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DD6" w:rsidRDefault="00934DA0" w:rsidP="00934DA0">
      <w:pPr>
        <w:jc w:val="center"/>
        <w:rPr>
          <w:b/>
          <w:sz w:val="32"/>
          <w:u w:val="single"/>
          <w:lang w:val="en-US"/>
        </w:rPr>
      </w:pPr>
      <w:r w:rsidRPr="00934DA0">
        <w:rPr>
          <w:b/>
          <w:sz w:val="32"/>
          <w:u w:val="single"/>
          <w:lang w:val="en-US"/>
        </w:rPr>
        <w:t>Suyash Shrivastava – G22901161 – Sports Analytics DNSC 6327 – Assignment 1</w:t>
      </w:r>
    </w:p>
    <w:p w:rsidR="00934DA0" w:rsidRDefault="00934DA0" w:rsidP="00934DA0">
      <w:pPr>
        <w:jc w:val="center"/>
        <w:rPr>
          <w:b/>
          <w:sz w:val="32"/>
          <w:u w:val="single"/>
          <w:lang w:val="en-US"/>
        </w:rPr>
      </w:pPr>
    </w:p>
    <w:p w:rsidR="00934DA0" w:rsidRDefault="00934DA0" w:rsidP="00934DA0">
      <w:pPr>
        <w:jc w:val="center"/>
        <w:rPr>
          <w:b/>
          <w:sz w:val="24"/>
          <w:u w:val="single"/>
          <w:lang w:val="en-US"/>
        </w:rPr>
      </w:pPr>
      <w:r>
        <w:rPr>
          <w:b/>
          <w:sz w:val="24"/>
          <w:u w:val="single"/>
          <w:lang w:val="en-US"/>
        </w:rPr>
        <w:t>SUMMARY</w:t>
      </w:r>
    </w:p>
    <w:p w:rsidR="00934DA0" w:rsidRDefault="00934DA0" w:rsidP="00934DA0">
      <w:pPr>
        <w:jc w:val="center"/>
        <w:rPr>
          <w:b/>
          <w:sz w:val="24"/>
          <w:u w:val="single"/>
          <w:lang w:val="en-US"/>
        </w:rPr>
      </w:pPr>
    </w:p>
    <w:p w:rsidR="00815220" w:rsidRDefault="00934DA0" w:rsidP="00F24228">
      <w:pPr>
        <w:spacing w:after="0" w:line="240" w:lineRule="auto"/>
        <w:jc w:val="both"/>
        <w:rPr>
          <w:rFonts w:ascii="Times New Roman" w:eastAsia="Times New Roman" w:hAnsi="Times New Roman" w:cs="Times New Roman"/>
          <w:sz w:val="24"/>
          <w:szCs w:val="24"/>
          <w:lang w:val="en-US" w:bidi="ar-SA"/>
        </w:rPr>
      </w:pPr>
      <w:r w:rsidRPr="00F24228">
        <w:rPr>
          <w:rFonts w:ascii="Times New Roman" w:hAnsi="Times New Roman" w:cs="Times New Roman"/>
          <w:sz w:val="24"/>
          <w:szCs w:val="24"/>
          <w:lang w:val="en-US"/>
        </w:rPr>
        <w:t xml:space="preserve">After running the models and calculating attendance per game, the average attendance for Orioles’ season </w:t>
      </w:r>
      <w:r w:rsidR="00CF122B" w:rsidRPr="00F24228">
        <w:rPr>
          <w:rFonts w:ascii="Times New Roman" w:hAnsi="Times New Roman" w:cs="Times New Roman"/>
          <w:sz w:val="24"/>
          <w:szCs w:val="24"/>
          <w:lang w:val="en-US"/>
        </w:rPr>
        <w:t xml:space="preserve">according to my forecast </w:t>
      </w:r>
      <w:r w:rsidRPr="00F24228">
        <w:rPr>
          <w:rFonts w:ascii="Times New Roman" w:hAnsi="Times New Roman" w:cs="Times New Roman"/>
          <w:sz w:val="24"/>
          <w:szCs w:val="24"/>
          <w:lang w:val="en-US"/>
        </w:rPr>
        <w:t xml:space="preserve">will be </w:t>
      </w:r>
      <w:r w:rsidR="00815220">
        <w:rPr>
          <w:rFonts w:ascii="Times New Roman" w:eastAsia="Times New Roman" w:hAnsi="Times New Roman" w:cs="Times New Roman"/>
          <w:b/>
          <w:bCs/>
          <w:sz w:val="24"/>
          <w:szCs w:val="24"/>
          <w:lang w:bidi="ar-SA"/>
        </w:rPr>
        <w:t>20857.50</w:t>
      </w:r>
      <w:r w:rsidRPr="00F24228">
        <w:rPr>
          <w:rFonts w:ascii="Times New Roman" w:eastAsia="Times New Roman" w:hAnsi="Times New Roman" w:cs="Times New Roman"/>
          <w:sz w:val="24"/>
          <w:szCs w:val="24"/>
          <w:lang w:val="en-US" w:bidi="ar-SA"/>
        </w:rPr>
        <w:t xml:space="preserve">. As per the assignment, we can omit earliest seasons in the data and therefore, I omitted seasons from 2001 to 2008 and ran regression models on </w:t>
      </w:r>
      <w:r w:rsidR="00CF122B" w:rsidRPr="00F24228">
        <w:rPr>
          <w:rFonts w:ascii="Times New Roman" w:eastAsia="Times New Roman" w:hAnsi="Times New Roman" w:cs="Times New Roman"/>
          <w:sz w:val="24"/>
          <w:szCs w:val="24"/>
          <w:lang w:val="en-US" w:bidi="ar-SA"/>
        </w:rPr>
        <w:t xml:space="preserve">seasons 2009-2019 individually as well as combined. </w:t>
      </w:r>
    </w:p>
    <w:p w:rsidR="00815220" w:rsidRDefault="00815220" w:rsidP="00F24228">
      <w:pPr>
        <w:spacing w:after="0" w:line="240" w:lineRule="auto"/>
        <w:jc w:val="both"/>
        <w:rPr>
          <w:rFonts w:ascii="Times New Roman" w:eastAsia="Times New Roman" w:hAnsi="Times New Roman" w:cs="Times New Roman"/>
          <w:sz w:val="24"/>
          <w:szCs w:val="24"/>
          <w:lang w:val="en-US" w:bidi="ar-SA"/>
        </w:rPr>
      </w:pPr>
    </w:p>
    <w:p w:rsidR="00815220" w:rsidRDefault="00CF122B" w:rsidP="00F24228">
      <w:pPr>
        <w:spacing w:after="0" w:line="240" w:lineRule="auto"/>
        <w:jc w:val="both"/>
        <w:rPr>
          <w:rFonts w:ascii="Times New Roman" w:eastAsia="Times New Roman" w:hAnsi="Times New Roman" w:cs="Times New Roman"/>
          <w:color w:val="000000"/>
          <w:sz w:val="24"/>
          <w:szCs w:val="24"/>
          <w:lang w:val="en-US" w:bidi="ar-SA"/>
        </w:rPr>
      </w:pPr>
      <w:r w:rsidRPr="00F24228">
        <w:rPr>
          <w:rFonts w:ascii="Times New Roman" w:eastAsia="Times New Roman" w:hAnsi="Times New Roman" w:cs="Times New Roman"/>
          <w:sz w:val="24"/>
          <w:szCs w:val="24"/>
          <w:lang w:val="en-US" w:bidi="ar-SA"/>
        </w:rPr>
        <w:t xml:space="preserve">I ran regression analysis on </w:t>
      </w:r>
      <w:r w:rsidR="004C320A">
        <w:rPr>
          <w:rFonts w:ascii="Times New Roman" w:eastAsia="Times New Roman" w:hAnsi="Times New Roman" w:cs="Times New Roman"/>
          <w:sz w:val="24"/>
          <w:szCs w:val="24"/>
          <w:lang w:val="en-US" w:bidi="ar-SA"/>
        </w:rPr>
        <w:t>E</w:t>
      </w:r>
      <w:r w:rsidRPr="00F24228">
        <w:rPr>
          <w:rFonts w:ascii="Times New Roman" w:eastAsia="Times New Roman" w:hAnsi="Times New Roman" w:cs="Times New Roman"/>
          <w:sz w:val="24"/>
          <w:szCs w:val="24"/>
          <w:lang w:val="en-US" w:bidi="ar-SA"/>
        </w:rPr>
        <w:t xml:space="preserve">xcel for seasons from 2009-2019 (individual season and combined season data </w:t>
      </w:r>
      <w:r w:rsidR="00F24228" w:rsidRPr="00F24228">
        <w:rPr>
          <w:rFonts w:ascii="Times New Roman" w:eastAsia="Times New Roman" w:hAnsi="Times New Roman" w:cs="Times New Roman"/>
          <w:sz w:val="24"/>
          <w:szCs w:val="24"/>
          <w:lang w:val="en-US" w:bidi="ar-SA"/>
        </w:rPr>
        <w:t xml:space="preserve">from </w:t>
      </w:r>
      <w:r w:rsidRPr="00F24228">
        <w:rPr>
          <w:rFonts w:ascii="Times New Roman" w:eastAsia="Times New Roman" w:hAnsi="Times New Roman" w:cs="Times New Roman"/>
          <w:sz w:val="24"/>
          <w:szCs w:val="24"/>
          <w:lang w:val="en-US" w:bidi="ar-SA"/>
        </w:rPr>
        <w:t>2009-2019) using independent variables</w:t>
      </w:r>
      <w:r w:rsidR="00F24228" w:rsidRPr="00F24228">
        <w:rPr>
          <w:rFonts w:ascii="Times New Roman" w:eastAsia="Times New Roman" w:hAnsi="Times New Roman" w:cs="Times New Roman"/>
          <w:sz w:val="24"/>
          <w:szCs w:val="24"/>
          <w:lang w:val="en-US" w:bidi="ar-SA"/>
        </w:rPr>
        <w:t xml:space="preserve"> (columns in the original dataset)</w:t>
      </w:r>
      <w:r w:rsidRPr="00F24228">
        <w:rPr>
          <w:rFonts w:ascii="Times New Roman" w:eastAsia="Times New Roman" w:hAnsi="Times New Roman" w:cs="Times New Roman"/>
          <w:sz w:val="24"/>
          <w:szCs w:val="24"/>
          <w:lang w:val="en-US" w:bidi="ar-SA"/>
        </w:rPr>
        <w:t xml:space="preserve"> as </w:t>
      </w:r>
      <w:r w:rsidRPr="00CF122B">
        <w:rPr>
          <w:rFonts w:ascii="Times New Roman" w:eastAsia="Times New Roman" w:hAnsi="Times New Roman" w:cs="Times New Roman"/>
          <w:color w:val="000000"/>
          <w:sz w:val="24"/>
          <w:szCs w:val="24"/>
          <w:lang w:val="en-US" w:bidi="ar-SA"/>
        </w:rPr>
        <w:t>Bobblehead</w:t>
      </w:r>
      <w:r w:rsidR="00815220">
        <w:rPr>
          <w:rFonts w:ascii="Times New Roman" w:eastAsia="Times New Roman" w:hAnsi="Times New Roman" w:cs="Times New Roman"/>
          <w:color w:val="000000"/>
          <w:sz w:val="24"/>
          <w:szCs w:val="24"/>
          <w:lang w:val="en-US" w:bidi="ar-SA"/>
        </w:rPr>
        <w:t xml:space="preserve">, </w:t>
      </w:r>
      <w:r w:rsidRPr="00CF122B">
        <w:rPr>
          <w:rFonts w:ascii="Times New Roman" w:eastAsia="Times New Roman" w:hAnsi="Times New Roman" w:cs="Times New Roman"/>
          <w:color w:val="000000"/>
          <w:sz w:val="24"/>
          <w:szCs w:val="24"/>
          <w:lang w:val="en-US" w:bidi="ar-SA"/>
        </w:rPr>
        <w:t>Holiday/ Memorial Day</w:t>
      </w:r>
      <w:r w:rsidRPr="00F24228">
        <w:rPr>
          <w:rFonts w:ascii="Times New Roman" w:eastAsia="Times New Roman" w:hAnsi="Times New Roman" w:cs="Times New Roman"/>
          <w:color w:val="000000"/>
          <w:sz w:val="24"/>
          <w:szCs w:val="24"/>
          <w:lang w:val="en-US" w:bidi="ar-SA"/>
        </w:rPr>
        <w:t xml:space="preserve">, </w:t>
      </w:r>
      <w:r w:rsidRPr="00CF122B">
        <w:rPr>
          <w:rFonts w:ascii="Times New Roman" w:eastAsia="Times New Roman" w:hAnsi="Times New Roman" w:cs="Times New Roman"/>
          <w:color w:val="000000"/>
          <w:sz w:val="24"/>
          <w:szCs w:val="24"/>
          <w:lang w:val="en-US" w:bidi="ar-SA"/>
        </w:rPr>
        <w:t>Opening Day</w:t>
      </w:r>
      <w:r w:rsidR="004C320A">
        <w:rPr>
          <w:rFonts w:ascii="Times New Roman" w:eastAsia="Times New Roman" w:hAnsi="Times New Roman" w:cs="Times New Roman"/>
          <w:color w:val="000000"/>
          <w:sz w:val="24"/>
          <w:szCs w:val="24"/>
          <w:lang w:val="en-US" w:bidi="ar-SA"/>
        </w:rPr>
        <w:t xml:space="preserve">, </w:t>
      </w:r>
      <w:r w:rsidRPr="00CF122B">
        <w:rPr>
          <w:rFonts w:ascii="Times New Roman" w:eastAsia="Times New Roman" w:hAnsi="Times New Roman" w:cs="Times New Roman"/>
          <w:color w:val="000000"/>
          <w:sz w:val="24"/>
          <w:szCs w:val="24"/>
          <w:lang w:val="en-US" w:bidi="ar-SA"/>
        </w:rPr>
        <w:t>NYY</w:t>
      </w:r>
      <w:r w:rsidRPr="00F24228">
        <w:rPr>
          <w:rFonts w:ascii="Times New Roman" w:eastAsia="Times New Roman" w:hAnsi="Times New Roman" w:cs="Times New Roman"/>
          <w:color w:val="000000"/>
          <w:sz w:val="24"/>
          <w:szCs w:val="24"/>
          <w:lang w:val="en-US" w:bidi="ar-SA"/>
        </w:rPr>
        <w:t xml:space="preserve">, </w:t>
      </w:r>
      <w:r w:rsidRPr="00CF122B">
        <w:rPr>
          <w:rFonts w:ascii="Times New Roman" w:eastAsia="Times New Roman" w:hAnsi="Times New Roman" w:cs="Times New Roman"/>
          <w:color w:val="000000"/>
          <w:sz w:val="24"/>
          <w:szCs w:val="24"/>
          <w:lang w:val="en-US" w:bidi="ar-SA"/>
        </w:rPr>
        <w:t>BOS</w:t>
      </w:r>
      <w:r w:rsidRPr="00F24228">
        <w:rPr>
          <w:rFonts w:ascii="Times New Roman" w:eastAsia="Times New Roman" w:hAnsi="Times New Roman" w:cs="Times New Roman"/>
          <w:color w:val="000000"/>
          <w:sz w:val="24"/>
          <w:szCs w:val="24"/>
          <w:lang w:val="en-US" w:bidi="ar-SA"/>
        </w:rPr>
        <w:t xml:space="preserve">, </w:t>
      </w:r>
      <w:r w:rsidRPr="00CF122B">
        <w:rPr>
          <w:rFonts w:ascii="Times New Roman" w:eastAsia="Times New Roman" w:hAnsi="Times New Roman" w:cs="Times New Roman"/>
          <w:color w:val="000000"/>
          <w:sz w:val="24"/>
          <w:szCs w:val="24"/>
          <w:lang w:val="en-US" w:bidi="ar-SA"/>
        </w:rPr>
        <w:t>WSH</w:t>
      </w:r>
      <w:r w:rsidRPr="00F24228">
        <w:rPr>
          <w:rFonts w:ascii="Times New Roman" w:eastAsia="Times New Roman" w:hAnsi="Times New Roman" w:cs="Times New Roman"/>
          <w:color w:val="000000"/>
          <w:sz w:val="24"/>
          <w:szCs w:val="24"/>
          <w:lang w:val="en-US" w:bidi="ar-SA"/>
        </w:rPr>
        <w:t xml:space="preserve">, </w:t>
      </w:r>
      <w:r w:rsidRPr="00CF122B">
        <w:rPr>
          <w:rFonts w:ascii="Times New Roman" w:eastAsia="Times New Roman" w:hAnsi="Times New Roman" w:cs="Times New Roman"/>
          <w:color w:val="000000"/>
          <w:sz w:val="24"/>
          <w:szCs w:val="24"/>
          <w:lang w:val="en-US" w:bidi="ar-SA"/>
        </w:rPr>
        <w:t>NIGHT</w:t>
      </w:r>
      <w:r w:rsidRPr="00F24228">
        <w:rPr>
          <w:rFonts w:ascii="Times New Roman" w:eastAsia="Times New Roman" w:hAnsi="Times New Roman" w:cs="Times New Roman"/>
          <w:color w:val="000000"/>
          <w:sz w:val="24"/>
          <w:szCs w:val="24"/>
          <w:lang w:val="en-US" w:bidi="ar-SA"/>
        </w:rPr>
        <w:t xml:space="preserve">, </w:t>
      </w:r>
      <w:r w:rsidRPr="00CF122B">
        <w:rPr>
          <w:rFonts w:ascii="Times New Roman" w:eastAsia="Times New Roman" w:hAnsi="Times New Roman" w:cs="Times New Roman"/>
          <w:color w:val="000000"/>
          <w:sz w:val="24"/>
          <w:szCs w:val="24"/>
          <w:lang w:val="en-US" w:bidi="ar-SA"/>
        </w:rPr>
        <w:t>SAT</w:t>
      </w:r>
      <w:r w:rsidRPr="00F24228">
        <w:rPr>
          <w:rFonts w:ascii="Times New Roman" w:eastAsia="Times New Roman" w:hAnsi="Times New Roman" w:cs="Times New Roman"/>
          <w:color w:val="000000"/>
          <w:sz w:val="24"/>
          <w:szCs w:val="24"/>
          <w:lang w:val="en-US" w:bidi="ar-SA"/>
        </w:rPr>
        <w:t xml:space="preserve">, </w:t>
      </w:r>
      <w:r w:rsidRPr="00CF122B">
        <w:rPr>
          <w:rFonts w:ascii="Times New Roman" w:eastAsia="Times New Roman" w:hAnsi="Times New Roman" w:cs="Times New Roman"/>
          <w:color w:val="000000"/>
          <w:sz w:val="24"/>
          <w:szCs w:val="24"/>
          <w:lang w:val="en-US" w:bidi="ar-SA"/>
        </w:rPr>
        <w:t>Makeup Game</w:t>
      </w:r>
      <w:r w:rsidRPr="00F24228">
        <w:rPr>
          <w:rFonts w:ascii="Times New Roman" w:eastAsia="Times New Roman" w:hAnsi="Times New Roman" w:cs="Times New Roman"/>
          <w:color w:val="000000"/>
          <w:sz w:val="24"/>
          <w:szCs w:val="24"/>
          <w:lang w:val="en-US" w:bidi="ar-SA"/>
        </w:rPr>
        <w:t xml:space="preserve">, </w:t>
      </w:r>
      <w:r w:rsidRPr="00CF122B">
        <w:rPr>
          <w:rFonts w:ascii="Times New Roman" w:eastAsia="Times New Roman" w:hAnsi="Times New Roman" w:cs="Times New Roman"/>
          <w:color w:val="000000"/>
          <w:sz w:val="24"/>
          <w:szCs w:val="24"/>
          <w:lang w:val="en-US" w:bidi="ar-SA"/>
        </w:rPr>
        <w:t>Jun</w:t>
      </w:r>
      <w:r w:rsidRPr="00F24228">
        <w:rPr>
          <w:rFonts w:ascii="Times New Roman" w:eastAsia="Times New Roman" w:hAnsi="Times New Roman" w:cs="Times New Roman"/>
          <w:color w:val="000000"/>
          <w:sz w:val="24"/>
          <w:szCs w:val="24"/>
          <w:lang w:val="en-US" w:bidi="ar-SA"/>
        </w:rPr>
        <w:t xml:space="preserve">, </w:t>
      </w:r>
      <w:r w:rsidRPr="00CF122B">
        <w:rPr>
          <w:rFonts w:ascii="Times New Roman" w:eastAsia="Times New Roman" w:hAnsi="Times New Roman" w:cs="Times New Roman"/>
          <w:color w:val="000000"/>
          <w:sz w:val="24"/>
          <w:szCs w:val="24"/>
          <w:lang w:val="en-US" w:bidi="ar-SA"/>
        </w:rPr>
        <w:t>Interleague</w:t>
      </w:r>
      <w:r w:rsidR="00F24228" w:rsidRPr="00F24228">
        <w:rPr>
          <w:rFonts w:ascii="Times New Roman" w:eastAsia="Times New Roman" w:hAnsi="Times New Roman" w:cs="Times New Roman"/>
          <w:color w:val="000000"/>
          <w:sz w:val="24"/>
          <w:szCs w:val="24"/>
          <w:lang w:val="en-US" w:bidi="ar-SA"/>
        </w:rPr>
        <w:t xml:space="preserve"> since they are in binary. </w:t>
      </w:r>
    </w:p>
    <w:p w:rsidR="00815220" w:rsidRDefault="00815220" w:rsidP="00F24228">
      <w:pPr>
        <w:spacing w:after="0" w:line="240" w:lineRule="auto"/>
        <w:jc w:val="both"/>
        <w:rPr>
          <w:rFonts w:ascii="Times New Roman" w:eastAsia="Times New Roman" w:hAnsi="Times New Roman" w:cs="Times New Roman"/>
          <w:color w:val="000000"/>
          <w:sz w:val="24"/>
          <w:szCs w:val="24"/>
          <w:lang w:val="en-US" w:bidi="ar-SA"/>
        </w:rPr>
      </w:pPr>
    </w:p>
    <w:p w:rsidR="00934DA0" w:rsidRPr="00815220" w:rsidRDefault="00F24228" w:rsidP="00F24228">
      <w:pPr>
        <w:spacing w:after="0" w:line="240" w:lineRule="auto"/>
        <w:jc w:val="both"/>
        <w:rPr>
          <w:rFonts w:ascii="Times New Roman" w:eastAsia="Times New Roman" w:hAnsi="Times New Roman" w:cs="Times New Roman"/>
          <w:b/>
          <w:bCs/>
          <w:sz w:val="24"/>
          <w:szCs w:val="24"/>
          <w:lang w:bidi="ar-SA"/>
        </w:rPr>
      </w:pPr>
      <w:r w:rsidRPr="00F24228">
        <w:rPr>
          <w:rFonts w:ascii="Times New Roman" w:eastAsia="Times New Roman" w:hAnsi="Times New Roman" w:cs="Times New Roman"/>
          <w:color w:val="000000"/>
          <w:sz w:val="24"/>
          <w:szCs w:val="24"/>
          <w:lang w:val="en-US" w:bidi="ar-SA"/>
        </w:rPr>
        <w:t xml:space="preserve">I ran another regression analysis in R for the same season range (2009-2019) but here, I used independent variables (columns in the original dataset) like Opponent, Bobblehead, Day, Promo/Giveaway Item/Rain-Make-up Game Note to do my analysis. </w:t>
      </w:r>
    </w:p>
    <w:p w:rsidR="00F24228" w:rsidRDefault="00F24228" w:rsidP="00F24228">
      <w:pPr>
        <w:spacing w:after="0" w:line="240" w:lineRule="auto"/>
        <w:jc w:val="both"/>
        <w:rPr>
          <w:rFonts w:ascii="Times New Roman" w:eastAsia="Times New Roman" w:hAnsi="Times New Roman" w:cs="Times New Roman"/>
          <w:color w:val="000000"/>
          <w:sz w:val="24"/>
          <w:szCs w:val="24"/>
          <w:lang w:val="en-US" w:bidi="ar-SA"/>
        </w:rPr>
      </w:pPr>
    </w:p>
    <w:p w:rsidR="00F24228" w:rsidRDefault="004C320A" w:rsidP="004C320A">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I compared each season’s (2009-2019) individual regression model’s ‘Intercept</w:t>
      </w:r>
      <w:r w:rsidR="00815220">
        <w:rPr>
          <w:rFonts w:ascii="Times New Roman" w:eastAsia="Times New Roman" w:hAnsi="Times New Roman" w:cs="Times New Roman"/>
          <w:sz w:val="24"/>
          <w:szCs w:val="24"/>
          <w:lang w:val="en-US" w:bidi="ar-SA"/>
        </w:rPr>
        <w:t xml:space="preserve"> Coefficient</w:t>
      </w:r>
      <w:r>
        <w:rPr>
          <w:rFonts w:ascii="Times New Roman" w:eastAsia="Times New Roman" w:hAnsi="Times New Roman" w:cs="Times New Roman"/>
          <w:sz w:val="24"/>
          <w:szCs w:val="24"/>
          <w:lang w:val="en-US" w:bidi="ar-SA"/>
        </w:rPr>
        <w:t>’ in Excel (using the same independent variables as described above for Excel) with the average Orioles Attendance per game from 2009-2019 and the numbers seemed close.</w:t>
      </w:r>
    </w:p>
    <w:p w:rsidR="00F24228" w:rsidRDefault="00815220" w:rsidP="00F24228">
      <w:pPr>
        <w:spacing w:after="0" w:line="240" w:lineRule="auto"/>
        <w:jc w:val="center"/>
        <w:rPr>
          <w:rFonts w:ascii="Times New Roman" w:eastAsia="Times New Roman" w:hAnsi="Times New Roman" w:cs="Times New Roman"/>
          <w:sz w:val="24"/>
          <w:szCs w:val="24"/>
          <w:lang w:val="en-US" w:bidi="ar-SA"/>
        </w:rPr>
      </w:pPr>
      <w:r w:rsidRPr="004C320A">
        <w:rPr>
          <w:rFonts w:ascii="Times New Roman" w:eastAsia="Times New Roman" w:hAnsi="Times New Roman" w:cs="Times New Roman"/>
          <w:noProof/>
          <w:sz w:val="24"/>
          <w:szCs w:val="24"/>
          <w:lang w:val="en-US" w:bidi="ar-SA"/>
        </w:rPr>
        <w:drawing>
          <wp:anchor distT="0" distB="0" distL="114300" distR="114300" simplePos="0" relativeHeight="251658240" behindDoc="0" locked="0" layoutInCell="1" allowOverlap="1" wp14:anchorId="7453884D" wp14:editId="43A0E044">
            <wp:simplePos x="0" y="0"/>
            <wp:positionH relativeFrom="column">
              <wp:posOffset>76200</wp:posOffset>
            </wp:positionH>
            <wp:positionV relativeFrom="paragraph">
              <wp:posOffset>242570</wp:posOffset>
            </wp:positionV>
            <wp:extent cx="3063703" cy="2126615"/>
            <wp:effectExtent l="0" t="0" r="3810" b="6985"/>
            <wp:wrapThrough wrapText="bothSides">
              <wp:wrapPolygon edited="0">
                <wp:start x="0" y="0"/>
                <wp:lineTo x="0" y="21477"/>
                <wp:lineTo x="21493" y="21477"/>
                <wp:lineTo x="21493" y="0"/>
                <wp:lineTo x="0" y="0"/>
              </wp:wrapPolygon>
            </wp:wrapThrough>
            <wp:docPr id="2" name="Picture 2" descr="C:\Users\ED-AKS\Pictures\1212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AKS\Pictures\1212121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3703" cy="2126615"/>
                    </a:xfrm>
                    <a:prstGeom prst="rect">
                      <a:avLst/>
                    </a:prstGeom>
                    <a:noFill/>
                    <a:ln>
                      <a:noFill/>
                    </a:ln>
                  </pic:spPr>
                </pic:pic>
              </a:graphicData>
            </a:graphic>
          </wp:anchor>
        </w:drawing>
      </w:r>
      <w:r>
        <w:rPr>
          <w:noProof/>
          <w:lang w:val="en-US" w:bidi="ar-SA"/>
        </w:rPr>
        <w:drawing>
          <wp:anchor distT="0" distB="0" distL="114300" distR="114300" simplePos="0" relativeHeight="251659264" behindDoc="0" locked="0" layoutInCell="1" allowOverlap="1" wp14:anchorId="342BB86A" wp14:editId="0C4E7ACD">
            <wp:simplePos x="0" y="0"/>
            <wp:positionH relativeFrom="column">
              <wp:posOffset>3291840</wp:posOffset>
            </wp:positionH>
            <wp:positionV relativeFrom="paragraph">
              <wp:posOffset>202565</wp:posOffset>
            </wp:positionV>
            <wp:extent cx="2436753" cy="2194560"/>
            <wp:effectExtent l="0" t="0" r="1905" b="0"/>
            <wp:wrapThrough wrapText="bothSides">
              <wp:wrapPolygon edited="0">
                <wp:start x="0" y="0"/>
                <wp:lineTo x="0" y="21375"/>
                <wp:lineTo x="21448" y="21375"/>
                <wp:lineTo x="2144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36753" cy="2194560"/>
                    </a:xfrm>
                    <a:prstGeom prst="rect">
                      <a:avLst/>
                    </a:prstGeom>
                  </pic:spPr>
                </pic:pic>
              </a:graphicData>
            </a:graphic>
          </wp:anchor>
        </w:drawing>
      </w:r>
    </w:p>
    <w:p w:rsidR="00815220" w:rsidRDefault="00815220" w:rsidP="0088348D">
      <w:pPr>
        <w:rPr>
          <w:rFonts w:ascii="Times New Roman" w:eastAsia="Times New Roman" w:hAnsi="Times New Roman" w:cs="Times New Roman"/>
          <w:noProof/>
          <w:sz w:val="24"/>
          <w:szCs w:val="24"/>
          <w:lang w:val="en-US" w:bidi="ar-SA"/>
        </w:rPr>
      </w:pPr>
    </w:p>
    <w:p w:rsidR="00815220" w:rsidRDefault="002524A4" w:rsidP="0088348D">
      <w:pPr>
        <w:rPr>
          <w:rFonts w:ascii="Times New Roman" w:eastAsia="Times New Roman" w:hAnsi="Times New Roman" w:cs="Times New Roman"/>
          <w:color w:val="000000"/>
          <w:sz w:val="24"/>
          <w:szCs w:val="24"/>
          <w:lang w:val="en-US" w:bidi="ar-SA"/>
        </w:rPr>
      </w:pPr>
      <w:r>
        <w:rPr>
          <w:rFonts w:ascii="Times New Roman" w:hAnsi="Times New Roman" w:cs="Times New Roman"/>
          <w:sz w:val="24"/>
          <w:szCs w:val="24"/>
          <w:lang w:val="en-US"/>
        </w:rPr>
        <w:t xml:space="preserve">Therefore, I </w:t>
      </w:r>
      <w:r w:rsidR="001A3526">
        <w:rPr>
          <w:rFonts w:ascii="Times New Roman" w:hAnsi="Times New Roman" w:cs="Times New Roman"/>
          <w:sz w:val="24"/>
          <w:szCs w:val="24"/>
          <w:lang w:val="en-US"/>
        </w:rPr>
        <w:t xml:space="preserve">took the base attendance number as </w:t>
      </w:r>
      <w:r w:rsidR="001A3526" w:rsidRPr="001A3526">
        <w:rPr>
          <w:rFonts w:ascii="Times New Roman" w:hAnsi="Times New Roman" w:cs="Times New Roman"/>
          <w:b/>
          <w:sz w:val="24"/>
          <w:szCs w:val="24"/>
        </w:rPr>
        <w:t>24300</w:t>
      </w:r>
      <w:r w:rsidR="001A3526">
        <w:rPr>
          <w:rFonts w:ascii="Times New Roman" w:hAnsi="Times New Roman" w:cs="Times New Roman"/>
          <w:b/>
          <w:sz w:val="24"/>
          <w:szCs w:val="24"/>
        </w:rPr>
        <w:t>.</w:t>
      </w:r>
      <w:r w:rsidR="001A3526">
        <w:rPr>
          <w:rFonts w:ascii="Times New Roman" w:hAnsi="Times New Roman" w:cs="Times New Roman"/>
          <w:sz w:val="24"/>
          <w:szCs w:val="24"/>
        </w:rPr>
        <w:t xml:space="preserve"> </w:t>
      </w:r>
      <w:r w:rsidR="00815220">
        <w:rPr>
          <w:rFonts w:ascii="Times New Roman" w:hAnsi="Times New Roman" w:cs="Times New Roman"/>
          <w:sz w:val="24"/>
          <w:szCs w:val="24"/>
        </w:rPr>
        <w:t>All the values of the</w:t>
      </w:r>
      <w:r w:rsidR="002D1D4B">
        <w:rPr>
          <w:rFonts w:ascii="Times New Roman" w:hAnsi="Times New Roman" w:cs="Times New Roman"/>
          <w:sz w:val="24"/>
          <w:szCs w:val="24"/>
        </w:rPr>
        <w:t xml:space="preserve"> regression analysis </w:t>
      </w:r>
      <w:r w:rsidR="00815220">
        <w:rPr>
          <w:rFonts w:ascii="Times New Roman" w:hAnsi="Times New Roman" w:cs="Times New Roman"/>
          <w:sz w:val="24"/>
          <w:szCs w:val="24"/>
        </w:rPr>
        <w:t>which I did on</w:t>
      </w:r>
      <w:r w:rsidR="002D1D4B">
        <w:rPr>
          <w:rFonts w:ascii="Times New Roman" w:hAnsi="Times New Roman" w:cs="Times New Roman"/>
          <w:sz w:val="24"/>
          <w:szCs w:val="24"/>
        </w:rPr>
        <w:t xml:space="preserve"> R </w:t>
      </w:r>
      <w:r w:rsidR="00815220">
        <w:rPr>
          <w:rFonts w:ascii="Times New Roman" w:eastAsia="Times New Roman" w:hAnsi="Times New Roman" w:cs="Times New Roman"/>
          <w:color w:val="000000"/>
          <w:sz w:val="24"/>
          <w:szCs w:val="24"/>
          <w:lang w:val="en-US" w:bidi="ar-SA"/>
        </w:rPr>
        <w:t>including</w:t>
      </w:r>
      <w:r w:rsidR="002D1D4B">
        <w:rPr>
          <w:rFonts w:ascii="Times New Roman" w:eastAsia="Times New Roman" w:hAnsi="Times New Roman" w:cs="Times New Roman"/>
          <w:color w:val="000000"/>
          <w:sz w:val="24"/>
          <w:szCs w:val="24"/>
          <w:lang w:val="en-US" w:bidi="ar-SA"/>
        </w:rPr>
        <w:t xml:space="preserve"> intercept, R square value, p value and all the other values are stored in the file ‘</w:t>
      </w:r>
      <w:r w:rsidR="002D1D4B" w:rsidRPr="002D1D4B">
        <w:rPr>
          <w:rFonts w:ascii="Times New Roman" w:eastAsia="Times New Roman" w:hAnsi="Times New Roman" w:cs="Times New Roman"/>
          <w:color w:val="000000"/>
          <w:sz w:val="24"/>
          <w:szCs w:val="24"/>
          <w:lang w:val="en-US" w:bidi="ar-SA"/>
        </w:rPr>
        <w:t>lm_2009to2019.txt</w:t>
      </w:r>
      <w:r w:rsidR="002D1D4B">
        <w:rPr>
          <w:rFonts w:ascii="Times New Roman" w:eastAsia="Times New Roman" w:hAnsi="Times New Roman" w:cs="Times New Roman"/>
          <w:color w:val="000000"/>
          <w:sz w:val="24"/>
          <w:szCs w:val="24"/>
          <w:lang w:val="en-US" w:bidi="ar-SA"/>
        </w:rPr>
        <w:t>’.</w:t>
      </w:r>
      <w:r w:rsidR="006F07AF">
        <w:rPr>
          <w:rFonts w:ascii="Times New Roman" w:eastAsia="Times New Roman" w:hAnsi="Times New Roman" w:cs="Times New Roman"/>
          <w:color w:val="000000"/>
          <w:sz w:val="24"/>
          <w:szCs w:val="24"/>
          <w:lang w:val="en-US" w:bidi="ar-SA"/>
        </w:rPr>
        <w:t xml:space="preserve"> The code is included with all the files.</w:t>
      </w:r>
      <w:r w:rsidR="002D1D4B">
        <w:rPr>
          <w:rFonts w:ascii="Times New Roman" w:eastAsia="Times New Roman" w:hAnsi="Times New Roman" w:cs="Times New Roman"/>
          <w:color w:val="000000"/>
          <w:sz w:val="24"/>
          <w:szCs w:val="24"/>
          <w:lang w:val="en-US" w:bidi="ar-SA"/>
        </w:rPr>
        <w:t xml:space="preserve"> </w:t>
      </w:r>
      <w:r w:rsidR="00B737B8">
        <w:rPr>
          <w:rFonts w:ascii="Times New Roman" w:eastAsia="Times New Roman" w:hAnsi="Times New Roman" w:cs="Times New Roman"/>
          <w:color w:val="000000"/>
          <w:sz w:val="24"/>
          <w:szCs w:val="24"/>
          <w:lang w:val="en-US" w:bidi="ar-SA"/>
        </w:rPr>
        <w:t>While doing the regression in R, I tried several combinations of various independent variables and rejected some of them completely because the data (estimate) didn’t seem correct.</w:t>
      </w:r>
      <w:r w:rsidR="006F07AF">
        <w:rPr>
          <w:rFonts w:ascii="Times New Roman" w:eastAsia="Times New Roman" w:hAnsi="Times New Roman" w:cs="Times New Roman"/>
          <w:color w:val="000000"/>
          <w:sz w:val="24"/>
          <w:szCs w:val="24"/>
          <w:lang w:val="en-US" w:bidi="ar-SA"/>
        </w:rPr>
        <w:t xml:space="preserve"> Sometimes the estimate was greater than the ballpark capacity upon running the model in R with some independent variables.</w:t>
      </w:r>
      <w:r w:rsidR="00B737B8">
        <w:rPr>
          <w:rFonts w:ascii="Times New Roman" w:eastAsia="Times New Roman" w:hAnsi="Times New Roman" w:cs="Times New Roman"/>
          <w:color w:val="000000"/>
          <w:sz w:val="24"/>
          <w:szCs w:val="24"/>
          <w:lang w:val="en-US" w:bidi="ar-SA"/>
        </w:rPr>
        <w:t xml:space="preserve"> I excluded</w:t>
      </w:r>
      <w:r w:rsidR="006F07AF">
        <w:rPr>
          <w:rFonts w:ascii="Times New Roman" w:eastAsia="Times New Roman" w:hAnsi="Times New Roman" w:cs="Times New Roman"/>
          <w:color w:val="000000"/>
          <w:sz w:val="24"/>
          <w:szCs w:val="24"/>
          <w:lang w:val="en-US" w:bidi="ar-SA"/>
        </w:rPr>
        <w:t xml:space="preserve"> the</w:t>
      </w:r>
      <w:r w:rsidR="00B737B8">
        <w:rPr>
          <w:rFonts w:ascii="Times New Roman" w:eastAsia="Times New Roman" w:hAnsi="Times New Roman" w:cs="Times New Roman"/>
          <w:color w:val="000000"/>
          <w:sz w:val="24"/>
          <w:szCs w:val="24"/>
          <w:lang w:val="en-US" w:bidi="ar-SA"/>
        </w:rPr>
        <w:t xml:space="preserve"> independent variables (columns in the excel dataset) </w:t>
      </w:r>
      <w:r w:rsidR="00B737B8">
        <w:rPr>
          <w:rFonts w:ascii="Times New Roman" w:eastAsia="Times New Roman" w:hAnsi="Times New Roman" w:cs="Times New Roman"/>
          <w:color w:val="000000"/>
          <w:sz w:val="24"/>
          <w:szCs w:val="24"/>
          <w:lang w:val="en-US" w:bidi="ar-SA"/>
        </w:rPr>
        <w:lastRenderedPageBreak/>
        <w:t>like ‘</w:t>
      </w:r>
      <w:r w:rsidR="00B737B8" w:rsidRPr="00B737B8">
        <w:rPr>
          <w:rFonts w:ascii="Times New Roman" w:eastAsia="Times New Roman" w:hAnsi="Times New Roman" w:cs="Times New Roman"/>
          <w:color w:val="000000"/>
          <w:sz w:val="24"/>
          <w:szCs w:val="24"/>
          <w:lang w:val="en-US" w:bidi="ar-SA"/>
        </w:rPr>
        <w:t>Holiday (Memorial Day/4th of July)</w:t>
      </w:r>
      <w:r w:rsidR="00B737B8">
        <w:rPr>
          <w:rFonts w:ascii="Times New Roman" w:eastAsia="Times New Roman" w:hAnsi="Times New Roman" w:cs="Times New Roman"/>
          <w:color w:val="000000"/>
          <w:sz w:val="24"/>
          <w:szCs w:val="24"/>
          <w:lang w:val="en-US" w:bidi="ar-SA"/>
        </w:rPr>
        <w:t>’, ‘Weather’ (because it’s hard to predict weather), ‘Month’, ‘Opening Day’, ‘Night’, ‘SAT’ and a few others.</w:t>
      </w:r>
    </w:p>
    <w:p w:rsidR="00815220" w:rsidRDefault="002D1D4B" w:rsidP="0088348D">
      <w:pP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 xml:space="preserve">Now, referencing </w:t>
      </w:r>
      <w:r w:rsidR="008E307E">
        <w:rPr>
          <w:rFonts w:ascii="Times New Roman" w:eastAsia="Times New Roman" w:hAnsi="Times New Roman" w:cs="Times New Roman"/>
          <w:color w:val="000000"/>
          <w:sz w:val="24"/>
          <w:szCs w:val="24"/>
          <w:lang w:val="en-US" w:bidi="ar-SA"/>
        </w:rPr>
        <w:t xml:space="preserve">the values </w:t>
      </w:r>
      <w:r w:rsidR="00815220">
        <w:rPr>
          <w:rFonts w:ascii="Times New Roman" w:eastAsia="Times New Roman" w:hAnsi="Times New Roman" w:cs="Times New Roman"/>
          <w:color w:val="000000"/>
          <w:sz w:val="24"/>
          <w:szCs w:val="24"/>
          <w:lang w:val="en-US" w:bidi="ar-SA"/>
        </w:rPr>
        <w:t>from</w:t>
      </w:r>
      <w:r w:rsidR="008E307E">
        <w:rPr>
          <w:rFonts w:ascii="Times New Roman" w:eastAsia="Times New Roman" w:hAnsi="Times New Roman" w:cs="Times New Roman"/>
          <w:color w:val="000000"/>
          <w:sz w:val="24"/>
          <w:szCs w:val="24"/>
          <w:lang w:val="en-US" w:bidi="ar-SA"/>
        </w:rPr>
        <w:t xml:space="preserve"> </w:t>
      </w:r>
      <w:r>
        <w:rPr>
          <w:rFonts w:ascii="Times New Roman" w:eastAsia="Times New Roman" w:hAnsi="Times New Roman" w:cs="Times New Roman"/>
          <w:color w:val="000000"/>
          <w:sz w:val="24"/>
          <w:szCs w:val="24"/>
          <w:lang w:val="en-US" w:bidi="ar-SA"/>
        </w:rPr>
        <w:t>this file,</w:t>
      </w:r>
      <w:r w:rsidR="008E307E">
        <w:rPr>
          <w:rFonts w:ascii="Times New Roman" w:eastAsia="Times New Roman" w:hAnsi="Times New Roman" w:cs="Times New Roman"/>
          <w:color w:val="000000"/>
          <w:sz w:val="24"/>
          <w:szCs w:val="24"/>
          <w:lang w:val="en-US" w:bidi="ar-SA"/>
        </w:rPr>
        <w:t xml:space="preserve"> I got all the ‘Estimate’ values for all the opponents, promos, days and promos. </w:t>
      </w:r>
      <w:r w:rsidR="00672CF7">
        <w:rPr>
          <w:rFonts w:ascii="Times New Roman" w:eastAsia="Times New Roman" w:hAnsi="Times New Roman" w:cs="Times New Roman"/>
          <w:color w:val="000000"/>
          <w:sz w:val="24"/>
          <w:szCs w:val="24"/>
          <w:lang w:val="en-US" w:bidi="ar-SA"/>
        </w:rPr>
        <w:t xml:space="preserve">Since there are not many games happening on Friday in the given dataset, </w:t>
      </w:r>
      <w:r w:rsidR="008E307E">
        <w:rPr>
          <w:rFonts w:ascii="Times New Roman" w:eastAsia="Times New Roman" w:hAnsi="Times New Roman" w:cs="Times New Roman"/>
          <w:color w:val="000000"/>
          <w:sz w:val="24"/>
          <w:szCs w:val="24"/>
          <w:lang w:val="en-US" w:bidi="ar-SA"/>
        </w:rPr>
        <w:t xml:space="preserve">I have </w:t>
      </w:r>
      <w:r w:rsidR="00672CF7">
        <w:rPr>
          <w:rFonts w:ascii="Times New Roman" w:eastAsia="Times New Roman" w:hAnsi="Times New Roman" w:cs="Times New Roman"/>
          <w:color w:val="000000"/>
          <w:sz w:val="24"/>
          <w:szCs w:val="24"/>
          <w:lang w:val="en-US" w:bidi="ar-SA"/>
        </w:rPr>
        <w:t>estimated</w:t>
      </w:r>
      <w:r w:rsidR="008E307E">
        <w:rPr>
          <w:rFonts w:ascii="Times New Roman" w:eastAsia="Times New Roman" w:hAnsi="Times New Roman" w:cs="Times New Roman"/>
          <w:color w:val="000000"/>
          <w:sz w:val="24"/>
          <w:szCs w:val="24"/>
          <w:lang w:val="en-US" w:bidi="ar-SA"/>
        </w:rPr>
        <w:t xml:space="preserve"> </w:t>
      </w:r>
      <w:r w:rsidR="00672CF7">
        <w:rPr>
          <w:rFonts w:ascii="Times New Roman" w:eastAsia="Times New Roman" w:hAnsi="Times New Roman" w:cs="Times New Roman"/>
          <w:color w:val="000000"/>
          <w:sz w:val="24"/>
          <w:szCs w:val="24"/>
          <w:lang w:val="en-US" w:bidi="ar-SA"/>
        </w:rPr>
        <w:t xml:space="preserve">the addition in </w:t>
      </w:r>
      <w:r w:rsidR="008E307E">
        <w:rPr>
          <w:rFonts w:ascii="Times New Roman" w:eastAsia="Times New Roman" w:hAnsi="Times New Roman" w:cs="Times New Roman"/>
          <w:color w:val="000000"/>
          <w:sz w:val="24"/>
          <w:szCs w:val="24"/>
          <w:lang w:val="en-US" w:bidi="ar-SA"/>
        </w:rPr>
        <w:t xml:space="preserve">attendance </w:t>
      </w:r>
      <w:r w:rsidR="00672CF7">
        <w:rPr>
          <w:rFonts w:ascii="Times New Roman" w:eastAsia="Times New Roman" w:hAnsi="Times New Roman" w:cs="Times New Roman"/>
          <w:color w:val="000000"/>
          <w:sz w:val="24"/>
          <w:szCs w:val="24"/>
          <w:lang w:val="en-US" w:bidi="ar-SA"/>
        </w:rPr>
        <w:t xml:space="preserve">on </w:t>
      </w:r>
      <w:r w:rsidR="008E307E">
        <w:rPr>
          <w:rFonts w:ascii="Times New Roman" w:eastAsia="Times New Roman" w:hAnsi="Times New Roman" w:cs="Times New Roman"/>
          <w:color w:val="000000"/>
          <w:sz w:val="24"/>
          <w:szCs w:val="24"/>
          <w:lang w:val="en-US" w:bidi="ar-SA"/>
        </w:rPr>
        <w:t>Friday</w:t>
      </w:r>
      <w:r w:rsidR="00672CF7">
        <w:rPr>
          <w:rFonts w:ascii="Times New Roman" w:eastAsia="Times New Roman" w:hAnsi="Times New Roman" w:cs="Times New Roman"/>
          <w:color w:val="000000"/>
          <w:sz w:val="24"/>
          <w:szCs w:val="24"/>
          <w:lang w:val="en-US" w:bidi="ar-SA"/>
        </w:rPr>
        <w:t xml:space="preserve"> as 1500 (more than Thursday’s estimate and less than Saturday’s estimate)</w:t>
      </w:r>
      <w:r w:rsidR="008E307E">
        <w:rPr>
          <w:rFonts w:ascii="Times New Roman" w:eastAsia="Times New Roman" w:hAnsi="Times New Roman" w:cs="Times New Roman"/>
          <w:color w:val="000000"/>
          <w:sz w:val="24"/>
          <w:szCs w:val="24"/>
          <w:lang w:val="en-US" w:bidi="ar-SA"/>
        </w:rPr>
        <w:t xml:space="preserve">. </w:t>
      </w:r>
    </w:p>
    <w:p w:rsidR="0088348D" w:rsidRDefault="008E307E" w:rsidP="0088348D">
      <w:pP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I analyzed the dataset</w:t>
      </w:r>
      <w:r w:rsidR="008F4E53">
        <w:rPr>
          <w:rFonts w:ascii="Times New Roman" w:eastAsia="Times New Roman" w:hAnsi="Times New Roman" w:cs="Times New Roman"/>
          <w:color w:val="000000"/>
          <w:sz w:val="24"/>
          <w:szCs w:val="24"/>
          <w:lang w:val="en-US" w:bidi="ar-SA"/>
        </w:rPr>
        <w:t xml:space="preserve"> for all the seasons individually</w:t>
      </w:r>
      <w:r>
        <w:rPr>
          <w:rFonts w:ascii="Times New Roman" w:eastAsia="Times New Roman" w:hAnsi="Times New Roman" w:cs="Times New Roman"/>
          <w:color w:val="000000"/>
          <w:sz w:val="24"/>
          <w:szCs w:val="24"/>
          <w:lang w:val="en-US" w:bidi="ar-SA"/>
        </w:rPr>
        <w:t xml:space="preserve"> and found that on occasions like ‘Opening day’, 25</w:t>
      </w:r>
      <w:r w:rsidRPr="008E307E">
        <w:rPr>
          <w:rFonts w:ascii="Times New Roman" w:eastAsia="Times New Roman" w:hAnsi="Times New Roman" w:cs="Times New Roman"/>
          <w:color w:val="000000"/>
          <w:sz w:val="24"/>
          <w:szCs w:val="24"/>
          <w:vertAlign w:val="superscript"/>
          <w:lang w:val="en-US" w:bidi="ar-SA"/>
        </w:rPr>
        <w:t>th</w:t>
      </w:r>
      <w:r>
        <w:rPr>
          <w:rFonts w:ascii="Times New Roman" w:eastAsia="Times New Roman" w:hAnsi="Times New Roman" w:cs="Times New Roman"/>
          <w:color w:val="000000"/>
          <w:sz w:val="24"/>
          <w:szCs w:val="24"/>
          <w:lang w:val="en-US" w:bidi="ar-SA"/>
        </w:rPr>
        <w:t xml:space="preserve"> anniversary, 50</w:t>
      </w:r>
      <w:r w:rsidRPr="008E307E">
        <w:rPr>
          <w:rFonts w:ascii="Times New Roman" w:eastAsia="Times New Roman" w:hAnsi="Times New Roman" w:cs="Times New Roman"/>
          <w:color w:val="000000"/>
          <w:sz w:val="24"/>
          <w:szCs w:val="24"/>
          <w:vertAlign w:val="superscript"/>
          <w:lang w:val="en-US" w:bidi="ar-SA"/>
        </w:rPr>
        <w:t>th</w:t>
      </w:r>
      <w:r>
        <w:rPr>
          <w:rFonts w:ascii="Times New Roman" w:eastAsia="Times New Roman" w:hAnsi="Times New Roman" w:cs="Times New Roman"/>
          <w:color w:val="000000"/>
          <w:sz w:val="24"/>
          <w:szCs w:val="24"/>
          <w:lang w:val="en-US" w:bidi="ar-SA"/>
        </w:rPr>
        <w:t xml:space="preserve"> anniversary, Memorial day, Father’s day, Mother’s day etc. the attendance has always been north of 40,000. Similarly, on occasions like field days, fireworks, Hawaii t-shirt giveaway, student night </w:t>
      </w:r>
      <w:proofErr w:type="spellStart"/>
      <w:r>
        <w:rPr>
          <w:rFonts w:ascii="Times New Roman" w:eastAsia="Times New Roman" w:hAnsi="Times New Roman" w:cs="Times New Roman"/>
          <w:color w:val="000000"/>
          <w:sz w:val="24"/>
          <w:szCs w:val="24"/>
          <w:lang w:val="en-US" w:bidi="ar-SA"/>
        </w:rPr>
        <w:t>etc</w:t>
      </w:r>
      <w:proofErr w:type="spellEnd"/>
      <w:r>
        <w:rPr>
          <w:rFonts w:ascii="Times New Roman" w:eastAsia="Times New Roman" w:hAnsi="Times New Roman" w:cs="Times New Roman"/>
          <w:color w:val="000000"/>
          <w:sz w:val="24"/>
          <w:szCs w:val="24"/>
          <w:lang w:val="en-US" w:bidi="ar-SA"/>
        </w:rPr>
        <w:t>, the attendance has been north of 30,000-35,00 (leaning towards 35,000 or more on weekends). I have mentioned my estimates on the sheet titled ‘</w:t>
      </w:r>
      <w:r w:rsidR="008F4E53" w:rsidRPr="008F4E53">
        <w:rPr>
          <w:rFonts w:ascii="Times New Roman" w:eastAsia="Times New Roman" w:hAnsi="Times New Roman" w:cs="Times New Roman"/>
          <w:i/>
          <w:color w:val="000000"/>
          <w:sz w:val="24"/>
          <w:szCs w:val="24"/>
          <w:lang w:val="en-US" w:bidi="ar-SA"/>
        </w:rPr>
        <w:t xml:space="preserve">Est. </w:t>
      </w:r>
      <w:proofErr w:type="spellStart"/>
      <w:r w:rsidR="008F4E53" w:rsidRPr="008F4E53">
        <w:rPr>
          <w:rFonts w:ascii="Times New Roman" w:eastAsia="Times New Roman" w:hAnsi="Times New Roman" w:cs="Times New Roman"/>
          <w:i/>
          <w:color w:val="000000"/>
          <w:sz w:val="24"/>
          <w:szCs w:val="24"/>
          <w:lang w:val="en-US" w:bidi="ar-SA"/>
        </w:rPr>
        <w:t>Attndc</w:t>
      </w:r>
      <w:proofErr w:type="spellEnd"/>
      <w:r w:rsidR="008F4E53" w:rsidRPr="008F4E53">
        <w:rPr>
          <w:rFonts w:ascii="Times New Roman" w:eastAsia="Times New Roman" w:hAnsi="Times New Roman" w:cs="Times New Roman"/>
          <w:i/>
          <w:color w:val="000000"/>
          <w:sz w:val="24"/>
          <w:szCs w:val="24"/>
          <w:lang w:val="en-US" w:bidi="ar-SA"/>
        </w:rPr>
        <w:t xml:space="preserve"> on Promo days</w:t>
      </w:r>
      <w:r>
        <w:rPr>
          <w:rFonts w:ascii="Times New Roman" w:eastAsia="Times New Roman" w:hAnsi="Times New Roman" w:cs="Times New Roman"/>
          <w:color w:val="000000"/>
          <w:sz w:val="24"/>
          <w:szCs w:val="24"/>
          <w:lang w:val="en-US" w:bidi="ar-SA"/>
        </w:rPr>
        <w:t>’</w:t>
      </w:r>
      <w:r w:rsidR="008F4E53">
        <w:rPr>
          <w:rFonts w:ascii="Times New Roman" w:eastAsia="Times New Roman" w:hAnsi="Times New Roman" w:cs="Times New Roman"/>
          <w:color w:val="000000"/>
          <w:sz w:val="24"/>
          <w:szCs w:val="24"/>
          <w:lang w:val="en-US" w:bidi="ar-SA"/>
        </w:rPr>
        <w:t xml:space="preserve">. </w:t>
      </w:r>
      <w:r w:rsidR="00F4240D">
        <w:rPr>
          <w:rFonts w:ascii="Times New Roman" w:eastAsia="Times New Roman" w:hAnsi="Times New Roman" w:cs="Times New Roman"/>
          <w:color w:val="000000"/>
          <w:sz w:val="24"/>
          <w:szCs w:val="24"/>
          <w:lang w:val="en-US" w:bidi="ar-SA"/>
        </w:rPr>
        <w:t>For the initial days, I have not taken the estimate values of the opponents</w:t>
      </w:r>
      <w:r w:rsidR="00815220">
        <w:rPr>
          <w:rFonts w:ascii="Times New Roman" w:eastAsia="Times New Roman" w:hAnsi="Times New Roman" w:cs="Times New Roman"/>
          <w:color w:val="000000"/>
          <w:sz w:val="24"/>
          <w:szCs w:val="24"/>
          <w:lang w:val="en-US" w:bidi="ar-SA"/>
        </w:rPr>
        <w:t xml:space="preserve"> from the regression results from R</w:t>
      </w:r>
      <w:r w:rsidR="00F4240D">
        <w:rPr>
          <w:rFonts w:ascii="Times New Roman" w:eastAsia="Times New Roman" w:hAnsi="Times New Roman" w:cs="Times New Roman"/>
          <w:color w:val="000000"/>
          <w:sz w:val="24"/>
          <w:szCs w:val="24"/>
          <w:lang w:val="en-US" w:bidi="ar-SA"/>
        </w:rPr>
        <w:t xml:space="preserve"> </w:t>
      </w:r>
      <w:r w:rsidR="00815220">
        <w:rPr>
          <w:rFonts w:ascii="Times New Roman" w:eastAsia="Times New Roman" w:hAnsi="Times New Roman" w:cs="Times New Roman"/>
          <w:color w:val="000000"/>
          <w:sz w:val="24"/>
          <w:szCs w:val="24"/>
          <w:lang w:val="en-US" w:bidi="ar-SA"/>
        </w:rPr>
        <w:t>assuming</w:t>
      </w:r>
      <w:r w:rsidR="00F4240D">
        <w:rPr>
          <w:rFonts w:ascii="Times New Roman" w:eastAsia="Times New Roman" w:hAnsi="Times New Roman" w:cs="Times New Roman"/>
          <w:color w:val="000000"/>
          <w:sz w:val="24"/>
          <w:szCs w:val="24"/>
          <w:lang w:val="en-US" w:bidi="ar-SA"/>
        </w:rPr>
        <w:t xml:space="preserve"> fans </w:t>
      </w:r>
      <w:r w:rsidR="00815220">
        <w:rPr>
          <w:rFonts w:ascii="Times New Roman" w:eastAsia="Times New Roman" w:hAnsi="Times New Roman" w:cs="Times New Roman"/>
          <w:color w:val="000000"/>
          <w:sz w:val="24"/>
          <w:szCs w:val="24"/>
          <w:lang w:val="en-US" w:bidi="ar-SA"/>
        </w:rPr>
        <w:t>will</w:t>
      </w:r>
      <w:r w:rsidR="00F4240D">
        <w:rPr>
          <w:rFonts w:ascii="Times New Roman" w:eastAsia="Times New Roman" w:hAnsi="Times New Roman" w:cs="Times New Roman"/>
          <w:color w:val="000000"/>
          <w:sz w:val="24"/>
          <w:szCs w:val="24"/>
          <w:lang w:val="en-US" w:bidi="ar-SA"/>
        </w:rPr>
        <w:t xml:space="preserve"> come in numbers at the starting of the season.</w:t>
      </w:r>
    </w:p>
    <w:p w:rsidR="00A95EB7" w:rsidRDefault="00A95EB7" w:rsidP="0088348D">
      <w:pPr>
        <w:rPr>
          <w:rFonts w:ascii="Times New Roman" w:eastAsia="Times New Roman" w:hAnsi="Times New Roman" w:cs="Times New Roman"/>
          <w:color w:val="000000"/>
          <w:sz w:val="24"/>
          <w:szCs w:val="24"/>
          <w:lang w:val="en-US" w:bidi="ar-SA"/>
        </w:rPr>
      </w:pPr>
    </w:p>
    <w:p w:rsidR="00954449" w:rsidRDefault="008F4E53" w:rsidP="0088348D">
      <w:pP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Therefore, to summarize my c</w:t>
      </w:r>
      <w:r w:rsidR="00954449">
        <w:rPr>
          <w:rFonts w:ascii="Times New Roman" w:eastAsia="Times New Roman" w:hAnsi="Times New Roman" w:cs="Times New Roman"/>
          <w:color w:val="000000"/>
          <w:sz w:val="24"/>
          <w:szCs w:val="24"/>
          <w:lang w:val="en-US" w:bidi="ar-SA"/>
        </w:rPr>
        <w:t>alculation</w:t>
      </w:r>
      <w:r w:rsidR="00F4240D">
        <w:rPr>
          <w:rFonts w:ascii="Times New Roman" w:eastAsia="Times New Roman" w:hAnsi="Times New Roman" w:cs="Times New Roman"/>
          <w:color w:val="000000"/>
          <w:sz w:val="24"/>
          <w:szCs w:val="24"/>
          <w:lang w:val="en-US" w:bidi="ar-SA"/>
        </w:rPr>
        <w:t>s for</w:t>
      </w:r>
      <w:r w:rsidR="00954449">
        <w:rPr>
          <w:rFonts w:ascii="Times New Roman" w:eastAsia="Times New Roman" w:hAnsi="Times New Roman" w:cs="Times New Roman"/>
          <w:color w:val="000000"/>
          <w:sz w:val="24"/>
          <w:szCs w:val="24"/>
          <w:lang w:val="en-US" w:bidi="ar-SA"/>
        </w:rPr>
        <w:t xml:space="preserve"> each game</w:t>
      </w:r>
      <w:r>
        <w:rPr>
          <w:rFonts w:ascii="Times New Roman" w:eastAsia="Times New Roman" w:hAnsi="Times New Roman" w:cs="Times New Roman"/>
          <w:color w:val="000000"/>
          <w:sz w:val="24"/>
          <w:szCs w:val="24"/>
          <w:lang w:val="en-US" w:bidi="ar-SA"/>
        </w:rPr>
        <w:t>:</w:t>
      </w:r>
    </w:p>
    <w:p w:rsidR="00954449" w:rsidRPr="00672CF7" w:rsidRDefault="00F4240D" w:rsidP="00672CF7">
      <w:pPr>
        <w:pStyle w:val="ListParagraph"/>
        <w:numPr>
          <w:ilvl w:val="0"/>
          <w:numId w:val="1"/>
        </w:numPr>
        <w:rPr>
          <w:rFonts w:ascii="Times New Roman" w:eastAsia="Times New Roman" w:hAnsi="Times New Roman" w:cs="Times New Roman"/>
          <w:i/>
          <w:color w:val="000000"/>
          <w:sz w:val="24"/>
          <w:szCs w:val="24"/>
          <w:lang w:val="en-US" w:bidi="ar-SA"/>
        </w:rPr>
      </w:pPr>
      <w:r w:rsidRPr="00672CF7">
        <w:rPr>
          <w:rFonts w:ascii="Times New Roman" w:eastAsia="Times New Roman" w:hAnsi="Times New Roman" w:cs="Times New Roman"/>
          <w:i/>
          <w:color w:val="000000"/>
          <w:sz w:val="24"/>
          <w:szCs w:val="24"/>
          <w:lang w:val="en-US" w:bidi="ar-SA"/>
        </w:rPr>
        <w:t>Row 34</w:t>
      </w:r>
      <w:r w:rsidR="00954449" w:rsidRPr="00672CF7">
        <w:rPr>
          <w:rFonts w:ascii="Times New Roman" w:eastAsia="Times New Roman" w:hAnsi="Times New Roman" w:cs="Times New Roman"/>
          <w:i/>
          <w:color w:val="000000"/>
          <w:sz w:val="24"/>
          <w:szCs w:val="24"/>
          <w:lang w:val="en-US" w:bidi="ar-SA"/>
        </w:rPr>
        <w:t xml:space="preserve">: Game </w:t>
      </w:r>
      <w:r w:rsidRPr="00672CF7">
        <w:rPr>
          <w:rFonts w:ascii="Times New Roman" w:eastAsia="Times New Roman" w:hAnsi="Times New Roman" w:cs="Times New Roman"/>
          <w:i/>
          <w:color w:val="000000"/>
          <w:sz w:val="24"/>
          <w:szCs w:val="24"/>
          <w:lang w:val="en-US" w:bidi="ar-SA"/>
        </w:rPr>
        <w:t>31</w:t>
      </w:r>
      <w:r w:rsidR="00954449" w:rsidRPr="00672CF7">
        <w:rPr>
          <w:rFonts w:ascii="Times New Roman" w:eastAsia="Times New Roman" w:hAnsi="Times New Roman" w:cs="Times New Roman"/>
          <w:i/>
          <w:color w:val="000000"/>
          <w:sz w:val="24"/>
          <w:szCs w:val="24"/>
          <w:lang w:val="en-US" w:bidi="ar-SA"/>
        </w:rPr>
        <w:t xml:space="preserve"> – </w:t>
      </w:r>
      <w:r w:rsidRPr="00672CF7">
        <w:rPr>
          <w:rFonts w:ascii="Times New Roman" w:eastAsia="Times New Roman" w:hAnsi="Times New Roman" w:cs="Times New Roman"/>
          <w:i/>
          <w:color w:val="000000"/>
          <w:sz w:val="24"/>
          <w:szCs w:val="24"/>
          <w:lang w:val="en-US" w:bidi="ar-SA"/>
        </w:rPr>
        <w:t>4</w:t>
      </w:r>
      <w:r w:rsidR="00954449" w:rsidRPr="00672CF7">
        <w:rPr>
          <w:rFonts w:ascii="Times New Roman" w:eastAsia="Times New Roman" w:hAnsi="Times New Roman" w:cs="Times New Roman"/>
          <w:i/>
          <w:color w:val="000000"/>
          <w:sz w:val="24"/>
          <w:szCs w:val="24"/>
          <w:vertAlign w:val="superscript"/>
          <w:lang w:val="en-US" w:bidi="ar-SA"/>
        </w:rPr>
        <w:t>th</w:t>
      </w:r>
      <w:r w:rsidR="00954449" w:rsidRPr="00672CF7">
        <w:rPr>
          <w:rFonts w:ascii="Times New Roman" w:eastAsia="Times New Roman" w:hAnsi="Times New Roman" w:cs="Times New Roman"/>
          <w:i/>
          <w:color w:val="000000"/>
          <w:sz w:val="24"/>
          <w:szCs w:val="24"/>
          <w:lang w:val="en-US" w:bidi="ar-SA"/>
        </w:rPr>
        <w:t xml:space="preserve"> </w:t>
      </w:r>
      <w:r w:rsidRPr="00672CF7">
        <w:rPr>
          <w:rFonts w:ascii="Times New Roman" w:eastAsia="Times New Roman" w:hAnsi="Times New Roman" w:cs="Times New Roman"/>
          <w:i/>
          <w:color w:val="000000"/>
          <w:sz w:val="24"/>
          <w:szCs w:val="24"/>
          <w:lang w:val="en-US" w:bidi="ar-SA"/>
        </w:rPr>
        <w:t>June</w:t>
      </w:r>
      <w:r w:rsidR="00954449" w:rsidRPr="00672CF7">
        <w:rPr>
          <w:rFonts w:ascii="Times New Roman" w:eastAsia="Times New Roman" w:hAnsi="Times New Roman" w:cs="Times New Roman"/>
          <w:i/>
          <w:color w:val="000000"/>
          <w:sz w:val="24"/>
          <w:szCs w:val="24"/>
          <w:lang w:val="en-US" w:bidi="ar-SA"/>
        </w:rPr>
        <w:t xml:space="preserve"> – </w:t>
      </w:r>
      <w:r w:rsidRPr="00672CF7">
        <w:rPr>
          <w:rFonts w:ascii="Times New Roman" w:eastAsia="Times New Roman" w:hAnsi="Times New Roman" w:cs="Times New Roman"/>
          <w:i/>
          <w:color w:val="000000"/>
          <w:sz w:val="24"/>
          <w:szCs w:val="24"/>
          <w:lang w:val="en-US" w:bidi="ar-SA"/>
        </w:rPr>
        <w:t>Satur</w:t>
      </w:r>
      <w:r w:rsidR="00954449" w:rsidRPr="00672CF7">
        <w:rPr>
          <w:rFonts w:ascii="Times New Roman" w:eastAsia="Times New Roman" w:hAnsi="Times New Roman" w:cs="Times New Roman"/>
          <w:i/>
          <w:color w:val="000000"/>
          <w:sz w:val="24"/>
          <w:szCs w:val="24"/>
          <w:lang w:val="en-US" w:bidi="ar-SA"/>
        </w:rPr>
        <w:t xml:space="preserve">day – </w:t>
      </w:r>
      <w:r w:rsidRPr="00672CF7">
        <w:rPr>
          <w:rFonts w:ascii="Times New Roman" w:eastAsia="Times New Roman" w:hAnsi="Times New Roman" w:cs="Times New Roman"/>
          <w:i/>
          <w:color w:val="000000"/>
          <w:sz w:val="24"/>
          <w:szCs w:val="24"/>
          <w:lang w:val="en-US" w:bidi="ar-SA"/>
        </w:rPr>
        <w:t>CLE</w:t>
      </w:r>
      <w:r w:rsidR="00954449" w:rsidRPr="00672CF7">
        <w:rPr>
          <w:rFonts w:ascii="Times New Roman" w:eastAsia="Times New Roman" w:hAnsi="Times New Roman" w:cs="Times New Roman"/>
          <w:i/>
          <w:color w:val="000000"/>
          <w:sz w:val="24"/>
          <w:szCs w:val="24"/>
          <w:lang w:val="en-US" w:bidi="ar-SA"/>
        </w:rPr>
        <w:t xml:space="preserve"> –Promos (</w:t>
      </w:r>
      <w:r w:rsidRPr="00672CF7">
        <w:rPr>
          <w:rFonts w:ascii="Times New Roman" w:eastAsia="Times New Roman" w:hAnsi="Times New Roman" w:cs="Times New Roman"/>
          <w:i/>
          <w:color w:val="000000"/>
          <w:sz w:val="24"/>
          <w:szCs w:val="24"/>
          <w:lang w:val="en-US" w:bidi="ar-SA"/>
        </w:rPr>
        <w:t>Fireworks</w:t>
      </w:r>
      <w:r w:rsidR="00954449" w:rsidRPr="00672CF7">
        <w:rPr>
          <w:rFonts w:ascii="Times New Roman" w:eastAsia="Times New Roman" w:hAnsi="Times New Roman" w:cs="Times New Roman"/>
          <w:i/>
          <w:color w:val="000000"/>
          <w:sz w:val="24"/>
          <w:szCs w:val="24"/>
          <w:lang w:val="en-US" w:bidi="ar-SA"/>
        </w:rPr>
        <w:t>):</w:t>
      </w:r>
    </w:p>
    <w:p w:rsidR="00F4240D" w:rsidRDefault="00F4240D" w:rsidP="0088348D">
      <w:pP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 xml:space="preserve">Attendance = </w:t>
      </w:r>
      <w:r w:rsidRPr="00F4240D">
        <w:rPr>
          <w:rFonts w:ascii="Times New Roman" w:eastAsia="Times New Roman" w:hAnsi="Times New Roman" w:cs="Times New Roman"/>
          <w:b/>
          <w:color w:val="000000"/>
          <w:sz w:val="24"/>
          <w:szCs w:val="24"/>
          <w:lang w:val="en-US" w:bidi="ar-SA"/>
        </w:rPr>
        <w:t>35,000</w:t>
      </w:r>
      <w:r>
        <w:rPr>
          <w:rFonts w:ascii="Times New Roman" w:eastAsia="Times New Roman" w:hAnsi="Times New Roman" w:cs="Times New Roman"/>
          <w:color w:val="000000"/>
          <w:sz w:val="24"/>
          <w:szCs w:val="24"/>
          <w:lang w:val="en-US" w:bidi="ar-SA"/>
        </w:rPr>
        <w:t xml:space="preserve"> (average attendance whenever there are Fireworks in previous seasons, from sheet ‘</w:t>
      </w:r>
      <w:r w:rsidRPr="008F4E53">
        <w:rPr>
          <w:rFonts w:ascii="Times New Roman" w:eastAsia="Times New Roman" w:hAnsi="Times New Roman" w:cs="Times New Roman"/>
          <w:i/>
          <w:color w:val="000000"/>
          <w:sz w:val="24"/>
          <w:szCs w:val="24"/>
          <w:lang w:val="en-US" w:bidi="ar-SA"/>
        </w:rPr>
        <w:t xml:space="preserve">Est. </w:t>
      </w:r>
      <w:proofErr w:type="spellStart"/>
      <w:r w:rsidRPr="008F4E53">
        <w:rPr>
          <w:rFonts w:ascii="Times New Roman" w:eastAsia="Times New Roman" w:hAnsi="Times New Roman" w:cs="Times New Roman"/>
          <w:i/>
          <w:color w:val="000000"/>
          <w:sz w:val="24"/>
          <w:szCs w:val="24"/>
          <w:lang w:val="en-US" w:bidi="ar-SA"/>
        </w:rPr>
        <w:t>Attndc</w:t>
      </w:r>
      <w:proofErr w:type="spellEnd"/>
      <w:r w:rsidRPr="008F4E53">
        <w:rPr>
          <w:rFonts w:ascii="Times New Roman" w:eastAsia="Times New Roman" w:hAnsi="Times New Roman" w:cs="Times New Roman"/>
          <w:i/>
          <w:color w:val="000000"/>
          <w:sz w:val="24"/>
          <w:szCs w:val="24"/>
          <w:lang w:val="en-US" w:bidi="ar-SA"/>
        </w:rPr>
        <w:t xml:space="preserve"> on Promo days</w:t>
      </w:r>
      <w:r>
        <w:rPr>
          <w:rFonts w:ascii="Times New Roman" w:eastAsia="Times New Roman" w:hAnsi="Times New Roman" w:cs="Times New Roman"/>
          <w:color w:val="000000"/>
          <w:sz w:val="24"/>
          <w:szCs w:val="24"/>
          <w:lang w:val="en-US" w:bidi="ar-SA"/>
        </w:rPr>
        <w:t>’)</w:t>
      </w:r>
    </w:p>
    <w:p w:rsidR="00F4240D" w:rsidRPr="00672CF7" w:rsidRDefault="00F4240D" w:rsidP="00672CF7">
      <w:pPr>
        <w:pStyle w:val="ListParagraph"/>
        <w:numPr>
          <w:ilvl w:val="0"/>
          <w:numId w:val="1"/>
        </w:numPr>
        <w:rPr>
          <w:rFonts w:ascii="Times New Roman" w:eastAsia="Times New Roman" w:hAnsi="Times New Roman" w:cs="Times New Roman"/>
          <w:i/>
          <w:color w:val="000000"/>
          <w:sz w:val="24"/>
          <w:szCs w:val="24"/>
          <w:lang w:val="en-US" w:bidi="ar-SA"/>
        </w:rPr>
      </w:pPr>
      <w:r w:rsidRPr="00672CF7">
        <w:rPr>
          <w:rFonts w:ascii="Times New Roman" w:eastAsia="Times New Roman" w:hAnsi="Times New Roman" w:cs="Times New Roman"/>
          <w:i/>
          <w:color w:val="000000"/>
          <w:sz w:val="24"/>
          <w:szCs w:val="24"/>
          <w:lang w:val="en-US" w:bidi="ar-SA"/>
        </w:rPr>
        <w:t>Row 55: Game 52 – 27</w:t>
      </w:r>
      <w:r w:rsidRPr="00672CF7">
        <w:rPr>
          <w:rFonts w:ascii="Times New Roman" w:eastAsia="Times New Roman" w:hAnsi="Times New Roman" w:cs="Times New Roman"/>
          <w:i/>
          <w:color w:val="000000"/>
          <w:sz w:val="24"/>
          <w:szCs w:val="24"/>
          <w:vertAlign w:val="superscript"/>
          <w:lang w:val="en-US" w:bidi="ar-SA"/>
        </w:rPr>
        <w:t>th</w:t>
      </w:r>
      <w:r w:rsidRPr="00672CF7">
        <w:rPr>
          <w:rFonts w:ascii="Times New Roman" w:eastAsia="Times New Roman" w:hAnsi="Times New Roman" w:cs="Times New Roman"/>
          <w:i/>
          <w:color w:val="000000"/>
          <w:sz w:val="24"/>
          <w:szCs w:val="24"/>
          <w:lang w:val="en-US" w:bidi="ar-SA"/>
        </w:rPr>
        <w:t xml:space="preserve"> July – Wednesday – TB –Promos (None):</w:t>
      </w:r>
    </w:p>
    <w:p w:rsidR="00A95EB7" w:rsidRPr="0002494B" w:rsidRDefault="00954449" w:rsidP="0002494B">
      <w:pP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color w:val="000000"/>
          <w:sz w:val="24"/>
          <w:szCs w:val="24"/>
          <w:lang w:val="en-US" w:bidi="ar-SA"/>
        </w:rPr>
        <w:t>Base Attendance (</w:t>
      </w:r>
      <w:r w:rsidRPr="001A3526">
        <w:rPr>
          <w:rFonts w:ascii="Times New Roman" w:hAnsi="Times New Roman" w:cs="Times New Roman"/>
          <w:b/>
          <w:sz w:val="24"/>
          <w:szCs w:val="24"/>
        </w:rPr>
        <w:t>24300</w:t>
      </w:r>
      <w:r w:rsidR="00F4240D">
        <w:rPr>
          <w:rFonts w:ascii="Times New Roman" w:hAnsi="Times New Roman" w:cs="Times New Roman"/>
          <w:b/>
          <w:sz w:val="24"/>
          <w:szCs w:val="24"/>
        </w:rPr>
        <w:t xml:space="preserve"> </w:t>
      </w:r>
      <w:r w:rsidR="00BA6970">
        <w:rPr>
          <w:rFonts w:ascii="Times New Roman" w:hAnsi="Times New Roman" w:cs="Times New Roman"/>
          <w:sz w:val="24"/>
          <w:szCs w:val="24"/>
        </w:rPr>
        <w:t>from Excel regression of combined data from 2009-2019</w:t>
      </w:r>
      <w:r>
        <w:rPr>
          <w:rFonts w:ascii="Times New Roman" w:hAnsi="Times New Roman" w:cs="Times New Roman"/>
          <w:sz w:val="24"/>
          <w:szCs w:val="24"/>
        </w:rPr>
        <w:t xml:space="preserve">) + </w:t>
      </w:r>
      <w:r w:rsidR="00F4240D">
        <w:rPr>
          <w:rFonts w:ascii="Times New Roman" w:hAnsi="Times New Roman" w:cs="Times New Roman"/>
          <w:sz w:val="24"/>
          <w:szCs w:val="24"/>
        </w:rPr>
        <w:t>Wednesday</w:t>
      </w:r>
      <w:r>
        <w:rPr>
          <w:rFonts w:ascii="Times New Roman" w:hAnsi="Times New Roman" w:cs="Times New Roman"/>
          <w:sz w:val="24"/>
          <w:szCs w:val="24"/>
        </w:rPr>
        <w:t xml:space="preserve"> </w:t>
      </w:r>
      <w:r w:rsidRPr="00F4240D">
        <w:rPr>
          <w:rFonts w:ascii="Times New Roman" w:hAnsi="Times New Roman" w:cs="Times New Roman"/>
          <w:b/>
          <w:sz w:val="24"/>
          <w:szCs w:val="24"/>
        </w:rPr>
        <w:t>(</w:t>
      </w:r>
      <w:r w:rsidR="00A95EB7">
        <w:rPr>
          <w:rFonts w:ascii="Times New Roman" w:hAnsi="Times New Roman" w:cs="Times New Roman"/>
          <w:b/>
          <w:sz w:val="24"/>
          <w:szCs w:val="24"/>
        </w:rPr>
        <w:t>‘</w:t>
      </w:r>
      <w:r w:rsidR="00F4240D" w:rsidRPr="00F4240D">
        <w:rPr>
          <w:rFonts w:ascii="Times New Roman" w:hAnsi="Times New Roman" w:cs="Times New Roman"/>
          <w:b/>
          <w:sz w:val="24"/>
          <w:szCs w:val="24"/>
        </w:rPr>
        <w:t>-2011</w:t>
      </w:r>
      <w:r w:rsidR="00A95EB7">
        <w:rPr>
          <w:rFonts w:ascii="Times New Roman" w:hAnsi="Times New Roman" w:cs="Times New Roman"/>
          <w:b/>
          <w:sz w:val="24"/>
          <w:szCs w:val="24"/>
        </w:rPr>
        <w:t>’</w:t>
      </w:r>
      <w:r w:rsidR="00F4240D" w:rsidRPr="00F4240D">
        <w:rPr>
          <w:rFonts w:ascii="Times New Roman" w:hAnsi="Times New Roman" w:cs="Times New Roman"/>
          <w:sz w:val="24"/>
          <w:szCs w:val="24"/>
        </w:rPr>
        <w:t>: from</w:t>
      </w:r>
      <w:r w:rsidR="00F4240D">
        <w:rPr>
          <w:rFonts w:ascii="Times New Roman" w:hAnsi="Times New Roman" w:cs="Times New Roman"/>
          <w:b/>
          <w:sz w:val="24"/>
          <w:szCs w:val="24"/>
        </w:rPr>
        <w:t xml:space="preserve"> </w:t>
      </w:r>
      <w:r w:rsidR="00F4240D" w:rsidRPr="002D1D4B">
        <w:rPr>
          <w:rFonts w:ascii="Times New Roman" w:eastAsia="Times New Roman" w:hAnsi="Times New Roman" w:cs="Times New Roman"/>
          <w:color w:val="000000"/>
          <w:sz w:val="24"/>
          <w:szCs w:val="24"/>
          <w:lang w:val="en-US" w:bidi="ar-SA"/>
        </w:rPr>
        <w:t>lm_2009to2019.txt</w:t>
      </w:r>
      <w:r w:rsidR="00F4240D">
        <w:rPr>
          <w:rFonts w:ascii="Times New Roman" w:eastAsia="Times New Roman" w:hAnsi="Times New Roman" w:cs="Times New Roman"/>
          <w:color w:val="000000"/>
          <w:sz w:val="24"/>
          <w:szCs w:val="24"/>
          <w:lang w:val="en-US" w:bidi="ar-SA"/>
        </w:rPr>
        <w:t xml:space="preserve"> - ‘</w:t>
      </w:r>
      <w:proofErr w:type="spellStart"/>
      <w:r w:rsidR="00F4240D">
        <w:rPr>
          <w:rFonts w:ascii="Times New Roman" w:eastAsia="Times New Roman" w:hAnsi="Times New Roman" w:cs="Times New Roman"/>
          <w:color w:val="000000"/>
          <w:sz w:val="24"/>
          <w:szCs w:val="24"/>
          <w:lang w:val="en-US" w:bidi="ar-SA"/>
        </w:rPr>
        <w:t>day</w:t>
      </w:r>
      <w:r w:rsidR="00F4240D" w:rsidRPr="00F4240D">
        <w:rPr>
          <w:rFonts w:ascii="Times New Roman" w:eastAsia="Times New Roman" w:hAnsi="Times New Roman" w:cs="Times New Roman"/>
          <w:color w:val="000000"/>
          <w:sz w:val="24"/>
          <w:szCs w:val="24"/>
          <w:lang w:val="en-US" w:bidi="ar-SA"/>
        </w:rPr>
        <w:t>Wed</w:t>
      </w:r>
      <w:proofErr w:type="spellEnd"/>
      <w:r w:rsidR="00F4240D">
        <w:rPr>
          <w:rFonts w:ascii="Times New Roman" w:eastAsia="Times New Roman" w:hAnsi="Times New Roman" w:cs="Times New Roman"/>
          <w:color w:val="000000"/>
          <w:sz w:val="24"/>
          <w:szCs w:val="24"/>
          <w:lang w:val="en-US" w:bidi="ar-SA"/>
        </w:rPr>
        <w:t>’</w:t>
      </w:r>
      <w:r w:rsidR="00A95EB7">
        <w:rPr>
          <w:rFonts w:ascii="Times New Roman" w:eastAsia="Times New Roman" w:hAnsi="Times New Roman" w:cs="Times New Roman"/>
          <w:color w:val="000000"/>
          <w:sz w:val="24"/>
          <w:szCs w:val="24"/>
          <w:lang w:val="en-US" w:bidi="ar-SA"/>
        </w:rPr>
        <w:t xml:space="preserve"> from R</w:t>
      </w:r>
      <w:r>
        <w:rPr>
          <w:rFonts w:ascii="Times New Roman" w:hAnsi="Times New Roman" w:cs="Times New Roman"/>
          <w:sz w:val="24"/>
          <w:szCs w:val="24"/>
        </w:rPr>
        <w:t xml:space="preserve">) + </w:t>
      </w:r>
      <w:r w:rsidR="00F4240D">
        <w:rPr>
          <w:rFonts w:ascii="Times New Roman" w:hAnsi="Times New Roman" w:cs="Times New Roman"/>
          <w:sz w:val="24"/>
          <w:szCs w:val="24"/>
        </w:rPr>
        <w:t>TB</w:t>
      </w:r>
      <w:r>
        <w:rPr>
          <w:rFonts w:ascii="Times New Roman" w:hAnsi="Times New Roman" w:cs="Times New Roman"/>
          <w:sz w:val="24"/>
          <w:szCs w:val="24"/>
        </w:rPr>
        <w:t xml:space="preserve"> (</w:t>
      </w:r>
      <w:r w:rsidR="00A95EB7">
        <w:rPr>
          <w:rFonts w:ascii="Times New Roman" w:hAnsi="Times New Roman" w:cs="Times New Roman"/>
          <w:sz w:val="24"/>
          <w:szCs w:val="24"/>
        </w:rPr>
        <w:t>‘</w:t>
      </w:r>
      <w:r w:rsidR="00F4240D" w:rsidRPr="00F4240D">
        <w:rPr>
          <w:rFonts w:ascii="Times New Roman" w:hAnsi="Times New Roman" w:cs="Times New Roman"/>
          <w:b/>
          <w:sz w:val="24"/>
          <w:szCs w:val="24"/>
        </w:rPr>
        <w:t>-14578</w:t>
      </w:r>
      <w:proofErr w:type="gramStart"/>
      <w:r w:rsidR="00A95EB7">
        <w:rPr>
          <w:rFonts w:ascii="Times New Roman" w:hAnsi="Times New Roman" w:cs="Times New Roman"/>
          <w:b/>
          <w:sz w:val="24"/>
          <w:szCs w:val="24"/>
        </w:rPr>
        <w:t>’</w:t>
      </w:r>
      <w:r w:rsidR="00BA6970">
        <w:rPr>
          <w:rFonts w:ascii="Times New Roman" w:hAnsi="Times New Roman" w:cs="Times New Roman"/>
          <w:b/>
          <w:sz w:val="24"/>
          <w:szCs w:val="24"/>
        </w:rPr>
        <w:t xml:space="preserve"> </w:t>
      </w:r>
      <w:r w:rsidR="00BA6970" w:rsidRPr="00F4240D">
        <w:rPr>
          <w:rFonts w:ascii="Times New Roman" w:hAnsi="Times New Roman" w:cs="Times New Roman"/>
          <w:sz w:val="24"/>
          <w:szCs w:val="24"/>
        </w:rPr>
        <w:t>:</w:t>
      </w:r>
      <w:proofErr w:type="gramEnd"/>
      <w:r w:rsidR="00BA6970" w:rsidRPr="00F4240D">
        <w:rPr>
          <w:rFonts w:ascii="Times New Roman" w:hAnsi="Times New Roman" w:cs="Times New Roman"/>
          <w:sz w:val="24"/>
          <w:szCs w:val="24"/>
        </w:rPr>
        <w:t xml:space="preserve"> from</w:t>
      </w:r>
      <w:r w:rsidR="00BA6970">
        <w:rPr>
          <w:rFonts w:ascii="Times New Roman" w:hAnsi="Times New Roman" w:cs="Times New Roman"/>
          <w:b/>
          <w:sz w:val="24"/>
          <w:szCs w:val="24"/>
        </w:rPr>
        <w:t xml:space="preserve"> </w:t>
      </w:r>
      <w:r w:rsidR="00BA6970" w:rsidRPr="002D1D4B">
        <w:rPr>
          <w:rFonts w:ascii="Times New Roman" w:eastAsia="Times New Roman" w:hAnsi="Times New Roman" w:cs="Times New Roman"/>
          <w:color w:val="000000"/>
          <w:sz w:val="24"/>
          <w:szCs w:val="24"/>
          <w:lang w:val="en-US" w:bidi="ar-SA"/>
        </w:rPr>
        <w:t>lm_2009to2019.txt</w:t>
      </w:r>
      <w:r w:rsidR="00BA6970">
        <w:rPr>
          <w:rFonts w:ascii="Times New Roman" w:eastAsia="Times New Roman" w:hAnsi="Times New Roman" w:cs="Times New Roman"/>
          <w:color w:val="000000"/>
          <w:sz w:val="24"/>
          <w:szCs w:val="24"/>
          <w:lang w:val="en-US" w:bidi="ar-SA"/>
        </w:rPr>
        <w:t xml:space="preserve"> - ‘</w:t>
      </w:r>
      <w:proofErr w:type="spellStart"/>
      <w:r w:rsidR="00BA6970">
        <w:rPr>
          <w:rFonts w:ascii="Times New Roman" w:eastAsia="Times New Roman" w:hAnsi="Times New Roman" w:cs="Times New Roman"/>
          <w:color w:val="000000"/>
          <w:sz w:val="24"/>
          <w:szCs w:val="24"/>
          <w:lang w:val="en-US" w:bidi="ar-SA"/>
        </w:rPr>
        <w:t>opponent</w:t>
      </w:r>
      <w:r w:rsidR="00BA6970" w:rsidRPr="00BA6970">
        <w:rPr>
          <w:rFonts w:ascii="Times New Roman" w:eastAsia="Times New Roman" w:hAnsi="Times New Roman" w:cs="Times New Roman"/>
          <w:color w:val="000000"/>
          <w:sz w:val="24"/>
          <w:szCs w:val="24"/>
          <w:lang w:val="en-US" w:bidi="ar-SA"/>
        </w:rPr>
        <w:t>TB</w:t>
      </w:r>
      <w:proofErr w:type="spellEnd"/>
      <w:r w:rsidR="00BA6970">
        <w:rPr>
          <w:rFonts w:ascii="Times New Roman" w:eastAsia="Times New Roman" w:hAnsi="Times New Roman" w:cs="Times New Roman"/>
          <w:color w:val="000000"/>
          <w:sz w:val="24"/>
          <w:szCs w:val="24"/>
          <w:lang w:val="en-US" w:bidi="ar-SA"/>
        </w:rPr>
        <w:t>’</w:t>
      </w:r>
      <w:r w:rsidR="00A95EB7">
        <w:rPr>
          <w:rFonts w:ascii="Times New Roman" w:eastAsia="Times New Roman" w:hAnsi="Times New Roman" w:cs="Times New Roman"/>
          <w:color w:val="000000"/>
          <w:sz w:val="24"/>
          <w:szCs w:val="24"/>
          <w:lang w:val="en-US" w:bidi="ar-SA"/>
        </w:rPr>
        <w:t xml:space="preserve"> from R</w:t>
      </w:r>
      <w:r>
        <w:rPr>
          <w:rFonts w:ascii="Times New Roman" w:hAnsi="Times New Roman" w:cs="Times New Roman"/>
          <w:sz w:val="24"/>
          <w:szCs w:val="24"/>
        </w:rPr>
        <w:t>)</w:t>
      </w:r>
      <w:r w:rsidR="00F4240D">
        <w:rPr>
          <w:rFonts w:ascii="Times New Roman" w:hAnsi="Times New Roman" w:cs="Times New Roman"/>
          <w:sz w:val="24"/>
          <w:szCs w:val="24"/>
        </w:rPr>
        <w:t xml:space="preserve"> =</w:t>
      </w:r>
      <w:r w:rsidR="00F4240D" w:rsidRPr="00F4240D">
        <w:rPr>
          <w:rFonts w:ascii="Times New Roman" w:eastAsia="Times New Roman" w:hAnsi="Times New Roman" w:cs="Times New Roman"/>
          <w:color w:val="000000"/>
          <w:sz w:val="24"/>
          <w:szCs w:val="24"/>
          <w:lang w:val="en-US" w:bidi="ar-SA"/>
        </w:rPr>
        <w:t xml:space="preserve"> </w:t>
      </w:r>
      <w:r w:rsidR="0084166D">
        <w:rPr>
          <w:rFonts w:ascii="Times New Roman" w:eastAsia="Times New Roman" w:hAnsi="Times New Roman" w:cs="Times New Roman"/>
          <w:b/>
          <w:color w:val="000000"/>
          <w:sz w:val="24"/>
          <w:szCs w:val="24"/>
          <w:lang w:val="en-US" w:bidi="ar-SA"/>
        </w:rPr>
        <w:t>7711</w:t>
      </w:r>
    </w:p>
    <w:p w:rsidR="001B726D" w:rsidRDefault="001B726D" w:rsidP="0088348D">
      <w:pPr>
        <w:rPr>
          <w:rFonts w:ascii="Times New Roman" w:hAnsi="Times New Roman" w:cs="Times New Roman"/>
          <w:sz w:val="24"/>
          <w:szCs w:val="24"/>
          <w:lang w:val="en-US"/>
        </w:rPr>
      </w:pPr>
    </w:p>
    <w:p w:rsidR="0002494B" w:rsidRDefault="00815220" w:rsidP="0088348D">
      <w:pPr>
        <w:rPr>
          <w:rFonts w:ascii="Times New Roman" w:hAnsi="Times New Roman" w:cs="Times New Roman"/>
          <w:sz w:val="24"/>
          <w:szCs w:val="24"/>
          <w:lang w:val="en-US"/>
        </w:rPr>
      </w:pPr>
      <w:r>
        <w:rPr>
          <w:rFonts w:ascii="Times New Roman" w:hAnsi="Times New Roman" w:cs="Times New Roman"/>
          <w:sz w:val="24"/>
          <w:szCs w:val="24"/>
          <w:lang w:val="en-US"/>
        </w:rPr>
        <w:t>Rest of the calculations for each game is done accordingly.</w:t>
      </w:r>
      <w:r w:rsidR="00201B52">
        <w:rPr>
          <w:rFonts w:ascii="Times New Roman" w:hAnsi="Times New Roman" w:cs="Times New Roman"/>
          <w:sz w:val="24"/>
          <w:szCs w:val="24"/>
          <w:lang w:val="en-US"/>
        </w:rPr>
        <w:t xml:space="preserve"> Therefore, summarizing the results, we will see an increase in attendance from the previous two seasons. A suggestion to the Orioles to increase their attendance will be to increase their promo events and offer some more in game entertainment in the ball park.</w:t>
      </w:r>
    </w:p>
    <w:p w:rsidR="0002494B" w:rsidRDefault="0002494B" w:rsidP="0088348D">
      <w:pPr>
        <w:rPr>
          <w:rFonts w:ascii="Times New Roman" w:hAnsi="Times New Roman" w:cs="Times New Roman"/>
          <w:sz w:val="24"/>
          <w:szCs w:val="24"/>
          <w:lang w:val="en-US"/>
        </w:rPr>
      </w:pPr>
      <w:r>
        <w:rPr>
          <w:rFonts w:ascii="Times New Roman" w:hAnsi="Times New Roman" w:cs="Times New Roman"/>
          <w:sz w:val="24"/>
          <w:szCs w:val="24"/>
          <w:lang w:val="en-US"/>
        </w:rPr>
        <w:t xml:space="preserve">The exhibits and screenshots from Tableau are referenced </w:t>
      </w:r>
      <w:r w:rsidR="00FB7891">
        <w:rPr>
          <w:rFonts w:ascii="Times New Roman" w:hAnsi="Times New Roman" w:cs="Times New Roman"/>
          <w:sz w:val="24"/>
          <w:szCs w:val="24"/>
          <w:lang w:val="en-US"/>
        </w:rPr>
        <w:t>and explained below. The forecasted data for the 2022 season was added in a new sheet in the excel (</w:t>
      </w:r>
      <w:r w:rsidR="00FB7891" w:rsidRPr="00FB7891">
        <w:rPr>
          <w:rFonts w:ascii="Times New Roman" w:hAnsi="Times New Roman" w:cs="Times New Roman"/>
          <w:sz w:val="24"/>
          <w:szCs w:val="24"/>
          <w:lang w:val="en-US"/>
        </w:rPr>
        <w:t>2001-2019 (2)</w:t>
      </w:r>
      <w:r w:rsidR="00FB7891">
        <w:rPr>
          <w:rFonts w:ascii="Times New Roman" w:hAnsi="Times New Roman" w:cs="Times New Roman"/>
          <w:sz w:val="24"/>
          <w:szCs w:val="24"/>
          <w:lang w:val="en-US"/>
        </w:rPr>
        <w:t xml:space="preserve">) </w:t>
      </w:r>
      <w:r w:rsidR="00E708FA">
        <w:rPr>
          <w:rFonts w:ascii="Times New Roman" w:hAnsi="Times New Roman" w:cs="Times New Roman"/>
          <w:sz w:val="24"/>
          <w:szCs w:val="24"/>
          <w:lang w:val="en-US"/>
        </w:rPr>
        <w:t>which contains the initial dataset as well.</w:t>
      </w:r>
    </w:p>
    <w:p w:rsidR="00E708FA" w:rsidRDefault="00E708FA" w:rsidP="0088348D">
      <w:pPr>
        <w:rPr>
          <w:rFonts w:ascii="Times New Roman" w:hAnsi="Times New Roman" w:cs="Times New Roman"/>
          <w:sz w:val="24"/>
          <w:szCs w:val="24"/>
          <w:lang w:val="en-US"/>
        </w:rPr>
      </w:pPr>
    </w:p>
    <w:p w:rsidR="00E708FA" w:rsidRDefault="00E708FA" w:rsidP="0088348D">
      <w:pPr>
        <w:rPr>
          <w:rFonts w:ascii="Times New Roman" w:hAnsi="Times New Roman" w:cs="Times New Roman"/>
          <w:sz w:val="24"/>
          <w:szCs w:val="24"/>
          <w:lang w:val="en-US"/>
        </w:rPr>
      </w:pPr>
    </w:p>
    <w:p w:rsidR="00DC660A" w:rsidRDefault="00DC660A" w:rsidP="0088348D">
      <w:pPr>
        <w:rPr>
          <w:rFonts w:ascii="Times New Roman" w:hAnsi="Times New Roman" w:cs="Times New Roman"/>
          <w:sz w:val="24"/>
          <w:szCs w:val="24"/>
          <w:lang w:val="en-US"/>
        </w:rPr>
      </w:pPr>
    </w:p>
    <w:p w:rsidR="00DC660A" w:rsidRDefault="00DC660A" w:rsidP="0088348D">
      <w:pPr>
        <w:rPr>
          <w:rFonts w:ascii="Times New Roman" w:hAnsi="Times New Roman" w:cs="Times New Roman"/>
          <w:sz w:val="24"/>
          <w:szCs w:val="24"/>
          <w:lang w:val="en-US"/>
        </w:rPr>
      </w:pPr>
    </w:p>
    <w:p w:rsidR="00DC660A" w:rsidRDefault="00DC660A" w:rsidP="0088348D">
      <w:pPr>
        <w:rPr>
          <w:rFonts w:ascii="Times New Roman" w:hAnsi="Times New Roman" w:cs="Times New Roman"/>
          <w:sz w:val="24"/>
          <w:szCs w:val="24"/>
          <w:lang w:val="en-US"/>
        </w:rPr>
      </w:pPr>
    </w:p>
    <w:p w:rsidR="00DC660A" w:rsidRDefault="00DC660A" w:rsidP="0088348D">
      <w:pPr>
        <w:rPr>
          <w:rFonts w:ascii="Times New Roman" w:hAnsi="Times New Roman" w:cs="Times New Roman"/>
          <w:sz w:val="24"/>
          <w:szCs w:val="24"/>
          <w:lang w:val="en-US"/>
        </w:rPr>
      </w:pPr>
      <w:bookmarkStart w:id="0" w:name="_GoBack"/>
      <w:bookmarkEnd w:id="0"/>
    </w:p>
    <w:p w:rsidR="00DC660A" w:rsidRDefault="00DC660A" w:rsidP="00DC660A">
      <w:pPr>
        <w:jc w:val="center"/>
        <w:rPr>
          <w:noProof/>
          <w:lang w:val="en-US" w:bidi="ar-SA"/>
        </w:rPr>
      </w:pPr>
      <w:r w:rsidRPr="00DC660A">
        <w:rPr>
          <w:rFonts w:ascii="Arial" w:eastAsia="Times New Roman" w:hAnsi="Arial" w:cs="Arial"/>
          <w:b/>
          <w:sz w:val="24"/>
          <w:u w:val="single"/>
          <w:lang w:val="en-US" w:eastAsia="zh-CN" w:bidi="ar-SA"/>
        </w:rPr>
        <w:lastRenderedPageBreak/>
        <w:t>Screenshots/ exhibits from Tableau</w:t>
      </w:r>
      <w:r>
        <w:rPr>
          <w:noProof/>
          <w:lang w:val="en-US" w:bidi="ar-SA"/>
        </w:rPr>
        <w:t xml:space="preserve"> </w:t>
      </w:r>
    </w:p>
    <w:p w:rsidR="0002494B" w:rsidRDefault="0002494B" w:rsidP="00DC660A">
      <w:pPr>
        <w:jc w:val="center"/>
        <w:rPr>
          <w:rFonts w:ascii="Times New Roman" w:hAnsi="Times New Roman" w:cs="Times New Roman"/>
          <w:sz w:val="24"/>
          <w:szCs w:val="24"/>
          <w:lang w:val="en-US"/>
        </w:rPr>
      </w:pPr>
      <w:r>
        <w:rPr>
          <w:noProof/>
          <w:lang w:val="en-US" w:bidi="ar-SA"/>
        </w:rPr>
        <w:drawing>
          <wp:inline distT="0" distB="0" distL="0" distR="0" wp14:anchorId="30F9045A" wp14:editId="75414A14">
            <wp:extent cx="5731510" cy="3378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78200"/>
                    </a:xfrm>
                    <a:prstGeom prst="rect">
                      <a:avLst/>
                    </a:prstGeom>
                  </pic:spPr>
                </pic:pic>
              </a:graphicData>
            </a:graphic>
          </wp:inline>
        </w:drawing>
      </w:r>
    </w:p>
    <w:p w:rsidR="00DC660A" w:rsidRDefault="0002494B" w:rsidP="00DC660A">
      <w:pPr>
        <w:jc w:val="center"/>
        <w:rPr>
          <w:rFonts w:ascii="Times New Roman" w:hAnsi="Times New Roman" w:cs="Times New Roman"/>
          <w:sz w:val="16"/>
          <w:szCs w:val="24"/>
          <w:lang w:val="en-US"/>
        </w:rPr>
      </w:pPr>
      <w:r w:rsidRPr="0002494B">
        <w:rPr>
          <w:rFonts w:ascii="Times New Roman" w:hAnsi="Times New Roman" w:cs="Times New Roman"/>
          <w:sz w:val="16"/>
          <w:szCs w:val="24"/>
          <w:lang w:val="en-US"/>
        </w:rPr>
        <w:t>Exhibit 1</w:t>
      </w:r>
      <w:r>
        <w:rPr>
          <w:rFonts w:ascii="Times New Roman" w:hAnsi="Times New Roman" w:cs="Times New Roman"/>
          <w:sz w:val="16"/>
          <w:szCs w:val="24"/>
          <w:lang w:val="en-US"/>
        </w:rPr>
        <w:t>: Average attendance per year (from Sheet 1 in the Tableau workbook)</w:t>
      </w:r>
    </w:p>
    <w:p w:rsidR="0002494B" w:rsidRDefault="0002494B" w:rsidP="0002494B">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particular exhibit we can see the average attendance per year at Oriole’s games. </w:t>
      </w:r>
      <w:r w:rsidR="00FB7891">
        <w:rPr>
          <w:rFonts w:ascii="Times New Roman" w:hAnsi="Times New Roman" w:cs="Times New Roman"/>
          <w:sz w:val="24"/>
          <w:szCs w:val="24"/>
          <w:lang w:val="en-US"/>
        </w:rPr>
        <w:t xml:space="preserve">At the </w:t>
      </w:r>
      <w:r w:rsidR="00E708FA">
        <w:rPr>
          <w:rFonts w:ascii="Times New Roman" w:hAnsi="Times New Roman" w:cs="Times New Roman"/>
          <w:sz w:val="24"/>
          <w:szCs w:val="24"/>
          <w:lang w:val="en-US"/>
        </w:rPr>
        <w:t xml:space="preserve">very </w:t>
      </w:r>
      <w:r w:rsidR="00FB7891">
        <w:rPr>
          <w:rFonts w:ascii="Times New Roman" w:hAnsi="Times New Roman" w:cs="Times New Roman"/>
          <w:sz w:val="24"/>
          <w:szCs w:val="24"/>
          <w:lang w:val="en-US"/>
        </w:rPr>
        <w:t>end of graph</w:t>
      </w:r>
      <w:r w:rsidR="00E708FA">
        <w:rPr>
          <w:rFonts w:ascii="Times New Roman" w:hAnsi="Times New Roman" w:cs="Times New Roman"/>
          <w:sz w:val="24"/>
          <w:szCs w:val="24"/>
          <w:lang w:val="en-US"/>
        </w:rPr>
        <w:t xml:space="preserve"> on the right</w:t>
      </w:r>
      <w:r w:rsidR="00FB7891">
        <w:rPr>
          <w:rFonts w:ascii="Times New Roman" w:hAnsi="Times New Roman" w:cs="Times New Roman"/>
          <w:sz w:val="24"/>
          <w:szCs w:val="24"/>
          <w:lang w:val="en-US"/>
        </w:rPr>
        <w:t>, we can see</w:t>
      </w:r>
      <w:r w:rsidR="00E708FA">
        <w:rPr>
          <w:rFonts w:ascii="Times New Roman" w:hAnsi="Times New Roman" w:cs="Times New Roman"/>
          <w:sz w:val="24"/>
          <w:szCs w:val="24"/>
          <w:lang w:val="en-US"/>
        </w:rPr>
        <w:t xml:space="preserve"> the forecasted attendance for the year 2022 from the analysis done in Part A1 and A2. The forecasted average attendance is more than the last 2 years (2018 and 2019). There is an increase of 29.27% from 2019’s average attendance and 5.38% increase from 2018.</w:t>
      </w:r>
    </w:p>
    <w:p w:rsidR="00C34A08" w:rsidRDefault="00C34A08" w:rsidP="0002494B">
      <w:pPr>
        <w:rPr>
          <w:rFonts w:ascii="Times New Roman" w:hAnsi="Times New Roman" w:cs="Times New Roman"/>
          <w:sz w:val="24"/>
          <w:szCs w:val="24"/>
          <w:lang w:val="en-US"/>
        </w:rPr>
      </w:pPr>
    </w:p>
    <w:p w:rsidR="00D85E72" w:rsidRDefault="00D85E72" w:rsidP="0002494B">
      <w:pPr>
        <w:rPr>
          <w:rFonts w:ascii="Times New Roman" w:hAnsi="Times New Roman" w:cs="Times New Roman"/>
          <w:sz w:val="24"/>
          <w:szCs w:val="24"/>
          <w:lang w:val="en-US"/>
        </w:rPr>
      </w:pPr>
      <w:r>
        <w:rPr>
          <w:noProof/>
          <w:lang w:val="en-US" w:bidi="ar-SA"/>
        </w:rPr>
        <w:drawing>
          <wp:inline distT="0" distB="0" distL="0" distR="0" wp14:anchorId="7EAC0627" wp14:editId="6CFCECDB">
            <wp:extent cx="5731510" cy="3200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0400"/>
                    </a:xfrm>
                    <a:prstGeom prst="rect">
                      <a:avLst/>
                    </a:prstGeom>
                  </pic:spPr>
                </pic:pic>
              </a:graphicData>
            </a:graphic>
          </wp:inline>
        </w:drawing>
      </w:r>
    </w:p>
    <w:p w:rsidR="00D85E72" w:rsidRDefault="00D85E72" w:rsidP="00D85E72">
      <w:pPr>
        <w:jc w:val="center"/>
        <w:rPr>
          <w:rFonts w:ascii="Times New Roman" w:hAnsi="Times New Roman" w:cs="Times New Roman"/>
          <w:sz w:val="16"/>
          <w:szCs w:val="24"/>
          <w:lang w:val="en-US"/>
        </w:rPr>
      </w:pPr>
      <w:r>
        <w:rPr>
          <w:rFonts w:ascii="Times New Roman" w:hAnsi="Times New Roman" w:cs="Times New Roman"/>
          <w:sz w:val="16"/>
          <w:szCs w:val="24"/>
          <w:lang w:val="en-US"/>
        </w:rPr>
        <w:t>Exhibit 2: Line graph showing average attendance per year (from Sheet 2 in the Tableau workbook)</w:t>
      </w:r>
    </w:p>
    <w:p w:rsidR="00E708FA" w:rsidRPr="00E708FA" w:rsidRDefault="00E708FA" w:rsidP="00E708FA">
      <w:pPr>
        <w:rPr>
          <w:rFonts w:ascii="Times New Roman" w:hAnsi="Times New Roman" w:cs="Times New Roman"/>
          <w:sz w:val="24"/>
          <w:szCs w:val="24"/>
        </w:rPr>
      </w:pPr>
      <w:r>
        <w:rPr>
          <w:rFonts w:ascii="Times New Roman" w:hAnsi="Times New Roman" w:cs="Times New Roman"/>
          <w:sz w:val="24"/>
          <w:szCs w:val="24"/>
          <w:lang w:val="en-US"/>
        </w:rPr>
        <w:lastRenderedPageBreak/>
        <w:t xml:space="preserve">Exhibit 2 shows us a line graph showing average attendance per year. From the line graph we can observe that the attendance was on a slump from 2004 till 2011. After 2011, we can see that there is an increase in the attendance till 2015 and then there is a sharp dip till 2019. Since our forecasted data for year 2022 predicts an average attendance of </w:t>
      </w:r>
      <w:r>
        <w:rPr>
          <w:rFonts w:ascii="Times New Roman" w:hAnsi="Times New Roman" w:cs="Times New Roman"/>
          <w:sz w:val="24"/>
          <w:szCs w:val="24"/>
        </w:rPr>
        <w:t>20857, we can see that the graph tends to head up.</w:t>
      </w:r>
    </w:p>
    <w:p w:rsidR="00E708FA" w:rsidRDefault="00E708FA" w:rsidP="0002494B">
      <w:pPr>
        <w:rPr>
          <w:rFonts w:ascii="Times New Roman" w:hAnsi="Times New Roman" w:cs="Times New Roman"/>
          <w:sz w:val="24"/>
          <w:szCs w:val="24"/>
          <w:lang w:val="en-US"/>
        </w:rPr>
      </w:pPr>
    </w:p>
    <w:p w:rsidR="00E708FA" w:rsidRDefault="00C34A08" w:rsidP="0002494B">
      <w:pPr>
        <w:rPr>
          <w:rFonts w:ascii="Times New Roman" w:hAnsi="Times New Roman" w:cs="Times New Roman"/>
          <w:sz w:val="24"/>
          <w:szCs w:val="24"/>
          <w:lang w:val="en-US"/>
        </w:rPr>
      </w:pPr>
      <w:r>
        <w:rPr>
          <w:noProof/>
          <w:lang w:val="en-US" w:bidi="ar-SA"/>
        </w:rPr>
        <w:drawing>
          <wp:inline distT="0" distB="0" distL="0" distR="0" wp14:anchorId="4B410579" wp14:editId="45A12148">
            <wp:extent cx="5731510" cy="3058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8795"/>
                    </a:xfrm>
                    <a:prstGeom prst="rect">
                      <a:avLst/>
                    </a:prstGeom>
                  </pic:spPr>
                </pic:pic>
              </a:graphicData>
            </a:graphic>
          </wp:inline>
        </w:drawing>
      </w:r>
    </w:p>
    <w:p w:rsidR="00D85E72" w:rsidRDefault="00D85E72" w:rsidP="00D85E72">
      <w:pPr>
        <w:jc w:val="center"/>
        <w:rPr>
          <w:rFonts w:ascii="Times New Roman" w:hAnsi="Times New Roman" w:cs="Times New Roman"/>
          <w:sz w:val="16"/>
          <w:szCs w:val="24"/>
          <w:lang w:val="en-US"/>
        </w:rPr>
      </w:pPr>
      <w:r>
        <w:rPr>
          <w:rFonts w:ascii="Times New Roman" w:hAnsi="Times New Roman" w:cs="Times New Roman"/>
          <w:sz w:val="16"/>
          <w:szCs w:val="24"/>
          <w:lang w:val="en-US"/>
        </w:rPr>
        <w:t>Exhibit 3: Tree map showing average attendance per game # (from Sheet 3 in the Tableau workbook)</w:t>
      </w:r>
    </w:p>
    <w:p w:rsidR="00E708FA" w:rsidRDefault="00E708FA" w:rsidP="00D85E72">
      <w:pPr>
        <w:jc w:val="center"/>
        <w:rPr>
          <w:rFonts w:ascii="Times New Roman" w:hAnsi="Times New Roman" w:cs="Times New Roman"/>
          <w:sz w:val="16"/>
          <w:szCs w:val="24"/>
          <w:lang w:val="en-US"/>
        </w:rPr>
      </w:pPr>
    </w:p>
    <w:p w:rsidR="00D85E72" w:rsidRDefault="00E708FA" w:rsidP="0002494B">
      <w:pPr>
        <w:rPr>
          <w:rFonts w:ascii="Times New Roman" w:hAnsi="Times New Roman" w:cs="Times New Roman"/>
          <w:sz w:val="24"/>
          <w:szCs w:val="24"/>
          <w:lang w:val="en-US"/>
        </w:rPr>
      </w:pPr>
      <w:r>
        <w:rPr>
          <w:rFonts w:ascii="Times New Roman" w:hAnsi="Times New Roman" w:cs="Times New Roman"/>
          <w:sz w:val="24"/>
          <w:szCs w:val="24"/>
          <w:lang w:val="en-US"/>
        </w:rPr>
        <w:t xml:space="preserve">Here in exhibit 3, we can see a tree map which displays a heat map showing which game number has the highest number of attendance. As expected, </w:t>
      </w:r>
      <w:r w:rsidR="00DC660A">
        <w:rPr>
          <w:rFonts w:ascii="Times New Roman" w:hAnsi="Times New Roman" w:cs="Times New Roman"/>
          <w:sz w:val="24"/>
          <w:szCs w:val="24"/>
          <w:lang w:val="en-US"/>
        </w:rPr>
        <w:t xml:space="preserve">game number 1, that is the </w:t>
      </w:r>
      <w:r>
        <w:rPr>
          <w:rFonts w:ascii="Times New Roman" w:hAnsi="Times New Roman" w:cs="Times New Roman"/>
          <w:sz w:val="24"/>
          <w:szCs w:val="24"/>
          <w:lang w:val="en-US"/>
        </w:rPr>
        <w:t>opening day</w:t>
      </w:r>
      <w:r w:rsidR="00DC660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C660A">
        <w:rPr>
          <w:rFonts w:ascii="Times New Roman" w:hAnsi="Times New Roman" w:cs="Times New Roman"/>
          <w:sz w:val="24"/>
          <w:szCs w:val="24"/>
          <w:lang w:val="en-US"/>
        </w:rPr>
        <w:t>will have</w:t>
      </w:r>
      <w:r>
        <w:rPr>
          <w:rFonts w:ascii="Times New Roman" w:hAnsi="Times New Roman" w:cs="Times New Roman"/>
          <w:sz w:val="24"/>
          <w:szCs w:val="24"/>
          <w:lang w:val="en-US"/>
        </w:rPr>
        <w:t xml:space="preserve"> the highest number of spectators attending the game</w:t>
      </w:r>
      <w:r w:rsidR="00DC660A">
        <w:rPr>
          <w:rFonts w:ascii="Times New Roman" w:hAnsi="Times New Roman" w:cs="Times New Roman"/>
          <w:sz w:val="24"/>
          <w:szCs w:val="24"/>
          <w:lang w:val="en-US"/>
        </w:rPr>
        <w:t>. From the tree map we can also see that game number 80 and 81 are also attended in numbers by the Orioles’ fans. From the tree map we can also observe that games 26 and 27 are the least attended by the fans.</w:t>
      </w:r>
    </w:p>
    <w:p w:rsidR="005209A7" w:rsidRDefault="005209A7" w:rsidP="0002494B">
      <w:pPr>
        <w:rPr>
          <w:rFonts w:ascii="Times New Roman" w:hAnsi="Times New Roman" w:cs="Times New Roman"/>
          <w:sz w:val="24"/>
          <w:szCs w:val="24"/>
          <w:lang w:val="en-US"/>
        </w:rPr>
      </w:pPr>
    </w:p>
    <w:p w:rsidR="005209A7" w:rsidRDefault="005209A7" w:rsidP="0002494B">
      <w:pPr>
        <w:rPr>
          <w:rFonts w:ascii="Times New Roman" w:hAnsi="Times New Roman" w:cs="Times New Roman"/>
          <w:sz w:val="24"/>
          <w:szCs w:val="24"/>
          <w:lang w:val="en-US"/>
        </w:rPr>
      </w:pPr>
      <w:r>
        <w:rPr>
          <w:noProof/>
          <w:lang w:val="en-US" w:bidi="ar-SA"/>
        </w:rPr>
        <w:lastRenderedPageBreak/>
        <w:drawing>
          <wp:inline distT="0" distB="0" distL="0" distR="0" wp14:anchorId="5A23F2D8" wp14:editId="4DB91A47">
            <wp:extent cx="5731510" cy="34804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0435"/>
                    </a:xfrm>
                    <a:prstGeom prst="rect">
                      <a:avLst/>
                    </a:prstGeom>
                  </pic:spPr>
                </pic:pic>
              </a:graphicData>
            </a:graphic>
          </wp:inline>
        </w:drawing>
      </w:r>
    </w:p>
    <w:p w:rsidR="005209A7" w:rsidRDefault="005209A7" w:rsidP="005209A7">
      <w:pPr>
        <w:jc w:val="center"/>
        <w:rPr>
          <w:rFonts w:ascii="Times New Roman" w:hAnsi="Times New Roman" w:cs="Times New Roman"/>
          <w:sz w:val="16"/>
          <w:szCs w:val="24"/>
          <w:lang w:val="en-US"/>
        </w:rPr>
      </w:pPr>
      <w:r>
        <w:rPr>
          <w:rFonts w:ascii="Times New Roman" w:hAnsi="Times New Roman" w:cs="Times New Roman"/>
          <w:sz w:val="16"/>
          <w:szCs w:val="24"/>
          <w:lang w:val="en-US"/>
        </w:rPr>
        <w:t xml:space="preserve">Exhibit 4: Horizontal bars showing attendance </w:t>
      </w:r>
      <w:r w:rsidR="00B774D8">
        <w:rPr>
          <w:rFonts w:ascii="Times New Roman" w:hAnsi="Times New Roman" w:cs="Times New Roman"/>
          <w:sz w:val="16"/>
          <w:szCs w:val="24"/>
          <w:lang w:val="en-US"/>
        </w:rPr>
        <w:t>(highest to lowest) based on Promos (from Sheet 4</w:t>
      </w:r>
      <w:r>
        <w:rPr>
          <w:rFonts w:ascii="Times New Roman" w:hAnsi="Times New Roman" w:cs="Times New Roman"/>
          <w:sz w:val="16"/>
          <w:szCs w:val="24"/>
          <w:lang w:val="en-US"/>
        </w:rPr>
        <w:t xml:space="preserve"> in the Tableau workbook)</w:t>
      </w:r>
    </w:p>
    <w:p w:rsidR="005209A7" w:rsidRDefault="00DC660A" w:rsidP="0002494B">
      <w:pPr>
        <w:rPr>
          <w:rFonts w:ascii="Times New Roman" w:hAnsi="Times New Roman" w:cs="Times New Roman"/>
          <w:sz w:val="24"/>
          <w:szCs w:val="24"/>
          <w:lang w:val="en-US"/>
        </w:rPr>
      </w:pPr>
      <w:r>
        <w:rPr>
          <w:rFonts w:ascii="Times New Roman" w:hAnsi="Times New Roman" w:cs="Times New Roman"/>
          <w:sz w:val="24"/>
          <w:szCs w:val="24"/>
          <w:lang w:val="en-US"/>
        </w:rPr>
        <w:t>In Exhibit 4, we can see the highest to lowest attended games when a promotional event was occurring in a match. We can observe from Exhibit 4 and Sheet 4 respectively in the Tableau workbook that when the promo event ‘Fuji Turn Back the Clock ‘80’s Night’ happened in a game, the attendance was 49,549 on that particular event, which is the highest attendance recorded when a promotional event took place. Similarly, we can check out all the other promotional events which had large attendance.</w:t>
      </w:r>
    </w:p>
    <w:p w:rsidR="00DC660A" w:rsidRDefault="00DC660A" w:rsidP="0002494B">
      <w:pPr>
        <w:rPr>
          <w:rFonts w:ascii="Times New Roman" w:hAnsi="Times New Roman" w:cs="Times New Roman"/>
          <w:sz w:val="24"/>
          <w:szCs w:val="24"/>
          <w:lang w:val="en-US"/>
        </w:rPr>
      </w:pPr>
    </w:p>
    <w:p w:rsidR="00DC660A" w:rsidRDefault="00DC660A" w:rsidP="00DC660A">
      <w:pPr>
        <w:jc w:val="center"/>
        <w:rPr>
          <w:rFonts w:ascii="Times New Roman" w:hAnsi="Times New Roman" w:cs="Times New Roman"/>
          <w:sz w:val="24"/>
          <w:szCs w:val="24"/>
          <w:lang w:val="en-US"/>
        </w:rPr>
      </w:pPr>
      <w:r>
        <w:rPr>
          <w:noProof/>
          <w:lang w:val="en-US" w:bidi="ar-SA"/>
        </w:rPr>
        <w:drawing>
          <wp:inline distT="0" distB="0" distL="0" distR="0" wp14:anchorId="5C36BEEA" wp14:editId="2E3F42CF">
            <wp:extent cx="3032902"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201" cy="3103206"/>
                    </a:xfrm>
                    <a:prstGeom prst="rect">
                      <a:avLst/>
                    </a:prstGeom>
                  </pic:spPr>
                </pic:pic>
              </a:graphicData>
            </a:graphic>
          </wp:inline>
        </w:drawing>
      </w:r>
    </w:p>
    <w:p w:rsidR="00DC660A" w:rsidRDefault="00DC660A" w:rsidP="00DC660A">
      <w:pPr>
        <w:jc w:val="center"/>
        <w:rPr>
          <w:rFonts w:ascii="Times New Roman" w:hAnsi="Times New Roman" w:cs="Times New Roman"/>
          <w:sz w:val="16"/>
          <w:szCs w:val="24"/>
          <w:lang w:val="en-US"/>
        </w:rPr>
      </w:pPr>
      <w:r>
        <w:rPr>
          <w:rFonts w:ascii="Times New Roman" w:hAnsi="Times New Roman" w:cs="Times New Roman"/>
          <w:sz w:val="16"/>
          <w:szCs w:val="24"/>
          <w:lang w:val="en-US"/>
        </w:rPr>
        <w:t>Exhibit 5: Vertical bars showing average attendance when a Bobblehead was a promo/ giveaway item (from Sheet 5 in the Tableau workbook)</w:t>
      </w:r>
    </w:p>
    <w:p w:rsidR="00DC660A" w:rsidRPr="0002494B" w:rsidRDefault="008E57D1" w:rsidP="008E57D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Exhibit 5, we can see that the average attendance goes north of 30,000 whenever there is a Bobblehead as a Promo/ Giveaway </w:t>
      </w:r>
      <w:r w:rsidR="00407D88">
        <w:rPr>
          <w:rFonts w:ascii="Times New Roman" w:hAnsi="Times New Roman" w:cs="Times New Roman"/>
          <w:sz w:val="24"/>
          <w:szCs w:val="24"/>
          <w:lang w:val="en-US"/>
        </w:rPr>
        <w:t>item. Since the Bobblehead column is in binary, therefore the result is a vertical bar graph with only 2 vertical bars.</w:t>
      </w:r>
    </w:p>
    <w:sectPr w:rsidR="00DC660A" w:rsidRPr="00024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F054C"/>
    <w:multiLevelType w:val="hybridMultilevel"/>
    <w:tmpl w:val="0194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8E"/>
    <w:rsid w:val="0002494B"/>
    <w:rsid w:val="001A3526"/>
    <w:rsid w:val="001B726D"/>
    <w:rsid w:val="00201B52"/>
    <w:rsid w:val="002524A4"/>
    <w:rsid w:val="002C4A8E"/>
    <w:rsid w:val="002D1D4B"/>
    <w:rsid w:val="003D454E"/>
    <w:rsid w:val="00407D88"/>
    <w:rsid w:val="0048250D"/>
    <w:rsid w:val="004C320A"/>
    <w:rsid w:val="005209A7"/>
    <w:rsid w:val="00672CF7"/>
    <w:rsid w:val="006F07AF"/>
    <w:rsid w:val="00815220"/>
    <w:rsid w:val="0084166D"/>
    <w:rsid w:val="0088348D"/>
    <w:rsid w:val="008E307E"/>
    <w:rsid w:val="008E57D1"/>
    <w:rsid w:val="008F4E53"/>
    <w:rsid w:val="00934DA0"/>
    <w:rsid w:val="00954449"/>
    <w:rsid w:val="00A95EB7"/>
    <w:rsid w:val="00B737B8"/>
    <w:rsid w:val="00B774D8"/>
    <w:rsid w:val="00BA6970"/>
    <w:rsid w:val="00C34A08"/>
    <w:rsid w:val="00CF122B"/>
    <w:rsid w:val="00D85E72"/>
    <w:rsid w:val="00DC660A"/>
    <w:rsid w:val="00E00F9E"/>
    <w:rsid w:val="00E708FA"/>
    <w:rsid w:val="00F24228"/>
    <w:rsid w:val="00F4240D"/>
    <w:rsid w:val="00FB789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7D0F"/>
  <w15:chartTrackingRefBased/>
  <w15:docId w15:val="{C4F3775D-B35D-422B-8E7B-CC314DB9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1193">
      <w:bodyDiv w:val="1"/>
      <w:marLeft w:val="0"/>
      <w:marRight w:val="0"/>
      <w:marTop w:val="0"/>
      <w:marBottom w:val="0"/>
      <w:divBdr>
        <w:top w:val="none" w:sz="0" w:space="0" w:color="auto"/>
        <w:left w:val="none" w:sz="0" w:space="0" w:color="auto"/>
        <w:bottom w:val="none" w:sz="0" w:space="0" w:color="auto"/>
        <w:right w:val="none" w:sz="0" w:space="0" w:color="auto"/>
      </w:divBdr>
    </w:div>
    <w:div w:id="470832908">
      <w:bodyDiv w:val="1"/>
      <w:marLeft w:val="0"/>
      <w:marRight w:val="0"/>
      <w:marTop w:val="0"/>
      <w:marBottom w:val="0"/>
      <w:divBdr>
        <w:top w:val="none" w:sz="0" w:space="0" w:color="auto"/>
        <w:left w:val="none" w:sz="0" w:space="0" w:color="auto"/>
        <w:bottom w:val="none" w:sz="0" w:space="0" w:color="auto"/>
        <w:right w:val="none" w:sz="0" w:space="0" w:color="auto"/>
      </w:divBdr>
    </w:div>
    <w:div w:id="533887164">
      <w:bodyDiv w:val="1"/>
      <w:marLeft w:val="0"/>
      <w:marRight w:val="0"/>
      <w:marTop w:val="0"/>
      <w:marBottom w:val="0"/>
      <w:divBdr>
        <w:top w:val="none" w:sz="0" w:space="0" w:color="auto"/>
        <w:left w:val="none" w:sz="0" w:space="0" w:color="auto"/>
        <w:bottom w:val="none" w:sz="0" w:space="0" w:color="auto"/>
        <w:right w:val="none" w:sz="0" w:space="0" w:color="auto"/>
      </w:divBdr>
    </w:div>
    <w:div w:id="984239158">
      <w:bodyDiv w:val="1"/>
      <w:marLeft w:val="0"/>
      <w:marRight w:val="0"/>
      <w:marTop w:val="0"/>
      <w:marBottom w:val="0"/>
      <w:divBdr>
        <w:top w:val="none" w:sz="0" w:space="0" w:color="auto"/>
        <w:left w:val="none" w:sz="0" w:space="0" w:color="auto"/>
        <w:bottom w:val="none" w:sz="0" w:space="0" w:color="auto"/>
        <w:right w:val="none" w:sz="0" w:space="0" w:color="auto"/>
      </w:divBdr>
    </w:div>
    <w:div w:id="1338076757">
      <w:bodyDiv w:val="1"/>
      <w:marLeft w:val="0"/>
      <w:marRight w:val="0"/>
      <w:marTop w:val="0"/>
      <w:marBottom w:val="0"/>
      <w:divBdr>
        <w:top w:val="none" w:sz="0" w:space="0" w:color="auto"/>
        <w:left w:val="none" w:sz="0" w:space="0" w:color="auto"/>
        <w:bottom w:val="none" w:sz="0" w:space="0" w:color="auto"/>
        <w:right w:val="none" w:sz="0" w:space="0" w:color="auto"/>
      </w:divBdr>
    </w:div>
    <w:div w:id="1810633850">
      <w:bodyDiv w:val="1"/>
      <w:marLeft w:val="0"/>
      <w:marRight w:val="0"/>
      <w:marTop w:val="0"/>
      <w:marBottom w:val="0"/>
      <w:divBdr>
        <w:top w:val="none" w:sz="0" w:space="0" w:color="auto"/>
        <w:left w:val="none" w:sz="0" w:space="0" w:color="auto"/>
        <w:bottom w:val="none" w:sz="0" w:space="0" w:color="auto"/>
        <w:right w:val="none" w:sz="0" w:space="0" w:color="auto"/>
      </w:divBdr>
    </w:div>
    <w:div w:id="19685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6</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dc:creator>
  <cp:keywords/>
  <dc:description/>
  <cp:lastModifiedBy>Suyash</cp:lastModifiedBy>
  <cp:revision>18</cp:revision>
  <dcterms:created xsi:type="dcterms:W3CDTF">2021-11-07T03:19:00Z</dcterms:created>
  <dcterms:modified xsi:type="dcterms:W3CDTF">2021-11-08T03:41:00Z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