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0C0C4" w14:textId="5C2E5FE5" w:rsidR="00DC062B" w:rsidRPr="00DC062B" w:rsidRDefault="00DC062B" w:rsidP="00DC062B">
      <w:pPr>
        <w:jc w:val="right"/>
        <w:rPr>
          <w:rFonts w:ascii="Browallia New" w:hAnsi="Browallia New" w:cs="Browallia New" w:hint="cs"/>
          <w:sz w:val="36"/>
          <w:szCs w:val="36"/>
          <w:cs/>
          <w:lang w:bidi="th-TH"/>
        </w:rPr>
      </w:pPr>
      <w:bookmarkStart w:id="0" w:name="Xf2137be4d7cfa897b18a6ee15ee24369b87912e"/>
      <w:r w:rsidRPr="00DC062B">
        <w:rPr>
          <w:rFonts w:ascii="Browallia New" w:hAnsi="Browallia New" w:cs="Browallia New" w:hint="cs"/>
          <w:sz w:val="36"/>
          <w:szCs w:val="36"/>
          <w:cs/>
          <w:lang w:bidi="th-TH"/>
        </w:rPr>
        <w:t>66160245 ชณาภัทร บุญเชื้อ</w:t>
      </w:r>
    </w:p>
    <w:p w14:paraId="7DADE2C7" w14:textId="4B15F690" w:rsidR="005454CF" w:rsidRPr="00DC062B" w:rsidRDefault="00000000" w:rsidP="00DC062B">
      <w:r w:rsidRPr="00DC062B">
        <w:rPr>
          <w:rFonts w:ascii="Browallia New" w:hAnsi="Browallia New" w:cs="Browallia New"/>
        </w:rPr>
        <w:t>เปรียบเทียบ</w:t>
      </w:r>
      <w:r w:rsidRPr="00DC062B">
        <w:t xml:space="preserve"> Utility Classes </w:t>
      </w:r>
      <w:proofErr w:type="spellStart"/>
      <w:r w:rsidRPr="00DC062B">
        <w:rPr>
          <w:rFonts w:ascii="Browallia New" w:hAnsi="Browallia New" w:cs="Browallia New"/>
        </w:rPr>
        <w:t>ของ</w:t>
      </w:r>
      <w:proofErr w:type="spellEnd"/>
      <w:r w:rsidRPr="00DC062B">
        <w:t xml:space="preserve"> </w:t>
      </w:r>
      <w:proofErr w:type="spellStart"/>
      <w:r w:rsidRPr="00DC062B">
        <w:t>TailwindCSS</w:t>
      </w:r>
      <w:proofErr w:type="spellEnd"/>
      <w:r w:rsidRPr="00DC062B">
        <w:t xml:space="preserve"> </w:t>
      </w:r>
      <w:proofErr w:type="spellStart"/>
      <w:r w:rsidRPr="00DC062B">
        <w:rPr>
          <w:rFonts w:ascii="Browallia New" w:hAnsi="Browallia New" w:cs="Browallia New"/>
        </w:rPr>
        <w:t>กับ</w:t>
      </w:r>
      <w:proofErr w:type="spellEnd"/>
      <w:r w:rsidRPr="00DC062B">
        <w:t xml:space="preserve"> CSS</w:t>
      </w:r>
    </w:p>
    <w:p w14:paraId="12E1F6CD" w14:textId="77777777" w:rsidR="005454CF" w:rsidRPr="00DC062B" w:rsidRDefault="00000000" w:rsidP="00DC062B">
      <w:bookmarkStart w:id="1" w:name="สวน-header"/>
      <w:r w:rsidRPr="00DC062B">
        <w:t xml:space="preserve">1. </w:t>
      </w:r>
      <w:proofErr w:type="spellStart"/>
      <w:r w:rsidRPr="00DC062B">
        <w:rPr>
          <w:rFonts w:ascii="Browallia New" w:hAnsi="Browallia New" w:cs="Browallia New"/>
        </w:rPr>
        <w:t>ส่วน</w:t>
      </w:r>
      <w:proofErr w:type="spellEnd"/>
      <w:r w:rsidRPr="00DC062B"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DC062B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DC062B" w:rsidRDefault="00000000" w:rsidP="00DC062B">
            <w:r w:rsidRPr="00DC062B"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DC062B" w:rsidRDefault="00000000" w:rsidP="00DC062B">
            <w:r w:rsidRPr="00DC062B">
              <w:t xml:space="preserve">CSS </w:t>
            </w:r>
            <w:proofErr w:type="spellStart"/>
            <w:r w:rsidRPr="00DC062B">
              <w:rPr>
                <w:rFonts w:ascii="Browallia New" w:hAnsi="Browallia New" w:cs="Browallia New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DC062B" w:rsidRDefault="00000000" w:rsidP="00DC062B">
            <w:proofErr w:type="spellStart"/>
            <w:r w:rsidRPr="00DC062B">
              <w:rPr>
                <w:rFonts w:ascii="Browallia New" w:hAnsi="Browallia New" w:cs="Browallia New"/>
              </w:rPr>
              <w:t>คำอธิบาย</w:t>
            </w:r>
            <w:proofErr w:type="spellEnd"/>
          </w:p>
        </w:tc>
      </w:tr>
      <w:tr w:rsidR="008F0187" w:rsidRPr="00DC062B" w14:paraId="1CBEB319" w14:textId="77777777" w:rsidTr="00D27EA2">
        <w:tc>
          <w:tcPr>
            <w:tcW w:w="2518" w:type="dxa"/>
          </w:tcPr>
          <w:p w14:paraId="2FD3D591" w14:textId="77777777" w:rsidR="005454CF" w:rsidRPr="00DC062B" w:rsidRDefault="00000000" w:rsidP="00DC062B">
            <w:proofErr w:type="spellStart"/>
            <w:r w:rsidRPr="00DC062B">
              <w:t>bg</w:t>
            </w:r>
            <w:proofErr w:type="spellEnd"/>
            <w:r w:rsidRPr="00DC062B">
              <w:t>-white</w:t>
            </w:r>
          </w:p>
        </w:tc>
        <w:tc>
          <w:tcPr>
            <w:tcW w:w="4242" w:type="dxa"/>
          </w:tcPr>
          <w:p w14:paraId="6CB4E6D4" w14:textId="77777777" w:rsidR="005454CF" w:rsidRPr="00DC062B" w:rsidRDefault="00000000" w:rsidP="00DC062B">
            <w:r w:rsidRPr="00DC062B">
              <w:t>background-</w:t>
            </w:r>
            <w:proofErr w:type="gramStart"/>
            <w:r w:rsidRPr="00DC062B">
              <w:t>color: #</w:t>
            </w:r>
            <w:proofErr w:type="gramEnd"/>
            <w:r w:rsidRPr="00DC062B">
              <w:t>ffffff;</w:t>
            </w:r>
          </w:p>
        </w:tc>
        <w:tc>
          <w:tcPr>
            <w:tcW w:w="2816" w:type="dxa"/>
          </w:tcPr>
          <w:p w14:paraId="730833F8" w14:textId="77777777" w:rsidR="005454CF" w:rsidRPr="00DC062B" w:rsidRDefault="00000000" w:rsidP="00DC062B">
            <w:proofErr w:type="spellStart"/>
            <w:r w:rsidRPr="00DC062B">
              <w:rPr>
                <w:rFonts w:ascii="Browallia New" w:hAnsi="Browallia New" w:cs="Browallia New"/>
              </w:rPr>
              <w:t>กำหนดพื้นหลังสีขาว</w:t>
            </w:r>
            <w:proofErr w:type="spellEnd"/>
          </w:p>
        </w:tc>
      </w:tr>
      <w:tr w:rsidR="008F0187" w:rsidRPr="00DC062B" w14:paraId="633922CD" w14:textId="77777777" w:rsidTr="00D27EA2">
        <w:tc>
          <w:tcPr>
            <w:tcW w:w="2518" w:type="dxa"/>
          </w:tcPr>
          <w:p w14:paraId="5AE97F40" w14:textId="77777777" w:rsidR="005454CF" w:rsidRPr="00DC062B" w:rsidRDefault="00000000" w:rsidP="00DC062B">
            <w:r w:rsidRPr="00DC062B">
              <w:t>shadow-lg</w:t>
            </w:r>
          </w:p>
        </w:tc>
        <w:tc>
          <w:tcPr>
            <w:tcW w:w="4242" w:type="dxa"/>
          </w:tcPr>
          <w:p w14:paraId="4AC3AACB" w14:textId="04B54F50" w:rsidR="005454CF" w:rsidRPr="00DC062B" w:rsidRDefault="0047010A" w:rsidP="00DC062B">
            <w:r w:rsidRPr="00DC062B">
              <w:t xml:space="preserve">box-shadow: 0 10px 15px -3px </w:t>
            </w:r>
            <w:proofErr w:type="spellStart"/>
            <w:proofErr w:type="gramStart"/>
            <w:r w:rsidRPr="00DC062B">
              <w:t>rgba</w:t>
            </w:r>
            <w:proofErr w:type="spellEnd"/>
            <w:r w:rsidRPr="00DC062B">
              <w:t>(</w:t>
            </w:r>
            <w:proofErr w:type="gramEnd"/>
            <w:r w:rsidRPr="00DC062B">
              <w:t xml:space="preserve">0, 0, 0, 0.1), 0 4px 6px </w:t>
            </w:r>
            <w:proofErr w:type="gramStart"/>
            <w:r w:rsidRPr="00DC062B">
              <w:t>-4</w:t>
            </w:r>
            <w:proofErr w:type="gramEnd"/>
            <w:r w:rsidRPr="00DC062B">
              <w:t xml:space="preserve">px </w:t>
            </w:r>
            <w:proofErr w:type="spellStart"/>
            <w:r w:rsidRPr="00DC062B">
              <w:t>rgba</w:t>
            </w:r>
            <w:proofErr w:type="spellEnd"/>
            <w:r w:rsidRPr="00DC062B">
              <w:t>(0, 0, 0, 0.1);</w:t>
            </w:r>
          </w:p>
        </w:tc>
        <w:tc>
          <w:tcPr>
            <w:tcW w:w="2816" w:type="dxa"/>
          </w:tcPr>
          <w:p w14:paraId="4F7C00D7" w14:textId="5C081FC5" w:rsidR="005454CF" w:rsidRPr="00DC062B" w:rsidRDefault="0047010A" w:rsidP="00DC062B">
            <w:r w:rsidRPr="00DC062B">
              <w:rPr>
                <w:cs/>
                <w:lang w:bidi="th-TH"/>
              </w:rPr>
              <w:t>เพิ่มเงา</w:t>
            </w:r>
            <w:r w:rsidRPr="00DC062B">
              <w:rPr>
                <w:rFonts w:hint="cs"/>
                <w:cs/>
              </w:rPr>
              <w:t>ให้</w:t>
            </w:r>
            <w:r w:rsidRPr="00DC062B">
              <w:rPr>
                <w:cs/>
                <w:lang w:bidi="th-TH"/>
              </w:rPr>
              <w:t>ใหญ่</w:t>
            </w:r>
          </w:p>
        </w:tc>
      </w:tr>
      <w:tr w:rsidR="008F0187" w:rsidRPr="00DC062B" w14:paraId="52C19D4B" w14:textId="77777777" w:rsidTr="00D27EA2">
        <w:tc>
          <w:tcPr>
            <w:tcW w:w="2518" w:type="dxa"/>
          </w:tcPr>
          <w:p w14:paraId="21F9057D" w14:textId="77777777" w:rsidR="005454CF" w:rsidRPr="00DC062B" w:rsidRDefault="00000000" w:rsidP="00DC062B">
            <w:r w:rsidRPr="00DC062B">
              <w:t>fixed</w:t>
            </w:r>
          </w:p>
        </w:tc>
        <w:tc>
          <w:tcPr>
            <w:tcW w:w="4242" w:type="dxa"/>
          </w:tcPr>
          <w:p w14:paraId="69545F47" w14:textId="5DAF6B18" w:rsidR="005454CF" w:rsidRPr="00DC062B" w:rsidRDefault="0047010A" w:rsidP="00DC062B">
            <w:r w:rsidRPr="00DC062B">
              <w:t>position: fixed;</w:t>
            </w:r>
          </w:p>
        </w:tc>
        <w:tc>
          <w:tcPr>
            <w:tcW w:w="2816" w:type="dxa"/>
          </w:tcPr>
          <w:p w14:paraId="64D822F2" w14:textId="23CD58A9" w:rsidR="005454CF" w:rsidRPr="00DC062B" w:rsidRDefault="0047010A" w:rsidP="00DC062B">
            <w:r w:rsidRPr="00DC062B">
              <w:rPr>
                <w:cs/>
                <w:lang w:bidi="th-TH"/>
              </w:rPr>
              <w:t>กำหนดให้ตำแหน่งคงที่</w:t>
            </w:r>
          </w:p>
        </w:tc>
      </w:tr>
      <w:tr w:rsidR="008F0187" w:rsidRPr="00DC062B" w14:paraId="70DB3621" w14:textId="77777777" w:rsidTr="00D27EA2">
        <w:tc>
          <w:tcPr>
            <w:tcW w:w="2518" w:type="dxa"/>
          </w:tcPr>
          <w:p w14:paraId="68BC17FE" w14:textId="77777777" w:rsidR="005454CF" w:rsidRPr="00DC062B" w:rsidRDefault="00000000" w:rsidP="00DC062B">
            <w:r w:rsidRPr="00DC062B">
              <w:t>w-full</w:t>
            </w:r>
          </w:p>
        </w:tc>
        <w:tc>
          <w:tcPr>
            <w:tcW w:w="4242" w:type="dxa"/>
          </w:tcPr>
          <w:p w14:paraId="12F14BA2" w14:textId="393F3F59" w:rsidR="005454CF" w:rsidRPr="00DC062B" w:rsidRDefault="0047010A" w:rsidP="00DC062B">
            <w:r w:rsidRPr="00DC062B">
              <w:t>width: 100%;</w:t>
            </w:r>
          </w:p>
        </w:tc>
        <w:tc>
          <w:tcPr>
            <w:tcW w:w="2816" w:type="dxa"/>
          </w:tcPr>
          <w:p w14:paraId="4DEF4FF5" w14:textId="11DB7686" w:rsidR="005454CF" w:rsidRPr="00DC062B" w:rsidRDefault="0047010A" w:rsidP="00DC062B">
            <w:r w:rsidRPr="00DC062B">
              <w:rPr>
                <w:cs/>
                <w:lang w:bidi="th-TH"/>
              </w:rPr>
              <w:t xml:space="preserve">กำหนดความกว้างเต็ม </w:t>
            </w:r>
            <w:r w:rsidRPr="00DC062B">
              <w:t>100%</w:t>
            </w:r>
          </w:p>
        </w:tc>
      </w:tr>
      <w:tr w:rsidR="008F0187" w:rsidRPr="00DC062B" w14:paraId="53EF0F68" w14:textId="77777777" w:rsidTr="00D27EA2">
        <w:tc>
          <w:tcPr>
            <w:tcW w:w="2518" w:type="dxa"/>
          </w:tcPr>
          <w:p w14:paraId="24B87ECF" w14:textId="77777777" w:rsidR="005454CF" w:rsidRPr="00DC062B" w:rsidRDefault="00000000" w:rsidP="00DC062B">
            <w:proofErr w:type="gramStart"/>
            <w:r w:rsidRPr="00DC062B">
              <w:t>top-0</w:t>
            </w:r>
            <w:proofErr w:type="gramEnd"/>
          </w:p>
        </w:tc>
        <w:tc>
          <w:tcPr>
            <w:tcW w:w="4242" w:type="dxa"/>
          </w:tcPr>
          <w:p w14:paraId="54E5978D" w14:textId="5E858744" w:rsidR="005454CF" w:rsidRPr="00DC062B" w:rsidRDefault="0047010A" w:rsidP="00DC062B">
            <w:r w:rsidRPr="00DC062B">
              <w:t>top: 0;</w:t>
            </w:r>
          </w:p>
        </w:tc>
        <w:tc>
          <w:tcPr>
            <w:tcW w:w="2816" w:type="dxa"/>
          </w:tcPr>
          <w:p w14:paraId="06F3D996" w14:textId="6CC9F575" w:rsidR="005454CF" w:rsidRPr="00DC062B" w:rsidRDefault="0047010A" w:rsidP="00DC062B">
            <w:r w:rsidRPr="00DC062B">
              <w:rPr>
                <w:cs/>
                <w:lang w:bidi="th-TH"/>
              </w:rPr>
              <w:t>กำหนดให้ชิดด้านบนของหน้าจอ</w:t>
            </w:r>
          </w:p>
        </w:tc>
      </w:tr>
    </w:tbl>
    <w:p w14:paraId="152EE04D" w14:textId="77777777" w:rsidR="005454CF" w:rsidRPr="00DC062B" w:rsidRDefault="00000000" w:rsidP="00DC062B">
      <w:bookmarkStart w:id="2" w:name="สวน-navigation"/>
      <w:bookmarkEnd w:id="1"/>
      <w:r w:rsidRPr="00DC062B">
        <w:t xml:space="preserve">2. </w:t>
      </w:r>
      <w:proofErr w:type="spellStart"/>
      <w:r w:rsidRPr="00DC062B">
        <w:rPr>
          <w:rFonts w:ascii="Browallia New" w:hAnsi="Browallia New" w:cs="Browallia New"/>
        </w:rPr>
        <w:t>ส่วน</w:t>
      </w:r>
      <w:proofErr w:type="spellEnd"/>
      <w:r w:rsidRPr="00DC062B"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DC062B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DC062B" w:rsidRDefault="00000000" w:rsidP="00DC062B">
            <w:r w:rsidRPr="00DC062B"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DC062B" w:rsidRDefault="00000000" w:rsidP="00DC062B">
            <w:r w:rsidRPr="00DC062B">
              <w:t xml:space="preserve">CSS </w:t>
            </w:r>
            <w:proofErr w:type="spellStart"/>
            <w:r w:rsidRPr="00DC062B">
              <w:rPr>
                <w:rFonts w:ascii="Browallia New" w:hAnsi="Browallia New" w:cs="Browallia New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DC062B" w:rsidRDefault="00000000" w:rsidP="00DC062B">
            <w:proofErr w:type="spellStart"/>
            <w:r w:rsidRPr="00DC062B">
              <w:rPr>
                <w:rFonts w:ascii="Browallia New" w:hAnsi="Browallia New" w:cs="Browallia New"/>
              </w:rPr>
              <w:t>คำอธิบาย</w:t>
            </w:r>
            <w:proofErr w:type="spellEnd"/>
          </w:p>
        </w:tc>
      </w:tr>
      <w:tr w:rsidR="008F0187" w:rsidRPr="00DC062B" w14:paraId="66C49EB0" w14:textId="77777777" w:rsidTr="00D27EA2">
        <w:tc>
          <w:tcPr>
            <w:tcW w:w="2518" w:type="dxa"/>
          </w:tcPr>
          <w:p w14:paraId="0AE06C1C" w14:textId="77777777" w:rsidR="005454CF" w:rsidRPr="00DC062B" w:rsidRDefault="00000000" w:rsidP="00DC062B">
            <w:r w:rsidRPr="00DC062B">
              <w:t>container</w:t>
            </w:r>
          </w:p>
        </w:tc>
        <w:tc>
          <w:tcPr>
            <w:tcW w:w="4242" w:type="dxa"/>
          </w:tcPr>
          <w:p w14:paraId="0249BBB2" w14:textId="77777777" w:rsidR="008F0187" w:rsidRPr="00DC062B" w:rsidRDefault="00000000" w:rsidP="00DC062B">
            <w:r w:rsidRPr="00DC062B">
              <w:t xml:space="preserve">width: </w:t>
            </w:r>
            <w:proofErr w:type="gramStart"/>
            <w:r w:rsidRPr="00DC062B">
              <w:t>100%;</w:t>
            </w:r>
            <w:proofErr w:type="gramEnd"/>
            <w:r w:rsidRPr="00DC062B">
              <w:t xml:space="preserve"> </w:t>
            </w:r>
          </w:p>
          <w:p w14:paraId="5B0BE60D" w14:textId="77777777" w:rsidR="008F0187" w:rsidRPr="00DC062B" w:rsidRDefault="00000000" w:rsidP="00DC062B">
            <w:proofErr w:type="gramStart"/>
            <w:r w:rsidRPr="00DC062B">
              <w:t>max-width</w:t>
            </w:r>
            <w:proofErr w:type="gramEnd"/>
            <w:r w:rsidRPr="00DC062B">
              <w:t xml:space="preserve">: [breakpoint]; </w:t>
            </w:r>
          </w:p>
          <w:p w14:paraId="0234E960" w14:textId="77777777" w:rsidR="008F0187" w:rsidRPr="00DC062B" w:rsidRDefault="00000000" w:rsidP="00DC062B">
            <w:r w:rsidRPr="00DC062B">
              <w:t xml:space="preserve">margin-left: </w:t>
            </w:r>
            <w:proofErr w:type="gramStart"/>
            <w:r w:rsidRPr="00DC062B">
              <w:t>auto;</w:t>
            </w:r>
            <w:proofErr w:type="gramEnd"/>
            <w:r w:rsidRPr="00DC062B">
              <w:t xml:space="preserve"> </w:t>
            </w:r>
          </w:p>
          <w:p w14:paraId="5EA014FC" w14:textId="72856307" w:rsidR="005454CF" w:rsidRPr="00DC062B" w:rsidRDefault="00000000" w:rsidP="00DC062B">
            <w:r w:rsidRPr="00DC062B"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DC062B" w:rsidRDefault="00000000" w:rsidP="00DC062B">
            <w:proofErr w:type="spellStart"/>
            <w:r w:rsidRPr="00DC062B">
              <w:rPr>
                <w:rFonts w:ascii="Browallia New" w:hAnsi="Browallia New" w:cs="Browallia New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DC062B" w14:paraId="0758575B" w14:textId="77777777" w:rsidTr="00D27EA2">
        <w:tc>
          <w:tcPr>
            <w:tcW w:w="2518" w:type="dxa"/>
          </w:tcPr>
          <w:p w14:paraId="2008A194" w14:textId="77777777" w:rsidR="005454CF" w:rsidRPr="00DC062B" w:rsidRDefault="00000000" w:rsidP="00DC062B">
            <w:r w:rsidRPr="00DC062B">
              <w:t>mx-auto</w:t>
            </w:r>
          </w:p>
        </w:tc>
        <w:tc>
          <w:tcPr>
            <w:tcW w:w="4242" w:type="dxa"/>
          </w:tcPr>
          <w:p w14:paraId="50EF56BD" w14:textId="77777777" w:rsidR="0047010A" w:rsidRPr="00DC062B" w:rsidRDefault="0047010A" w:rsidP="00DC062B">
            <w:r w:rsidRPr="00DC062B">
              <w:t xml:space="preserve">margin-left: </w:t>
            </w:r>
            <w:proofErr w:type="gramStart"/>
            <w:r w:rsidRPr="00DC062B">
              <w:t>auto;</w:t>
            </w:r>
            <w:proofErr w:type="gramEnd"/>
            <w:r w:rsidRPr="00DC062B">
              <w:t xml:space="preserve"> </w:t>
            </w:r>
          </w:p>
          <w:p w14:paraId="062B63DD" w14:textId="59669F05" w:rsidR="005454CF" w:rsidRPr="00DC062B" w:rsidRDefault="0047010A" w:rsidP="00DC062B">
            <w:r w:rsidRPr="00DC062B">
              <w:t>margin-right: auto;</w:t>
            </w:r>
          </w:p>
        </w:tc>
        <w:tc>
          <w:tcPr>
            <w:tcW w:w="2816" w:type="dxa"/>
          </w:tcPr>
          <w:p w14:paraId="49A2D87F" w14:textId="2A385E73" w:rsidR="005454CF" w:rsidRPr="00DC062B" w:rsidRDefault="0047010A" w:rsidP="00DC062B">
            <w:r w:rsidRPr="00DC062B">
              <w:rPr>
                <w:cs/>
                <w:lang w:bidi="th-TH"/>
              </w:rPr>
              <w:t>จัดให้อยู่กึ่งกลางในแนวนอน</w:t>
            </w:r>
          </w:p>
        </w:tc>
      </w:tr>
      <w:tr w:rsidR="008F0187" w:rsidRPr="00DC062B" w14:paraId="6FEBE7E2" w14:textId="77777777" w:rsidTr="00D27EA2">
        <w:tc>
          <w:tcPr>
            <w:tcW w:w="2518" w:type="dxa"/>
          </w:tcPr>
          <w:p w14:paraId="631C0204" w14:textId="77777777" w:rsidR="005454CF" w:rsidRPr="00DC062B" w:rsidRDefault="00000000" w:rsidP="00DC062B">
            <w:r w:rsidRPr="00DC062B">
              <w:t>px-4</w:t>
            </w:r>
          </w:p>
        </w:tc>
        <w:tc>
          <w:tcPr>
            <w:tcW w:w="4242" w:type="dxa"/>
          </w:tcPr>
          <w:p w14:paraId="55A18914" w14:textId="77777777" w:rsidR="0047010A" w:rsidRPr="00DC062B" w:rsidRDefault="0047010A" w:rsidP="00DC062B">
            <w:r w:rsidRPr="00DC062B">
              <w:t xml:space="preserve">padding-left: </w:t>
            </w:r>
            <w:proofErr w:type="gramStart"/>
            <w:r w:rsidRPr="00DC062B">
              <w:t>1rem;</w:t>
            </w:r>
            <w:proofErr w:type="gramEnd"/>
            <w:r w:rsidRPr="00DC062B">
              <w:t xml:space="preserve"> </w:t>
            </w:r>
          </w:p>
          <w:p w14:paraId="448649FD" w14:textId="68170180" w:rsidR="005454CF" w:rsidRPr="00DC062B" w:rsidRDefault="0047010A" w:rsidP="00DC062B">
            <w:r w:rsidRPr="00DC062B">
              <w:t>padding-right: 1rem;</w:t>
            </w:r>
          </w:p>
        </w:tc>
        <w:tc>
          <w:tcPr>
            <w:tcW w:w="2816" w:type="dxa"/>
          </w:tcPr>
          <w:p w14:paraId="6ED15662" w14:textId="62230F0E" w:rsidR="005454CF" w:rsidRPr="00DC062B" w:rsidRDefault="0047010A" w:rsidP="00DC062B">
            <w:r w:rsidRPr="00DC062B">
              <w:rPr>
                <w:cs/>
                <w:lang w:bidi="th-TH"/>
              </w:rPr>
              <w:t xml:space="preserve">กำหนด </w:t>
            </w:r>
            <w:r w:rsidRPr="00DC062B">
              <w:t xml:space="preserve">padding </w:t>
            </w:r>
            <w:r w:rsidRPr="00DC062B">
              <w:rPr>
                <w:cs/>
                <w:lang w:bidi="th-TH"/>
              </w:rPr>
              <w:t xml:space="preserve">ซ้าย-ขวา </w:t>
            </w:r>
            <w:r w:rsidRPr="00DC062B">
              <w:t>1rem</w:t>
            </w:r>
          </w:p>
        </w:tc>
      </w:tr>
      <w:tr w:rsidR="008F0187" w:rsidRPr="00DC062B" w14:paraId="4003499E" w14:textId="77777777" w:rsidTr="00D27EA2">
        <w:tc>
          <w:tcPr>
            <w:tcW w:w="2518" w:type="dxa"/>
          </w:tcPr>
          <w:p w14:paraId="482BB3B9" w14:textId="77777777" w:rsidR="005454CF" w:rsidRPr="00DC062B" w:rsidRDefault="00000000" w:rsidP="00DC062B">
            <w:r w:rsidRPr="00DC062B">
              <w:t>py-4</w:t>
            </w:r>
          </w:p>
        </w:tc>
        <w:tc>
          <w:tcPr>
            <w:tcW w:w="4242" w:type="dxa"/>
          </w:tcPr>
          <w:p w14:paraId="017AA708" w14:textId="77777777" w:rsidR="0047010A" w:rsidRPr="00DC062B" w:rsidRDefault="0047010A" w:rsidP="00DC062B">
            <w:r w:rsidRPr="00DC062B">
              <w:t xml:space="preserve">padding-top: </w:t>
            </w:r>
            <w:proofErr w:type="gramStart"/>
            <w:r w:rsidRPr="00DC062B">
              <w:t>1rem;</w:t>
            </w:r>
            <w:proofErr w:type="gramEnd"/>
            <w:r w:rsidRPr="00DC062B">
              <w:t xml:space="preserve"> </w:t>
            </w:r>
          </w:p>
          <w:p w14:paraId="4F9AAC54" w14:textId="3114AE97" w:rsidR="005454CF" w:rsidRPr="00DC062B" w:rsidRDefault="0047010A" w:rsidP="00DC062B">
            <w:r w:rsidRPr="00DC062B">
              <w:t>padding-bottom: 1rem;</w:t>
            </w:r>
          </w:p>
        </w:tc>
        <w:tc>
          <w:tcPr>
            <w:tcW w:w="2816" w:type="dxa"/>
          </w:tcPr>
          <w:p w14:paraId="7BD1F079" w14:textId="2D7BE0E4" w:rsidR="005454CF" w:rsidRPr="00DC062B" w:rsidRDefault="0047010A" w:rsidP="00DC062B">
            <w:r w:rsidRPr="00DC062B">
              <w:rPr>
                <w:cs/>
                <w:lang w:bidi="th-TH"/>
              </w:rPr>
              <w:t xml:space="preserve">กำหนด </w:t>
            </w:r>
            <w:r w:rsidRPr="00DC062B">
              <w:t xml:space="preserve">padding </w:t>
            </w:r>
            <w:r w:rsidRPr="00DC062B">
              <w:rPr>
                <w:cs/>
                <w:lang w:bidi="th-TH"/>
              </w:rPr>
              <w:t xml:space="preserve">บน-ล่าง </w:t>
            </w:r>
            <w:r w:rsidRPr="00DC062B">
              <w:t>1rem</w:t>
            </w:r>
          </w:p>
        </w:tc>
      </w:tr>
      <w:tr w:rsidR="008F0187" w:rsidRPr="00DC062B" w14:paraId="7A65494E" w14:textId="77777777" w:rsidTr="00D27EA2">
        <w:tc>
          <w:tcPr>
            <w:tcW w:w="2518" w:type="dxa"/>
          </w:tcPr>
          <w:p w14:paraId="592C0F62" w14:textId="77777777" w:rsidR="005454CF" w:rsidRPr="00DC062B" w:rsidRDefault="00000000" w:rsidP="00DC062B">
            <w:r w:rsidRPr="00DC062B">
              <w:t>flex</w:t>
            </w:r>
          </w:p>
        </w:tc>
        <w:tc>
          <w:tcPr>
            <w:tcW w:w="4242" w:type="dxa"/>
          </w:tcPr>
          <w:p w14:paraId="0A570C67" w14:textId="3C955190" w:rsidR="005454CF" w:rsidRPr="00DC062B" w:rsidRDefault="0047010A" w:rsidP="00DC062B">
            <w:r w:rsidRPr="00DC062B">
              <w:t>display: flex;</w:t>
            </w:r>
          </w:p>
        </w:tc>
        <w:tc>
          <w:tcPr>
            <w:tcW w:w="2816" w:type="dxa"/>
          </w:tcPr>
          <w:p w14:paraId="4883912D" w14:textId="196308BD" w:rsidR="005454CF" w:rsidRPr="00DC062B" w:rsidRDefault="0047010A" w:rsidP="00DC062B">
            <w:r w:rsidRPr="00DC062B">
              <w:rPr>
                <w:cs/>
                <w:lang w:bidi="th-TH"/>
              </w:rPr>
              <w:t xml:space="preserve">กำหนดให้เป็น </w:t>
            </w:r>
            <w:r w:rsidRPr="00DC062B">
              <w:t>Flexbox</w:t>
            </w:r>
          </w:p>
        </w:tc>
      </w:tr>
      <w:tr w:rsidR="008F0187" w:rsidRPr="00DC062B" w14:paraId="64ACCA12" w14:textId="77777777" w:rsidTr="00D27EA2">
        <w:tc>
          <w:tcPr>
            <w:tcW w:w="2518" w:type="dxa"/>
          </w:tcPr>
          <w:p w14:paraId="1ABA2D00" w14:textId="77777777" w:rsidR="005454CF" w:rsidRPr="00DC062B" w:rsidRDefault="00000000" w:rsidP="00DC062B">
            <w:r w:rsidRPr="00DC062B">
              <w:t>justify-between</w:t>
            </w:r>
          </w:p>
        </w:tc>
        <w:tc>
          <w:tcPr>
            <w:tcW w:w="4242" w:type="dxa"/>
          </w:tcPr>
          <w:p w14:paraId="735D0F9F" w14:textId="46391817" w:rsidR="005454CF" w:rsidRPr="00DC062B" w:rsidRDefault="0047010A" w:rsidP="00DC062B">
            <w:r w:rsidRPr="00DC062B">
              <w:t>justify-content: space-between;</w:t>
            </w:r>
          </w:p>
        </w:tc>
        <w:tc>
          <w:tcPr>
            <w:tcW w:w="2816" w:type="dxa"/>
          </w:tcPr>
          <w:p w14:paraId="542D308F" w14:textId="3A1DADE8" w:rsidR="005454CF" w:rsidRPr="00DC062B" w:rsidRDefault="0047010A" w:rsidP="00DC062B">
            <w:r w:rsidRPr="00DC062B">
              <w:rPr>
                <w:cs/>
                <w:lang w:bidi="th-TH"/>
              </w:rPr>
              <w:t>จัดการวางระยะห่างเท่าๆ กันระหว่างลูก</w:t>
            </w:r>
          </w:p>
        </w:tc>
      </w:tr>
      <w:tr w:rsidR="008F0187" w:rsidRPr="00DC062B" w14:paraId="6ED5E6A5" w14:textId="77777777" w:rsidTr="00D27EA2">
        <w:tc>
          <w:tcPr>
            <w:tcW w:w="2518" w:type="dxa"/>
          </w:tcPr>
          <w:p w14:paraId="53D0F280" w14:textId="77777777" w:rsidR="005454CF" w:rsidRPr="00DC062B" w:rsidRDefault="00000000" w:rsidP="00DC062B">
            <w:r w:rsidRPr="00DC062B">
              <w:lastRenderedPageBreak/>
              <w:t>items-center</w:t>
            </w:r>
          </w:p>
        </w:tc>
        <w:tc>
          <w:tcPr>
            <w:tcW w:w="4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010A" w:rsidRPr="0047010A" w14:paraId="2079A0CD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4FB904" w14:textId="77777777" w:rsidR="0047010A" w:rsidRPr="0047010A" w:rsidRDefault="0047010A" w:rsidP="00DC062B"/>
              </w:tc>
            </w:tr>
          </w:tbl>
          <w:p w14:paraId="751AA3D9" w14:textId="77777777" w:rsidR="0047010A" w:rsidRPr="0047010A" w:rsidRDefault="0047010A" w:rsidP="00DC062B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6"/>
            </w:tblGrid>
            <w:tr w:rsidR="0047010A" w:rsidRPr="0047010A" w14:paraId="7409C8DC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0CB1B2" w14:textId="77777777" w:rsidR="0047010A" w:rsidRPr="0047010A" w:rsidRDefault="0047010A" w:rsidP="00DC062B">
                  <w:r w:rsidRPr="0047010A">
                    <w:t>align-items: center;</w:t>
                  </w:r>
                </w:p>
              </w:tc>
            </w:tr>
          </w:tbl>
          <w:p w14:paraId="11F3E9CD" w14:textId="4F2DC833" w:rsidR="005454CF" w:rsidRPr="00DC062B" w:rsidRDefault="005454CF" w:rsidP="00DC062B"/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6"/>
            </w:tblGrid>
            <w:tr w:rsidR="0047010A" w:rsidRPr="0047010A" w14:paraId="6A94EDCE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819DF1" w14:textId="77777777" w:rsidR="0047010A" w:rsidRPr="0047010A" w:rsidRDefault="0047010A" w:rsidP="00DC062B">
                  <w:r w:rsidRPr="0047010A">
                    <w:rPr>
                      <w:cs/>
                      <w:lang w:bidi="th-TH"/>
                    </w:rPr>
                    <w:t>จัดแนวลูกในแนวดิ่งให้อยู่กึ่งกลาง</w:t>
                  </w:r>
                </w:p>
              </w:tc>
            </w:tr>
          </w:tbl>
          <w:p w14:paraId="6E73EE12" w14:textId="77777777" w:rsidR="0047010A" w:rsidRPr="0047010A" w:rsidRDefault="0047010A" w:rsidP="00DC062B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010A" w:rsidRPr="0047010A" w14:paraId="23E2AB58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811A81" w14:textId="77777777" w:rsidR="0047010A" w:rsidRPr="0047010A" w:rsidRDefault="0047010A" w:rsidP="00DC062B"/>
              </w:tc>
            </w:tr>
          </w:tbl>
          <w:p w14:paraId="555D1405" w14:textId="091D96C5" w:rsidR="005454CF" w:rsidRPr="00DC062B" w:rsidRDefault="005454CF" w:rsidP="00DC062B"/>
        </w:tc>
      </w:tr>
      <w:tr w:rsidR="008F0187" w:rsidRPr="00DC062B" w14:paraId="6A0EA4EA" w14:textId="77777777" w:rsidTr="00D27EA2">
        <w:tc>
          <w:tcPr>
            <w:tcW w:w="2518" w:type="dxa"/>
          </w:tcPr>
          <w:p w14:paraId="1EFE3830" w14:textId="77777777" w:rsidR="005454CF" w:rsidRPr="00DC062B" w:rsidRDefault="00000000" w:rsidP="00DC062B">
            <w:r w:rsidRPr="00DC062B">
              <w:t>space-x-8</w:t>
            </w:r>
          </w:p>
        </w:tc>
        <w:tc>
          <w:tcPr>
            <w:tcW w:w="4242" w:type="dxa"/>
          </w:tcPr>
          <w:p w14:paraId="19BE40D0" w14:textId="4834049C" w:rsidR="005454CF" w:rsidRPr="00DC062B" w:rsidRDefault="0047010A" w:rsidP="00DC062B">
            <w:r w:rsidRPr="00DC062B">
              <w:t>margin-right: 2rem;</w:t>
            </w:r>
          </w:p>
        </w:tc>
        <w:tc>
          <w:tcPr>
            <w:tcW w:w="2816" w:type="dxa"/>
          </w:tcPr>
          <w:p w14:paraId="32C927F5" w14:textId="7DE56144" w:rsidR="005454CF" w:rsidRPr="00DC062B" w:rsidRDefault="0047010A" w:rsidP="00DC062B">
            <w:r w:rsidRPr="00DC062B">
              <w:rPr>
                <w:cs/>
                <w:lang w:bidi="th-TH"/>
              </w:rPr>
              <w:t xml:space="preserve">กำหนดระยะห่างด้านขวาของแต่ละลูก </w:t>
            </w:r>
            <w:r w:rsidRPr="00DC062B">
              <w:t>2rem</w:t>
            </w:r>
          </w:p>
        </w:tc>
      </w:tr>
    </w:tbl>
    <w:p w14:paraId="4ED986B7" w14:textId="77777777" w:rsidR="005454CF" w:rsidRPr="00DC062B" w:rsidRDefault="00000000" w:rsidP="00DC062B">
      <w:bookmarkStart w:id="3" w:name="สวน-typography"/>
      <w:bookmarkEnd w:id="2"/>
      <w:r w:rsidRPr="00DC062B">
        <w:t xml:space="preserve">3. </w:t>
      </w:r>
      <w:proofErr w:type="spellStart"/>
      <w:r w:rsidRPr="00DC062B">
        <w:rPr>
          <w:rFonts w:ascii="Browallia New" w:hAnsi="Browallia New" w:cs="Browallia New"/>
        </w:rPr>
        <w:t>ส่วน</w:t>
      </w:r>
      <w:proofErr w:type="spellEnd"/>
      <w:r w:rsidRPr="00DC062B"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DC062B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DC062B" w:rsidRDefault="00000000" w:rsidP="00DC062B">
            <w:r w:rsidRPr="00DC062B"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DC062B" w:rsidRDefault="00000000" w:rsidP="00DC062B">
            <w:r w:rsidRPr="00DC062B">
              <w:t xml:space="preserve">CSS </w:t>
            </w:r>
            <w:proofErr w:type="spellStart"/>
            <w:r w:rsidRPr="00DC062B">
              <w:rPr>
                <w:rFonts w:ascii="Browallia New" w:hAnsi="Browallia New" w:cs="Browallia New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DC062B" w:rsidRDefault="00000000" w:rsidP="00DC062B">
            <w:proofErr w:type="spellStart"/>
            <w:r w:rsidRPr="00DC062B">
              <w:rPr>
                <w:rFonts w:ascii="Browallia New" w:hAnsi="Browallia New" w:cs="Browallia New"/>
              </w:rPr>
              <w:t>คำอธิบาย</w:t>
            </w:r>
            <w:proofErr w:type="spellEnd"/>
          </w:p>
        </w:tc>
      </w:tr>
      <w:tr w:rsidR="008F0187" w:rsidRPr="00DC062B" w14:paraId="6D06BB09" w14:textId="77777777" w:rsidTr="008F0187">
        <w:tc>
          <w:tcPr>
            <w:tcW w:w="2405" w:type="dxa"/>
          </w:tcPr>
          <w:p w14:paraId="185010F3" w14:textId="77777777" w:rsidR="005454CF" w:rsidRPr="00DC062B" w:rsidRDefault="00000000" w:rsidP="00DC062B">
            <w:r w:rsidRPr="00DC062B">
              <w:t>text-2xl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5"/>
            </w:tblGrid>
            <w:tr w:rsidR="0047010A" w:rsidRPr="0047010A" w14:paraId="0F90A284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72F0E6" w14:textId="77777777" w:rsidR="0047010A" w:rsidRPr="0047010A" w:rsidRDefault="0047010A" w:rsidP="00DC062B">
                  <w:r w:rsidRPr="0047010A">
                    <w:t>font-size: 1.5rem;</w:t>
                  </w:r>
                </w:p>
              </w:tc>
            </w:tr>
          </w:tbl>
          <w:p w14:paraId="3AB75847" w14:textId="77777777" w:rsidR="0047010A" w:rsidRPr="0047010A" w:rsidRDefault="0047010A" w:rsidP="00DC062B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010A" w:rsidRPr="0047010A" w14:paraId="0B5E8E17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C269B8" w14:textId="77777777" w:rsidR="0047010A" w:rsidRPr="0047010A" w:rsidRDefault="0047010A" w:rsidP="00DC062B"/>
              </w:tc>
            </w:tr>
          </w:tbl>
          <w:p w14:paraId="52A6F58B" w14:textId="0B815081" w:rsidR="005454CF" w:rsidRPr="00DC062B" w:rsidRDefault="005454CF" w:rsidP="00DC062B"/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1"/>
            </w:tblGrid>
            <w:tr w:rsidR="0047010A" w:rsidRPr="0047010A" w14:paraId="09203475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568B05" w14:textId="77777777" w:rsidR="0047010A" w:rsidRPr="0047010A" w:rsidRDefault="0047010A" w:rsidP="00DC062B">
                  <w:r w:rsidRPr="0047010A">
                    <w:rPr>
                      <w:cs/>
                      <w:lang w:bidi="th-TH"/>
                    </w:rPr>
                    <w:t xml:space="preserve">กำหนดขนาดตัวอักษรเป็น </w:t>
                  </w:r>
                  <w:r w:rsidRPr="0047010A">
                    <w:t>2xl</w:t>
                  </w:r>
                </w:p>
              </w:tc>
            </w:tr>
          </w:tbl>
          <w:p w14:paraId="338926E0" w14:textId="77777777" w:rsidR="0047010A" w:rsidRPr="0047010A" w:rsidRDefault="0047010A" w:rsidP="00DC062B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010A" w:rsidRPr="0047010A" w14:paraId="6DAE05E3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A525F5" w14:textId="77777777" w:rsidR="0047010A" w:rsidRPr="0047010A" w:rsidRDefault="0047010A" w:rsidP="00DC062B"/>
              </w:tc>
            </w:tr>
          </w:tbl>
          <w:p w14:paraId="6A26C955" w14:textId="1663BE1E" w:rsidR="005454CF" w:rsidRPr="00DC062B" w:rsidRDefault="005454CF" w:rsidP="00DC062B"/>
        </w:tc>
      </w:tr>
      <w:tr w:rsidR="008F0187" w:rsidRPr="00DC062B" w14:paraId="31002028" w14:textId="77777777" w:rsidTr="008F0187">
        <w:tc>
          <w:tcPr>
            <w:tcW w:w="2405" w:type="dxa"/>
          </w:tcPr>
          <w:p w14:paraId="36423D75" w14:textId="77777777" w:rsidR="005454CF" w:rsidRPr="00DC062B" w:rsidRDefault="00000000" w:rsidP="00DC062B">
            <w:r w:rsidRPr="00DC062B">
              <w:t>text-xl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3"/>
            </w:tblGrid>
            <w:tr w:rsidR="0047010A" w:rsidRPr="0047010A" w14:paraId="3493C8AD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506085" w14:textId="77777777" w:rsidR="0047010A" w:rsidRPr="0047010A" w:rsidRDefault="0047010A" w:rsidP="00DC062B">
                  <w:r w:rsidRPr="0047010A">
                    <w:t>font-size: 1.25rem;</w:t>
                  </w:r>
                </w:p>
              </w:tc>
            </w:tr>
          </w:tbl>
          <w:p w14:paraId="24866014" w14:textId="77777777" w:rsidR="0047010A" w:rsidRPr="0047010A" w:rsidRDefault="0047010A" w:rsidP="00DC062B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010A" w:rsidRPr="0047010A" w14:paraId="48C6BC62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20A0D4" w14:textId="77777777" w:rsidR="0047010A" w:rsidRPr="0047010A" w:rsidRDefault="0047010A" w:rsidP="00DC062B"/>
              </w:tc>
            </w:tr>
          </w:tbl>
          <w:p w14:paraId="263C8EA4" w14:textId="3007794E" w:rsidR="005454CF" w:rsidRPr="00DC062B" w:rsidRDefault="005454CF" w:rsidP="00DC062B"/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3"/>
            </w:tblGrid>
            <w:tr w:rsidR="0047010A" w:rsidRPr="0047010A" w14:paraId="230107F7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102FA7" w14:textId="77777777" w:rsidR="0047010A" w:rsidRPr="0047010A" w:rsidRDefault="0047010A" w:rsidP="00DC062B">
                  <w:r w:rsidRPr="0047010A">
                    <w:rPr>
                      <w:cs/>
                      <w:lang w:bidi="th-TH"/>
                    </w:rPr>
                    <w:t xml:space="preserve">กำหนดขนาดตัวอักษรเป็น </w:t>
                  </w:r>
                  <w:r w:rsidRPr="0047010A">
                    <w:t>xl</w:t>
                  </w:r>
                </w:p>
              </w:tc>
            </w:tr>
          </w:tbl>
          <w:p w14:paraId="799B5097" w14:textId="77777777" w:rsidR="0047010A" w:rsidRPr="0047010A" w:rsidRDefault="0047010A" w:rsidP="00DC062B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010A" w:rsidRPr="0047010A" w14:paraId="13F714A6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6FA418" w14:textId="77777777" w:rsidR="0047010A" w:rsidRPr="0047010A" w:rsidRDefault="0047010A" w:rsidP="00DC062B"/>
              </w:tc>
            </w:tr>
          </w:tbl>
          <w:p w14:paraId="7C38FAF2" w14:textId="3043B1C4" w:rsidR="005454CF" w:rsidRPr="00DC062B" w:rsidRDefault="005454CF" w:rsidP="00DC062B"/>
        </w:tc>
      </w:tr>
      <w:tr w:rsidR="008F0187" w:rsidRPr="00DC062B" w14:paraId="48897AD7" w14:textId="77777777" w:rsidTr="008F0187">
        <w:tc>
          <w:tcPr>
            <w:tcW w:w="2405" w:type="dxa"/>
          </w:tcPr>
          <w:p w14:paraId="6CDE7D50" w14:textId="77777777" w:rsidR="005454CF" w:rsidRPr="00DC062B" w:rsidRDefault="00000000" w:rsidP="00DC062B">
            <w:r w:rsidRPr="00DC062B">
              <w:t>font-bold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0"/>
            </w:tblGrid>
            <w:tr w:rsidR="0047010A" w:rsidRPr="0047010A" w14:paraId="5D8D304B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5185F8" w14:textId="77777777" w:rsidR="0047010A" w:rsidRPr="0047010A" w:rsidRDefault="0047010A" w:rsidP="00DC062B">
                  <w:r w:rsidRPr="0047010A">
                    <w:t>font-weight: 700;</w:t>
                  </w:r>
                </w:p>
              </w:tc>
            </w:tr>
          </w:tbl>
          <w:p w14:paraId="0C8285BD" w14:textId="77777777" w:rsidR="0047010A" w:rsidRPr="0047010A" w:rsidRDefault="0047010A" w:rsidP="00DC062B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010A" w:rsidRPr="0047010A" w14:paraId="7C82691D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16AFF" w14:textId="77777777" w:rsidR="0047010A" w:rsidRPr="0047010A" w:rsidRDefault="0047010A" w:rsidP="00DC062B"/>
              </w:tc>
            </w:tr>
          </w:tbl>
          <w:p w14:paraId="2E7A5DA6" w14:textId="1825991A" w:rsidR="005454CF" w:rsidRPr="00DC062B" w:rsidRDefault="005454CF" w:rsidP="00DC062B"/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5"/>
            </w:tblGrid>
            <w:tr w:rsidR="0047010A" w:rsidRPr="0047010A" w14:paraId="4141ABBA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25"/>
                  </w:tblGrid>
                  <w:tr w:rsidR="00DC062B" w:rsidRPr="00DC062B" w14:paraId="7B76C845" w14:textId="77777777" w:rsidTr="00DC062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FB018A" w14:textId="77777777" w:rsidR="00DC062B" w:rsidRPr="00DC062B" w:rsidRDefault="00DC062B" w:rsidP="00DC062B">
                        <w:pPr>
                          <w:rPr>
                            <w:lang w:bidi="th-TH"/>
                          </w:rPr>
                        </w:pPr>
                        <w:r w:rsidRPr="00DC062B">
                          <w:rPr>
                            <w:cs/>
                            <w:lang w:bidi="th-TH"/>
                          </w:rPr>
                          <w:t>กำหนดตัวอักษรให้หนา (</w:t>
                        </w:r>
                        <w:r w:rsidRPr="00DC062B">
                          <w:rPr>
                            <w:lang w:bidi="th-TH"/>
                          </w:rPr>
                          <w:t>bold)</w:t>
                        </w:r>
                      </w:p>
                    </w:tc>
                  </w:tr>
                </w:tbl>
                <w:p w14:paraId="16EE07AA" w14:textId="77777777" w:rsidR="00DC062B" w:rsidRPr="00DC062B" w:rsidRDefault="00DC062B" w:rsidP="00DC062B">
                  <w:pPr>
                    <w:rPr>
                      <w:lang w:bidi="th-TH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C062B" w:rsidRPr="00DC062B" w14:paraId="18741EAD" w14:textId="77777777" w:rsidTr="00DC062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4A8BD54" w14:textId="77777777" w:rsidR="00DC062B" w:rsidRPr="00DC062B" w:rsidRDefault="00DC062B" w:rsidP="00DC062B">
                        <w:pPr>
                          <w:rPr>
                            <w:lang w:bidi="th-TH"/>
                          </w:rPr>
                        </w:pPr>
                      </w:p>
                    </w:tc>
                  </w:tr>
                </w:tbl>
                <w:p w14:paraId="5306A701" w14:textId="1AA0A588" w:rsidR="0047010A" w:rsidRPr="0047010A" w:rsidRDefault="0047010A" w:rsidP="00DC062B">
                  <w:pPr>
                    <w:rPr>
                      <w:lang w:bidi="th-TH"/>
                    </w:rPr>
                  </w:pPr>
                </w:p>
              </w:tc>
            </w:tr>
          </w:tbl>
          <w:p w14:paraId="0F65DAA9" w14:textId="77777777" w:rsidR="0047010A" w:rsidRPr="0047010A" w:rsidRDefault="0047010A" w:rsidP="00DC062B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010A" w:rsidRPr="0047010A" w14:paraId="0D28650A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8241F0" w14:textId="77777777" w:rsidR="0047010A" w:rsidRPr="0047010A" w:rsidRDefault="0047010A" w:rsidP="00DC062B"/>
              </w:tc>
            </w:tr>
          </w:tbl>
          <w:p w14:paraId="27677F40" w14:textId="29C57BA8" w:rsidR="005454CF" w:rsidRPr="00DC062B" w:rsidRDefault="005454CF" w:rsidP="00DC062B">
            <w:pPr>
              <w:rPr>
                <w:lang w:bidi="th-TH"/>
              </w:rPr>
            </w:pPr>
          </w:p>
        </w:tc>
      </w:tr>
      <w:tr w:rsidR="008F0187" w:rsidRPr="00DC062B" w14:paraId="2FDFF320" w14:textId="77777777" w:rsidTr="008F0187">
        <w:tc>
          <w:tcPr>
            <w:tcW w:w="2405" w:type="dxa"/>
          </w:tcPr>
          <w:p w14:paraId="5D3A539C" w14:textId="77777777" w:rsidR="005454CF" w:rsidRPr="00DC062B" w:rsidRDefault="00000000" w:rsidP="00DC062B">
            <w:r w:rsidRPr="00DC062B">
              <w:t>text-gray-600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5"/>
            </w:tblGrid>
            <w:tr w:rsidR="0047010A" w:rsidRPr="0047010A" w14:paraId="2457596E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02DFFA" w14:textId="77777777" w:rsidR="0047010A" w:rsidRPr="0047010A" w:rsidRDefault="0047010A" w:rsidP="00DC062B">
                  <w:proofErr w:type="gramStart"/>
                  <w:r w:rsidRPr="0047010A">
                    <w:t>color: #</w:t>
                  </w:r>
                  <w:proofErr w:type="gramEnd"/>
                  <w:r w:rsidRPr="0047010A">
                    <w:t>4B5563;</w:t>
                  </w:r>
                </w:p>
              </w:tc>
            </w:tr>
          </w:tbl>
          <w:p w14:paraId="460EA21C" w14:textId="77777777" w:rsidR="0047010A" w:rsidRPr="0047010A" w:rsidRDefault="0047010A" w:rsidP="00DC062B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010A" w:rsidRPr="0047010A" w14:paraId="237D0584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6DDB26" w14:textId="77777777" w:rsidR="0047010A" w:rsidRPr="0047010A" w:rsidRDefault="0047010A" w:rsidP="00DC062B"/>
              </w:tc>
            </w:tr>
          </w:tbl>
          <w:p w14:paraId="21A668C8" w14:textId="457825F3" w:rsidR="005454CF" w:rsidRPr="00DC062B" w:rsidRDefault="005454CF" w:rsidP="00DC062B"/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4"/>
            </w:tblGrid>
            <w:tr w:rsidR="0047010A" w:rsidRPr="0047010A" w14:paraId="75FC7411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44"/>
                  </w:tblGrid>
                  <w:tr w:rsidR="00DC062B" w:rsidRPr="00DC062B" w14:paraId="7ECF11A8" w14:textId="77777777" w:rsidTr="00DC062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39178AC" w14:textId="77777777" w:rsidR="00DC062B" w:rsidRPr="00DC062B" w:rsidRDefault="00DC062B" w:rsidP="00DC062B">
                        <w:pPr>
                          <w:rPr>
                            <w:lang w:bidi="th-TH"/>
                          </w:rPr>
                        </w:pPr>
                        <w:r w:rsidRPr="00DC062B">
                          <w:rPr>
                            <w:cs/>
                            <w:lang w:bidi="th-TH"/>
                          </w:rPr>
                          <w:t xml:space="preserve">กำหนดสีข้อความเป็นสีเทา (เฉด </w:t>
                        </w:r>
                        <w:r w:rsidRPr="00DC062B">
                          <w:rPr>
                            <w:lang w:bidi="th-TH"/>
                          </w:rPr>
                          <w:t>600)</w:t>
                        </w:r>
                      </w:p>
                    </w:tc>
                  </w:tr>
                </w:tbl>
                <w:p w14:paraId="68E55C8E" w14:textId="77777777" w:rsidR="00DC062B" w:rsidRPr="00DC062B" w:rsidRDefault="00DC062B" w:rsidP="00DC062B">
                  <w:pPr>
                    <w:rPr>
                      <w:lang w:bidi="th-TH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C062B" w:rsidRPr="00DC062B" w14:paraId="5ED74455" w14:textId="77777777" w:rsidTr="00DC062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21C9D9C" w14:textId="77777777" w:rsidR="00DC062B" w:rsidRPr="00DC062B" w:rsidRDefault="00DC062B" w:rsidP="00DC062B">
                        <w:pPr>
                          <w:rPr>
                            <w:lang w:bidi="th-TH"/>
                          </w:rPr>
                        </w:pPr>
                      </w:p>
                    </w:tc>
                  </w:tr>
                </w:tbl>
                <w:p w14:paraId="42774E1D" w14:textId="7E3CF50A" w:rsidR="0047010A" w:rsidRPr="0047010A" w:rsidRDefault="0047010A" w:rsidP="00DC062B">
                  <w:pPr>
                    <w:rPr>
                      <w:lang w:bidi="th-TH"/>
                    </w:rPr>
                  </w:pPr>
                </w:p>
              </w:tc>
            </w:tr>
          </w:tbl>
          <w:p w14:paraId="70FD9F97" w14:textId="77777777" w:rsidR="0047010A" w:rsidRPr="0047010A" w:rsidRDefault="0047010A" w:rsidP="00DC062B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010A" w:rsidRPr="0047010A" w14:paraId="5800DE78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E067F4" w14:textId="77777777" w:rsidR="0047010A" w:rsidRPr="0047010A" w:rsidRDefault="0047010A" w:rsidP="00DC062B"/>
              </w:tc>
            </w:tr>
          </w:tbl>
          <w:p w14:paraId="080E83B9" w14:textId="756F2F57" w:rsidR="005454CF" w:rsidRPr="00DC062B" w:rsidRDefault="005454CF" w:rsidP="00DC062B"/>
        </w:tc>
      </w:tr>
      <w:tr w:rsidR="008F0187" w:rsidRPr="00DC062B" w14:paraId="5438CD05" w14:textId="77777777" w:rsidTr="008F0187">
        <w:tc>
          <w:tcPr>
            <w:tcW w:w="2405" w:type="dxa"/>
          </w:tcPr>
          <w:p w14:paraId="3D7EDED4" w14:textId="77777777" w:rsidR="005454CF" w:rsidRPr="00DC062B" w:rsidRDefault="00000000" w:rsidP="00DC062B">
            <w:r w:rsidRPr="00DC062B">
              <w:t>text-blue-600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</w:tblGrid>
            <w:tr w:rsidR="0047010A" w:rsidRPr="0047010A" w14:paraId="7CBF6F6B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53AA77" w14:textId="77777777" w:rsidR="0047010A" w:rsidRPr="0047010A" w:rsidRDefault="0047010A" w:rsidP="00DC062B">
                  <w:proofErr w:type="gramStart"/>
                  <w:r w:rsidRPr="0047010A">
                    <w:t>color: #</w:t>
                  </w:r>
                  <w:proofErr w:type="gramEnd"/>
                  <w:r w:rsidRPr="0047010A">
                    <w:t>2563EB;</w:t>
                  </w:r>
                </w:p>
              </w:tc>
            </w:tr>
          </w:tbl>
          <w:p w14:paraId="5722540E" w14:textId="77777777" w:rsidR="0047010A" w:rsidRPr="0047010A" w:rsidRDefault="0047010A" w:rsidP="00DC062B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7010A" w:rsidRPr="0047010A" w14:paraId="17879C7E" w14:textId="77777777" w:rsidTr="004701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FF8469" w14:textId="77777777" w:rsidR="0047010A" w:rsidRPr="0047010A" w:rsidRDefault="0047010A" w:rsidP="00DC062B"/>
              </w:tc>
            </w:tr>
          </w:tbl>
          <w:p w14:paraId="47373A71" w14:textId="256A54EF" w:rsidR="005454CF" w:rsidRPr="00DC062B" w:rsidRDefault="005454CF" w:rsidP="00DC062B"/>
        </w:tc>
        <w:tc>
          <w:tcPr>
            <w:tcW w:w="2750" w:type="dxa"/>
          </w:tcPr>
          <w:p w14:paraId="3600F33D" w14:textId="77777777" w:rsidR="00DC062B" w:rsidRPr="00DC062B" w:rsidRDefault="00DC062B" w:rsidP="00DC062B">
            <w:r w:rsidRPr="00DC062B">
              <w:rPr>
                <w:cs/>
              </w:rPr>
              <w:t xml:space="preserve">กำหนดสีข้อความเป็นสีน้ำเงิน (เฉด </w:t>
            </w:r>
            <w:r w:rsidRPr="00DC062B">
              <w:t>600)</w:t>
            </w:r>
          </w:p>
          <w:p w14:paraId="2CC9C935" w14:textId="2F235C08" w:rsidR="005454CF" w:rsidRPr="00DC062B" w:rsidRDefault="005454CF" w:rsidP="00DC062B">
            <w:pPr>
              <w:rPr>
                <w:lang w:bidi="th-TH"/>
              </w:rPr>
            </w:pPr>
          </w:p>
        </w:tc>
      </w:tr>
    </w:tbl>
    <w:p w14:paraId="221E1FB2" w14:textId="77777777" w:rsidR="005454CF" w:rsidRPr="00DC062B" w:rsidRDefault="00000000" w:rsidP="00DC062B">
      <w:bookmarkStart w:id="4" w:name="สวน-hero-section"/>
      <w:bookmarkEnd w:id="3"/>
      <w:r w:rsidRPr="00DC062B">
        <w:t xml:space="preserve">4. </w:t>
      </w:r>
      <w:proofErr w:type="spellStart"/>
      <w:r w:rsidRPr="00DC062B">
        <w:rPr>
          <w:rFonts w:ascii="Browallia New" w:hAnsi="Browallia New" w:cs="Browallia New"/>
        </w:rPr>
        <w:t>ส่วน</w:t>
      </w:r>
      <w:proofErr w:type="spellEnd"/>
      <w:r w:rsidRPr="00DC062B"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DC062B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DC062B" w:rsidRDefault="00000000" w:rsidP="00DC062B">
            <w:r w:rsidRPr="00DC062B">
              <w:lastRenderedPageBreak/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DC062B" w:rsidRDefault="00000000" w:rsidP="00DC062B">
            <w:r w:rsidRPr="00DC062B">
              <w:t xml:space="preserve">CSS </w:t>
            </w:r>
            <w:proofErr w:type="spellStart"/>
            <w:r w:rsidRPr="00DC062B">
              <w:rPr>
                <w:rFonts w:ascii="Browallia New" w:hAnsi="Browallia New" w:cs="Browallia New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DC062B" w:rsidRDefault="00000000" w:rsidP="00DC062B">
            <w:proofErr w:type="spellStart"/>
            <w:r w:rsidRPr="00DC062B">
              <w:rPr>
                <w:rFonts w:ascii="Browallia New" w:hAnsi="Browallia New" w:cs="Browallia New"/>
              </w:rPr>
              <w:t>คำอธิบาย</w:t>
            </w:r>
            <w:proofErr w:type="spellEnd"/>
          </w:p>
        </w:tc>
      </w:tr>
      <w:tr w:rsidR="008F0187" w:rsidRPr="00DC062B" w14:paraId="66D85C46" w14:textId="77777777" w:rsidTr="008F0187">
        <w:tc>
          <w:tcPr>
            <w:tcW w:w="2405" w:type="dxa"/>
          </w:tcPr>
          <w:p w14:paraId="02E15E19" w14:textId="77777777" w:rsidR="005454CF" w:rsidRPr="00DC062B" w:rsidRDefault="00000000" w:rsidP="00DC062B">
            <w:proofErr w:type="spellStart"/>
            <w:r w:rsidRPr="00DC062B">
              <w:t>bg</w:t>
            </w:r>
            <w:proofErr w:type="spellEnd"/>
            <w:r w:rsidRPr="00DC062B">
              <w:t>-gradient-to-r</w:t>
            </w:r>
          </w:p>
        </w:tc>
        <w:tc>
          <w:tcPr>
            <w:tcW w:w="4195" w:type="dxa"/>
          </w:tcPr>
          <w:p w14:paraId="1AE38F92" w14:textId="79834DC3" w:rsidR="005454CF" w:rsidRPr="00DC062B" w:rsidRDefault="0047010A" w:rsidP="00DC062B">
            <w:r w:rsidRPr="00DC062B">
              <w:t>background-image: linear-</w:t>
            </w:r>
            <w:proofErr w:type="gramStart"/>
            <w:r w:rsidRPr="00DC062B">
              <w:t>gradient(</w:t>
            </w:r>
            <w:proofErr w:type="gramEnd"/>
            <w:r w:rsidRPr="00DC062B">
              <w:t>to right, ...);</w:t>
            </w:r>
          </w:p>
        </w:tc>
        <w:tc>
          <w:tcPr>
            <w:tcW w:w="2750" w:type="dxa"/>
          </w:tcPr>
          <w:p w14:paraId="27078725" w14:textId="47F0738D" w:rsidR="005454CF" w:rsidRPr="00DC062B" w:rsidRDefault="00DC062B" w:rsidP="00DC062B">
            <w:r w:rsidRPr="00DC062B">
              <w:rPr>
                <w:cs/>
                <w:lang w:bidi="th-TH"/>
              </w:rPr>
              <w:t>กำหนดพื้นหลังเป็นการไล่เฉดสีในแนวจากซ้ายไปขวา</w:t>
            </w:r>
          </w:p>
        </w:tc>
      </w:tr>
      <w:tr w:rsidR="008F0187" w:rsidRPr="00DC062B" w14:paraId="2F7451F5" w14:textId="77777777" w:rsidTr="008F0187">
        <w:tc>
          <w:tcPr>
            <w:tcW w:w="2405" w:type="dxa"/>
          </w:tcPr>
          <w:p w14:paraId="1558CE5C" w14:textId="77777777" w:rsidR="005454CF" w:rsidRPr="00DC062B" w:rsidRDefault="00000000" w:rsidP="00DC062B">
            <w:r w:rsidRPr="00DC062B">
              <w:t>from-blue-500</w:t>
            </w:r>
          </w:p>
        </w:tc>
        <w:tc>
          <w:tcPr>
            <w:tcW w:w="4195" w:type="dxa"/>
          </w:tcPr>
          <w:p w14:paraId="0AF16C9A" w14:textId="0A8BC6B1" w:rsidR="005454CF" w:rsidRPr="00DC062B" w:rsidRDefault="00DC062B" w:rsidP="00DC062B">
            <w:r w:rsidRPr="00DC062B">
              <w:t>--</w:t>
            </w:r>
            <w:proofErr w:type="spellStart"/>
            <w:r w:rsidRPr="00DC062B">
              <w:t>tw</w:t>
            </w:r>
            <w:proofErr w:type="spellEnd"/>
            <w:r w:rsidRPr="00DC062B">
              <w:t>-gradient-</w:t>
            </w:r>
            <w:proofErr w:type="gramStart"/>
            <w:r w:rsidRPr="00DC062B">
              <w:t>from: #</w:t>
            </w:r>
            <w:proofErr w:type="gramEnd"/>
            <w:r w:rsidRPr="00DC062B">
              <w:t>3B82F6;</w:t>
            </w:r>
          </w:p>
        </w:tc>
        <w:tc>
          <w:tcPr>
            <w:tcW w:w="2750" w:type="dxa"/>
          </w:tcPr>
          <w:p w14:paraId="6AE006DE" w14:textId="0C265444" w:rsidR="005454CF" w:rsidRPr="00DC062B" w:rsidRDefault="00DC062B" w:rsidP="00DC062B">
            <w:r w:rsidRPr="00DC062B">
              <w:rPr>
                <w:cs/>
                <w:lang w:bidi="th-TH"/>
              </w:rPr>
              <w:t xml:space="preserve">กำหนดจุดเริ่มต้นของสีไล่เฉดเป็นสีน้ำเงินระดับ </w:t>
            </w:r>
            <w:r w:rsidRPr="00DC062B">
              <w:t>500</w:t>
            </w:r>
          </w:p>
        </w:tc>
      </w:tr>
      <w:tr w:rsidR="008F0187" w:rsidRPr="00DC062B" w14:paraId="130A75B0" w14:textId="77777777" w:rsidTr="008F0187">
        <w:tc>
          <w:tcPr>
            <w:tcW w:w="2405" w:type="dxa"/>
          </w:tcPr>
          <w:p w14:paraId="1C78FFA5" w14:textId="77777777" w:rsidR="005454CF" w:rsidRPr="00DC062B" w:rsidRDefault="00000000" w:rsidP="00DC062B">
            <w:r w:rsidRPr="00DC062B">
              <w:t>to-blue-700</w:t>
            </w:r>
          </w:p>
        </w:tc>
        <w:tc>
          <w:tcPr>
            <w:tcW w:w="4195" w:type="dxa"/>
          </w:tcPr>
          <w:p w14:paraId="68F41609" w14:textId="03BAFE84" w:rsidR="005454CF" w:rsidRPr="00DC062B" w:rsidRDefault="00DC062B" w:rsidP="00DC062B">
            <w:r w:rsidRPr="00DC062B">
              <w:t>--</w:t>
            </w:r>
            <w:proofErr w:type="spellStart"/>
            <w:r w:rsidRPr="00DC062B">
              <w:t>tw</w:t>
            </w:r>
            <w:proofErr w:type="spellEnd"/>
            <w:r w:rsidRPr="00DC062B">
              <w:t>-gradient-</w:t>
            </w:r>
            <w:proofErr w:type="gramStart"/>
            <w:r w:rsidRPr="00DC062B">
              <w:t>to: #</w:t>
            </w:r>
            <w:proofErr w:type="gramEnd"/>
            <w:r w:rsidRPr="00DC062B">
              <w:t>1D4ED8;</w:t>
            </w:r>
          </w:p>
        </w:tc>
        <w:tc>
          <w:tcPr>
            <w:tcW w:w="2750" w:type="dxa"/>
          </w:tcPr>
          <w:p w14:paraId="76FE40D7" w14:textId="2535D110" w:rsidR="005454CF" w:rsidRPr="00DC062B" w:rsidRDefault="00DC062B" w:rsidP="00DC062B">
            <w:r w:rsidRPr="00DC062B">
              <w:rPr>
                <w:cs/>
                <w:lang w:bidi="th-TH"/>
              </w:rPr>
              <w:t xml:space="preserve">กำหนดจุดสิ้นสุดของสีไล่เฉดเป็นสีน้ำเงินระดับ </w:t>
            </w:r>
            <w:r w:rsidRPr="00DC062B">
              <w:t>700</w:t>
            </w:r>
          </w:p>
        </w:tc>
      </w:tr>
      <w:tr w:rsidR="008F0187" w:rsidRPr="00DC062B" w14:paraId="13AADE48" w14:textId="77777777" w:rsidTr="008F0187">
        <w:tc>
          <w:tcPr>
            <w:tcW w:w="2405" w:type="dxa"/>
          </w:tcPr>
          <w:p w14:paraId="1351A4E7" w14:textId="77777777" w:rsidR="005454CF" w:rsidRPr="00DC062B" w:rsidRDefault="00000000" w:rsidP="00DC062B">
            <w:r w:rsidRPr="00DC062B">
              <w:t>text-white</w:t>
            </w:r>
          </w:p>
        </w:tc>
        <w:tc>
          <w:tcPr>
            <w:tcW w:w="4195" w:type="dxa"/>
          </w:tcPr>
          <w:p w14:paraId="3E2FDBBA" w14:textId="13A43055" w:rsidR="005454CF" w:rsidRPr="00DC062B" w:rsidRDefault="00DC062B" w:rsidP="00DC062B">
            <w:proofErr w:type="gramStart"/>
            <w:r w:rsidRPr="00DC062B">
              <w:t>color: #</w:t>
            </w:r>
            <w:proofErr w:type="gramEnd"/>
            <w:r w:rsidRPr="00DC062B">
              <w:t>FFFFFF;</w:t>
            </w:r>
          </w:p>
        </w:tc>
        <w:tc>
          <w:tcPr>
            <w:tcW w:w="2750" w:type="dxa"/>
          </w:tcPr>
          <w:p w14:paraId="4D0D560C" w14:textId="4FF814A0" w:rsidR="005454CF" w:rsidRPr="00DC062B" w:rsidRDefault="00DC062B" w:rsidP="00DC062B">
            <w:r w:rsidRPr="00DC062B">
              <w:rPr>
                <w:cs/>
                <w:lang w:bidi="th-TH"/>
              </w:rPr>
              <w:t>กำหนดสีข้อความเป็นสีขาว</w:t>
            </w:r>
          </w:p>
        </w:tc>
      </w:tr>
      <w:tr w:rsidR="008F0187" w:rsidRPr="00DC062B" w14:paraId="4CE6AB2F" w14:textId="77777777" w:rsidTr="008F0187">
        <w:tc>
          <w:tcPr>
            <w:tcW w:w="2405" w:type="dxa"/>
          </w:tcPr>
          <w:p w14:paraId="1D1E346B" w14:textId="77777777" w:rsidR="005454CF" w:rsidRPr="00DC062B" w:rsidRDefault="00000000" w:rsidP="00DC062B">
            <w:r w:rsidRPr="00DC062B">
              <w:t>py-20</w:t>
            </w:r>
          </w:p>
        </w:tc>
        <w:tc>
          <w:tcPr>
            <w:tcW w:w="4195" w:type="dxa"/>
          </w:tcPr>
          <w:p w14:paraId="37A39AC5" w14:textId="77777777" w:rsidR="00DC062B" w:rsidRPr="00DC062B" w:rsidRDefault="00DC062B" w:rsidP="00DC062B">
            <w:r w:rsidRPr="00DC062B">
              <w:t xml:space="preserve">padding-top: </w:t>
            </w:r>
            <w:proofErr w:type="gramStart"/>
            <w:r w:rsidRPr="00DC062B">
              <w:t>5rem;</w:t>
            </w:r>
            <w:proofErr w:type="gramEnd"/>
            <w:r w:rsidRPr="00DC062B">
              <w:t xml:space="preserve"> </w:t>
            </w:r>
          </w:p>
          <w:p w14:paraId="2ACDB28E" w14:textId="4B7737C7" w:rsidR="005454CF" w:rsidRPr="00DC062B" w:rsidRDefault="00DC062B" w:rsidP="00DC062B">
            <w:r w:rsidRPr="00DC062B">
              <w:t>padding-bottom: 5rem;</w:t>
            </w:r>
          </w:p>
        </w:tc>
        <w:tc>
          <w:tcPr>
            <w:tcW w:w="2750" w:type="dxa"/>
          </w:tcPr>
          <w:p w14:paraId="3047C894" w14:textId="0B9997D6" w:rsidR="005454CF" w:rsidRPr="00DC062B" w:rsidRDefault="00DC062B" w:rsidP="00DC062B">
            <w:r w:rsidRPr="00DC062B">
              <w:rPr>
                <w:cs/>
                <w:lang w:bidi="th-TH"/>
              </w:rPr>
              <w:t>กำหนดระยะห่างด้านบนและด้านล่าง (</w:t>
            </w:r>
            <w:r w:rsidRPr="00DC062B">
              <w:t xml:space="preserve">padding-y) </w:t>
            </w:r>
            <w:r w:rsidRPr="00DC062B">
              <w:rPr>
                <w:cs/>
                <w:lang w:bidi="th-TH"/>
              </w:rPr>
              <w:t xml:space="preserve">เท่ากับ </w:t>
            </w:r>
            <w:r w:rsidRPr="00DC062B">
              <w:t>5rem</w:t>
            </w:r>
          </w:p>
        </w:tc>
      </w:tr>
    </w:tbl>
    <w:p w14:paraId="4842069C" w14:textId="77777777" w:rsidR="005454CF" w:rsidRPr="00DC062B" w:rsidRDefault="00000000" w:rsidP="00DC062B">
      <w:bookmarkStart w:id="5" w:name="สวน-features"/>
      <w:bookmarkEnd w:id="4"/>
      <w:r w:rsidRPr="00DC062B">
        <w:t xml:space="preserve">5. </w:t>
      </w:r>
      <w:proofErr w:type="spellStart"/>
      <w:r w:rsidRPr="00DC062B">
        <w:rPr>
          <w:rFonts w:ascii="Browallia New" w:hAnsi="Browallia New" w:cs="Browallia New"/>
        </w:rPr>
        <w:t>ส่วน</w:t>
      </w:r>
      <w:proofErr w:type="spellEnd"/>
      <w:r w:rsidRPr="00DC062B"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DC062B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DC062B" w:rsidRDefault="00000000" w:rsidP="00DC062B">
            <w:r w:rsidRPr="00DC062B"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DC062B" w:rsidRDefault="00000000" w:rsidP="00DC062B">
            <w:r w:rsidRPr="00DC062B">
              <w:t xml:space="preserve">CSS </w:t>
            </w:r>
            <w:proofErr w:type="spellStart"/>
            <w:r w:rsidRPr="00DC062B">
              <w:rPr>
                <w:rFonts w:ascii="Browallia New" w:hAnsi="Browallia New" w:cs="Browallia New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DC062B" w:rsidRDefault="00000000" w:rsidP="00DC062B">
            <w:proofErr w:type="spellStart"/>
            <w:r w:rsidRPr="00DC062B">
              <w:rPr>
                <w:rFonts w:ascii="Browallia New" w:hAnsi="Browallia New" w:cs="Browallia New"/>
              </w:rPr>
              <w:t>คำอธิบาย</w:t>
            </w:r>
            <w:proofErr w:type="spellEnd"/>
          </w:p>
        </w:tc>
      </w:tr>
      <w:tr w:rsidR="008F0187" w:rsidRPr="00DC062B" w14:paraId="23DC9547" w14:textId="77777777" w:rsidTr="00D27EA2">
        <w:tc>
          <w:tcPr>
            <w:tcW w:w="2802" w:type="dxa"/>
          </w:tcPr>
          <w:p w14:paraId="7EC6D557" w14:textId="77777777" w:rsidR="005454CF" w:rsidRPr="00DC062B" w:rsidRDefault="00000000" w:rsidP="00DC062B">
            <w:r w:rsidRPr="00DC062B">
              <w:t>grid</w:t>
            </w:r>
          </w:p>
        </w:tc>
        <w:tc>
          <w:tcPr>
            <w:tcW w:w="3958" w:type="dxa"/>
          </w:tcPr>
          <w:p w14:paraId="4E60A943" w14:textId="77777777" w:rsidR="00DC062B" w:rsidRPr="00DC062B" w:rsidRDefault="00DC062B" w:rsidP="00DC062B">
            <w:r w:rsidRPr="00DC062B">
              <w:t xml:space="preserve">display: </w:t>
            </w:r>
            <w:proofErr w:type="gramStart"/>
            <w:r w:rsidRPr="00DC062B">
              <w:t>grid;</w:t>
            </w:r>
            <w:proofErr w:type="gramEnd"/>
          </w:p>
          <w:p w14:paraId="2CF36F9B" w14:textId="4AB620CA" w:rsidR="005454CF" w:rsidRPr="00DC062B" w:rsidRDefault="005454CF" w:rsidP="00DC062B"/>
        </w:tc>
        <w:tc>
          <w:tcPr>
            <w:tcW w:w="2816" w:type="dxa"/>
          </w:tcPr>
          <w:p w14:paraId="7F9DC628" w14:textId="77777777" w:rsidR="00DC062B" w:rsidRPr="00DC062B" w:rsidRDefault="00DC062B" w:rsidP="00DC062B">
            <w:r w:rsidRPr="00DC062B">
              <w:rPr>
                <w:cs/>
              </w:rPr>
              <w:t>กำหนดให้กล่อง (</w:t>
            </w:r>
            <w:r w:rsidRPr="00DC062B">
              <w:t xml:space="preserve">container) </w:t>
            </w:r>
            <w:r w:rsidRPr="00DC062B">
              <w:rPr>
                <w:cs/>
              </w:rPr>
              <w:t xml:space="preserve">ใช้โครงสร้าง </w:t>
            </w:r>
            <w:r w:rsidRPr="00DC062B">
              <w:t xml:space="preserve">Grid Layout </w:t>
            </w:r>
            <w:r w:rsidRPr="00DC062B">
              <w:rPr>
                <w:cs/>
              </w:rPr>
              <w:t>สำหรับจัดวางองค์ประกอบภายใน</w:t>
            </w:r>
          </w:p>
          <w:p w14:paraId="120D50AC" w14:textId="4A556FFD" w:rsidR="005454CF" w:rsidRPr="00DC062B" w:rsidRDefault="005454CF" w:rsidP="00DC062B">
            <w:pPr>
              <w:rPr>
                <w:lang w:bidi="th-TH"/>
              </w:rPr>
            </w:pPr>
          </w:p>
        </w:tc>
      </w:tr>
      <w:tr w:rsidR="008F0187" w:rsidRPr="00DC062B" w14:paraId="5581F340" w14:textId="77777777" w:rsidTr="00D27EA2">
        <w:tc>
          <w:tcPr>
            <w:tcW w:w="2802" w:type="dxa"/>
          </w:tcPr>
          <w:p w14:paraId="60578082" w14:textId="77777777" w:rsidR="005454CF" w:rsidRPr="00DC062B" w:rsidRDefault="00000000" w:rsidP="00DC062B">
            <w:r w:rsidRPr="00DC062B">
              <w:t>grid-</w:t>
            </w:r>
            <w:proofErr w:type="gramStart"/>
            <w:r w:rsidRPr="00DC062B">
              <w:t>cols</w:t>
            </w:r>
            <w:proofErr w:type="gramEnd"/>
            <w:r w:rsidRPr="00DC062B">
              <w:t>-1</w:t>
            </w:r>
          </w:p>
        </w:tc>
        <w:tc>
          <w:tcPr>
            <w:tcW w:w="3958" w:type="dxa"/>
          </w:tcPr>
          <w:p w14:paraId="06291616" w14:textId="77777777" w:rsidR="00DC062B" w:rsidRPr="00DC062B" w:rsidRDefault="00DC062B" w:rsidP="00DC062B">
            <w:r w:rsidRPr="00DC062B">
              <w:t xml:space="preserve">grid-template-columns: </w:t>
            </w:r>
            <w:proofErr w:type="gramStart"/>
            <w:r w:rsidRPr="00DC062B">
              <w:t>repeat(</w:t>
            </w:r>
            <w:proofErr w:type="gramEnd"/>
            <w:r w:rsidRPr="00DC062B">
              <w:t>1, 1fr);</w:t>
            </w:r>
          </w:p>
          <w:p w14:paraId="17E9F284" w14:textId="5FB396F9" w:rsidR="005454CF" w:rsidRPr="00DC062B" w:rsidRDefault="005454CF" w:rsidP="00DC062B"/>
        </w:tc>
        <w:tc>
          <w:tcPr>
            <w:tcW w:w="2816" w:type="dxa"/>
          </w:tcPr>
          <w:p w14:paraId="774CCC3F" w14:textId="77777777" w:rsidR="00DC062B" w:rsidRPr="00DC062B" w:rsidRDefault="00DC062B" w:rsidP="00DC062B">
            <w:r w:rsidRPr="00DC062B">
              <w:rPr>
                <w:cs/>
              </w:rPr>
              <w:t xml:space="preserve">กำหนดให้ </w:t>
            </w:r>
            <w:r w:rsidRPr="00DC062B">
              <w:t xml:space="preserve">Grid Layout </w:t>
            </w:r>
            <w:r w:rsidRPr="00DC062B">
              <w:rPr>
                <w:cs/>
              </w:rPr>
              <w:t xml:space="preserve">มี </w:t>
            </w:r>
            <w:r w:rsidRPr="00DC062B">
              <w:t xml:space="preserve">1 </w:t>
            </w:r>
            <w:r w:rsidRPr="00DC062B">
              <w:rPr>
                <w:cs/>
              </w:rPr>
              <w:t>คอลัมน์</w:t>
            </w:r>
          </w:p>
          <w:p w14:paraId="05096C07" w14:textId="4814C418" w:rsidR="005454CF" w:rsidRPr="00DC062B" w:rsidRDefault="005454CF" w:rsidP="00DC062B"/>
        </w:tc>
      </w:tr>
      <w:tr w:rsidR="008F0187" w:rsidRPr="00DC062B" w14:paraId="2F76A39C" w14:textId="77777777" w:rsidTr="00D27EA2">
        <w:tc>
          <w:tcPr>
            <w:tcW w:w="2802" w:type="dxa"/>
          </w:tcPr>
          <w:p w14:paraId="755DCC9E" w14:textId="77777777" w:rsidR="005454CF" w:rsidRPr="00DC062B" w:rsidRDefault="00000000" w:rsidP="00DC062B">
            <w:proofErr w:type="gramStart"/>
            <w:r w:rsidRPr="00DC062B">
              <w:t>md:grid</w:t>
            </w:r>
            <w:proofErr w:type="gramEnd"/>
            <w:r w:rsidRPr="00DC062B">
              <w:t>-cols-3</w:t>
            </w:r>
          </w:p>
        </w:tc>
        <w:tc>
          <w:tcPr>
            <w:tcW w:w="3958" w:type="dxa"/>
          </w:tcPr>
          <w:p w14:paraId="069BFF9C" w14:textId="77777777" w:rsidR="00DC062B" w:rsidRPr="00DC062B" w:rsidRDefault="00DC062B" w:rsidP="00DC062B">
            <w:proofErr w:type="gramStart"/>
            <w:r w:rsidRPr="00DC062B">
              <w:t>@media</w:t>
            </w:r>
            <w:proofErr w:type="gramEnd"/>
            <w:r w:rsidRPr="00DC062B">
              <w:t xml:space="preserve"> (min-width: 768px) </w:t>
            </w:r>
            <w:proofErr w:type="gramStart"/>
            <w:r w:rsidRPr="00DC062B">
              <w:t>{ grid</w:t>
            </w:r>
            <w:proofErr w:type="gramEnd"/>
            <w:r w:rsidRPr="00DC062B">
              <w:t>-template-columns: repeat(3, 1fr); }</w:t>
            </w:r>
          </w:p>
          <w:p w14:paraId="2A7FB898" w14:textId="779F018F" w:rsidR="005454CF" w:rsidRPr="00DC062B" w:rsidRDefault="00DC062B" w:rsidP="00DC062B">
            <w:r w:rsidRPr="00DC062B">
              <w:tab/>
            </w:r>
          </w:p>
        </w:tc>
        <w:tc>
          <w:tcPr>
            <w:tcW w:w="2816" w:type="dxa"/>
          </w:tcPr>
          <w:p w14:paraId="05ABB222" w14:textId="77777777" w:rsidR="00DC062B" w:rsidRPr="00DC062B" w:rsidRDefault="00DC062B" w:rsidP="00DC062B">
            <w:r w:rsidRPr="00DC062B">
              <w:rPr>
                <w:cs/>
              </w:rPr>
              <w:t xml:space="preserve">กำหนดให้ </w:t>
            </w:r>
            <w:r w:rsidRPr="00DC062B">
              <w:t xml:space="preserve">Grid </w:t>
            </w:r>
            <w:r w:rsidRPr="00DC062B">
              <w:rPr>
                <w:cs/>
              </w:rPr>
              <w:t xml:space="preserve">มี </w:t>
            </w:r>
            <w:r w:rsidRPr="00DC062B">
              <w:t xml:space="preserve">3 </w:t>
            </w:r>
            <w:r w:rsidRPr="00DC062B">
              <w:rPr>
                <w:cs/>
              </w:rPr>
              <w:t xml:space="preserve">คอลัมน์เมื่อหน้าจอกว้างถึง </w:t>
            </w:r>
            <w:r w:rsidRPr="00DC062B">
              <w:t>768px (medium screen)</w:t>
            </w:r>
          </w:p>
          <w:p w14:paraId="00D967FA" w14:textId="07B3A886" w:rsidR="005454CF" w:rsidRPr="00DC062B" w:rsidRDefault="005454CF" w:rsidP="00DC062B"/>
        </w:tc>
      </w:tr>
      <w:tr w:rsidR="008F0187" w:rsidRPr="00DC062B" w14:paraId="16F06361" w14:textId="77777777" w:rsidTr="00D27EA2">
        <w:tc>
          <w:tcPr>
            <w:tcW w:w="2802" w:type="dxa"/>
          </w:tcPr>
          <w:p w14:paraId="756F5D94" w14:textId="77777777" w:rsidR="005454CF" w:rsidRPr="00DC062B" w:rsidRDefault="00000000" w:rsidP="00DC062B">
            <w:r w:rsidRPr="00DC062B">
              <w:t>gap-8</w:t>
            </w:r>
          </w:p>
        </w:tc>
        <w:tc>
          <w:tcPr>
            <w:tcW w:w="3958" w:type="dxa"/>
          </w:tcPr>
          <w:p w14:paraId="03EC31B1" w14:textId="77777777" w:rsidR="00DC062B" w:rsidRPr="00DC062B" w:rsidRDefault="00DC062B" w:rsidP="00DC062B">
            <w:r w:rsidRPr="00DC062B">
              <w:t xml:space="preserve">gap: </w:t>
            </w:r>
            <w:proofErr w:type="gramStart"/>
            <w:r w:rsidRPr="00DC062B">
              <w:t>2rem;</w:t>
            </w:r>
            <w:proofErr w:type="gramEnd"/>
          </w:p>
          <w:p w14:paraId="4C65EE2A" w14:textId="28B3D5B2" w:rsidR="005454CF" w:rsidRPr="00DC062B" w:rsidRDefault="005454CF" w:rsidP="00DC062B"/>
        </w:tc>
        <w:tc>
          <w:tcPr>
            <w:tcW w:w="2816" w:type="dxa"/>
          </w:tcPr>
          <w:p w14:paraId="6BDD887F" w14:textId="77777777" w:rsidR="00DC062B" w:rsidRPr="00DC062B" w:rsidRDefault="00DC062B" w:rsidP="00DC062B">
            <w:r w:rsidRPr="00DC062B">
              <w:rPr>
                <w:cs/>
              </w:rPr>
              <w:t xml:space="preserve">กำหนดช่องว่างระหว่าง </w:t>
            </w:r>
            <w:r w:rsidRPr="00DC062B">
              <w:t xml:space="preserve">Grid Items </w:t>
            </w:r>
            <w:r w:rsidRPr="00DC062B">
              <w:rPr>
                <w:cs/>
              </w:rPr>
              <w:t xml:space="preserve">เป็น </w:t>
            </w:r>
            <w:r w:rsidRPr="00DC062B">
              <w:t>2rem</w:t>
            </w:r>
          </w:p>
          <w:p w14:paraId="7D6E98FF" w14:textId="5CAB0A37" w:rsidR="005454CF" w:rsidRPr="00DC062B" w:rsidRDefault="005454CF" w:rsidP="00DC062B"/>
        </w:tc>
      </w:tr>
      <w:tr w:rsidR="008F0187" w:rsidRPr="00DC062B" w14:paraId="160F362D" w14:textId="77777777" w:rsidTr="00D27EA2">
        <w:tc>
          <w:tcPr>
            <w:tcW w:w="2802" w:type="dxa"/>
          </w:tcPr>
          <w:p w14:paraId="1F2133B7" w14:textId="77777777" w:rsidR="005454CF" w:rsidRPr="00DC062B" w:rsidRDefault="00000000" w:rsidP="00DC062B">
            <w:r w:rsidRPr="00DC062B">
              <w:t>rounded-lg</w:t>
            </w:r>
          </w:p>
        </w:tc>
        <w:tc>
          <w:tcPr>
            <w:tcW w:w="3958" w:type="dxa"/>
          </w:tcPr>
          <w:p w14:paraId="0DC13248" w14:textId="77777777" w:rsidR="00DC062B" w:rsidRPr="00DC062B" w:rsidRDefault="00DC062B" w:rsidP="00DC062B">
            <w:r w:rsidRPr="00DC062B">
              <w:t>border-radius: 0.</w:t>
            </w:r>
            <w:proofErr w:type="gramStart"/>
            <w:r w:rsidRPr="00DC062B">
              <w:t>5rem;</w:t>
            </w:r>
            <w:proofErr w:type="gramEnd"/>
          </w:p>
          <w:p w14:paraId="57C9C527" w14:textId="77215C15" w:rsidR="005454CF" w:rsidRPr="00DC062B" w:rsidRDefault="005454CF" w:rsidP="00DC062B"/>
        </w:tc>
        <w:tc>
          <w:tcPr>
            <w:tcW w:w="2816" w:type="dxa"/>
          </w:tcPr>
          <w:p w14:paraId="729D428E" w14:textId="65DB4FCB" w:rsidR="005454CF" w:rsidRPr="00DC062B" w:rsidRDefault="00DC062B" w:rsidP="00DC062B">
            <w:pPr>
              <w:rPr>
                <w:rFonts w:hint="cs"/>
              </w:rPr>
            </w:pPr>
            <w:r w:rsidRPr="00DC062B">
              <w:rPr>
                <w:cs/>
              </w:rPr>
              <w:t>กำหนดขอบของกล่องให้โค้งมนระดับใหญ่ (</w:t>
            </w:r>
            <w:r w:rsidRPr="00DC062B">
              <w:t>0.5rem)</w:t>
            </w:r>
          </w:p>
        </w:tc>
      </w:tr>
    </w:tbl>
    <w:p w14:paraId="609E2819" w14:textId="77777777" w:rsidR="005454CF" w:rsidRPr="00DC062B" w:rsidRDefault="00000000" w:rsidP="00DC062B">
      <w:bookmarkStart w:id="6" w:name="สวน-responsive-design"/>
      <w:bookmarkEnd w:id="5"/>
      <w:r w:rsidRPr="00DC062B">
        <w:lastRenderedPageBreak/>
        <w:t xml:space="preserve">6. </w:t>
      </w:r>
      <w:proofErr w:type="spellStart"/>
      <w:r w:rsidRPr="00DC062B">
        <w:rPr>
          <w:rFonts w:ascii="Browallia New" w:hAnsi="Browallia New" w:cs="Browallia New"/>
        </w:rPr>
        <w:t>ส่วน</w:t>
      </w:r>
      <w:proofErr w:type="spellEnd"/>
      <w:r w:rsidRPr="00DC062B"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DC062B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DC062B" w:rsidRDefault="00000000" w:rsidP="00DC062B">
            <w:r w:rsidRPr="00DC062B"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DC062B" w:rsidRDefault="00000000" w:rsidP="00DC062B">
            <w:r w:rsidRPr="00DC062B">
              <w:t xml:space="preserve">CSS </w:t>
            </w:r>
            <w:proofErr w:type="spellStart"/>
            <w:r w:rsidRPr="00DC062B">
              <w:rPr>
                <w:rFonts w:ascii="Browallia New" w:hAnsi="Browallia New" w:cs="Browallia New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DC062B" w:rsidRDefault="00000000" w:rsidP="00DC062B">
            <w:proofErr w:type="spellStart"/>
            <w:r w:rsidRPr="00DC062B">
              <w:rPr>
                <w:rFonts w:ascii="Browallia New" w:hAnsi="Browallia New" w:cs="Browallia New"/>
              </w:rPr>
              <w:t>คำอธิบาย</w:t>
            </w:r>
            <w:proofErr w:type="spellEnd"/>
          </w:p>
        </w:tc>
      </w:tr>
      <w:tr w:rsidR="008F0187" w:rsidRPr="00DC062B" w14:paraId="71BA969E" w14:textId="77777777" w:rsidTr="00D27EA2">
        <w:tc>
          <w:tcPr>
            <w:tcW w:w="2802" w:type="dxa"/>
          </w:tcPr>
          <w:p w14:paraId="59263D08" w14:textId="77777777" w:rsidR="005454CF" w:rsidRPr="00DC062B" w:rsidRDefault="00000000" w:rsidP="00DC062B">
            <w:proofErr w:type="spellStart"/>
            <w:proofErr w:type="gramStart"/>
            <w:r w:rsidRPr="00DC062B"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5D72C944" w14:textId="77777777" w:rsidR="00DC062B" w:rsidRPr="00DC062B" w:rsidRDefault="00DC062B" w:rsidP="00DC062B">
            <w:proofErr w:type="gramStart"/>
            <w:r w:rsidRPr="00DC062B">
              <w:t>@media</w:t>
            </w:r>
            <w:proofErr w:type="gramEnd"/>
            <w:r w:rsidRPr="00DC062B">
              <w:t xml:space="preserve"> (min-width: 768px) </w:t>
            </w:r>
            <w:proofErr w:type="gramStart"/>
            <w:r w:rsidRPr="00DC062B">
              <w:t>{ display</w:t>
            </w:r>
            <w:proofErr w:type="gramEnd"/>
            <w:r w:rsidRPr="00DC062B">
              <w:t>: flex; }</w:t>
            </w:r>
          </w:p>
          <w:p w14:paraId="2B0035E6" w14:textId="587F869B" w:rsidR="005454CF" w:rsidRPr="00DC062B" w:rsidRDefault="005454CF" w:rsidP="00DC062B"/>
        </w:tc>
        <w:tc>
          <w:tcPr>
            <w:tcW w:w="2816" w:type="dxa"/>
          </w:tcPr>
          <w:p w14:paraId="58FD7692" w14:textId="77777777" w:rsidR="00DC062B" w:rsidRPr="00DC062B" w:rsidRDefault="00DC062B" w:rsidP="00DC062B">
            <w:r w:rsidRPr="00DC062B">
              <w:rPr>
                <w:cs/>
              </w:rPr>
              <w:t xml:space="preserve">กำหนดให้เปลี่ยนโครงสร้างเป็น </w:t>
            </w:r>
            <w:r w:rsidRPr="00DC062B">
              <w:t xml:space="preserve">Flexbox </w:t>
            </w:r>
            <w:r w:rsidRPr="00DC062B">
              <w:rPr>
                <w:cs/>
              </w:rPr>
              <w:t xml:space="preserve">เมื่อหน้าจอกว้างถึง </w:t>
            </w:r>
            <w:r w:rsidRPr="00DC062B">
              <w:t>768px (medium screen)</w:t>
            </w:r>
          </w:p>
          <w:p w14:paraId="422071CD" w14:textId="2C47C5E4" w:rsidR="005454CF" w:rsidRPr="00DC062B" w:rsidRDefault="005454CF" w:rsidP="00DC062B"/>
        </w:tc>
      </w:tr>
      <w:tr w:rsidR="008F0187" w:rsidRPr="00DC062B" w14:paraId="7D74CBFC" w14:textId="77777777" w:rsidTr="00D27EA2">
        <w:tc>
          <w:tcPr>
            <w:tcW w:w="2802" w:type="dxa"/>
          </w:tcPr>
          <w:p w14:paraId="1E3120BD" w14:textId="77777777" w:rsidR="005454CF" w:rsidRPr="00DC062B" w:rsidRDefault="00000000" w:rsidP="00DC062B">
            <w:r w:rsidRPr="00DC062B">
              <w:t>hidden</w:t>
            </w:r>
          </w:p>
        </w:tc>
        <w:tc>
          <w:tcPr>
            <w:tcW w:w="3958" w:type="dxa"/>
          </w:tcPr>
          <w:p w14:paraId="43B31CB4" w14:textId="77777777" w:rsidR="00DC062B" w:rsidRPr="00DC062B" w:rsidRDefault="00DC062B" w:rsidP="00DC062B">
            <w:r w:rsidRPr="00DC062B">
              <w:t xml:space="preserve">display: </w:t>
            </w:r>
            <w:proofErr w:type="gramStart"/>
            <w:r w:rsidRPr="00DC062B">
              <w:t>none;</w:t>
            </w:r>
            <w:proofErr w:type="gramEnd"/>
          </w:p>
          <w:p w14:paraId="5DC1B785" w14:textId="6FCC2B1C" w:rsidR="005454CF" w:rsidRPr="00DC062B" w:rsidRDefault="005454CF" w:rsidP="00DC062B"/>
        </w:tc>
        <w:tc>
          <w:tcPr>
            <w:tcW w:w="2816" w:type="dxa"/>
          </w:tcPr>
          <w:p w14:paraId="53DCE410" w14:textId="77777777" w:rsidR="00DC062B" w:rsidRPr="00DC062B" w:rsidRDefault="00DC062B" w:rsidP="00DC062B">
            <w:r w:rsidRPr="00DC062B">
              <w:rPr>
                <w:cs/>
              </w:rPr>
              <w:t>ซ่อนองค์ประกอบนี้ออกจากหน้าเว็บ</w:t>
            </w:r>
          </w:p>
          <w:p w14:paraId="6BAA4061" w14:textId="2F5BCCCA" w:rsidR="005454CF" w:rsidRPr="00DC062B" w:rsidRDefault="005454CF" w:rsidP="00DC062B">
            <w:pPr>
              <w:rPr>
                <w:lang w:bidi="th-TH"/>
              </w:rPr>
            </w:pPr>
          </w:p>
        </w:tc>
      </w:tr>
      <w:tr w:rsidR="008F0187" w:rsidRPr="00DC062B" w14:paraId="5B488F97" w14:textId="77777777" w:rsidTr="00D27EA2">
        <w:tc>
          <w:tcPr>
            <w:tcW w:w="2802" w:type="dxa"/>
          </w:tcPr>
          <w:p w14:paraId="04C28168" w14:textId="77777777" w:rsidR="005454CF" w:rsidRPr="00DC062B" w:rsidRDefault="00000000" w:rsidP="00DC062B">
            <w:proofErr w:type="spellStart"/>
            <w:proofErr w:type="gramStart"/>
            <w:r w:rsidRPr="00DC062B"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4C22DE3B" w14:textId="77777777" w:rsidR="00DC062B" w:rsidRPr="00DC062B" w:rsidRDefault="00DC062B" w:rsidP="00DC062B">
            <w:proofErr w:type="gramStart"/>
            <w:r w:rsidRPr="00DC062B">
              <w:t>@media</w:t>
            </w:r>
            <w:proofErr w:type="gramEnd"/>
            <w:r w:rsidRPr="00DC062B">
              <w:t xml:space="preserve"> (min-width: 768px) </w:t>
            </w:r>
            <w:proofErr w:type="gramStart"/>
            <w:r w:rsidRPr="00DC062B">
              <w:t>{ display</w:t>
            </w:r>
            <w:proofErr w:type="gramEnd"/>
            <w:r w:rsidRPr="00DC062B">
              <w:t>: block; }</w:t>
            </w:r>
          </w:p>
          <w:p w14:paraId="34EB13D3" w14:textId="144C3337" w:rsidR="005454CF" w:rsidRPr="00DC062B" w:rsidRDefault="005454CF" w:rsidP="00DC062B"/>
        </w:tc>
        <w:tc>
          <w:tcPr>
            <w:tcW w:w="2816" w:type="dxa"/>
          </w:tcPr>
          <w:p w14:paraId="6EFE3D6A" w14:textId="77777777" w:rsidR="00DC062B" w:rsidRPr="00DC062B" w:rsidRDefault="00DC062B" w:rsidP="00DC062B">
            <w:r w:rsidRPr="00DC062B">
              <w:rPr>
                <w:cs/>
              </w:rPr>
              <w:t xml:space="preserve">แสดงองค์ประกอบในรูปแบบบล็อกเมื่อหน้าจอกว้างถึง </w:t>
            </w:r>
            <w:r w:rsidRPr="00DC062B">
              <w:t>768px</w:t>
            </w:r>
          </w:p>
          <w:p w14:paraId="39646377" w14:textId="069EC730" w:rsidR="005454CF" w:rsidRPr="00DC062B" w:rsidRDefault="005454CF" w:rsidP="00DC062B"/>
        </w:tc>
      </w:tr>
    </w:tbl>
    <w:p w14:paraId="09B97903" w14:textId="77777777" w:rsidR="005454CF" w:rsidRPr="00DC062B" w:rsidRDefault="00000000" w:rsidP="00DC062B">
      <w:bookmarkStart w:id="7" w:name="สวน-interactive-elements"/>
      <w:bookmarkEnd w:id="6"/>
      <w:r w:rsidRPr="00DC062B">
        <w:t xml:space="preserve">7. </w:t>
      </w:r>
      <w:proofErr w:type="spellStart"/>
      <w:r w:rsidRPr="00DC062B">
        <w:rPr>
          <w:rFonts w:ascii="Browallia New" w:hAnsi="Browallia New" w:cs="Browallia New"/>
        </w:rPr>
        <w:t>ส่วน</w:t>
      </w:r>
      <w:proofErr w:type="spellEnd"/>
      <w:r w:rsidRPr="00DC062B"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DC062B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DC062B" w:rsidRDefault="00000000" w:rsidP="00DC062B">
            <w:r w:rsidRPr="00DC062B"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DC062B" w:rsidRDefault="00000000" w:rsidP="00DC062B">
            <w:r w:rsidRPr="00DC062B">
              <w:t xml:space="preserve">CSS </w:t>
            </w:r>
            <w:proofErr w:type="spellStart"/>
            <w:r w:rsidRPr="00DC062B">
              <w:rPr>
                <w:rFonts w:ascii="Browallia New" w:hAnsi="Browallia New" w:cs="Browallia New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DC062B" w:rsidRDefault="00000000" w:rsidP="00DC062B">
            <w:proofErr w:type="spellStart"/>
            <w:r w:rsidRPr="00DC062B">
              <w:rPr>
                <w:rFonts w:ascii="Browallia New" w:hAnsi="Browallia New" w:cs="Browallia New"/>
              </w:rPr>
              <w:t>คำอธิบาย</w:t>
            </w:r>
            <w:proofErr w:type="spellEnd"/>
          </w:p>
        </w:tc>
      </w:tr>
      <w:tr w:rsidR="008F0187" w:rsidRPr="00DC062B" w14:paraId="0FE47CD8" w14:textId="77777777" w:rsidTr="00D27EA2">
        <w:tc>
          <w:tcPr>
            <w:tcW w:w="2802" w:type="dxa"/>
          </w:tcPr>
          <w:p w14:paraId="7FE2B1AA" w14:textId="77777777" w:rsidR="005454CF" w:rsidRPr="00DC062B" w:rsidRDefault="00000000" w:rsidP="00DC062B">
            <w:r w:rsidRPr="00DC062B">
              <w:t>hover:bg-blue-50</w:t>
            </w:r>
          </w:p>
        </w:tc>
        <w:tc>
          <w:tcPr>
            <w:tcW w:w="3958" w:type="dxa"/>
          </w:tcPr>
          <w:p w14:paraId="70C344CE" w14:textId="77777777" w:rsidR="00DC062B" w:rsidRPr="00DC062B" w:rsidRDefault="00DC062B" w:rsidP="00DC062B">
            <w:proofErr w:type="gramStart"/>
            <w:r w:rsidRPr="00DC062B">
              <w:t>:hover</w:t>
            </w:r>
            <w:proofErr w:type="gramEnd"/>
            <w:r w:rsidRPr="00DC062B">
              <w:t xml:space="preserve"> { background-</w:t>
            </w:r>
            <w:proofErr w:type="gramStart"/>
            <w:r w:rsidRPr="00DC062B">
              <w:t>color: #</w:t>
            </w:r>
            <w:proofErr w:type="gramEnd"/>
            <w:r w:rsidRPr="00DC062B">
              <w:t>ebf8ff; }</w:t>
            </w:r>
          </w:p>
          <w:p w14:paraId="36C6B5F4" w14:textId="6919E10A" w:rsidR="005454CF" w:rsidRPr="00DC062B" w:rsidRDefault="005454CF" w:rsidP="00DC062B"/>
        </w:tc>
        <w:tc>
          <w:tcPr>
            <w:tcW w:w="2816" w:type="dxa"/>
          </w:tcPr>
          <w:p w14:paraId="112DB630" w14:textId="77777777" w:rsidR="00DC062B" w:rsidRPr="00DC062B" w:rsidRDefault="00DC062B" w:rsidP="00DC062B">
            <w:r w:rsidRPr="00DC062B">
              <w:rPr>
                <w:cs/>
              </w:rPr>
              <w:t>เปลี่ยนพื้นหลังเป็นสีฟ้าอ่อน (</w:t>
            </w:r>
            <w:r w:rsidRPr="00DC062B">
              <w:t xml:space="preserve">#ebf8ff) </w:t>
            </w:r>
            <w:r w:rsidRPr="00DC062B">
              <w:rPr>
                <w:cs/>
              </w:rPr>
              <w:t>เมื่อวางเมาส์เหนือองค์ประกอบ</w:t>
            </w:r>
          </w:p>
          <w:p w14:paraId="003F1A66" w14:textId="7AFA22E7" w:rsidR="005454CF" w:rsidRPr="00DC062B" w:rsidRDefault="005454CF" w:rsidP="00DC062B">
            <w:pPr>
              <w:rPr>
                <w:lang w:bidi="th-TH"/>
              </w:rPr>
            </w:pPr>
          </w:p>
        </w:tc>
      </w:tr>
      <w:tr w:rsidR="008F0187" w:rsidRPr="00DC062B" w14:paraId="628A7BB5" w14:textId="77777777" w:rsidTr="00D27EA2">
        <w:tc>
          <w:tcPr>
            <w:tcW w:w="2802" w:type="dxa"/>
          </w:tcPr>
          <w:p w14:paraId="4B963061" w14:textId="77777777" w:rsidR="005454CF" w:rsidRPr="00DC062B" w:rsidRDefault="00000000" w:rsidP="00DC062B">
            <w:r w:rsidRPr="00DC062B">
              <w:t>hover:text-blue-600</w:t>
            </w:r>
          </w:p>
        </w:tc>
        <w:tc>
          <w:tcPr>
            <w:tcW w:w="3958" w:type="dxa"/>
          </w:tcPr>
          <w:p w14:paraId="0B262631" w14:textId="77777777" w:rsidR="00DC062B" w:rsidRPr="00DC062B" w:rsidRDefault="00DC062B" w:rsidP="00DC062B">
            <w:proofErr w:type="gramStart"/>
            <w:r w:rsidRPr="00DC062B">
              <w:t>:hover</w:t>
            </w:r>
            <w:proofErr w:type="gramEnd"/>
            <w:r w:rsidRPr="00DC062B">
              <w:t xml:space="preserve"> { color: #3182ce; }</w:t>
            </w:r>
          </w:p>
          <w:p w14:paraId="5BCACD23" w14:textId="14D3B9C3" w:rsidR="005454CF" w:rsidRPr="00DC062B" w:rsidRDefault="005454CF" w:rsidP="00DC062B"/>
        </w:tc>
        <w:tc>
          <w:tcPr>
            <w:tcW w:w="2816" w:type="dxa"/>
          </w:tcPr>
          <w:p w14:paraId="75553CA2" w14:textId="77777777" w:rsidR="00DC062B" w:rsidRPr="00DC062B" w:rsidRDefault="00DC062B" w:rsidP="00DC062B">
            <w:r w:rsidRPr="00DC062B">
              <w:rPr>
                <w:cs/>
              </w:rPr>
              <w:t>เปลี่ยนสีข้อความเป็นสีน้ำเงิน (</w:t>
            </w:r>
            <w:r w:rsidRPr="00DC062B">
              <w:t xml:space="preserve">#3182ce) </w:t>
            </w:r>
            <w:r w:rsidRPr="00DC062B">
              <w:rPr>
                <w:cs/>
              </w:rPr>
              <w:t>เมื่อวางเมาส์เหนือองค์ประกอบ</w:t>
            </w:r>
          </w:p>
          <w:p w14:paraId="0E2CAA35" w14:textId="20DB36D8" w:rsidR="005454CF" w:rsidRPr="00DC062B" w:rsidRDefault="005454CF" w:rsidP="00DC062B">
            <w:pPr>
              <w:rPr>
                <w:lang w:bidi="th-TH"/>
              </w:rPr>
            </w:pPr>
          </w:p>
        </w:tc>
      </w:tr>
      <w:tr w:rsidR="008F0187" w:rsidRPr="00DC062B" w14:paraId="3F75D98E" w14:textId="77777777" w:rsidTr="00D27EA2">
        <w:tc>
          <w:tcPr>
            <w:tcW w:w="2802" w:type="dxa"/>
          </w:tcPr>
          <w:p w14:paraId="75B8C164" w14:textId="77777777" w:rsidR="005454CF" w:rsidRPr="00DC062B" w:rsidRDefault="00000000" w:rsidP="00DC062B">
            <w:r w:rsidRPr="00DC062B">
              <w:t>transition-colors</w:t>
            </w:r>
          </w:p>
        </w:tc>
        <w:tc>
          <w:tcPr>
            <w:tcW w:w="3958" w:type="dxa"/>
          </w:tcPr>
          <w:p w14:paraId="31CD67DF" w14:textId="77777777" w:rsidR="00DC062B" w:rsidRPr="00DC062B" w:rsidRDefault="00DC062B" w:rsidP="00DC062B">
            <w:r w:rsidRPr="00DC062B">
              <w:t>transition: colors 0.2s ease-in-</w:t>
            </w:r>
            <w:proofErr w:type="gramStart"/>
            <w:r w:rsidRPr="00DC062B">
              <w:t>out;</w:t>
            </w:r>
            <w:proofErr w:type="gramEnd"/>
          </w:p>
          <w:p w14:paraId="4BE01615" w14:textId="66858B8E" w:rsidR="005454CF" w:rsidRPr="00DC062B" w:rsidRDefault="005454CF" w:rsidP="00DC062B"/>
        </w:tc>
        <w:tc>
          <w:tcPr>
            <w:tcW w:w="2816" w:type="dxa"/>
          </w:tcPr>
          <w:p w14:paraId="3725508A" w14:textId="77777777" w:rsidR="00DC062B" w:rsidRPr="00DC062B" w:rsidRDefault="00DC062B" w:rsidP="00DC062B">
            <w:r w:rsidRPr="00DC062B">
              <w:rPr>
                <w:cs/>
              </w:rPr>
              <w:t>เพิ่มเอฟเฟกต์การเปลี่ยนสีอย่างนุ่มนวลเมื่อเกิดการเปลี่ยนแปลง</w:t>
            </w:r>
          </w:p>
          <w:p w14:paraId="6EBC0E19" w14:textId="198A37A6" w:rsidR="005454CF" w:rsidRPr="00DC062B" w:rsidRDefault="005454CF" w:rsidP="00DC062B">
            <w:pPr>
              <w:rPr>
                <w:lang w:bidi="th-TH"/>
              </w:rPr>
            </w:pPr>
          </w:p>
        </w:tc>
      </w:tr>
      <w:bookmarkEnd w:id="0"/>
      <w:bookmarkEnd w:id="7"/>
    </w:tbl>
    <w:p w14:paraId="2727FBD2" w14:textId="77777777" w:rsidR="0087202F" w:rsidRPr="00DC062B" w:rsidRDefault="0087202F" w:rsidP="00DC062B"/>
    <w:sectPr w:rsidR="0087202F" w:rsidRPr="00DC062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47010A"/>
    <w:rsid w:val="005454CF"/>
    <w:rsid w:val="0087202F"/>
    <w:rsid w:val="008F0187"/>
    <w:rsid w:val="00B630D8"/>
    <w:rsid w:val="00C672C1"/>
    <w:rsid w:val="00D1407A"/>
    <w:rsid w:val="00D27EA2"/>
    <w:rsid w:val="00D817B3"/>
    <w:rsid w:val="00DC062B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Chanapat Boonchuer</cp:lastModifiedBy>
  <cp:revision>3</cp:revision>
  <dcterms:created xsi:type="dcterms:W3CDTF">2024-12-24T10:12:00Z</dcterms:created>
  <dcterms:modified xsi:type="dcterms:W3CDTF">2024-12-24T10:12:00Z</dcterms:modified>
</cp:coreProperties>
</file>