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322D7" w14:textId="28E4712A" w:rsidR="00F12D7E" w:rsidRPr="008F1BF8" w:rsidRDefault="006A5E66" w:rsidP="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s="Tahoma"/>
          <w:b/>
          <w:bCs/>
          <w:color w:val="000000"/>
          <w:sz w:val="36"/>
          <w:szCs w:val="36"/>
          <w:lang w:val="en-GB"/>
          <w14:shadow w14:blurRad="50800" w14:dist="38100" w14:dir="2700000" w14:sx="100000" w14:sy="100000" w14:kx="0" w14:ky="0" w14:algn="tl">
            <w14:srgbClr w14:val="000000">
              <w14:alpha w14:val="60000"/>
            </w14:srgbClr>
          </w14:shadow>
        </w:rPr>
      </w:pPr>
      <w:r>
        <w:rPr>
          <w:rFonts w:ascii="Tahoma" w:hAnsi="Tahoma" w:cs="Tahoma"/>
          <w:b/>
          <w:bCs/>
          <w:color w:val="000000"/>
          <w:sz w:val="36"/>
          <w:szCs w:val="36"/>
          <w:lang w:val="en-GB"/>
          <w14:shadow w14:blurRad="50800" w14:dist="38100" w14:dir="2700000" w14:sx="100000" w14:sy="100000" w14:kx="0" w14:ky="0" w14:algn="tl">
            <w14:srgbClr w14:val="000000">
              <w14:alpha w14:val="60000"/>
            </w14:srgbClr>
          </w14:shadow>
        </w:rPr>
        <w:tab/>
      </w:r>
      <w:r w:rsidR="008F1BF8">
        <w:rPr>
          <w:b/>
          <w:noProof/>
        </w:rPr>
        <w:drawing>
          <wp:inline distT="0" distB="0" distL="0" distR="0" wp14:anchorId="7766B5E9" wp14:editId="6A5F2ED6">
            <wp:extent cx="6121188" cy="614680"/>
            <wp:effectExtent l="0" t="0" r="635" b="0"/>
            <wp:docPr id="2" name="Picture 1" descr="裰矺㡰矵䒨矹絰矵診矵꿬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裰矺㡰矵䒨矹絰矵診矵꿬Ῠ"/>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1188" cy="614680"/>
                    </a:xfrm>
                    <a:prstGeom prst="rect">
                      <a:avLst/>
                    </a:prstGeom>
                    <a:noFill/>
                    <a:ln>
                      <a:noFill/>
                    </a:ln>
                  </pic:spPr>
                </pic:pic>
              </a:graphicData>
            </a:graphic>
          </wp:inline>
        </w:drawing>
      </w:r>
    </w:p>
    <w:p w14:paraId="73CC8E1C" w14:textId="77777777" w:rsidR="00C07871" w:rsidRPr="008F1BF8" w:rsidRDefault="00C07871" w:rsidP="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ahoma" w:hAnsi="Tahoma" w:cs="Tahoma"/>
          <w:b/>
          <w:bCs/>
          <w:color w:val="000000"/>
          <w:sz w:val="36"/>
          <w:szCs w:val="36"/>
          <w:lang w:val="en-GB"/>
          <w14:shadow w14:blurRad="50800" w14:dist="38100" w14:dir="2700000" w14:sx="100000" w14:sy="100000" w14:kx="0" w14:ky="0" w14:algn="tl">
            <w14:srgbClr w14:val="000000">
              <w14:alpha w14:val="60000"/>
            </w14:srgbClr>
          </w14:shadow>
        </w:rPr>
      </w:pPr>
    </w:p>
    <w:tbl>
      <w:tblPr>
        <w:tblStyle w:val="TableGrid"/>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EE3448" w:rsidRPr="00EE3448" w14:paraId="007083AC" w14:textId="77777777" w:rsidTr="00EE3448">
        <w:tc>
          <w:tcPr>
            <w:tcW w:w="4428" w:type="dxa"/>
          </w:tcPr>
          <w:p w14:paraId="41A1F373" w14:textId="77777777" w:rsidR="00EE3448" w:rsidRPr="00EE3448" w:rsidRDefault="00EE3448" w:rsidP="00EE3448">
            <w:pPr>
              <w:pStyle w:val="Heading2"/>
              <w:outlineLvl w:val="1"/>
              <w:rPr>
                <w:rFonts w:ascii="Times New Roman" w:hAnsi="Times New Roman" w:cs="Times New Roman"/>
                <w:i/>
                <w:szCs w:val="22"/>
              </w:rPr>
            </w:pPr>
          </w:p>
          <w:p w14:paraId="7D056501" w14:textId="77777777" w:rsidR="00EE3448" w:rsidRPr="00A06D5E" w:rsidRDefault="00EE3448" w:rsidP="00EE3448">
            <w:pPr>
              <w:pStyle w:val="Heading2"/>
              <w:spacing w:after="120"/>
              <w:outlineLvl w:val="1"/>
              <w:rPr>
                <w:rFonts w:ascii="Times New Roman" w:hAnsi="Times New Roman" w:cs="Times New Roman"/>
                <w:i/>
                <w:sz w:val="24"/>
                <w:szCs w:val="24"/>
              </w:rPr>
            </w:pPr>
            <w:r w:rsidRPr="00A06D5E">
              <w:rPr>
                <w:rFonts w:ascii="Times New Roman" w:hAnsi="Times New Roman" w:cs="Times New Roman"/>
                <w:sz w:val="24"/>
                <w:szCs w:val="24"/>
              </w:rPr>
              <w:t>COURSE INFORMATION</w:t>
            </w:r>
          </w:p>
          <w:p w14:paraId="5300DC96" w14:textId="27DB8852"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Course Title: </w:t>
            </w:r>
            <w:r w:rsidR="00660873" w:rsidRPr="00660873">
              <w:rPr>
                <w:rFonts w:ascii="Times New Roman" w:hAnsi="Times New Roman"/>
                <w:sz w:val="22"/>
                <w:szCs w:val="22"/>
              </w:rPr>
              <w:t>Tech</w:t>
            </w:r>
            <w:r w:rsidR="00660873">
              <w:rPr>
                <w:rFonts w:ascii="Times New Roman" w:hAnsi="Times New Roman"/>
                <w:sz w:val="22"/>
                <w:szCs w:val="22"/>
              </w:rPr>
              <w:t>nology Fundamentals f</w:t>
            </w:r>
            <w:r w:rsidR="00660873" w:rsidRPr="00660873">
              <w:rPr>
                <w:rFonts w:ascii="Times New Roman" w:hAnsi="Times New Roman"/>
                <w:sz w:val="22"/>
                <w:szCs w:val="22"/>
              </w:rPr>
              <w:t xml:space="preserve">or </w:t>
            </w:r>
            <w:r w:rsidR="00F7094E">
              <w:rPr>
                <w:rFonts w:ascii="Times New Roman" w:hAnsi="Times New Roman"/>
                <w:sz w:val="22"/>
                <w:szCs w:val="22"/>
              </w:rPr>
              <w:t xml:space="preserve">Business </w:t>
            </w:r>
            <w:r w:rsidR="00660873" w:rsidRPr="00660873">
              <w:rPr>
                <w:rFonts w:ascii="Times New Roman" w:hAnsi="Times New Roman"/>
                <w:sz w:val="22"/>
                <w:szCs w:val="22"/>
              </w:rPr>
              <w:t>Ana</w:t>
            </w:r>
            <w:r w:rsidR="00660873">
              <w:rPr>
                <w:rFonts w:ascii="Times New Roman" w:hAnsi="Times New Roman"/>
                <w:sz w:val="22"/>
                <w:szCs w:val="22"/>
              </w:rPr>
              <w:t>lytics</w:t>
            </w:r>
          </w:p>
          <w:p w14:paraId="631B3ED5" w14:textId="59BB556B"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Course Number: </w:t>
            </w:r>
            <w:r w:rsidR="00660873" w:rsidRPr="00660873">
              <w:rPr>
                <w:rFonts w:ascii="Times" w:hAnsi="Times" w:cs="Times"/>
                <w:sz w:val="20"/>
                <w:szCs w:val="32"/>
              </w:rPr>
              <w:t>MGMT-6963-01</w:t>
            </w:r>
            <w:r w:rsidRPr="00660873">
              <w:rPr>
                <w:rFonts w:ascii="Times New Roman" w:hAnsi="Times New Roman"/>
                <w:sz w:val="14"/>
                <w:szCs w:val="22"/>
              </w:rPr>
              <w:t xml:space="preserve"> </w:t>
            </w:r>
          </w:p>
          <w:p w14:paraId="27465124" w14:textId="3E81D477"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Credit Hours: </w:t>
            </w:r>
            <w:r w:rsidR="00C37053">
              <w:rPr>
                <w:rFonts w:ascii="Times New Roman" w:hAnsi="Times New Roman"/>
                <w:sz w:val="22"/>
                <w:szCs w:val="22"/>
              </w:rPr>
              <w:t>3</w:t>
            </w:r>
          </w:p>
          <w:p w14:paraId="4FA38ACC" w14:textId="1A8C1293"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Semester / Year: </w:t>
            </w:r>
            <w:r w:rsidR="008B68B1">
              <w:rPr>
                <w:rFonts w:ascii="Times New Roman" w:hAnsi="Times New Roman"/>
                <w:sz w:val="22"/>
                <w:szCs w:val="22"/>
              </w:rPr>
              <w:t>Fall 201</w:t>
            </w:r>
            <w:r w:rsidR="001071D8">
              <w:rPr>
                <w:rFonts w:ascii="Times New Roman" w:hAnsi="Times New Roman"/>
                <w:sz w:val="22"/>
                <w:szCs w:val="22"/>
              </w:rPr>
              <w:t>6</w:t>
            </w:r>
          </w:p>
          <w:p w14:paraId="5010A134" w14:textId="1BEF910F" w:rsidR="00EE3448" w:rsidRPr="00EE3448" w:rsidRDefault="004D2E41" w:rsidP="00EE3448">
            <w:pPr>
              <w:rPr>
                <w:rFonts w:ascii="Times New Roman" w:hAnsi="Times New Roman"/>
                <w:sz w:val="22"/>
                <w:szCs w:val="22"/>
              </w:rPr>
            </w:pPr>
            <w:r>
              <w:rPr>
                <w:rFonts w:ascii="Times New Roman" w:hAnsi="Times New Roman"/>
                <w:sz w:val="22"/>
                <w:szCs w:val="22"/>
              </w:rPr>
              <w:t xml:space="preserve">Meeting Days: </w:t>
            </w:r>
            <w:r w:rsidR="00BB782A">
              <w:rPr>
                <w:rFonts w:ascii="Times New Roman" w:hAnsi="Times New Roman"/>
                <w:sz w:val="22"/>
                <w:szCs w:val="22"/>
              </w:rPr>
              <w:t>Monday</w:t>
            </w:r>
            <w:r w:rsidR="00770290">
              <w:rPr>
                <w:rFonts w:ascii="Times New Roman" w:hAnsi="Times New Roman"/>
                <w:sz w:val="22"/>
                <w:szCs w:val="22"/>
              </w:rPr>
              <w:t xml:space="preserve"> 6:00-8:50</w:t>
            </w:r>
            <w:r w:rsidR="00B36C02">
              <w:rPr>
                <w:rFonts w:ascii="Times New Roman" w:hAnsi="Times New Roman"/>
                <w:sz w:val="22"/>
                <w:szCs w:val="22"/>
              </w:rPr>
              <w:t xml:space="preserve"> PM</w:t>
            </w:r>
          </w:p>
          <w:p w14:paraId="290533B7" w14:textId="77F98EAF"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Room Location: </w:t>
            </w:r>
            <w:r w:rsidR="001071D8" w:rsidRPr="001071D8">
              <w:rPr>
                <w:rFonts w:ascii="Times New Roman" w:hAnsi="Times New Roman"/>
                <w:sz w:val="22"/>
                <w:szCs w:val="22"/>
              </w:rPr>
              <w:t>Pittsburgh Building 4114</w:t>
            </w:r>
          </w:p>
          <w:p w14:paraId="479DB591" w14:textId="2091C3A6" w:rsidR="00EE3448" w:rsidRPr="00EE3448" w:rsidRDefault="00EE3448" w:rsidP="00410341">
            <w:pPr>
              <w:rPr>
                <w:rFonts w:ascii="Times New Roman" w:hAnsi="Times New Roman"/>
                <w:sz w:val="22"/>
                <w:szCs w:val="22"/>
              </w:rPr>
            </w:pPr>
            <w:r w:rsidRPr="00EE3448">
              <w:rPr>
                <w:rFonts w:ascii="Times New Roman" w:hAnsi="Times New Roman"/>
                <w:sz w:val="22"/>
                <w:szCs w:val="22"/>
              </w:rPr>
              <w:t xml:space="preserve">Website: </w:t>
            </w:r>
          </w:p>
        </w:tc>
        <w:tc>
          <w:tcPr>
            <w:tcW w:w="4428" w:type="dxa"/>
          </w:tcPr>
          <w:p w14:paraId="084B5D76" w14:textId="77777777" w:rsidR="00EE3448" w:rsidRPr="00EE3448" w:rsidRDefault="00EE3448" w:rsidP="00EE3448">
            <w:pPr>
              <w:pStyle w:val="Heading2"/>
              <w:outlineLvl w:val="1"/>
              <w:rPr>
                <w:rFonts w:ascii="Times New Roman" w:hAnsi="Times New Roman" w:cs="Times New Roman"/>
                <w:i/>
                <w:szCs w:val="22"/>
              </w:rPr>
            </w:pPr>
          </w:p>
          <w:p w14:paraId="4E4D2CEA" w14:textId="77777777" w:rsidR="00EE3448" w:rsidRPr="00A06D5E" w:rsidRDefault="00EE3448" w:rsidP="00EE3448">
            <w:pPr>
              <w:pStyle w:val="Heading2"/>
              <w:spacing w:after="120"/>
              <w:outlineLvl w:val="1"/>
              <w:rPr>
                <w:rFonts w:ascii="Times New Roman" w:hAnsi="Times New Roman" w:cs="Times New Roman"/>
                <w:i/>
                <w:sz w:val="24"/>
                <w:szCs w:val="24"/>
              </w:rPr>
            </w:pPr>
            <w:r w:rsidRPr="00A06D5E">
              <w:rPr>
                <w:rFonts w:ascii="Times New Roman" w:hAnsi="Times New Roman" w:cs="Times New Roman"/>
                <w:sz w:val="24"/>
                <w:szCs w:val="24"/>
              </w:rPr>
              <w:t>INSTRUCTOR</w:t>
            </w:r>
          </w:p>
          <w:p w14:paraId="01C0FDEE" w14:textId="7AA4B027"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Jason Kuruzovich:  </w:t>
            </w:r>
            <w:r w:rsidR="00305896">
              <w:rPr>
                <w:rFonts w:ascii="Times New Roman" w:hAnsi="Times New Roman"/>
                <w:sz w:val="22"/>
                <w:szCs w:val="22"/>
              </w:rPr>
              <w:t>Associate</w:t>
            </w:r>
            <w:r w:rsidR="004D686B">
              <w:rPr>
                <w:rFonts w:ascii="Times New Roman" w:hAnsi="Times New Roman"/>
                <w:sz w:val="22"/>
                <w:szCs w:val="22"/>
              </w:rPr>
              <w:t xml:space="preserve"> Professor of </w:t>
            </w:r>
            <w:r w:rsidR="009B4356">
              <w:rPr>
                <w:rFonts w:ascii="Times New Roman" w:hAnsi="Times New Roman"/>
                <w:sz w:val="22"/>
                <w:szCs w:val="22"/>
              </w:rPr>
              <w:t>Business Analytics</w:t>
            </w:r>
          </w:p>
          <w:p w14:paraId="63DA3CAB" w14:textId="7390C3E4" w:rsidR="00EE3448" w:rsidRPr="00EE3448" w:rsidRDefault="00EE3448" w:rsidP="00EE3448">
            <w:pPr>
              <w:rPr>
                <w:rFonts w:ascii="Times New Roman" w:hAnsi="Times New Roman"/>
                <w:sz w:val="22"/>
                <w:szCs w:val="22"/>
              </w:rPr>
            </w:pPr>
            <w:r w:rsidRPr="00EE3448">
              <w:rPr>
                <w:rFonts w:ascii="Times New Roman" w:hAnsi="Times New Roman"/>
                <w:sz w:val="22"/>
                <w:szCs w:val="22"/>
              </w:rPr>
              <w:t xml:space="preserve">Office location: Pittsburgh </w:t>
            </w:r>
            <w:r w:rsidR="001255C5">
              <w:rPr>
                <w:rFonts w:ascii="Times New Roman" w:hAnsi="Times New Roman"/>
                <w:sz w:val="22"/>
                <w:szCs w:val="22"/>
              </w:rPr>
              <w:t>4108</w:t>
            </w:r>
          </w:p>
          <w:p w14:paraId="46566894" w14:textId="77777777" w:rsidR="00EE3448" w:rsidRPr="00EE3448" w:rsidRDefault="00EE3448" w:rsidP="00EE3448">
            <w:pPr>
              <w:rPr>
                <w:rFonts w:ascii="Times New Roman" w:hAnsi="Times New Roman"/>
                <w:sz w:val="22"/>
                <w:szCs w:val="22"/>
              </w:rPr>
            </w:pPr>
            <w:r w:rsidRPr="00EE3448">
              <w:rPr>
                <w:rFonts w:ascii="Times New Roman" w:hAnsi="Times New Roman"/>
                <w:sz w:val="22"/>
                <w:szCs w:val="22"/>
              </w:rPr>
              <w:t>Office Telephone Number: 518.698.9910</w:t>
            </w:r>
          </w:p>
          <w:p w14:paraId="7BF6DB4A" w14:textId="65F15AC6" w:rsidR="00EE3448" w:rsidRPr="00EE3448" w:rsidRDefault="00292B62" w:rsidP="00EE3448">
            <w:pPr>
              <w:rPr>
                <w:rFonts w:ascii="Times New Roman" w:hAnsi="Times New Roman"/>
                <w:sz w:val="22"/>
                <w:szCs w:val="22"/>
              </w:rPr>
            </w:pPr>
            <w:r>
              <w:rPr>
                <w:rFonts w:ascii="Times New Roman" w:hAnsi="Times New Roman"/>
                <w:sz w:val="22"/>
                <w:szCs w:val="22"/>
              </w:rPr>
              <w:t xml:space="preserve">Office Hours: </w:t>
            </w:r>
            <w:r w:rsidR="009B4356">
              <w:rPr>
                <w:rFonts w:ascii="Times New Roman" w:hAnsi="Times New Roman"/>
                <w:sz w:val="22"/>
                <w:szCs w:val="22"/>
              </w:rPr>
              <w:t>Thursday 9</w:t>
            </w:r>
            <w:r>
              <w:rPr>
                <w:rFonts w:ascii="Times New Roman" w:hAnsi="Times New Roman"/>
                <w:sz w:val="22"/>
                <w:szCs w:val="22"/>
              </w:rPr>
              <w:t>-12</w:t>
            </w:r>
            <w:r w:rsidR="00F82038">
              <w:rPr>
                <w:rFonts w:ascii="Times New Roman" w:hAnsi="Times New Roman"/>
                <w:sz w:val="22"/>
                <w:szCs w:val="22"/>
              </w:rPr>
              <w:t xml:space="preserve"> or</w:t>
            </w:r>
            <w:r w:rsidR="00EE3448" w:rsidRPr="00EE3448">
              <w:rPr>
                <w:rFonts w:ascii="Times New Roman" w:hAnsi="Times New Roman"/>
                <w:sz w:val="22"/>
                <w:szCs w:val="22"/>
              </w:rPr>
              <w:t xml:space="preserve"> by appointment</w:t>
            </w:r>
          </w:p>
          <w:p w14:paraId="4847AACE" w14:textId="77777777" w:rsidR="00EE3448" w:rsidRPr="00EE3448" w:rsidRDefault="00EE3448" w:rsidP="00EE3448">
            <w:pPr>
              <w:rPr>
                <w:rFonts w:ascii="Times New Roman" w:hAnsi="Times New Roman"/>
                <w:sz w:val="22"/>
                <w:szCs w:val="22"/>
              </w:rPr>
            </w:pPr>
            <w:r w:rsidRPr="00EE3448">
              <w:rPr>
                <w:rFonts w:ascii="Times New Roman" w:hAnsi="Times New Roman"/>
                <w:sz w:val="22"/>
                <w:szCs w:val="22"/>
              </w:rPr>
              <w:t>Email Address: kuruzj@rpi.edu</w:t>
            </w:r>
          </w:p>
        </w:tc>
      </w:tr>
    </w:tbl>
    <w:p w14:paraId="70A942C0" w14:textId="77777777" w:rsidR="00EE3448" w:rsidRPr="00EE3448" w:rsidRDefault="00EE3448" w:rsidP="00C82E8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bCs/>
          <w:color w:val="000000"/>
          <w:sz w:val="22"/>
          <w:szCs w:val="22"/>
          <w:lang w:val="en-GB"/>
          <w14:shadow w14:blurRad="50800" w14:dist="38100" w14:dir="2700000" w14:sx="100000" w14:sy="100000" w14:kx="0" w14:ky="0" w14:algn="tl">
            <w14:srgbClr w14:val="000000">
              <w14:alpha w14:val="60000"/>
            </w14:srgbClr>
          </w14:shadow>
        </w:rPr>
      </w:pPr>
    </w:p>
    <w:p w14:paraId="28FC2C2C" w14:textId="6FDE6010" w:rsidR="0085496C" w:rsidRPr="00A06D5E" w:rsidRDefault="005452EC" w:rsidP="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bCs/>
          <w:color w:val="000000"/>
          <w:lang w:val="en-GB"/>
        </w:rPr>
      </w:pPr>
      <w:r>
        <w:rPr>
          <w:rFonts w:ascii="Times New Roman" w:hAnsi="Times New Roman"/>
          <w:b/>
          <w:bCs/>
          <w:color w:val="000000"/>
          <w:lang w:val="en-GB"/>
        </w:rPr>
        <w:t>COURSE DESCRIPTION</w:t>
      </w:r>
    </w:p>
    <w:p w14:paraId="6D37613C" w14:textId="77777777" w:rsidR="00FD56ED" w:rsidRPr="00A06D5E" w:rsidRDefault="00FD56ED" w:rsidP="00FD56ED">
      <w:pPr>
        <w:rPr>
          <w:rFonts w:ascii="Times New Roman" w:hAnsi="Times New Roman"/>
        </w:rPr>
      </w:pPr>
    </w:p>
    <w:p w14:paraId="62E25928" w14:textId="77777777" w:rsidR="00DB46F8" w:rsidRPr="00DB46F8" w:rsidRDefault="00DB46F8" w:rsidP="00DB46F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rPr>
      </w:pPr>
      <w:r w:rsidRPr="00DB46F8">
        <w:rPr>
          <w:rFonts w:ascii="Times New Roman" w:hAnsi="Times New Roman"/>
        </w:rPr>
        <w:t xml:space="preserve">The widespread proliferation of IT-influenced economic activity leaves behind a rich trail of micro-level data, enabling organizations to use analytics and experimentation in both strategy and operations. This course provides a hands-on introduction to the concepts, methods and processes of business analytics. We will learn how to obtain data and draw business inferences from data by asking the right questions and using the appropriate tools. </w:t>
      </w:r>
    </w:p>
    <w:p w14:paraId="78F344DB" w14:textId="77777777" w:rsidR="00405A1B" w:rsidRPr="00A06D5E" w:rsidRDefault="00405A1B" w:rsidP="00405A1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iCs/>
          <w:color w:val="000000"/>
          <w:lang w:val="en-GB"/>
        </w:rPr>
      </w:pPr>
    </w:p>
    <w:p w14:paraId="27A56EAF" w14:textId="5929514F" w:rsidR="00405A1B" w:rsidRPr="00A06D5E" w:rsidRDefault="005452EC" w:rsidP="00405A1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iCs/>
          <w:color w:val="000000"/>
          <w:lang w:val="en-GB"/>
        </w:rPr>
      </w:pPr>
      <w:r>
        <w:rPr>
          <w:rFonts w:ascii="Times New Roman" w:hAnsi="Times New Roman"/>
          <w:b/>
          <w:iCs/>
          <w:color w:val="000000"/>
          <w:lang w:val="en-GB"/>
        </w:rPr>
        <w:t>STUDENT LEARNING OUTCOMES</w:t>
      </w:r>
    </w:p>
    <w:p w14:paraId="1094036C" w14:textId="77777777" w:rsidR="00405A1B" w:rsidRPr="00A06D5E" w:rsidRDefault="00405A1B" w:rsidP="00405A1B">
      <w:pPr>
        <w:adjustRightInd w:val="0"/>
        <w:rPr>
          <w:rFonts w:ascii="Times New Roman" w:hAnsi="Times New Roman"/>
          <w:color w:val="000000"/>
        </w:rPr>
      </w:pPr>
    </w:p>
    <w:p w14:paraId="19540387" w14:textId="77777777" w:rsidR="00405A1B" w:rsidRPr="00A06D5E" w:rsidRDefault="00405A1B" w:rsidP="00405A1B">
      <w:pPr>
        <w:adjustRightInd w:val="0"/>
        <w:rPr>
          <w:rFonts w:ascii="Times New Roman" w:hAnsi="Times New Roman"/>
          <w:iCs/>
          <w:color w:val="000000"/>
          <w:lang w:val="en-GB"/>
        </w:rPr>
      </w:pPr>
      <w:r w:rsidRPr="00A06D5E">
        <w:rPr>
          <w:rFonts w:ascii="Times New Roman" w:hAnsi="Times New Roman"/>
          <w:iCs/>
          <w:color w:val="000000"/>
          <w:lang w:val="en-GB"/>
        </w:rPr>
        <w:t>Through this course you are expected to:</w:t>
      </w:r>
    </w:p>
    <w:p w14:paraId="5B497854" w14:textId="11AB2E37" w:rsidR="0005448B" w:rsidRPr="00A06D5E" w:rsidRDefault="00E22533" w:rsidP="006D4969">
      <w:pPr>
        <w:pStyle w:val="ListParagraph"/>
        <w:numPr>
          <w:ilvl w:val="0"/>
          <w:numId w:val="1"/>
        </w:numPr>
        <w:adjustRightInd w:val="0"/>
        <w:rPr>
          <w:iCs/>
          <w:color w:val="000000"/>
          <w:lang w:val="en-GB"/>
        </w:rPr>
      </w:pPr>
      <w:r>
        <w:rPr>
          <w:iCs/>
          <w:color w:val="000000"/>
          <w:lang w:val="en-GB"/>
        </w:rPr>
        <w:t>Demonstrate an understanding of analytics based problem solving.</w:t>
      </w:r>
    </w:p>
    <w:p w14:paraId="2CC95686" w14:textId="25EAA302" w:rsidR="0005448B" w:rsidRPr="00A06D5E" w:rsidRDefault="00305896" w:rsidP="006D4969">
      <w:pPr>
        <w:pStyle w:val="ListParagraph"/>
        <w:numPr>
          <w:ilvl w:val="0"/>
          <w:numId w:val="1"/>
        </w:numPr>
        <w:adjustRightInd w:val="0"/>
        <w:rPr>
          <w:iCs/>
          <w:color w:val="000000"/>
          <w:lang w:val="en-GB"/>
        </w:rPr>
      </w:pPr>
      <w:r>
        <w:rPr>
          <w:iCs/>
          <w:color w:val="000000"/>
          <w:lang w:val="en-GB"/>
        </w:rPr>
        <w:t>Be able to extract</w:t>
      </w:r>
      <w:r w:rsidR="001720A5">
        <w:rPr>
          <w:iCs/>
          <w:color w:val="000000"/>
          <w:lang w:val="en-GB"/>
        </w:rPr>
        <w:t>,</w:t>
      </w:r>
      <w:r w:rsidR="001720A5" w:rsidRPr="001720A5">
        <w:rPr>
          <w:iCs/>
          <w:color w:val="000000"/>
          <w:lang w:val="en-GB"/>
        </w:rPr>
        <w:t xml:space="preserve"> </w:t>
      </w:r>
      <w:r w:rsidR="001720A5">
        <w:rPr>
          <w:iCs/>
          <w:color w:val="000000"/>
          <w:lang w:val="en-GB"/>
        </w:rPr>
        <w:t>match, transform, and clean</w:t>
      </w:r>
      <w:r>
        <w:rPr>
          <w:iCs/>
          <w:color w:val="000000"/>
          <w:lang w:val="en-GB"/>
        </w:rPr>
        <w:t xml:space="preserve"> data from a variety of sources</w:t>
      </w:r>
      <w:r w:rsidR="005452EC">
        <w:rPr>
          <w:iCs/>
          <w:color w:val="000000"/>
          <w:lang w:val="en-GB"/>
        </w:rPr>
        <w:t>;</w:t>
      </w:r>
    </w:p>
    <w:p w14:paraId="0FAEDF6E" w14:textId="71143DC7" w:rsidR="0005448B" w:rsidRPr="00A06D5E" w:rsidRDefault="005452EC" w:rsidP="006D4969">
      <w:pPr>
        <w:pStyle w:val="ListParagraph"/>
        <w:numPr>
          <w:ilvl w:val="0"/>
          <w:numId w:val="1"/>
        </w:numPr>
        <w:adjustRightInd w:val="0"/>
        <w:rPr>
          <w:iCs/>
          <w:color w:val="000000"/>
          <w:lang w:val="en-GB"/>
        </w:rPr>
      </w:pPr>
      <w:r>
        <w:rPr>
          <w:iCs/>
          <w:color w:val="000000"/>
          <w:lang w:val="en-GB"/>
        </w:rPr>
        <w:t>Conduct structured statistical analyses to answer business related questions;</w:t>
      </w:r>
      <w:r w:rsidR="00F83355">
        <w:rPr>
          <w:iCs/>
          <w:color w:val="000000"/>
          <w:lang w:val="en-GB"/>
        </w:rPr>
        <w:t xml:space="preserve"> </w:t>
      </w:r>
    </w:p>
    <w:p w14:paraId="23535D48" w14:textId="77777777" w:rsidR="00041AAA" w:rsidRPr="00A06D5E" w:rsidRDefault="00041AAA" w:rsidP="00C527F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bCs/>
          <w:color w:val="000000"/>
          <w:u w:val="single"/>
          <w:lang w:val="en-GB"/>
        </w:rPr>
      </w:pPr>
    </w:p>
    <w:p w14:paraId="02187BEB" w14:textId="3BD90E82" w:rsidR="00C527F4" w:rsidRPr="00A06D5E" w:rsidRDefault="004F75A4" w:rsidP="00C527F4">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bCs/>
          <w:color w:val="000000"/>
          <w:lang w:val="en-GB"/>
        </w:rPr>
      </w:pPr>
      <w:r w:rsidRPr="00A06D5E">
        <w:rPr>
          <w:rFonts w:ascii="Times New Roman" w:hAnsi="Times New Roman"/>
          <w:b/>
          <w:bCs/>
          <w:color w:val="000000"/>
          <w:lang w:val="en-GB"/>
        </w:rPr>
        <w:t>COURSE ASSESSMENT MEASURES</w:t>
      </w:r>
    </w:p>
    <w:p w14:paraId="77840AA0" w14:textId="77777777" w:rsidR="00A2008E" w:rsidRPr="00A06D5E" w:rsidRDefault="00A2008E"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p w14:paraId="7DEAA688" w14:textId="5B9AA644" w:rsidR="005561A7" w:rsidRDefault="005561A7"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r>
        <w:rPr>
          <w:rFonts w:ascii="Times New Roman" w:hAnsi="Times New Roman"/>
          <w:b/>
          <w:color w:val="000000"/>
          <w:lang w:val="en-GB"/>
        </w:rPr>
        <w:t>Class Participation</w:t>
      </w:r>
    </w:p>
    <w:p w14:paraId="5A780918" w14:textId="0444E3C5" w:rsidR="005561A7" w:rsidRPr="00A06D5E" w:rsidRDefault="005561A7" w:rsidP="005561A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 xml:space="preserve">Participation in class is absolutely necessary. </w:t>
      </w:r>
      <w:r w:rsidRPr="00A06D5E">
        <w:rPr>
          <w:rFonts w:ascii="Times New Roman" w:hAnsi="Times New Roman"/>
          <w:color w:val="000000"/>
          <w:lang w:val="en-GB"/>
        </w:rPr>
        <w:t xml:space="preserve">You are expected to </w:t>
      </w:r>
      <w:r w:rsidR="008E38AF">
        <w:rPr>
          <w:rFonts w:ascii="Times New Roman" w:hAnsi="Times New Roman"/>
          <w:color w:val="000000"/>
          <w:lang w:val="en-GB"/>
        </w:rPr>
        <w:t xml:space="preserve">volunteer solutions to in class exercises. </w:t>
      </w:r>
      <w:r>
        <w:rPr>
          <w:rFonts w:ascii="Times New Roman" w:hAnsi="Times New Roman"/>
          <w:color w:val="000000"/>
          <w:lang w:val="en-GB"/>
        </w:rPr>
        <w:t xml:space="preserve">  </w:t>
      </w:r>
    </w:p>
    <w:p w14:paraId="2E039C94" w14:textId="0EF8C6C3" w:rsidR="005561A7" w:rsidRPr="005561A7" w:rsidRDefault="005561A7"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p w14:paraId="23BC9A36" w14:textId="7766E4A7" w:rsidR="00764408" w:rsidRPr="00764408" w:rsidRDefault="00764408"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r w:rsidRPr="00764408">
        <w:rPr>
          <w:rFonts w:ascii="Times New Roman" w:hAnsi="Times New Roman"/>
          <w:b/>
          <w:color w:val="000000"/>
          <w:lang w:val="en-GB"/>
        </w:rPr>
        <w:t>Assignments</w:t>
      </w:r>
      <w:r w:rsidR="00D51552">
        <w:rPr>
          <w:rFonts w:ascii="Times New Roman" w:hAnsi="Times New Roman"/>
          <w:b/>
          <w:color w:val="000000"/>
          <w:lang w:val="en-GB"/>
        </w:rPr>
        <w:t xml:space="preserve"> </w:t>
      </w:r>
      <w:r w:rsidR="00835C69">
        <w:rPr>
          <w:rFonts w:ascii="Times New Roman" w:hAnsi="Times New Roman"/>
          <w:b/>
          <w:color w:val="000000"/>
          <w:lang w:val="en-GB"/>
        </w:rPr>
        <w:t>(Weekly)</w:t>
      </w:r>
    </w:p>
    <w:p w14:paraId="27AFF4F8" w14:textId="6615F76D" w:rsidR="00CA2273" w:rsidRPr="00CA2273" w:rsidRDefault="00004724" w:rsidP="00CA2273">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 xml:space="preserve">You will have assignments associated with </w:t>
      </w:r>
      <w:r w:rsidR="0068257C">
        <w:rPr>
          <w:rFonts w:ascii="Times New Roman" w:hAnsi="Times New Roman"/>
          <w:color w:val="000000"/>
          <w:lang w:val="en-GB"/>
        </w:rPr>
        <w:t>many classes</w:t>
      </w:r>
      <w:r w:rsidR="00D51552">
        <w:rPr>
          <w:rFonts w:ascii="Times New Roman" w:hAnsi="Times New Roman"/>
          <w:color w:val="000000"/>
          <w:lang w:val="en-GB"/>
        </w:rPr>
        <w:t xml:space="preserve">.  Be sure to check the LMS.  </w:t>
      </w:r>
      <w:r w:rsidR="003F01C7" w:rsidRPr="00A06D5E">
        <w:rPr>
          <w:rFonts w:ascii="Times New Roman" w:hAnsi="Times New Roman"/>
          <w:color w:val="000000"/>
          <w:lang w:val="en-GB"/>
        </w:rPr>
        <w:t xml:space="preserve">Preparing the case questions in advance is expected to help you participate and contribute to class discussion. </w:t>
      </w:r>
      <w:r w:rsidR="00CA2273">
        <w:rPr>
          <w:rFonts w:ascii="Times New Roman" w:hAnsi="Times New Roman"/>
          <w:color w:val="000000"/>
          <w:lang w:val="en-GB"/>
        </w:rPr>
        <w:t xml:space="preserve"> </w:t>
      </w:r>
      <w:r w:rsidR="00CA2273" w:rsidRPr="00CA2273">
        <w:rPr>
          <w:rFonts w:ascii="Times New Roman" w:hAnsi="Times New Roman"/>
          <w:color w:val="000000"/>
          <w:lang w:val="en-GB"/>
        </w:rPr>
        <w:t xml:space="preserve">Assignments up to 24 hours late will have their grade reduced by 25%; assignments up to one week late will have their grade reduced by 50%. After one week, late assignments will </w:t>
      </w:r>
      <w:r w:rsidR="00CA2273" w:rsidRPr="00CA2273">
        <w:rPr>
          <w:rFonts w:ascii="Times New Roman" w:hAnsi="Times New Roman"/>
          <w:color w:val="000000"/>
          <w:lang w:val="en-GB"/>
        </w:rPr>
        <w:lastRenderedPageBreak/>
        <w:t>receive no credit. Please turn in your assignment early if there is any uncertainty about your ability to turn it in on time.</w:t>
      </w:r>
    </w:p>
    <w:p w14:paraId="6BD82304" w14:textId="77777777" w:rsidR="005561A7" w:rsidRDefault="005561A7"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p w14:paraId="6C953B13" w14:textId="7B254B26" w:rsidR="002D4188" w:rsidRDefault="0068257C"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proofErr w:type="spellStart"/>
      <w:r>
        <w:rPr>
          <w:rFonts w:ascii="Times New Roman" w:hAnsi="Times New Roman"/>
          <w:b/>
          <w:color w:val="000000"/>
          <w:lang w:val="en-GB"/>
        </w:rPr>
        <w:t>Kaggle</w:t>
      </w:r>
      <w:proofErr w:type="spellEnd"/>
      <w:r>
        <w:rPr>
          <w:rFonts w:ascii="Times New Roman" w:hAnsi="Times New Roman"/>
          <w:b/>
          <w:color w:val="000000"/>
          <w:lang w:val="en-GB"/>
        </w:rPr>
        <w:t xml:space="preserve"> Competition</w:t>
      </w:r>
      <w:r w:rsidR="00530156">
        <w:rPr>
          <w:rFonts w:ascii="Times New Roman" w:hAnsi="Times New Roman"/>
          <w:b/>
          <w:color w:val="000000"/>
          <w:lang w:val="en-GB"/>
        </w:rPr>
        <w:t xml:space="preserve"> / Organizational </w:t>
      </w:r>
      <w:r>
        <w:rPr>
          <w:rFonts w:ascii="Times New Roman" w:hAnsi="Times New Roman"/>
          <w:b/>
          <w:color w:val="000000"/>
          <w:lang w:val="en-GB"/>
        </w:rPr>
        <w:t>Assignment</w:t>
      </w:r>
      <w:r w:rsidR="008976DC">
        <w:rPr>
          <w:rFonts w:ascii="Times New Roman" w:hAnsi="Times New Roman"/>
          <w:b/>
          <w:color w:val="000000"/>
          <w:lang w:val="en-GB"/>
        </w:rPr>
        <w:t>s</w:t>
      </w:r>
      <w:r w:rsidR="005452EC">
        <w:rPr>
          <w:rFonts w:ascii="Times New Roman" w:hAnsi="Times New Roman"/>
          <w:b/>
          <w:color w:val="000000"/>
          <w:lang w:val="en-GB"/>
        </w:rPr>
        <w:t xml:space="preserve"> (2)</w:t>
      </w:r>
    </w:p>
    <w:p w14:paraId="6E236211" w14:textId="3CE60C42" w:rsidR="005452EC" w:rsidRDefault="005452EC"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There will be two</w:t>
      </w:r>
      <w:r w:rsidR="00405258">
        <w:rPr>
          <w:rFonts w:ascii="Times New Roman" w:hAnsi="Times New Roman"/>
          <w:color w:val="000000"/>
          <w:lang w:val="en-GB"/>
        </w:rPr>
        <w:t xml:space="preserve"> </w:t>
      </w:r>
      <w:r w:rsidR="0045131D">
        <w:rPr>
          <w:rFonts w:ascii="Times New Roman" w:hAnsi="Times New Roman"/>
          <w:color w:val="000000"/>
          <w:lang w:val="en-GB"/>
        </w:rPr>
        <w:t>individual</w:t>
      </w:r>
      <w:r w:rsidR="00405258">
        <w:rPr>
          <w:rFonts w:ascii="Times New Roman" w:hAnsi="Times New Roman"/>
          <w:color w:val="000000"/>
          <w:lang w:val="en-GB"/>
        </w:rPr>
        <w:t xml:space="preserve"> assignments to be completed as part of the class. </w:t>
      </w:r>
    </w:p>
    <w:p w14:paraId="7BAC5838" w14:textId="77777777" w:rsidR="00530156" w:rsidRDefault="00530156"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p w14:paraId="1E47814D" w14:textId="697BFE9F" w:rsidR="00530156" w:rsidRPr="00530156" w:rsidRDefault="00530156"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sidRPr="00530156">
        <w:rPr>
          <w:rFonts w:ascii="Times New Roman" w:hAnsi="Times New Roman"/>
          <w:i/>
          <w:color w:val="000000"/>
          <w:lang w:val="en-GB"/>
        </w:rPr>
        <w:t xml:space="preserve">Assignment </w:t>
      </w:r>
      <w:r w:rsidR="00C811BC">
        <w:rPr>
          <w:rFonts w:ascii="Times New Roman" w:hAnsi="Times New Roman"/>
          <w:i/>
          <w:color w:val="000000"/>
          <w:lang w:val="en-GB"/>
        </w:rPr>
        <w:t>1</w:t>
      </w:r>
      <w:r w:rsidRPr="00530156">
        <w:rPr>
          <w:rFonts w:ascii="Times New Roman" w:hAnsi="Times New Roman"/>
          <w:i/>
          <w:color w:val="000000"/>
          <w:lang w:val="en-GB"/>
        </w:rPr>
        <w:t xml:space="preserve"> </w:t>
      </w:r>
      <w:r>
        <w:rPr>
          <w:rFonts w:ascii="Times New Roman" w:hAnsi="Times New Roman"/>
          <w:i/>
          <w:color w:val="000000"/>
          <w:lang w:val="en-GB"/>
        </w:rPr>
        <w:t>–</w:t>
      </w:r>
      <w:r>
        <w:rPr>
          <w:rFonts w:ascii="Times New Roman" w:hAnsi="Times New Roman"/>
          <w:color w:val="000000"/>
          <w:lang w:val="en-GB"/>
        </w:rPr>
        <w:t xml:space="preserve">In this assignment you will select a challenging problem from </w:t>
      </w:r>
      <w:proofErr w:type="spellStart"/>
      <w:r>
        <w:rPr>
          <w:rFonts w:ascii="Times New Roman" w:hAnsi="Times New Roman"/>
          <w:color w:val="000000"/>
          <w:lang w:val="en-GB"/>
        </w:rPr>
        <w:t>Kaggle</w:t>
      </w:r>
      <w:proofErr w:type="spellEnd"/>
      <w:r>
        <w:rPr>
          <w:rFonts w:ascii="Times New Roman" w:hAnsi="Times New Roman"/>
          <w:color w:val="000000"/>
          <w:lang w:val="en-GB"/>
        </w:rPr>
        <w:t xml:space="preserve"> or from our relationships with different organizations </w:t>
      </w:r>
      <w:r w:rsidR="0045131D">
        <w:rPr>
          <w:rFonts w:ascii="Times New Roman" w:hAnsi="Times New Roman"/>
          <w:color w:val="000000"/>
          <w:lang w:val="en-GB"/>
        </w:rPr>
        <w:t xml:space="preserve">and develop a unique solution to the problem.  The solution may employ methods of analysis examined in the class or others you have investigated.  </w:t>
      </w:r>
    </w:p>
    <w:p w14:paraId="7BBFF5F1" w14:textId="77777777" w:rsidR="009A64E4" w:rsidRDefault="009A64E4"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p>
    <w:p w14:paraId="3B1CED26" w14:textId="750D5CE1" w:rsidR="008F71FD" w:rsidRPr="00A06D5E" w:rsidRDefault="00A06D5E"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r w:rsidRPr="00A06D5E">
        <w:rPr>
          <w:rFonts w:ascii="Times New Roman" w:hAnsi="Times New Roman"/>
          <w:b/>
          <w:color w:val="000000"/>
          <w:lang w:val="en-GB"/>
        </w:rPr>
        <w:t>GRADING CRITERIA</w:t>
      </w:r>
    </w:p>
    <w:p w14:paraId="5FC28C5E" w14:textId="77777777" w:rsidR="008F71FD" w:rsidRPr="00A06D5E" w:rsidRDefault="008F71FD"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p>
    <w:p w14:paraId="2F61A1A7" w14:textId="4679CB93" w:rsidR="00566B26" w:rsidRPr="00A06D5E" w:rsidRDefault="00566B26"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sidRPr="00A06D5E">
        <w:rPr>
          <w:rFonts w:ascii="Times New Roman" w:hAnsi="Times New Roman"/>
          <w:color w:val="000000"/>
          <w:lang w:val="en-GB"/>
        </w:rPr>
        <w:t>All grading is out of 100%. Grade breakdown and feedback will be given through the c</w:t>
      </w:r>
      <w:r w:rsidR="008C0083">
        <w:rPr>
          <w:rFonts w:ascii="Times New Roman" w:hAnsi="Times New Roman"/>
          <w:color w:val="000000"/>
          <w:lang w:val="en-GB"/>
        </w:rPr>
        <w:t>ourse learning management system</w:t>
      </w:r>
      <w:r w:rsidRPr="00A06D5E">
        <w:rPr>
          <w:rFonts w:ascii="Times New Roman" w:hAnsi="Times New Roman"/>
          <w:color w:val="000000"/>
          <w:lang w:val="en-GB"/>
        </w:rPr>
        <w:t>.</w:t>
      </w:r>
      <w:bookmarkStart w:id="0" w:name="_GoBack"/>
    </w:p>
    <w:p w14:paraId="4F835903" w14:textId="77777777" w:rsidR="00566B26" w:rsidRPr="00A06D5E" w:rsidRDefault="00566B26"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
    <w:tbl>
      <w:tblPr>
        <w:tblStyle w:val="TableGrid"/>
        <w:tblW w:w="0" w:type="auto"/>
        <w:jc w:val="center"/>
        <w:tblLook w:val="04A0" w:firstRow="1" w:lastRow="0" w:firstColumn="1" w:lastColumn="0" w:noHBand="0" w:noVBand="1"/>
      </w:tblPr>
      <w:tblGrid>
        <w:gridCol w:w="3348"/>
        <w:gridCol w:w="1118"/>
      </w:tblGrid>
      <w:tr w:rsidR="005452EC" w:rsidRPr="00A06D5E" w14:paraId="28213481" w14:textId="77777777" w:rsidTr="00566B26">
        <w:trPr>
          <w:trHeight w:val="279"/>
          <w:jc w:val="center"/>
        </w:trPr>
        <w:tc>
          <w:tcPr>
            <w:tcW w:w="3348" w:type="dxa"/>
          </w:tcPr>
          <w:p w14:paraId="07A9F3FC" w14:textId="158C437A" w:rsidR="005452EC" w:rsidRPr="00A06D5E" w:rsidRDefault="005452EC"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r w:rsidRPr="00A06D5E">
              <w:rPr>
                <w:rFonts w:ascii="Times New Roman" w:hAnsi="Times New Roman"/>
                <w:b/>
                <w:color w:val="000000"/>
                <w:lang w:val="en-GB"/>
              </w:rPr>
              <w:t>Component</w:t>
            </w:r>
          </w:p>
        </w:tc>
        <w:tc>
          <w:tcPr>
            <w:tcW w:w="1118" w:type="dxa"/>
          </w:tcPr>
          <w:p w14:paraId="1E01D1F5" w14:textId="41055019" w:rsidR="005452EC" w:rsidRPr="00A06D5E" w:rsidRDefault="005452EC"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b/>
                <w:color w:val="000000"/>
                <w:lang w:val="en-GB"/>
              </w:rPr>
            </w:pPr>
            <w:r w:rsidRPr="00A06D5E">
              <w:rPr>
                <w:rFonts w:ascii="Times New Roman" w:hAnsi="Times New Roman"/>
                <w:b/>
                <w:color w:val="000000"/>
                <w:lang w:val="en-GB"/>
              </w:rPr>
              <w:t>Weight</w:t>
            </w:r>
          </w:p>
        </w:tc>
      </w:tr>
      <w:tr w:rsidR="005452EC" w:rsidRPr="00A06D5E" w14:paraId="69111FEA" w14:textId="77777777" w:rsidTr="00566B26">
        <w:trPr>
          <w:trHeight w:val="279"/>
          <w:jc w:val="center"/>
        </w:trPr>
        <w:tc>
          <w:tcPr>
            <w:tcW w:w="3348" w:type="dxa"/>
          </w:tcPr>
          <w:p w14:paraId="1CE7F7A8" w14:textId="4F9813B9" w:rsidR="00835C69" w:rsidRPr="00A06D5E" w:rsidRDefault="005452EC"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 xml:space="preserve">Participation and </w:t>
            </w:r>
            <w:r w:rsidR="00206868">
              <w:rPr>
                <w:rFonts w:ascii="Times New Roman" w:hAnsi="Times New Roman"/>
                <w:color w:val="000000"/>
                <w:lang w:val="en-GB"/>
              </w:rPr>
              <w:t xml:space="preserve">Homework </w:t>
            </w:r>
            <w:r>
              <w:rPr>
                <w:rFonts w:ascii="Times New Roman" w:hAnsi="Times New Roman"/>
                <w:color w:val="000000"/>
                <w:lang w:val="en-GB"/>
              </w:rPr>
              <w:t>Assignments</w:t>
            </w:r>
          </w:p>
        </w:tc>
        <w:tc>
          <w:tcPr>
            <w:tcW w:w="1118" w:type="dxa"/>
          </w:tcPr>
          <w:p w14:paraId="0A14A3C1" w14:textId="282FEE40" w:rsidR="005452EC" w:rsidRPr="00A06D5E" w:rsidRDefault="00206868"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olor w:val="000000"/>
                <w:lang w:val="en-GB"/>
              </w:rPr>
            </w:pPr>
            <w:r>
              <w:rPr>
                <w:rFonts w:ascii="Times New Roman" w:hAnsi="Times New Roman"/>
                <w:color w:val="000000"/>
                <w:lang w:val="en-GB"/>
              </w:rPr>
              <w:t>25</w:t>
            </w:r>
            <w:r w:rsidR="005452EC" w:rsidRPr="00A06D5E">
              <w:rPr>
                <w:rFonts w:ascii="Times New Roman" w:hAnsi="Times New Roman"/>
                <w:color w:val="000000"/>
                <w:lang w:val="en-GB"/>
              </w:rPr>
              <w:t>%</w:t>
            </w:r>
          </w:p>
        </w:tc>
      </w:tr>
      <w:tr w:rsidR="005452EC" w:rsidRPr="00A06D5E" w14:paraId="29F3B7D6" w14:textId="77777777" w:rsidTr="00566B26">
        <w:trPr>
          <w:trHeight w:val="279"/>
          <w:jc w:val="center"/>
        </w:trPr>
        <w:tc>
          <w:tcPr>
            <w:tcW w:w="3348" w:type="dxa"/>
          </w:tcPr>
          <w:p w14:paraId="5D5A5A9C" w14:textId="57304369" w:rsidR="005452EC" w:rsidRPr="00A06D5E" w:rsidRDefault="00C27737" w:rsidP="00C2773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Quizzes</w:t>
            </w:r>
            <w:r w:rsidR="00835C69">
              <w:rPr>
                <w:rFonts w:ascii="Times New Roman" w:hAnsi="Times New Roman"/>
                <w:color w:val="000000"/>
                <w:lang w:val="en-GB"/>
              </w:rPr>
              <w:t xml:space="preserve"> </w:t>
            </w:r>
          </w:p>
        </w:tc>
        <w:tc>
          <w:tcPr>
            <w:tcW w:w="1118" w:type="dxa"/>
          </w:tcPr>
          <w:p w14:paraId="6E52FEF1" w14:textId="30101F2F" w:rsidR="005452EC" w:rsidRPr="00A06D5E" w:rsidRDefault="005452EC"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olor w:val="000000"/>
                <w:lang w:val="en-GB"/>
              </w:rPr>
            </w:pPr>
            <w:r>
              <w:rPr>
                <w:rFonts w:ascii="Times New Roman" w:hAnsi="Times New Roman"/>
                <w:color w:val="000000"/>
                <w:lang w:val="en-GB"/>
              </w:rPr>
              <w:t>25</w:t>
            </w:r>
            <w:r w:rsidRPr="00A06D5E">
              <w:rPr>
                <w:rFonts w:ascii="Times New Roman" w:hAnsi="Times New Roman"/>
                <w:color w:val="000000"/>
                <w:lang w:val="en-GB"/>
              </w:rPr>
              <w:t>%</w:t>
            </w:r>
          </w:p>
        </w:tc>
      </w:tr>
      <w:tr w:rsidR="005452EC" w:rsidRPr="00A06D5E" w14:paraId="660C8451" w14:textId="77777777" w:rsidTr="00566B26">
        <w:trPr>
          <w:trHeight w:val="279"/>
          <w:jc w:val="center"/>
        </w:trPr>
        <w:tc>
          <w:tcPr>
            <w:tcW w:w="3348" w:type="dxa"/>
          </w:tcPr>
          <w:p w14:paraId="54E4D280" w14:textId="09E7C501" w:rsidR="005452EC" w:rsidRPr="00A06D5E" w:rsidRDefault="005452EC" w:rsidP="007527C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proofErr w:type="spellStart"/>
            <w:r>
              <w:rPr>
                <w:rFonts w:ascii="Times New Roman" w:hAnsi="Times New Roman"/>
                <w:color w:val="000000"/>
                <w:lang w:val="en-GB"/>
              </w:rPr>
              <w:t>Kaggle</w:t>
            </w:r>
            <w:proofErr w:type="spellEnd"/>
            <w:r w:rsidR="0045131D">
              <w:rPr>
                <w:rFonts w:ascii="Times New Roman" w:hAnsi="Times New Roman"/>
                <w:color w:val="000000"/>
                <w:lang w:val="en-GB"/>
              </w:rPr>
              <w:t>/Organizational</w:t>
            </w:r>
            <w:r>
              <w:rPr>
                <w:rFonts w:ascii="Times New Roman" w:hAnsi="Times New Roman"/>
                <w:color w:val="000000"/>
                <w:lang w:val="en-GB"/>
              </w:rPr>
              <w:t xml:space="preserve"> </w:t>
            </w:r>
            <w:r w:rsidR="0045131D">
              <w:rPr>
                <w:rFonts w:ascii="Times New Roman" w:hAnsi="Times New Roman"/>
                <w:color w:val="000000"/>
                <w:lang w:val="en-GB"/>
              </w:rPr>
              <w:t>Assignment</w:t>
            </w:r>
            <w:r>
              <w:rPr>
                <w:rFonts w:ascii="Times New Roman" w:hAnsi="Times New Roman"/>
                <w:color w:val="000000"/>
                <w:lang w:val="en-GB"/>
              </w:rPr>
              <w:t xml:space="preserve"> </w:t>
            </w:r>
            <w:r w:rsidR="009334DD">
              <w:rPr>
                <w:rFonts w:ascii="Times New Roman" w:hAnsi="Times New Roman"/>
                <w:color w:val="000000"/>
                <w:lang w:val="en-GB"/>
              </w:rPr>
              <w:t xml:space="preserve"> (Due 13</w:t>
            </w:r>
            <w:r w:rsidR="009334DD" w:rsidRPr="009334DD">
              <w:rPr>
                <w:rFonts w:ascii="Times New Roman" w:hAnsi="Times New Roman"/>
                <w:color w:val="000000"/>
                <w:vertAlign w:val="superscript"/>
                <w:lang w:val="en-GB"/>
              </w:rPr>
              <w:t>th</w:t>
            </w:r>
            <w:r w:rsidR="009334DD">
              <w:rPr>
                <w:rFonts w:ascii="Times New Roman" w:hAnsi="Times New Roman"/>
                <w:color w:val="000000"/>
                <w:lang w:val="en-GB"/>
              </w:rPr>
              <w:t xml:space="preserve"> Class)</w:t>
            </w:r>
          </w:p>
        </w:tc>
        <w:tc>
          <w:tcPr>
            <w:tcW w:w="1118" w:type="dxa"/>
          </w:tcPr>
          <w:p w14:paraId="696C4A05" w14:textId="28547EA0" w:rsidR="005452EC" w:rsidRDefault="005452EC"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olor w:val="000000"/>
                <w:lang w:val="en-GB"/>
              </w:rPr>
            </w:pPr>
            <w:r>
              <w:rPr>
                <w:rFonts w:ascii="Times New Roman" w:hAnsi="Times New Roman"/>
                <w:color w:val="000000"/>
                <w:lang w:val="en-GB"/>
              </w:rPr>
              <w:t>25</w:t>
            </w:r>
            <w:r w:rsidRPr="00A06D5E">
              <w:rPr>
                <w:rFonts w:ascii="Times New Roman" w:hAnsi="Times New Roman"/>
                <w:color w:val="000000"/>
                <w:lang w:val="en-GB"/>
              </w:rPr>
              <w:t>%</w:t>
            </w:r>
          </w:p>
        </w:tc>
      </w:tr>
      <w:tr w:rsidR="00AE78D4" w:rsidRPr="00A06D5E" w14:paraId="5D0A312F" w14:textId="77777777" w:rsidTr="00566B26">
        <w:trPr>
          <w:trHeight w:val="279"/>
          <w:jc w:val="center"/>
        </w:trPr>
        <w:tc>
          <w:tcPr>
            <w:tcW w:w="3348" w:type="dxa"/>
          </w:tcPr>
          <w:p w14:paraId="27753DF4" w14:textId="62A3A063" w:rsidR="00AE78D4" w:rsidRPr="00A06D5E" w:rsidRDefault="00AE78D4" w:rsidP="00C75B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Pr>
                <w:rFonts w:ascii="Times New Roman" w:hAnsi="Times New Roman"/>
                <w:color w:val="000000"/>
                <w:lang w:val="en-GB"/>
              </w:rPr>
              <w:t>Midterm</w:t>
            </w:r>
            <w:r w:rsidR="009334DD">
              <w:rPr>
                <w:rFonts w:ascii="Times New Roman" w:hAnsi="Times New Roman"/>
                <w:color w:val="000000"/>
                <w:lang w:val="en-GB"/>
              </w:rPr>
              <w:t xml:space="preserve"> (7</w:t>
            </w:r>
            <w:r w:rsidR="009334DD" w:rsidRPr="009334DD">
              <w:rPr>
                <w:rFonts w:ascii="Times New Roman" w:hAnsi="Times New Roman"/>
                <w:color w:val="000000"/>
                <w:vertAlign w:val="superscript"/>
                <w:lang w:val="en-GB"/>
              </w:rPr>
              <w:t>th</w:t>
            </w:r>
            <w:r w:rsidR="009334DD">
              <w:rPr>
                <w:rFonts w:ascii="Times New Roman" w:hAnsi="Times New Roman"/>
                <w:color w:val="000000"/>
                <w:lang w:val="en-GB"/>
              </w:rPr>
              <w:t xml:space="preserve"> Class)</w:t>
            </w:r>
          </w:p>
        </w:tc>
        <w:tc>
          <w:tcPr>
            <w:tcW w:w="1118" w:type="dxa"/>
          </w:tcPr>
          <w:p w14:paraId="57D68DC9" w14:textId="64654628" w:rsidR="00AE78D4" w:rsidRPr="00A06D5E" w:rsidRDefault="00AE78D4"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olor w:val="000000"/>
                <w:lang w:val="en-GB"/>
              </w:rPr>
            </w:pPr>
            <w:r>
              <w:rPr>
                <w:rFonts w:ascii="Times New Roman" w:hAnsi="Times New Roman"/>
                <w:color w:val="000000"/>
                <w:lang w:val="en-GB"/>
              </w:rPr>
              <w:t>10%</w:t>
            </w:r>
          </w:p>
        </w:tc>
      </w:tr>
      <w:tr w:rsidR="005452EC" w:rsidRPr="00A06D5E" w14:paraId="7DB9A064" w14:textId="77777777" w:rsidTr="00566B26">
        <w:trPr>
          <w:trHeight w:val="279"/>
          <w:jc w:val="center"/>
        </w:trPr>
        <w:tc>
          <w:tcPr>
            <w:tcW w:w="3348" w:type="dxa"/>
          </w:tcPr>
          <w:p w14:paraId="6B63785F" w14:textId="0169BB49" w:rsidR="005452EC" w:rsidRPr="00A06D5E" w:rsidRDefault="005452EC" w:rsidP="00C75B9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color w:val="000000"/>
                <w:lang w:val="en-GB"/>
              </w:rPr>
            </w:pPr>
            <w:r w:rsidRPr="00A06D5E">
              <w:rPr>
                <w:rFonts w:ascii="Times New Roman" w:hAnsi="Times New Roman"/>
                <w:color w:val="000000"/>
                <w:lang w:val="en-GB"/>
              </w:rPr>
              <w:t xml:space="preserve">Final </w:t>
            </w:r>
            <w:r>
              <w:rPr>
                <w:rFonts w:ascii="Times New Roman" w:hAnsi="Times New Roman"/>
                <w:color w:val="000000"/>
                <w:lang w:val="en-GB"/>
              </w:rPr>
              <w:t>E</w:t>
            </w:r>
            <w:r w:rsidRPr="00A06D5E">
              <w:rPr>
                <w:rFonts w:ascii="Times New Roman" w:hAnsi="Times New Roman"/>
                <w:color w:val="000000"/>
                <w:lang w:val="en-GB"/>
              </w:rPr>
              <w:t>xam</w:t>
            </w:r>
            <w:r w:rsidR="009334DD">
              <w:rPr>
                <w:rFonts w:ascii="Times New Roman" w:hAnsi="Times New Roman"/>
                <w:color w:val="000000"/>
                <w:lang w:val="en-GB"/>
              </w:rPr>
              <w:t xml:space="preserve"> (14</w:t>
            </w:r>
            <w:r w:rsidR="009334DD" w:rsidRPr="009334DD">
              <w:rPr>
                <w:rFonts w:ascii="Times New Roman" w:hAnsi="Times New Roman"/>
                <w:color w:val="000000"/>
                <w:vertAlign w:val="superscript"/>
                <w:lang w:val="en-GB"/>
              </w:rPr>
              <w:t>th</w:t>
            </w:r>
            <w:r w:rsidR="009334DD">
              <w:rPr>
                <w:rFonts w:ascii="Times New Roman" w:hAnsi="Times New Roman"/>
                <w:color w:val="000000"/>
                <w:lang w:val="en-GB"/>
              </w:rPr>
              <w:t xml:space="preserve"> Class)</w:t>
            </w:r>
          </w:p>
        </w:tc>
        <w:tc>
          <w:tcPr>
            <w:tcW w:w="1118" w:type="dxa"/>
          </w:tcPr>
          <w:p w14:paraId="620DCE91" w14:textId="29BDABAE" w:rsidR="005452EC" w:rsidRPr="00A06D5E" w:rsidRDefault="00AE78D4" w:rsidP="00566B2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New Roman" w:hAnsi="Times New Roman"/>
                <w:color w:val="000000"/>
                <w:lang w:val="en-GB"/>
              </w:rPr>
            </w:pPr>
            <w:r>
              <w:rPr>
                <w:rFonts w:ascii="Times New Roman" w:hAnsi="Times New Roman"/>
                <w:color w:val="000000"/>
                <w:lang w:val="en-GB"/>
              </w:rPr>
              <w:t>15</w:t>
            </w:r>
            <w:r w:rsidR="005452EC" w:rsidRPr="00A06D5E">
              <w:rPr>
                <w:rFonts w:ascii="Times New Roman" w:hAnsi="Times New Roman"/>
                <w:color w:val="000000"/>
                <w:lang w:val="en-GB"/>
              </w:rPr>
              <w:t>%</w:t>
            </w:r>
          </w:p>
        </w:tc>
      </w:tr>
    </w:tbl>
    <w:p w14:paraId="1A0A88DA" w14:textId="77777777" w:rsidR="008F71FD" w:rsidRPr="00A06D5E" w:rsidRDefault="008F71FD" w:rsidP="00A2008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p>
    <w:p w14:paraId="4257B09C" w14:textId="77777777" w:rsidR="005452EC" w:rsidRPr="00A06D5E" w:rsidRDefault="005452EC">
      <w:pPr>
        <w:widowControl/>
        <w:autoSpaceDE/>
        <w:autoSpaceDN/>
        <w:rPr>
          <w:rFonts w:ascii="Times New Roman" w:hAnsi="Times New Roman"/>
          <w:b/>
          <w:lang w:val="en-GB"/>
        </w:rPr>
      </w:pPr>
    </w:p>
    <w:bookmarkEnd w:id="0"/>
    <w:p w14:paraId="38B530AD" w14:textId="17DF8B9B" w:rsidR="005A75A6" w:rsidRPr="00A06D5E" w:rsidRDefault="005A75A6">
      <w:pPr>
        <w:widowControl/>
        <w:autoSpaceDE/>
        <w:autoSpaceDN/>
        <w:rPr>
          <w:rFonts w:ascii="Times New Roman" w:hAnsi="Times New Roman"/>
          <w:b/>
          <w:lang w:val="en-GB"/>
        </w:rPr>
      </w:pPr>
      <w:r w:rsidRPr="00A06D5E">
        <w:rPr>
          <w:rFonts w:ascii="Times New Roman" w:hAnsi="Times New Roman"/>
          <w:b/>
          <w:lang w:val="en-GB"/>
        </w:rPr>
        <w:t>COURSE SCHEDULE</w:t>
      </w:r>
    </w:p>
    <w:p w14:paraId="4E7392B2" w14:textId="77777777" w:rsidR="00E16ED5" w:rsidRDefault="00E16ED5" w:rsidP="000E7191">
      <w:pPr>
        <w:widowControl/>
        <w:autoSpaceDE/>
        <w:autoSpaceDN/>
        <w:rPr>
          <w:rFonts w:ascii="Times New Roman" w:hAnsi="Times New Roman"/>
          <w:b/>
          <w:color w:val="000000"/>
          <w:lang w:val="en-GB"/>
        </w:rPr>
      </w:pPr>
    </w:p>
    <w:tbl>
      <w:tblPr>
        <w:tblW w:w="7909"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465"/>
        <w:gridCol w:w="810"/>
        <w:gridCol w:w="1787"/>
        <w:gridCol w:w="4847"/>
      </w:tblGrid>
      <w:tr w:rsidR="006420B7" w:rsidRPr="001B7FF8" w14:paraId="62BD5CB4" w14:textId="652561D3" w:rsidTr="00095BAA">
        <w:trPr>
          <w:trHeight w:val="320"/>
        </w:trPr>
        <w:tc>
          <w:tcPr>
            <w:tcW w:w="465" w:type="dxa"/>
            <w:shd w:val="clear" w:color="auto" w:fill="auto"/>
            <w:noWrap/>
            <w:vAlign w:val="center"/>
          </w:tcPr>
          <w:p w14:paraId="435E666D" w14:textId="3822C105" w:rsidR="006420B7" w:rsidRPr="00A374F3" w:rsidRDefault="006420B7" w:rsidP="003D61F9">
            <w:pPr>
              <w:widowControl/>
              <w:autoSpaceDE/>
              <w:autoSpaceDN/>
              <w:jc w:val="center"/>
              <w:rPr>
                <w:rFonts w:ascii="Times New Roman" w:hAnsi="Times New Roman"/>
                <w:b/>
                <w:color w:val="000000"/>
                <w:sz w:val="20"/>
                <w:szCs w:val="20"/>
              </w:rPr>
            </w:pPr>
            <w:r w:rsidRPr="00A374F3">
              <w:rPr>
                <w:rFonts w:ascii="Times New Roman" w:hAnsi="Times New Roman"/>
                <w:b/>
                <w:color w:val="000000"/>
                <w:sz w:val="20"/>
                <w:szCs w:val="20"/>
              </w:rPr>
              <w:t>#</w:t>
            </w:r>
          </w:p>
        </w:tc>
        <w:tc>
          <w:tcPr>
            <w:tcW w:w="810" w:type="dxa"/>
            <w:shd w:val="clear" w:color="auto" w:fill="auto"/>
            <w:noWrap/>
            <w:vAlign w:val="center"/>
          </w:tcPr>
          <w:p w14:paraId="178C424F" w14:textId="2853B5C2" w:rsidR="006420B7" w:rsidRPr="00A374F3" w:rsidRDefault="006420B7" w:rsidP="003D61F9">
            <w:pPr>
              <w:widowControl/>
              <w:autoSpaceDE/>
              <w:autoSpaceDN/>
              <w:jc w:val="center"/>
              <w:rPr>
                <w:rFonts w:ascii="Times New Roman" w:hAnsi="Times New Roman"/>
                <w:b/>
                <w:color w:val="000000"/>
                <w:sz w:val="20"/>
                <w:szCs w:val="20"/>
              </w:rPr>
            </w:pPr>
            <w:r w:rsidRPr="00A374F3">
              <w:rPr>
                <w:rFonts w:ascii="Times New Roman" w:hAnsi="Times New Roman"/>
                <w:b/>
                <w:color w:val="000000"/>
                <w:sz w:val="20"/>
                <w:szCs w:val="20"/>
              </w:rPr>
              <w:t>Date</w:t>
            </w:r>
          </w:p>
        </w:tc>
        <w:tc>
          <w:tcPr>
            <w:tcW w:w="1787" w:type="dxa"/>
            <w:shd w:val="clear" w:color="auto" w:fill="auto"/>
            <w:noWrap/>
            <w:vAlign w:val="center"/>
          </w:tcPr>
          <w:p w14:paraId="7AD89AF3" w14:textId="2E709E42" w:rsidR="006420B7" w:rsidRPr="00E3206D" w:rsidRDefault="006420B7" w:rsidP="003D61F9">
            <w:pPr>
              <w:widowControl/>
              <w:autoSpaceDE/>
              <w:autoSpaceDN/>
              <w:jc w:val="center"/>
              <w:rPr>
                <w:rFonts w:ascii="Times New Roman" w:hAnsi="Times New Roman"/>
                <w:b/>
                <w:color w:val="000000"/>
                <w:sz w:val="20"/>
                <w:szCs w:val="20"/>
              </w:rPr>
            </w:pPr>
            <w:r w:rsidRPr="00E3206D">
              <w:rPr>
                <w:rFonts w:ascii="Times New Roman" w:hAnsi="Times New Roman"/>
                <w:b/>
                <w:color w:val="000000"/>
                <w:sz w:val="20"/>
                <w:szCs w:val="20"/>
              </w:rPr>
              <w:t>Topic</w:t>
            </w:r>
          </w:p>
        </w:tc>
        <w:tc>
          <w:tcPr>
            <w:tcW w:w="4847" w:type="dxa"/>
            <w:vAlign w:val="center"/>
          </w:tcPr>
          <w:p w14:paraId="6626BA49" w14:textId="10714802" w:rsidR="006420B7" w:rsidRPr="00095BAA" w:rsidRDefault="006420B7" w:rsidP="003D61F9">
            <w:pPr>
              <w:widowControl/>
              <w:autoSpaceDE/>
              <w:autoSpaceDN/>
              <w:jc w:val="center"/>
              <w:rPr>
                <w:rFonts w:ascii="Times New Roman" w:hAnsi="Times New Roman"/>
                <w:b/>
                <w:color w:val="000000"/>
                <w:sz w:val="20"/>
                <w:szCs w:val="20"/>
              </w:rPr>
            </w:pPr>
            <w:r w:rsidRPr="00095BAA">
              <w:rPr>
                <w:rFonts w:ascii="Times New Roman" w:hAnsi="Times New Roman"/>
                <w:b/>
                <w:color w:val="000000"/>
                <w:sz w:val="20"/>
                <w:szCs w:val="20"/>
              </w:rPr>
              <w:t>Readings</w:t>
            </w:r>
          </w:p>
        </w:tc>
      </w:tr>
      <w:tr w:rsidR="00895B17" w:rsidRPr="001B7FF8" w14:paraId="3CBAEBE5" w14:textId="76C56C2A" w:rsidTr="00E3206D">
        <w:trPr>
          <w:trHeight w:val="320"/>
        </w:trPr>
        <w:tc>
          <w:tcPr>
            <w:tcW w:w="465" w:type="dxa"/>
            <w:shd w:val="clear" w:color="auto" w:fill="auto"/>
            <w:noWrap/>
            <w:vAlign w:val="bottom"/>
            <w:hideMark/>
          </w:tcPr>
          <w:p w14:paraId="09CAD175" w14:textId="3FA5A81B"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w:t>
            </w:r>
          </w:p>
        </w:tc>
        <w:tc>
          <w:tcPr>
            <w:tcW w:w="810" w:type="dxa"/>
            <w:shd w:val="clear" w:color="auto" w:fill="auto"/>
            <w:noWrap/>
            <w:vAlign w:val="bottom"/>
            <w:hideMark/>
          </w:tcPr>
          <w:p w14:paraId="44D21D5E" w14:textId="0F4617A7"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8/25</w:t>
            </w:r>
          </w:p>
        </w:tc>
        <w:tc>
          <w:tcPr>
            <w:tcW w:w="1787" w:type="dxa"/>
            <w:shd w:val="clear" w:color="auto" w:fill="auto"/>
            <w:noWrap/>
            <w:vAlign w:val="center"/>
            <w:hideMark/>
          </w:tcPr>
          <w:p w14:paraId="4BBD6AE7" w14:textId="33C73457"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Overview of Analytics</w:t>
            </w:r>
            <w:r>
              <w:rPr>
                <w:rFonts w:ascii="Times New Roman" w:hAnsi="Times New Roman"/>
                <w:color w:val="000000"/>
                <w:sz w:val="20"/>
                <w:szCs w:val="20"/>
              </w:rPr>
              <w:t xml:space="preserve"> and </w:t>
            </w:r>
            <w:r w:rsidRPr="00E3206D">
              <w:rPr>
                <w:rFonts w:ascii="Times New Roman" w:hAnsi="Times New Roman"/>
                <w:color w:val="000000"/>
                <w:sz w:val="20"/>
                <w:szCs w:val="20"/>
              </w:rPr>
              <w:t xml:space="preserve">Business </w:t>
            </w:r>
          </w:p>
        </w:tc>
        <w:tc>
          <w:tcPr>
            <w:tcW w:w="4847" w:type="dxa"/>
            <w:vAlign w:val="center"/>
          </w:tcPr>
          <w:p w14:paraId="1E34EF05" w14:textId="77777777" w:rsidR="00895B17" w:rsidRPr="00095BAA" w:rsidRDefault="00895B17" w:rsidP="003D61F9">
            <w:pPr>
              <w:pStyle w:val="ListParagraph"/>
              <w:numPr>
                <w:ilvl w:val="0"/>
                <w:numId w:val="2"/>
              </w:numPr>
              <w:ind w:left="360"/>
              <w:rPr>
                <w:sz w:val="20"/>
                <w:szCs w:val="20"/>
              </w:rPr>
            </w:pPr>
            <w:r w:rsidRPr="00095BAA">
              <w:rPr>
                <w:sz w:val="20"/>
                <w:szCs w:val="20"/>
              </w:rPr>
              <w:t xml:space="preserve">The Rise of the Data Scientist </w:t>
            </w:r>
            <w:hyperlink r:id="rId8" w:history="1">
              <w:r w:rsidRPr="00095BAA">
                <w:rPr>
                  <w:rStyle w:val="Hyperlink"/>
                  <w:sz w:val="20"/>
                  <w:szCs w:val="20"/>
                </w:rPr>
                <w:t>[link]</w:t>
              </w:r>
            </w:hyperlink>
            <w:r w:rsidRPr="00095BAA">
              <w:rPr>
                <w:sz w:val="20"/>
                <w:szCs w:val="20"/>
              </w:rPr>
              <w:t xml:space="preserve"> </w:t>
            </w:r>
          </w:p>
          <w:p w14:paraId="6FC24BAF" w14:textId="77777777" w:rsidR="00895B17" w:rsidRPr="00095BAA" w:rsidRDefault="00895B17" w:rsidP="003D61F9">
            <w:pPr>
              <w:pStyle w:val="ListParagraph"/>
              <w:numPr>
                <w:ilvl w:val="0"/>
                <w:numId w:val="2"/>
              </w:numPr>
              <w:ind w:left="360"/>
              <w:rPr>
                <w:sz w:val="20"/>
                <w:szCs w:val="20"/>
              </w:rPr>
            </w:pPr>
            <w:r w:rsidRPr="00095BAA">
              <w:rPr>
                <w:sz w:val="20"/>
                <w:szCs w:val="20"/>
              </w:rPr>
              <w:t xml:space="preserve">Data Scientist: The Hottest Job You Haven’t Heard Of </w:t>
            </w:r>
            <w:hyperlink r:id="rId9" w:history="1">
              <w:r w:rsidRPr="00095BAA">
                <w:rPr>
                  <w:rStyle w:val="Hyperlink"/>
                  <w:sz w:val="20"/>
                  <w:szCs w:val="20"/>
                </w:rPr>
                <w:t>[link]</w:t>
              </w:r>
            </w:hyperlink>
          </w:p>
          <w:p w14:paraId="7005E509" w14:textId="77777777" w:rsidR="00895B17" w:rsidRPr="00095BAA" w:rsidRDefault="00895B17" w:rsidP="003D61F9">
            <w:pPr>
              <w:pStyle w:val="ListParagraph"/>
              <w:numPr>
                <w:ilvl w:val="0"/>
                <w:numId w:val="2"/>
              </w:numPr>
              <w:ind w:left="360"/>
              <w:rPr>
                <w:sz w:val="20"/>
                <w:szCs w:val="20"/>
              </w:rPr>
            </w:pPr>
            <w:r w:rsidRPr="00095BAA">
              <w:rPr>
                <w:sz w:val="20"/>
                <w:szCs w:val="20"/>
              </w:rPr>
              <w:t>Drew Conway’s Venn Diagram [</w:t>
            </w:r>
            <w:hyperlink r:id="rId10" w:history="1">
              <w:r w:rsidRPr="00095BAA">
                <w:rPr>
                  <w:rStyle w:val="Hyperlink"/>
                  <w:sz w:val="20"/>
                  <w:szCs w:val="20"/>
                </w:rPr>
                <w:t>link</w:t>
              </w:r>
            </w:hyperlink>
            <w:r w:rsidRPr="00095BAA">
              <w:rPr>
                <w:sz w:val="20"/>
                <w:szCs w:val="20"/>
              </w:rPr>
              <w:t>]</w:t>
            </w:r>
          </w:p>
          <w:p w14:paraId="2D308168" w14:textId="77777777" w:rsidR="00895B17" w:rsidRPr="00095BAA" w:rsidRDefault="00895B17" w:rsidP="003D61F9">
            <w:pPr>
              <w:pStyle w:val="ListParagraph"/>
              <w:numPr>
                <w:ilvl w:val="0"/>
                <w:numId w:val="2"/>
              </w:numPr>
              <w:ind w:left="360"/>
              <w:rPr>
                <w:sz w:val="20"/>
                <w:szCs w:val="20"/>
              </w:rPr>
            </w:pPr>
            <w:r w:rsidRPr="00095BAA">
              <w:rPr>
                <w:sz w:val="20"/>
                <w:szCs w:val="20"/>
              </w:rPr>
              <w:t>What is Data Science? [</w:t>
            </w:r>
            <w:hyperlink r:id="rId11" w:history="1">
              <w:r w:rsidRPr="00095BAA">
                <w:rPr>
                  <w:rStyle w:val="Hyperlink"/>
                  <w:sz w:val="20"/>
                  <w:szCs w:val="20"/>
                </w:rPr>
                <w:t>link</w:t>
              </w:r>
            </w:hyperlink>
            <w:r w:rsidRPr="00095BAA">
              <w:rPr>
                <w:sz w:val="20"/>
                <w:szCs w:val="20"/>
              </w:rPr>
              <w:t>]</w:t>
            </w:r>
          </w:p>
          <w:p w14:paraId="38E1456E" w14:textId="77777777" w:rsidR="00895B17" w:rsidRPr="00095BAA" w:rsidRDefault="00895B17" w:rsidP="003D61F9">
            <w:pPr>
              <w:pStyle w:val="ListParagraph"/>
              <w:numPr>
                <w:ilvl w:val="0"/>
                <w:numId w:val="2"/>
              </w:numPr>
              <w:ind w:left="360"/>
              <w:rPr>
                <w:iCs/>
                <w:sz w:val="20"/>
                <w:szCs w:val="20"/>
                <w:lang w:val="en-US"/>
              </w:rPr>
            </w:pPr>
            <w:hyperlink r:id="rId12" w:tgtFrame="_blank" w:tooltip="Link: http://research.microsoft.com/en-us/collaboration/fourthparadigm/" w:history="1">
              <w:proofErr w:type="spellStart"/>
              <w:r w:rsidRPr="00095BAA">
                <w:rPr>
                  <w:rStyle w:val="Hyperlink"/>
                  <w:sz w:val="20"/>
                  <w:szCs w:val="20"/>
                  <w:lang w:val="en-US"/>
                </w:rPr>
                <w:t>eScience</w:t>
              </w:r>
              <w:proofErr w:type="spellEnd"/>
              <w:r w:rsidRPr="00095BAA">
                <w:rPr>
                  <w:rStyle w:val="Hyperlink"/>
                  <w:sz w:val="20"/>
                  <w:szCs w:val="20"/>
                  <w:lang w:val="en-US"/>
                </w:rPr>
                <w:t>: The Fourth Paradigm</w:t>
              </w:r>
            </w:hyperlink>
            <w:r w:rsidRPr="00095BAA">
              <w:rPr>
                <w:sz w:val="20"/>
                <w:szCs w:val="20"/>
                <w:lang w:val="en-US"/>
              </w:rPr>
              <w:t> (</w:t>
            </w:r>
            <w:proofErr w:type="spellStart"/>
            <w:r w:rsidRPr="00095BAA">
              <w:rPr>
                <w:sz w:val="20"/>
                <w:szCs w:val="20"/>
                <w:lang w:val="en-US"/>
              </w:rPr>
              <w:t>Foreward</w:t>
            </w:r>
            <w:proofErr w:type="spellEnd"/>
            <w:r w:rsidRPr="00095BAA">
              <w:rPr>
                <w:sz w:val="20"/>
                <w:szCs w:val="20"/>
                <w:lang w:val="en-US"/>
              </w:rPr>
              <w:t xml:space="preserve"> and Introduction, pages xi - xxxi; Gray's Laws, pages 5-12)</w:t>
            </w:r>
          </w:p>
          <w:p w14:paraId="35314DDA" w14:textId="77777777" w:rsidR="00895B17" w:rsidRPr="00095BAA" w:rsidRDefault="00895B17" w:rsidP="003D61F9">
            <w:pPr>
              <w:pStyle w:val="ListParagraph"/>
              <w:numPr>
                <w:ilvl w:val="0"/>
                <w:numId w:val="2"/>
              </w:numPr>
              <w:ind w:left="360"/>
              <w:rPr>
                <w:iCs/>
                <w:sz w:val="20"/>
                <w:szCs w:val="20"/>
                <w:lang w:val="en-US"/>
              </w:rPr>
            </w:pPr>
            <w:r w:rsidRPr="00095BAA">
              <w:rPr>
                <w:sz w:val="20"/>
                <w:szCs w:val="20"/>
                <w:lang w:val="en-US"/>
              </w:rPr>
              <w:t>Volume, Velocity, and Variety [</w:t>
            </w:r>
            <w:hyperlink r:id="rId13" w:history="1">
              <w:r w:rsidRPr="00095BAA">
                <w:rPr>
                  <w:rStyle w:val="Hyperlink"/>
                  <w:sz w:val="20"/>
                  <w:szCs w:val="20"/>
                  <w:lang w:val="en-US"/>
                </w:rPr>
                <w:t>link</w:t>
              </w:r>
            </w:hyperlink>
            <w:r w:rsidRPr="00095BAA">
              <w:rPr>
                <w:sz w:val="20"/>
                <w:szCs w:val="20"/>
                <w:lang w:val="en-US"/>
              </w:rPr>
              <w:t>]</w:t>
            </w:r>
          </w:p>
          <w:p w14:paraId="5BB37E79" w14:textId="77777777" w:rsidR="00895B17" w:rsidRDefault="00895B17" w:rsidP="009F7739">
            <w:pPr>
              <w:pStyle w:val="ListParagraph"/>
              <w:ind w:left="360"/>
              <w:rPr>
                <w:sz w:val="20"/>
                <w:szCs w:val="20"/>
              </w:rPr>
            </w:pPr>
          </w:p>
          <w:p w14:paraId="0ED38BCF" w14:textId="16C1D2D6" w:rsidR="00134A33" w:rsidRPr="00723CA5" w:rsidRDefault="00134A33" w:rsidP="009F7739">
            <w:pPr>
              <w:pStyle w:val="ListParagraph"/>
              <w:ind w:left="360"/>
              <w:rPr>
                <w:sz w:val="20"/>
                <w:szCs w:val="20"/>
              </w:rPr>
            </w:pPr>
            <w:r>
              <w:rPr>
                <w:sz w:val="20"/>
                <w:szCs w:val="20"/>
              </w:rPr>
              <w:t>[LAB 1 Install Software]</w:t>
            </w:r>
          </w:p>
        </w:tc>
      </w:tr>
      <w:tr w:rsidR="00895B17" w:rsidRPr="001B7FF8" w14:paraId="6E7BA0E4" w14:textId="64A7441C" w:rsidTr="00E3206D">
        <w:trPr>
          <w:trHeight w:val="300"/>
        </w:trPr>
        <w:tc>
          <w:tcPr>
            <w:tcW w:w="465" w:type="dxa"/>
            <w:shd w:val="clear" w:color="auto" w:fill="auto"/>
            <w:noWrap/>
            <w:vAlign w:val="bottom"/>
            <w:hideMark/>
          </w:tcPr>
          <w:p w14:paraId="69F89112" w14:textId="4348F8E6" w:rsidR="00895B17" w:rsidRPr="00A374F3" w:rsidRDefault="00895B17" w:rsidP="00895B17">
            <w:pPr>
              <w:widowControl/>
              <w:autoSpaceDE/>
              <w:autoSpaceDN/>
              <w:rPr>
                <w:rFonts w:ascii="Times New Roman" w:hAnsi="Times New Roman"/>
                <w:color w:val="000000"/>
                <w:sz w:val="20"/>
                <w:szCs w:val="20"/>
              </w:rPr>
            </w:pPr>
          </w:p>
        </w:tc>
        <w:tc>
          <w:tcPr>
            <w:tcW w:w="810" w:type="dxa"/>
            <w:shd w:val="clear" w:color="auto" w:fill="auto"/>
            <w:noWrap/>
            <w:vAlign w:val="bottom"/>
            <w:hideMark/>
          </w:tcPr>
          <w:p w14:paraId="7FE25A6B" w14:textId="576FAB0F"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9/1</w:t>
            </w:r>
          </w:p>
        </w:tc>
        <w:tc>
          <w:tcPr>
            <w:tcW w:w="6634" w:type="dxa"/>
            <w:gridSpan w:val="2"/>
            <w:shd w:val="clear" w:color="auto" w:fill="auto"/>
            <w:noWrap/>
            <w:vAlign w:val="bottom"/>
            <w:hideMark/>
          </w:tcPr>
          <w:p w14:paraId="7FECE40C" w14:textId="3211BD77" w:rsidR="00895B17" w:rsidRPr="00095BAA" w:rsidRDefault="00895B17" w:rsidP="003D61F9">
            <w:pPr>
              <w:widowControl/>
              <w:autoSpaceDE/>
              <w:autoSpaceDN/>
              <w:rPr>
                <w:rFonts w:ascii="Times New Roman" w:hAnsi="Times New Roman"/>
                <w:color w:val="000000"/>
                <w:sz w:val="20"/>
                <w:szCs w:val="20"/>
              </w:rPr>
            </w:pPr>
            <w:r w:rsidRPr="00095BAA">
              <w:rPr>
                <w:rFonts w:ascii="Times New Roman" w:hAnsi="Times New Roman"/>
                <w:color w:val="000000"/>
                <w:sz w:val="20"/>
                <w:szCs w:val="20"/>
              </w:rPr>
              <w:t>Labor Day – No Classes</w:t>
            </w:r>
          </w:p>
        </w:tc>
      </w:tr>
      <w:tr w:rsidR="00895B17" w:rsidRPr="001B7FF8" w14:paraId="7CDB21FB" w14:textId="3DF5A68E" w:rsidTr="00E3206D">
        <w:trPr>
          <w:trHeight w:val="320"/>
        </w:trPr>
        <w:tc>
          <w:tcPr>
            <w:tcW w:w="465" w:type="dxa"/>
            <w:shd w:val="clear" w:color="auto" w:fill="auto"/>
            <w:noWrap/>
            <w:vAlign w:val="bottom"/>
            <w:hideMark/>
          </w:tcPr>
          <w:p w14:paraId="17D82BCA" w14:textId="5BCE6E30"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2</w:t>
            </w:r>
          </w:p>
        </w:tc>
        <w:tc>
          <w:tcPr>
            <w:tcW w:w="810" w:type="dxa"/>
            <w:shd w:val="clear" w:color="auto" w:fill="auto"/>
            <w:noWrap/>
            <w:vAlign w:val="bottom"/>
            <w:hideMark/>
          </w:tcPr>
          <w:p w14:paraId="5B1499A8" w14:textId="7D84A1D6"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9/8</w:t>
            </w:r>
          </w:p>
        </w:tc>
        <w:tc>
          <w:tcPr>
            <w:tcW w:w="1787" w:type="dxa"/>
            <w:shd w:val="clear" w:color="auto" w:fill="auto"/>
            <w:noWrap/>
            <w:vAlign w:val="center"/>
            <w:hideMark/>
          </w:tcPr>
          <w:p w14:paraId="4057A17D" w14:textId="1C900AEA"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Relational Databases and Introduction to Relational Algebra</w:t>
            </w:r>
          </w:p>
        </w:tc>
        <w:tc>
          <w:tcPr>
            <w:tcW w:w="4847" w:type="dxa"/>
          </w:tcPr>
          <w:p w14:paraId="17E8F13D" w14:textId="77777777" w:rsidR="00895B17" w:rsidRPr="00095BAA" w:rsidRDefault="00895B17" w:rsidP="003D61F9">
            <w:pPr>
              <w:pStyle w:val="ListParagraph"/>
              <w:numPr>
                <w:ilvl w:val="0"/>
                <w:numId w:val="8"/>
              </w:numPr>
              <w:rPr>
                <w:color w:val="000000"/>
                <w:sz w:val="20"/>
                <w:szCs w:val="20"/>
                <w:lang w:val="en-GB"/>
              </w:rPr>
            </w:pPr>
            <w:r w:rsidRPr="00095BAA">
              <w:rPr>
                <w:color w:val="000000"/>
                <w:sz w:val="20"/>
                <w:szCs w:val="20"/>
                <w:lang w:val="en-GB"/>
              </w:rPr>
              <w:t>Relational Algebra (Wikipedia Entry) [</w:t>
            </w:r>
            <w:hyperlink r:id="rId14" w:history="1">
              <w:r w:rsidRPr="00095BAA">
                <w:rPr>
                  <w:rStyle w:val="Hyperlink"/>
                  <w:sz w:val="20"/>
                  <w:szCs w:val="20"/>
                  <w:lang w:val="en-GB"/>
                </w:rPr>
                <w:t>link</w:t>
              </w:r>
            </w:hyperlink>
            <w:r w:rsidRPr="00095BAA">
              <w:rPr>
                <w:color w:val="000000"/>
                <w:sz w:val="20"/>
                <w:szCs w:val="20"/>
                <w:lang w:val="en-GB"/>
              </w:rPr>
              <w:t>]</w:t>
            </w:r>
          </w:p>
          <w:p w14:paraId="5E7B64DC" w14:textId="77777777" w:rsidR="00895B17" w:rsidRPr="00095BAA" w:rsidRDefault="00895B17" w:rsidP="003D61F9">
            <w:pPr>
              <w:pStyle w:val="ListParagraph"/>
              <w:numPr>
                <w:ilvl w:val="0"/>
                <w:numId w:val="8"/>
              </w:numPr>
              <w:rPr>
                <w:color w:val="000000"/>
                <w:sz w:val="20"/>
                <w:szCs w:val="20"/>
                <w:lang w:val="en-GB"/>
              </w:rPr>
            </w:pPr>
            <w:r w:rsidRPr="00095BAA">
              <w:rPr>
                <w:color w:val="000000"/>
                <w:sz w:val="20"/>
                <w:szCs w:val="20"/>
                <w:lang w:val="en-GB"/>
              </w:rPr>
              <w:t>SQL (Wikipedia Entry) [</w:t>
            </w:r>
            <w:hyperlink r:id="rId15" w:history="1">
              <w:r w:rsidRPr="00095BAA">
                <w:rPr>
                  <w:rStyle w:val="Hyperlink"/>
                  <w:sz w:val="20"/>
                  <w:szCs w:val="20"/>
                  <w:lang w:val="en-GB"/>
                </w:rPr>
                <w:t>link</w:t>
              </w:r>
            </w:hyperlink>
            <w:r w:rsidRPr="00095BAA">
              <w:rPr>
                <w:color w:val="000000"/>
                <w:sz w:val="20"/>
                <w:szCs w:val="20"/>
                <w:lang w:val="en-GB"/>
              </w:rPr>
              <w:t>]</w:t>
            </w:r>
          </w:p>
          <w:p w14:paraId="3ED93280" w14:textId="77777777" w:rsidR="00895B17" w:rsidRPr="00095BAA" w:rsidRDefault="00895B17" w:rsidP="003D61F9">
            <w:pPr>
              <w:pStyle w:val="ListParagraph"/>
              <w:numPr>
                <w:ilvl w:val="0"/>
                <w:numId w:val="8"/>
              </w:numPr>
              <w:rPr>
                <w:color w:val="000000"/>
                <w:sz w:val="20"/>
                <w:szCs w:val="20"/>
                <w:lang w:val="en-GB"/>
              </w:rPr>
            </w:pPr>
            <w:r w:rsidRPr="00095BAA">
              <w:rPr>
                <w:color w:val="000000"/>
                <w:sz w:val="20"/>
                <w:szCs w:val="20"/>
                <w:lang w:val="en-GB"/>
              </w:rPr>
              <w:t>Relational Algebra I Video [</w:t>
            </w:r>
            <w:hyperlink r:id="rId16" w:history="1">
              <w:r w:rsidRPr="00095BAA">
                <w:rPr>
                  <w:rStyle w:val="Hyperlink"/>
                  <w:sz w:val="20"/>
                  <w:szCs w:val="20"/>
                  <w:lang w:val="en-GB"/>
                </w:rPr>
                <w:t>link</w:t>
              </w:r>
            </w:hyperlink>
            <w:r w:rsidRPr="00095BAA">
              <w:rPr>
                <w:color w:val="000000"/>
                <w:sz w:val="20"/>
                <w:szCs w:val="20"/>
                <w:lang w:val="en-GB"/>
              </w:rPr>
              <w:t>]</w:t>
            </w:r>
          </w:p>
          <w:p w14:paraId="2D732587" w14:textId="77777777" w:rsidR="00895B17" w:rsidRPr="00095BAA" w:rsidRDefault="00895B17" w:rsidP="003D61F9">
            <w:pPr>
              <w:pStyle w:val="ListParagraph"/>
              <w:numPr>
                <w:ilvl w:val="0"/>
                <w:numId w:val="8"/>
              </w:numPr>
              <w:rPr>
                <w:color w:val="000000"/>
                <w:sz w:val="20"/>
                <w:szCs w:val="20"/>
                <w:lang w:val="en-GB"/>
              </w:rPr>
            </w:pPr>
            <w:r w:rsidRPr="00095BAA">
              <w:rPr>
                <w:color w:val="000000"/>
                <w:sz w:val="20"/>
                <w:szCs w:val="20"/>
                <w:lang w:val="en-GB"/>
              </w:rPr>
              <w:t>Relational Algebra II Video [</w:t>
            </w:r>
            <w:hyperlink r:id="rId17" w:history="1">
              <w:r w:rsidRPr="00095BAA">
                <w:rPr>
                  <w:rStyle w:val="Hyperlink"/>
                  <w:sz w:val="20"/>
                  <w:szCs w:val="20"/>
                  <w:lang w:val="en-GB"/>
                </w:rPr>
                <w:t>link</w:t>
              </w:r>
            </w:hyperlink>
            <w:r w:rsidRPr="00095BAA">
              <w:rPr>
                <w:color w:val="000000"/>
                <w:sz w:val="20"/>
                <w:szCs w:val="20"/>
                <w:lang w:val="en-GB"/>
              </w:rPr>
              <w:t>]</w:t>
            </w:r>
          </w:p>
          <w:p w14:paraId="35737B65" w14:textId="77777777" w:rsidR="00895B17" w:rsidRPr="00095BAA" w:rsidRDefault="00895B17" w:rsidP="003D61F9">
            <w:pPr>
              <w:pStyle w:val="ListParagraph"/>
              <w:numPr>
                <w:ilvl w:val="0"/>
                <w:numId w:val="8"/>
              </w:numPr>
              <w:rPr>
                <w:color w:val="000000"/>
                <w:sz w:val="20"/>
                <w:szCs w:val="20"/>
                <w:lang w:val="en-GB"/>
              </w:rPr>
            </w:pPr>
            <w:r w:rsidRPr="00095BAA">
              <w:rPr>
                <w:color w:val="000000"/>
                <w:sz w:val="20"/>
                <w:szCs w:val="20"/>
                <w:lang w:val="en-GB"/>
              </w:rPr>
              <w:t>Introduction to SQL Video [</w:t>
            </w:r>
            <w:hyperlink r:id="rId18" w:history="1">
              <w:r w:rsidRPr="00095BAA">
                <w:rPr>
                  <w:rStyle w:val="Hyperlink"/>
                  <w:sz w:val="20"/>
                  <w:szCs w:val="20"/>
                  <w:lang w:val="en-GB"/>
                </w:rPr>
                <w:t>link</w:t>
              </w:r>
            </w:hyperlink>
            <w:r w:rsidRPr="00095BAA">
              <w:rPr>
                <w:color w:val="000000"/>
                <w:sz w:val="20"/>
                <w:szCs w:val="20"/>
                <w:lang w:val="en-GB"/>
              </w:rPr>
              <w:t>]</w:t>
            </w:r>
          </w:p>
          <w:p w14:paraId="2A5192E1" w14:textId="77777777" w:rsidR="00895B17" w:rsidRDefault="00895B17" w:rsidP="003D61F9">
            <w:pPr>
              <w:pStyle w:val="ListParagraph"/>
              <w:numPr>
                <w:ilvl w:val="0"/>
                <w:numId w:val="8"/>
              </w:numPr>
              <w:rPr>
                <w:color w:val="000000"/>
                <w:sz w:val="20"/>
                <w:szCs w:val="20"/>
                <w:lang w:val="en-GB"/>
              </w:rPr>
            </w:pPr>
            <w:r w:rsidRPr="00095BAA">
              <w:rPr>
                <w:color w:val="000000"/>
                <w:sz w:val="20"/>
                <w:szCs w:val="20"/>
                <w:lang w:val="en-GB"/>
              </w:rPr>
              <w:t>MySQL Tutorial [</w:t>
            </w:r>
            <w:hyperlink r:id="rId19" w:history="1">
              <w:r w:rsidRPr="00095BAA">
                <w:rPr>
                  <w:rStyle w:val="Hyperlink"/>
                  <w:sz w:val="20"/>
                  <w:szCs w:val="20"/>
                  <w:lang w:val="en-GB"/>
                </w:rPr>
                <w:t>link</w:t>
              </w:r>
            </w:hyperlink>
            <w:r w:rsidRPr="00095BAA">
              <w:rPr>
                <w:color w:val="000000"/>
                <w:sz w:val="20"/>
                <w:szCs w:val="20"/>
                <w:lang w:val="en-GB"/>
              </w:rPr>
              <w:t>]</w:t>
            </w:r>
          </w:p>
          <w:p w14:paraId="21A766C3" w14:textId="0543DBEB" w:rsidR="00852CA0" w:rsidRPr="00095BAA" w:rsidRDefault="00852CA0" w:rsidP="003D61F9">
            <w:pPr>
              <w:pStyle w:val="ListParagraph"/>
              <w:numPr>
                <w:ilvl w:val="0"/>
                <w:numId w:val="8"/>
              </w:numPr>
              <w:rPr>
                <w:color w:val="000000"/>
                <w:sz w:val="20"/>
                <w:szCs w:val="20"/>
                <w:lang w:val="en-GB"/>
              </w:rPr>
            </w:pPr>
            <w:r>
              <w:rPr>
                <w:color w:val="000000"/>
                <w:sz w:val="20"/>
                <w:szCs w:val="20"/>
                <w:lang w:val="en-GB"/>
              </w:rPr>
              <w:t xml:space="preserve">Chapters 1&amp;2 in </w:t>
            </w:r>
            <w:r w:rsidR="006E7D69">
              <w:rPr>
                <w:color w:val="000000"/>
                <w:sz w:val="20"/>
                <w:szCs w:val="20"/>
                <w:lang w:val="en-GB"/>
              </w:rPr>
              <w:t>Provost and Fawcett</w:t>
            </w:r>
          </w:p>
          <w:p w14:paraId="167C9CA1" w14:textId="77777777" w:rsidR="00895B17" w:rsidRPr="00095BAA" w:rsidRDefault="00895B17" w:rsidP="003D61F9">
            <w:pPr>
              <w:rPr>
                <w:rFonts w:ascii="Times New Roman" w:hAnsi="Times New Roman"/>
                <w:color w:val="000000"/>
                <w:sz w:val="20"/>
                <w:szCs w:val="20"/>
                <w:lang w:val="en-GB"/>
              </w:rPr>
            </w:pPr>
          </w:p>
          <w:p w14:paraId="111C7C5D" w14:textId="77777777" w:rsidR="00134A33" w:rsidRDefault="00134A33" w:rsidP="003D61F9">
            <w:pPr>
              <w:rPr>
                <w:rFonts w:ascii="Times New Roman" w:hAnsi="Times New Roman"/>
                <w:color w:val="000000"/>
                <w:sz w:val="20"/>
                <w:szCs w:val="20"/>
                <w:lang w:val="en-GB"/>
              </w:rPr>
            </w:pPr>
          </w:p>
          <w:p w14:paraId="14037BB7" w14:textId="437D48B2" w:rsidR="00895B17" w:rsidRPr="00134A33" w:rsidRDefault="00134A33" w:rsidP="00134A33">
            <w:pPr>
              <w:pStyle w:val="ListParagraph"/>
              <w:ind w:left="360"/>
              <w:rPr>
                <w:color w:val="000000"/>
                <w:sz w:val="20"/>
                <w:szCs w:val="20"/>
                <w:lang w:val="en-GB"/>
              </w:rPr>
            </w:pPr>
            <w:r w:rsidRPr="00134A33">
              <w:rPr>
                <w:color w:val="000000"/>
                <w:sz w:val="20"/>
                <w:szCs w:val="20"/>
                <w:lang w:val="en-GB"/>
              </w:rPr>
              <w:t xml:space="preserve">[LAB 2 </w:t>
            </w:r>
            <w:r>
              <w:rPr>
                <w:color w:val="000000"/>
                <w:sz w:val="20"/>
                <w:szCs w:val="20"/>
                <w:lang w:val="en-GB"/>
              </w:rPr>
              <w:t>SQL and Movies</w:t>
            </w:r>
            <w:r w:rsidRPr="00134A33">
              <w:rPr>
                <w:color w:val="000000"/>
                <w:sz w:val="20"/>
                <w:szCs w:val="20"/>
                <w:lang w:val="en-GB"/>
              </w:rPr>
              <w:t>]</w:t>
            </w:r>
          </w:p>
        </w:tc>
      </w:tr>
      <w:tr w:rsidR="0058369D" w:rsidRPr="001B7FF8" w14:paraId="0B798063" w14:textId="64ADE50F" w:rsidTr="00E3206D">
        <w:trPr>
          <w:trHeight w:val="320"/>
        </w:trPr>
        <w:tc>
          <w:tcPr>
            <w:tcW w:w="465" w:type="dxa"/>
            <w:shd w:val="clear" w:color="auto" w:fill="auto"/>
            <w:noWrap/>
            <w:vAlign w:val="bottom"/>
            <w:hideMark/>
          </w:tcPr>
          <w:p w14:paraId="7DB397C3" w14:textId="3FC5864D" w:rsidR="0058369D" w:rsidRPr="00A374F3" w:rsidRDefault="0058369D"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3</w:t>
            </w:r>
          </w:p>
        </w:tc>
        <w:tc>
          <w:tcPr>
            <w:tcW w:w="810" w:type="dxa"/>
            <w:shd w:val="clear" w:color="auto" w:fill="auto"/>
            <w:noWrap/>
            <w:vAlign w:val="bottom"/>
            <w:hideMark/>
          </w:tcPr>
          <w:p w14:paraId="6DD1FE29" w14:textId="7375F672" w:rsidR="0058369D" w:rsidRPr="00A374F3" w:rsidRDefault="0058369D"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9/15</w:t>
            </w:r>
          </w:p>
        </w:tc>
        <w:tc>
          <w:tcPr>
            <w:tcW w:w="1787" w:type="dxa"/>
            <w:shd w:val="clear" w:color="auto" w:fill="auto"/>
            <w:noWrap/>
            <w:vAlign w:val="center"/>
            <w:hideMark/>
          </w:tcPr>
          <w:p w14:paraId="2C106182" w14:textId="29E5F8A5" w:rsidR="0058369D" w:rsidRPr="00095BAA" w:rsidRDefault="0058369D"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API’s, S</w:t>
            </w:r>
            <w:r>
              <w:rPr>
                <w:rFonts w:ascii="Times New Roman" w:hAnsi="Times New Roman"/>
                <w:color w:val="000000"/>
                <w:sz w:val="20"/>
                <w:szCs w:val="20"/>
              </w:rPr>
              <w:t xml:space="preserve">crapers, </w:t>
            </w:r>
            <w:r w:rsidRPr="00E3206D">
              <w:rPr>
                <w:rFonts w:ascii="Times New Roman" w:hAnsi="Times New Roman"/>
                <w:color w:val="000000"/>
                <w:sz w:val="20"/>
                <w:szCs w:val="20"/>
              </w:rPr>
              <w:t>Semantic Data</w:t>
            </w:r>
            <w:r>
              <w:rPr>
                <w:rFonts w:ascii="Times New Roman" w:hAnsi="Times New Roman"/>
                <w:color w:val="000000"/>
                <w:sz w:val="20"/>
                <w:szCs w:val="20"/>
              </w:rPr>
              <w:t>,</w:t>
            </w:r>
            <w:r w:rsidRPr="00E3206D">
              <w:rPr>
                <w:rFonts w:ascii="Times New Roman" w:hAnsi="Times New Roman"/>
                <w:color w:val="000000"/>
                <w:sz w:val="20"/>
                <w:szCs w:val="20"/>
              </w:rPr>
              <w:t xml:space="preserve"> and SPARQL</w:t>
            </w:r>
          </w:p>
        </w:tc>
        <w:tc>
          <w:tcPr>
            <w:tcW w:w="4847" w:type="dxa"/>
          </w:tcPr>
          <w:p w14:paraId="7680ABC7" w14:textId="77777777" w:rsidR="0058369D" w:rsidRPr="00095BAA" w:rsidRDefault="0058369D" w:rsidP="0058369D">
            <w:pPr>
              <w:pStyle w:val="ListParagraph"/>
              <w:numPr>
                <w:ilvl w:val="0"/>
                <w:numId w:val="18"/>
              </w:numPr>
              <w:rPr>
                <w:sz w:val="20"/>
                <w:szCs w:val="20"/>
              </w:rPr>
            </w:pPr>
            <w:r w:rsidRPr="00095BAA">
              <w:rPr>
                <w:sz w:val="20"/>
                <w:szCs w:val="20"/>
              </w:rPr>
              <w:t>The semantic web and social machines [</w:t>
            </w:r>
            <w:hyperlink r:id="rId20" w:history="1">
              <w:r w:rsidRPr="00095BAA">
                <w:rPr>
                  <w:rStyle w:val="Hyperlink"/>
                  <w:sz w:val="20"/>
                  <w:szCs w:val="20"/>
                </w:rPr>
                <w:t>link</w:t>
              </w:r>
            </w:hyperlink>
            <w:r w:rsidRPr="00095BAA">
              <w:rPr>
                <w:sz w:val="20"/>
                <w:szCs w:val="20"/>
              </w:rPr>
              <w:t>]</w:t>
            </w:r>
          </w:p>
          <w:p w14:paraId="414AE954" w14:textId="77777777" w:rsidR="0058369D" w:rsidRPr="00095BAA" w:rsidRDefault="0058369D" w:rsidP="0058369D">
            <w:pPr>
              <w:pStyle w:val="ListParagraph"/>
              <w:numPr>
                <w:ilvl w:val="0"/>
                <w:numId w:val="18"/>
              </w:numPr>
              <w:rPr>
                <w:sz w:val="20"/>
                <w:szCs w:val="20"/>
              </w:rPr>
            </w:pPr>
            <w:r w:rsidRPr="00095BAA">
              <w:rPr>
                <w:sz w:val="20"/>
                <w:szCs w:val="20"/>
              </w:rPr>
              <w:t>Ontologies [</w:t>
            </w:r>
            <w:hyperlink r:id="rId21" w:history="1">
              <w:r w:rsidRPr="00095BAA">
                <w:rPr>
                  <w:rStyle w:val="Hyperlink"/>
                  <w:sz w:val="20"/>
                  <w:szCs w:val="20"/>
                </w:rPr>
                <w:t>link</w:t>
              </w:r>
            </w:hyperlink>
            <w:r w:rsidRPr="00095BAA">
              <w:rPr>
                <w:sz w:val="20"/>
                <w:szCs w:val="20"/>
              </w:rPr>
              <w:t>]</w:t>
            </w:r>
          </w:p>
          <w:p w14:paraId="71E6150D" w14:textId="77777777" w:rsidR="0058369D" w:rsidRDefault="0058369D" w:rsidP="0058369D">
            <w:pPr>
              <w:pStyle w:val="ListParagraph"/>
              <w:numPr>
                <w:ilvl w:val="0"/>
                <w:numId w:val="18"/>
              </w:numPr>
              <w:rPr>
                <w:color w:val="000000"/>
                <w:sz w:val="20"/>
                <w:szCs w:val="20"/>
                <w:lang w:val="en-GB"/>
              </w:rPr>
            </w:pPr>
            <w:r w:rsidRPr="00095BAA">
              <w:rPr>
                <w:color w:val="000000"/>
                <w:sz w:val="20"/>
                <w:szCs w:val="20"/>
                <w:lang w:val="en-GB"/>
              </w:rPr>
              <w:t>Tutorial, Linked Open Data Using R [</w:t>
            </w:r>
            <w:hyperlink r:id="rId22" w:history="1">
              <w:r w:rsidRPr="00095BAA">
                <w:rPr>
                  <w:rStyle w:val="Hyperlink"/>
                  <w:sz w:val="20"/>
                  <w:szCs w:val="20"/>
                  <w:lang w:val="en-GB"/>
                </w:rPr>
                <w:t>link</w:t>
              </w:r>
            </w:hyperlink>
            <w:r w:rsidRPr="00095BAA">
              <w:rPr>
                <w:color w:val="000000"/>
                <w:sz w:val="20"/>
                <w:szCs w:val="20"/>
                <w:lang w:val="en-GB"/>
              </w:rPr>
              <w:t>]</w:t>
            </w:r>
          </w:p>
          <w:p w14:paraId="22C29640" w14:textId="77777777" w:rsidR="0058369D" w:rsidRPr="00095BAA" w:rsidRDefault="0058369D" w:rsidP="0058369D">
            <w:pPr>
              <w:pStyle w:val="ListParagraph"/>
              <w:numPr>
                <w:ilvl w:val="0"/>
                <w:numId w:val="18"/>
              </w:numPr>
              <w:rPr>
                <w:color w:val="000000"/>
                <w:sz w:val="20"/>
                <w:szCs w:val="20"/>
                <w:lang w:val="en-GB"/>
              </w:rPr>
            </w:pPr>
            <w:r w:rsidRPr="00095BAA">
              <w:rPr>
                <w:color w:val="000000"/>
                <w:sz w:val="20"/>
                <w:szCs w:val="20"/>
                <w:lang w:val="en-GB"/>
              </w:rPr>
              <w:t>REST API (Wikipedia) [</w:t>
            </w:r>
            <w:hyperlink r:id="rId23" w:history="1">
              <w:r w:rsidRPr="00095BAA">
                <w:rPr>
                  <w:rStyle w:val="Hyperlink"/>
                  <w:sz w:val="20"/>
                  <w:szCs w:val="20"/>
                  <w:lang w:val="en-GB"/>
                </w:rPr>
                <w:t>link</w:t>
              </w:r>
            </w:hyperlink>
            <w:r w:rsidRPr="00095BAA">
              <w:rPr>
                <w:color w:val="000000"/>
                <w:sz w:val="20"/>
                <w:szCs w:val="20"/>
                <w:lang w:val="en-GB"/>
              </w:rPr>
              <w:t>]</w:t>
            </w:r>
          </w:p>
          <w:p w14:paraId="1E0AD8EA" w14:textId="77777777" w:rsidR="0058369D" w:rsidRPr="00095BAA" w:rsidRDefault="0058369D" w:rsidP="0058369D">
            <w:pPr>
              <w:pStyle w:val="ListParagraph"/>
              <w:numPr>
                <w:ilvl w:val="0"/>
                <w:numId w:val="18"/>
              </w:numPr>
              <w:rPr>
                <w:color w:val="000000"/>
                <w:sz w:val="20"/>
                <w:szCs w:val="20"/>
                <w:lang w:val="en-GB"/>
              </w:rPr>
            </w:pPr>
            <w:r w:rsidRPr="00095BAA">
              <w:rPr>
                <w:color w:val="000000"/>
                <w:sz w:val="20"/>
                <w:szCs w:val="20"/>
                <w:lang w:val="en-GB"/>
              </w:rPr>
              <w:t>Twitter Rest API [</w:t>
            </w:r>
            <w:hyperlink r:id="rId24" w:history="1">
              <w:r w:rsidRPr="00095BAA">
                <w:rPr>
                  <w:rStyle w:val="Hyperlink"/>
                  <w:sz w:val="20"/>
                  <w:szCs w:val="20"/>
                  <w:lang w:val="en-GB"/>
                </w:rPr>
                <w:t>link</w:t>
              </w:r>
            </w:hyperlink>
            <w:r w:rsidRPr="00095BAA">
              <w:rPr>
                <w:color w:val="000000"/>
                <w:sz w:val="20"/>
                <w:szCs w:val="20"/>
                <w:lang w:val="en-GB"/>
              </w:rPr>
              <w:t>]</w:t>
            </w:r>
          </w:p>
          <w:p w14:paraId="52ACD14C" w14:textId="77777777" w:rsidR="0058369D" w:rsidRPr="00095BAA" w:rsidRDefault="0058369D" w:rsidP="0058369D">
            <w:pPr>
              <w:pStyle w:val="ListParagraph"/>
              <w:numPr>
                <w:ilvl w:val="0"/>
                <w:numId w:val="18"/>
              </w:numPr>
              <w:rPr>
                <w:color w:val="000000"/>
                <w:sz w:val="20"/>
                <w:szCs w:val="20"/>
                <w:lang w:val="en-GB"/>
              </w:rPr>
            </w:pPr>
            <w:r w:rsidRPr="00095BAA">
              <w:rPr>
                <w:color w:val="000000"/>
                <w:sz w:val="20"/>
                <w:szCs w:val="20"/>
                <w:lang w:val="en-GB"/>
              </w:rPr>
              <w:t>Tutorial, web scraping with beautiful soup [</w:t>
            </w:r>
            <w:hyperlink r:id="rId25" w:history="1">
              <w:r w:rsidRPr="00095BAA">
                <w:rPr>
                  <w:rStyle w:val="Hyperlink"/>
                  <w:sz w:val="20"/>
                  <w:szCs w:val="20"/>
                  <w:lang w:val="en-GB"/>
                </w:rPr>
                <w:t>link</w:t>
              </w:r>
            </w:hyperlink>
            <w:r w:rsidRPr="00095BAA">
              <w:rPr>
                <w:color w:val="000000"/>
                <w:sz w:val="20"/>
                <w:szCs w:val="20"/>
                <w:lang w:val="en-GB"/>
              </w:rPr>
              <w:t>]</w:t>
            </w:r>
          </w:p>
          <w:p w14:paraId="7E395885" w14:textId="3578DAF5" w:rsidR="0058369D" w:rsidRPr="00095BAA" w:rsidRDefault="0058369D" w:rsidP="003D61F9">
            <w:pPr>
              <w:pStyle w:val="ListParagraph"/>
              <w:ind w:left="360"/>
            </w:pPr>
          </w:p>
        </w:tc>
      </w:tr>
      <w:tr w:rsidR="006A4517" w:rsidRPr="001B7FF8" w14:paraId="2EB2DA7F" w14:textId="7905F1FB" w:rsidTr="00E3206D">
        <w:trPr>
          <w:trHeight w:val="320"/>
        </w:trPr>
        <w:tc>
          <w:tcPr>
            <w:tcW w:w="465" w:type="dxa"/>
            <w:shd w:val="clear" w:color="auto" w:fill="auto"/>
            <w:noWrap/>
            <w:vAlign w:val="bottom"/>
            <w:hideMark/>
          </w:tcPr>
          <w:p w14:paraId="4F3F065E" w14:textId="31DA03D6" w:rsidR="006A4517" w:rsidRPr="00A374F3" w:rsidRDefault="006A45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4</w:t>
            </w:r>
          </w:p>
        </w:tc>
        <w:tc>
          <w:tcPr>
            <w:tcW w:w="810" w:type="dxa"/>
            <w:shd w:val="clear" w:color="auto" w:fill="auto"/>
            <w:noWrap/>
            <w:vAlign w:val="bottom"/>
            <w:hideMark/>
          </w:tcPr>
          <w:p w14:paraId="3FE42B06" w14:textId="7A720308" w:rsidR="006A4517" w:rsidRPr="00A374F3" w:rsidRDefault="006A45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9/22</w:t>
            </w:r>
          </w:p>
        </w:tc>
        <w:tc>
          <w:tcPr>
            <w:tcW w:w="1787" w:type="dxa"/>
            <w:shd w:val="clear" w:color="auto" w:fill="auto"/>
            <w:noWrap/>
            <w:vAlign w:val="center"/>
            <w:hideMark/>
          </w:tcPr>
          <w:p w14:paraId="2F536E15" w14:textId="68ADC21D" w:rsidR="006A4517" w:rsidRPr="00E3206D" w:rsidRDefault="001B2103" w:rsidP="000D37C2">
            <w:pPr>
              <w:widowControl/>
              <w:autoSpaceDE/>
              <w:autoSpaceDN/>
              <w:jc w:val="center"/>
              <w:rPr>
                <w:rFonts w:ascii="Times New Roman" w:hAnsi="Times New Roman"/>
                <w:color w:val="000000"/>
                <w:sz w:val="20"/>
                <w:szCs w:val="20"/>
              </w:rPr>
            </w:pPr>
            <w:r>
              <w:rPr>
                <w:rFonts w:ascii="Times New Roman" w:hAnsi="Times New Roman"/>
                <w:color w:val="000000"/>
                <w:sz w:val="20"/>
                <w:szCs w:val="20"/>
              </w:rPr>
              <w:t xml:space="preserve">Introduction to </w:t>
            </w:r>
            <w:r w:rsidR="000D37C2">
              <w:rPr>
                <w:rFonts w:ascii="Times New Roman" w:hAnsi="Times New Roman"/>
                <w:color w:val="000000"/>
                <w:sz w:val="20"/>
                <w:szCs w:val="20"/>
              </w:rPr>
              <w:t>Predictive Modeling</w:t>
            </w:r>
          </w:p>
        </w:tc>
        <w:tc>
          <w:tcPr>
            <w:tcW w:w="4847" w:type="dxa"/>
          </w:tcPr>
          <w:p w14:paraId="223EE829" w14:textId="77777777" w:rsidR="001B2103" w:rsidRPr="000D37C2" w:rsidRDefault="001B2103" w:rsidP="000D37C2">
            <w:pPr>
              <w:pStyle w:val="ListParagraph"/>
              <w:numPr>
                <w:ilvl w:val="0"/>
                <w:numId w:val="4"/>
              </w:numPr>
              <w:rPr>
                <w:color w:val="000000"/>
                <w:sz w:val="20"/>
                <w:szCs w:val="20"/>
              </w:rPr>
            </w:pPr>
            <w:r>
              <w:rPr>
                <w:color w:val="000000"/>
                <w:sz w:val="20"/>
                <w:szCs w:val="20"/>
                <w:lang w:val="en-GB"/>
              </w:rPr>
              <w:t>Google’s R Class [</w:t>
            </w:r>
            <w:hyperlink r:id="rId26" w:history="1">
              <w:r w:rsidRPr="0087705D">
                <w:rPr>
                  <w:rStyle w:val="Hyperlink"/>
                  <w:sz w:val="20"/>
                  <w:szCs w:val="20"/>
                  <w:lang w:val="en-GB"/>
                </w:rPr>
                <w:t>link</w:t>
              </w:r>
            </w:hyperlink>
            <w:r>
              <w:rPr>
                <w:color w:val="000000"/>
                <w:sz w:val="20"/>
                <w:szCs w:val="20"/>
                <w:lang w:val="en-GB"/>
              </w:rPr>
              <w:t>]</w:t>
            </w:r>
          </w:p>
          <w:p w14:paraId="3684148C" w14:textId="3541632F" w:rsidR="000D37C2" w:rsidRPr="00095BAA" w:rsidRDefault="002776A3" w:rsidP="000D37C2">
            <w:pPr>
              <w:pStyle w:val="ListParagraph"/>
              <w:numPr>
                <w:ilvl w:val="0"/>
                <w:numId w:val="4"/>
              </w:numPr>
              <w:rPr>
                <w:color w:val="000000"/>
                <w:sz w:val="20"/>
                <w:szCs w:val="20"/>
                <w:lang w:val="en-GB"/>
              </w:rPr>
            </w:pPr>
            <w:r>
              <w:rPr>
                <w:color w:val="000000"/>
                <w:sz w:val="20"/>
                <w:szCs w:val="20"/>
                <w:lang w:val="en-GB"/>
              </w:rPr>
              <w:t xml:space="preserve">Chapters 3, </w:t>
            </w:r>
            <w:r w:rsidR="00143508">
              <w:rPr>
                <w:color w:val="000000"/>
                <w:sz w:val="20"/>
                <w:szCs w:val="20"/>
                <w:lang w:val="en-GB"/>
              </w:rPr>
              <w:t>4</w:t>
            </w:r>
            <w:r w:rsidR="000D37C2">
              <w:rPr>
                <w:color w:val="000000"/>
                <w:sz w:val="20"/>
                <w:szCs w:val="20"/>
                <w:lang w:val="en-GB"/>
              </w:rPr>
              <w:t xml:space="preserve"> in Provost and Fawcett</w:t>
            </w:r>
          </w:p>
          <w:p w14:paraId="6CFCBB5B" w14:textId="77777777" w:rsidR="000D37C2" w:rsidRPr="00615683" w:rsidRDefault="000D37C2" w:rsidP="002776A3">
            <w:pPr>
              <w:pStyle w:val="ListParagraph"/>
              <w:ind w:left="360"/>
              <w:rPr>
                <w:color w:val="000000"/>
                <w:sz w:val="20"/>
                <w:szCs w:val="20"/>
              </w:rPr>
            </w:pPr>
          </w:p>
          <w:p w14:paraId="74211A33" w14:textId="621C8FBF" w:rsidR="006A4517" w:rsidRPr="0058369D" w:rsidRDefault="006A4517" w:rsidP="00E579D9">
            <w:pPr>
              <w:pStyle w:val="ListParagraph"/>
              <w:ind w:left="360"/>
              <w:rPr>
                <w:color w:val="000000"/>
                <w:sz w:val="20"/>
                <w:szCs w:val="20"/>
                <w:lang w:val="en-GB"/>
              </w:rPr>
            </w:pPr>
          </w:p>
        </w:tc>
      </w:tr>
      <w:tr w:rsidR="006A4517" w:rsidRPr="001B7FF8" w14:paraId="1A0320D5" w14:textId="34F705A6" w:rsidTr="00E3206D">
        <w:trPr>
          <w:trHeight w:val="320"/>
        </w:trPr>
        <w:tc>
          <w:tcPr>
            <w:tcW w:w="465" w:type="dxa"/>
            <w:shd w:val="clear" w:color="auto" w:fill="auto"/>
            <w:noWrap/>
            <w:vAlign w:val="bottom"/>
            <w:hideMark/>
          </w:tcPr>
          <w:p w14:paraId="1E74FCD3" w14:textId="15A6DB72" w:rsidR="006A4517" w:rsidRPr="00A374F3" w:rsidRDefault="006A45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5</w:t>
            </w:r>
          </w:p>
        </w:tc>
        <w:tc>
          <w:tcPr>
            <w:tcW w:w="810" w:type="dxa"/>
            <w:shd w:val="clear" w:color="auto" w:fill="auto"/>
            <w:noWrap/>
            <w:vAlign w:val="bottom"/>
            <w:hideMark/>
          </w:tcPr>
          <w:p w14:paraId="0913F775" w14:textId="74F75349" w:rsidR="006A4517" w:rsidRPr="00A374F3" w:rsidRDefault="006A45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9/29</w:t>
            </w:r>
          </w:p>
        </w:tc>
        <w:tc>
          <w:tcPr>
            <w:tcW w:w="1787" w:type="dxa"/>
            <w:shd w:val="clear" w:color="auto" w:fill="auto"/>
            <w:noWrap/>
            <w:vAlign w:val="center"/>
            <w:hideMark/>
          </w:tcPr>
          <w:p w14:paraId="5E08FDF2" w14:textId="5D2DE4C1" w:rsidR="006A4517" w:rsidRPr="00E3206D" w:rsidRDefault="002776A3" w:rsidP="003D61F9">
            <w:pPr>
              <w:widowControl/>
              <w:autoSpaceDE/>
              <w:autoSpaceDN/>
              <w:jc w:val="center"/>
              <w:rPr>
                <w:rFonts w:ascii="Times New Roman" w:hAnsi="Times New Roman"/>
                <w:color w:val="000000"/>
                <w:sz w:val="20"/>
                <w:szCs w:val="20"/>
              </w:rPr>
            </w:pPr>
            <w:r>
              <w:rPr>
                <w:rFonts w:ascii="Times New Roman" w:hAnsi="Times New Roman"/>
                <w:color w:val="000000"/>
                <w:sz w:val="20"/>
                <w:szCs w:val="20"/>
              </w:rPr>
              <w:t>Overf</w:t>
            </w:r>
            <w:r w:rsidR="00143508">
              <w:rPr>
                <w:rFonts w:ascii="Times New Roman" w:hAnsi="Times New Roman"/>
                <w:color w:val="000000"/>
                <w:sz w:val="20"/>
                <w:szCs w:val="20"/>
              </w:rPr>
              <w:t>itting and Cross Validation</w:t>
            </w:r>
          </w:p>
        </w:tc>
        <w:tc>
          <w:tcPr>
            <w:tcW w:w="4847" w:type="dxa"/>
          </w:tcPr>
          <w:p w14:paraId="616DA601" w14:textId="77777777" w:rsidR="006A4517" w:rsidRPr="001B2103" w:rsidRDefault="006A4517" w:rsidP="002776A3">
            <w:pPr>
              <w:pStyle w:val="ListParagraph"/>
              <w:numPr>
                <w:ilvl w:val="0"/>
                <w:numId w:val="26"/>
              </w:numPr>
              <w:rPr>
                <w:color w:val="000000"/>
                <w:sz w:val="20"/>
                <w:szCs w:val="20"/>
              </w:rPr>
            </w:pPr>
            <w:r w:rsidRPr="00095BAA">
              <w:rPr>
                <w:color w:val="000000"/>
                <w:sz w:val="20"/>
                <w:szCs w:val="20"/>
                <w:lang w:val="en-GB"/>
              </w:rPr>
              <w:t>Overfitting [</w:t>
            </w:r>
            <w:hyperlink r:id="rId27" w:history="1">
              <w:r w:rsidRPr="00095BAA">
                <w:rPr>
                  <w:rStyle w:val="Hyperlink"/>
                  <w:sz w:val="20"/>
                  <w:szCs w:val="20"/>
                  <w:lang w:val="en-GB"/>
                </w:rPr>
                <w:t>link</w:t>
              </w:r>
            </w:hyperlink>
            <w:r w:rsidRPr="00095BAA">
              <w:rPr>
                <w:color w:val="000000"/>
                <w:sz w:val="20"/>
                <w:szCs w:val="20"/>
                <w:lang w:val="en-GB"/>
              </w:rPr>
              <w:t>]</w:t>
            </w:r>
          </w:p>
          <w:p w14:paraId="15C42690" w14:textId="77777777" w:rsidR="001C7FF6" w:rsidRPr="000D37C2" w:rsidRDefault="001C7FF6" w:rsidP="002776A3">
            <w:pPr>
              <w:pStyle w:val="ListParagraph"/>
              <w:numPr>
                <w:ilvl w:val="0"/>
                <w:numId w:val="26"/>
              </w:numPr>
              <w:rPr>
                <w:color w:val="000000"/>
                <w:sz w:val="20"/>
                <w:szCs w:val="20"/>
              </w:rPr>
            </w:pPr>
            <w:r>
              <w:rPr>
                <w:color w:val="000000"/>
                <w:sz w:val="20"/>
                <w:szCs w:val="20"/>
              </w:rPr>
              <w:t xml:space="preserve">Chapter 5 </w:t>
            </w:r>
            <w:r>
              <w:rPr>
                <w:color w:val="000000"/>
                <w:sz w:val="20"/>
                <w:szCs w:val="20"/>
                <w:lang w:val="en-GB"/>
              </w:rPr>
              <w:t>Provost and Fawcett</w:t>
            </w:r>
          </w:p>
          <w:p w14:paraId="625D302E" w14:textId="77777777" w:rsidR="001B2103" w:rsidRPr="00BB782A" w:rsidRDefault="001B2103" w:rsidP="001C7FF6">
            <w:pPr>
              <w:pStyle w:val="ListParagraph"/>
              <w:ind w:left="360"/>
              <w:rPr>
                <w:color w:val="000000"/>
                <w:sz w:val="20"/>
                <w:szCs w:val="20"/>
              </w:rPr>
            </w:pPr>
          </w:p>
          <w:p w14:paraId="03A0732C" w14:textId="61B46B6E" w:rsidR="006A4517" w:rsidRPr="00095BAA" w:rsidRDefault="006A4517" w:rsidP="003D61F9">
            <w:pPr>
              <w:widowControl/>
              <w:autoSpaceDE/>
              <w:autoSpaceDN/>
              <w:rPr>
                <w:rFonts w:ascii="Times New Roman" w:hAnsi="Times New Roman"/>
                <w:color w:val="000000"/>
                <w:sz w:val="20"/>
                <w:szCs w:val="20"/>
              </w:rPr>
            </w:pPr>
          </w:p>
        </w:tc>
      </w:tr>
      <w:tr w:rsidR="00F55BC8" w:rsidRPr="001B7FF8" w14:paraId="67C93DAC" w14:textId="3D6F057F" w:rsidTr="00E3206D">
        <w:trPr>
          <w:trHeight w:val="320"/>
        </w:trPr>
        <w:tc>
          <w:tcPr>
            <w:tcW w:w="465" w:type="dxa"/>
            <w:shd w:val="clear" w:color="auto" w:fill="auto"/>
            <w:noWrap/>
            <w:vAlign w:val="bottom"/>
            <w:hideMark/>
          </w:tcPr>
          <w:p w14:paraId="050F3EC9" w14:textId="5A5F780F" w:rsidR="00F55BC8" w:rsidRPr="00A374F3" w:rsidRDefault="00F55BC8"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6</w:t>
            </w:r>
          </w:p>
        </w:tc>
        <w:tc>
          <w:tcPr>
            <w:tcW w:w="810" w:type="dxa"/>
            <w:shd w:val="clear" w:color="auto" w:fill="auto"/>
            <w:noWrap/>
            <w:vAlign w:val="bottom"/>
            <w:hideMark/>
          </w:tcPr>
          <w:p w14:paraId="34E8495C" w14:textId="270AC7B8" w:rsidR="00F55BC8" w:rsidRPr="00A374F3" w:rsidRDefault="00F55BC8"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10/6</w:t>
            </w:r>
          </w:p>
        </w:tc>
        <w:tc>
          <w:tcPr>
            <w:tcW w:w="1787" w:type="dxa"/>
            <w:shd w:val="clear" w:color="auto" w:fill="auto"/>
            <w:noWrap/>
            <w:vAlign w:val="center"/>
            <w:hideMark/>
          </w:tcPr>
          <w:p w14:paraId="4E532BEF" w14:textId="63CA4309" w:rsidR="00F55BC8" w:rsidRPr="00E3206D" w:rsidRDefault="002776A3" w:rsidP="002776A3">
            <w:pPr>
              <w:widowControl/>
              <w:autoSpaceDE/>
              <w:autoSpaceDN/>
              <w:jc w:val="center"/>
              <w:rPr>
                <w:rFonts w:ascii="Times New Roman" w:hAnsi="Times New Roman"/>
                <w:color w:val="000000"/>
                <w:sz w:val="20"/>
                <w:szCs w:val="20"/>
              </w:rPr>
            </w:pPr>
            <w:r>
              <w:rPr>
                <w:rFonts w:ascii="Times New Roman" w:hAnsi="Times New Roman"/>
                <w:color w:val="000000"/>
                <w:sz w:val="20"/>
                <w:szCs w:val="20"/>
              </w:rPr>
              <w:t>Similarity, Nearest Neighbors, C</w:t>
            </w:r>
            <w:r w:rsidR="00F55BC8">
              <w:rPr>
                <w:rFonts w:ascii="Times New Roman" w:hAnsi="Times New Roman"/>
                <w:color w:val="000000"/>
                <w:sz w:val="20"/>
                <w:szCs w:val="20"/>
              </w:rPr>
              <w:t xml:space="preserve">lusters, and </w:t>
            </w:r>
            <w:r>
              <w:rPr>
                <w:rFonts w:ascii="Times New Roman" w:hAnsi="Times New Roman"/>
                <w:color w:val="000000"/>
                <w:sz w:val="20"/>
                <w:szCs w:val="20"/>
              </w:rPr>
              <w:t>Text Mining</w:t>
            </w:r>
          </w:p>
        </w:tc>
        <w:tc>
          <w:tcPr>
            <w:tcW w:w="4847" w:type="dxa"/>
          </w:tcPr>
          <w:p w14:paraId="354FA9CF" w14:textId="77777777" w:rsidR="00F55BC8" w:rsidRDefault="00F55BC8" w:rsidP="00F55BC8">
            <w:pPr>
              <w:pStyle w:val="ListParagraph"/>
              <w:numPr>
                <w:ilvl w:val="0"/>
                <w:numId w:val="17"/>
              </w:numPr>
              <w:rPr>
                <w:color w:val="000000"/>
                <w:sz w:val="20"/>
                <w:szCs w:val="20"/>
                <w:lang w:val="en-GB"/>
              </w:rPr>
            </w:pPr>
            <w:r>
              <w:rPr>
                <w:color w:val="000000"/>
                <w:sz w:val="20"/>
                <w:szCs w:val="20"/>
                <w:lang w:val="en-GB"/>
              </w:rPr>
              <w:t>Chapter 6 Provost and Fawcett</w:t>
            </w:r>
          </w:p>
          <w:p w14:paraId="4C32466F" w14:textId="77777777" w:rsidR="00F55BC8" w:rsidRPr="00095BAA" w:rsidRDefault="00F55BC8" w:rsidP="00F55BC8">
            <w:pPr>
              <w:pStyle w:val="ListParagraph"/>
              <w:numPr>
                <w:ilvl w:val="0"/>
                <w:numId w:val="17"/>
              </w:numPr>
              <w:rPr>
                <w:color w:val="000000"/>
                <w:sz w:val="20"/>
                <w:szCs w:val="20"/>
                <w:lang w:val="en-GB"/>
              </w:rPr>
            </w:pPr>
            <w:r>
              <w:rPr>
                <w:color w:val="000000"/>
                <w:sz w:val="20"/>
                <w:szCs w:val="20"/>
                <w:lang w:val="en-GB"/>
              </w:rPr>
              <w:t>Chapter 10 Provost and Fawcett</w:t>
            </w:r>
          </w:p>
          <w:p w14:paraId="6732C0E9" w14:textId="0A0B7251" w:rsidR="00F55BC8" w:rsidRPr="00615683" w:rsidRDefault="00F55BC8" w:rsidP="00134A33">
            <w:pPr>
              <w:pStyle w:val="ListParagraph"/>
              <w:ind w:left="360"/>
              <w:rPr>
                <w:color w:val="000000"/>
                <w:sz w:val="20"/>
                <w:szCs w:val="20"/>
              </w:rPr>
            </w:pPr>
          </w:p>
        </w:tc>
      </w:tr>
      <w:tr w:rsidR="00895B17" w:rsidRPr="001B7FF8" w14:paraId="2E063D73" w14:textId="6337557D" w:rsidTr="00E3206D">
        <w:trPr>
          <w:trHeight w:val="300"/>
        </w:trPr>
        <w:tc>
          <w:tcPr>
            <w:tcW w:w="465" w:type="dxa"/>
            <w:shd w:val="clear" w:color="auto" w:fill="auto"/>
            <w:noWrap/>
            <w:vAlign w:val="bottom"/>
            <w:hideMark/>
          </w:tcPr>
          <w:p w14:paraId="2E4FE520" w14:textId="618168F1" w:rsidR="00895B17" w:rsidRPr="00A374F3" w:rsidRDefault="00895B17" w:rsidP="003D61F9">
            <w:pPr>
              <w:widowControl/>
              <w:autoSpaceDE/>
              <w:autoSpaceDN/>
              <w:jc w:val="center"/>
              <w:rPr>
                <w:rFonts w:ascii="Times New Roman" w:hAnsi="Times New Roman"/>
                <w:color w:val="000000"/>
                <w:sz w:val="20"/>
                <w:szCs w:val="20"/>
              </w:rPr>
            </w:pPr>
          </w:p>
        </w:tc>
        <w:tc>
          <w:tcPr>
            <w:tcW w:w="810" w:type="dxa"/>
            <w:shd w:val="clear" w:color="auto" w:fill="auto"/>
            <w:noWrap/>
            <w:vAlign w:val="bottom"/>
            <w:hideMark/>
          </w:tcPr>
          <w:p w14:paraId="4A15B6D8" w14:textId="24D0D699"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10/13</w:t>
            </w:r>
          </w:p>
        </w:tc>
        <w:tc>
          <w:tcPr>
            <w:tcW w:w="6634" w:type="dxa"/>
            <w:gridSpan w:val="2"/>
            <w:shd w:val="clear" w:color="auto" w:fill="auto"/>
            <w:noWrap/>
            <w:vAlign w:val="bottom"/>
            <w:hideMark/>
          </w:tcPr>
          <w:p w14:paraId="547494D3" w14:textId="6ECDE3D6" w:rsidR="00895B17" w:rsidRPr="00095BAA" w:rsidRDefault="00895B17" w:rsidP="003D61F9">
            <w:pPr>
              <w:widowControl/>
              <w:autoSpaceDE/>
              <w:autoSpaceDN/>
              <w:rPr>
                <w:rFonts w:ascii="Times New Roman" w:hAnsi="Times New Roman"/>
                <w:color w:val="000000"/>
                <w:sz w:val="20"/>
                <w:szCs w:val="20"/>
              </w:rPr>
            </w:pPr>
            <w:r w:rsidRPr="00095BAA">
              <w:rPr>
                <w:rFonts w:ascii="Times New Roman" w:hAnsi="Times New Roman"/>
                <w:color w:val="000000"/>
                <w:sz w:val="20"/>
                <w:szCs w:val="20"/>
              </w:rPr>
              <w:t>Columbus Day – No Classes</w:t>
            </w:r>
          </w:p>
        </w:tc>
      </w:tr>
      <w:tr w:rsidR="00895B17" w:rsidRPr="001B7FF8" w14:paraId="01D3E8B1" w14:textId="177E5033" w:rsidTr="00E3206D">
        <w:trPr>
          <w:trHeight w:val="320"/>
        </w:trPr>
        <w:tc>
          <w:tcPr>
            <w:tcW w:w="465" w:type="dxa"/>
            <w:shd w:val="clear" w:color="auto" w:fill="auto"/>
            <w:noWrap/>
            <w:vAlign w:val="bottom"/>
            <w:hideMark/>
          </w:tcPr>
          <w:p w14:paraId="40702E5B" w14:textId="01D3C901"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7</w:t>
            </w:r>
          </w:p>
        </w:tc>
        <w:tc>
          <w:tcPr>
            <w:tcW w:w="810" w:type="dxa"/>
            <w:shd w:val="clear" w:color="auto" w:fill="auto"/>
            <w:noWrap/>
            <w:vAlign w:val="bottom"/>
            <w:hideMark/>
          </w:tcPr>
          <w:p w14:paraId="2AAF4123" w14:textId="174BC056"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10/14</w:t>
            </w:r>
          </w:p>
        </w:tc>
        <w:tc>
          <w:tcPr>
            <w:tcW w:w="1787" w:type="dxa"/>
            <w:shd w:val="clear" w:color="auto" w:fill="auto"/>
            <w:noWrap/>
            <w:vAlign w:val="center"/>
            <w:hideMark/>
          </w:tcPr>
          <w:p w14:paraId="20629AA8" w14:textId="1141967E" w:rsidR="00895B17" w:rsidRPr="00134A33" w:rsidRDefault="00C403CA" w:rsidP="00134A33">
            <w:pPr>
              <w:pStyle w:val="ListParagraph"/>
              <w:ind w:left="360"/>
              <w:rPr>
                <w:color w:val="000000"/>
                <w:sz w:val="20"/>
                <w:szCs w:val="20"/>
                <w:lang w:val="en-GB"/>
              </w:rPr>
            </w:pPr>
            <w:r>
              <w:rPr>
                <w:color w:val="000000"/>
                <w:sz w:val="20"/>
                <w:szCs w:val="20"/>
                <w:lang w:val="en-GB"/>
              </w:rPr>
              <w:t xml:space="preserve">Midterm </w:t>
            </w:r>
          </w:p>
        </w:tc>
        <w:tc>
          <w:tcPr>
            <w:tcW w:w="4847" w:type="dxa"/>
          </w:tcPr>
          <w:p w14:paraId="6AD208CF" w14:textId="77777777" w:rsidR="00895B17" w:rsidRDefault="00134A33" w:rsidP="00134A33">
            <w:pPr>
              <w:pStyle w:val="ListParagraph"/>
              <w:numPr>
                <w:ilvl w:val="0"/>
                <w:numId w:val="25"/>
              </w:numPr>
              <w:rPr>
                <w:color w:val="000000"/>
                <w:sz w:val="20"/>
                <w:szCs w:val="20"/>
                <w:lang w:val="en-GB"/>
              </w:rPr>
            </w:pPr>
            <w:r w:rsidRPr="00134A33">
              <w:rPr>
                <w:color w:val="000000"/>
                <w:sz w:val="20"/>
                <w:szCs w:val="20"/>
                <w:lang w:val="en-GB"/>
              </w:rPr>
              <w:t>Short Midterm with project presentations.</w:t>
            </w:r>
          </w:p>
          <w:p w14:paraId="63D77D6E" w14:textId="530B8D98" w:rsidR="002776A3" w:rsidRPr="00134A33" w:rsidRDefault="002776A3" w:rsidP="002776A3">
            <w:pPr>
              <w:pStyle w:val="ListParagraph"/>
              <w:ind w:left="360"/>
              <w:rPr>
                <w:color w:val="000000"/>
                <w:sz w:val="20"/>
                <w:szCs w:val="20"/>
                <w:lang w:val="en-GB"/>
              </w:rPr>
            </w:pPr>
            <w:r>
              <w:rPr>
                <w:color w:val="000000"/>
                <w:sz w:val="20"/>
                <w:szCs w:val="20"/>
                <w:lang w:val="en-GB"/>
              </w:rPr>
              <w:t>[</w:t>
            </w:r>
            <w:proofErr w:type="spellStart"/>
            <w:r>
              <w:rPr>
                <w:color w:val="000000"/>
                <w:sz w:val="20"/>
                <w:szCs w:val="20"/>
                <w:lang w:val="en-GB"/>
              </w:rPr>
              <w:t>Kaggle</w:t>
            </w:r>
            <w:proofErr w:type="spellEnd"/>
            <w:r>
              <w:rPr>
                <w:color w:val="000000"/>
                <w:sz w:val="20"/>
                <w:szCs w:val="20"/>
                <w:lang w:val="en-GB"/>
              </w:rPr>
              <w:t xml:space="preserve"> </w:t>
            </w:r>
            <w:r w:rsidR="006979AC">
              <w:rPr>
                <w:color w:val="000000"/>
                <w:sz w:val="20"/>
                <w:szCs w:val="20"/>
                <w:lang w:val="en-GB"/>
              </w:rPr>
              <w:t xml:space="preserve">1 </w:t>
            </w:r>
            <w:r>
              <w:rPr>
                <w:color w:val="000000"/>
                <w:sz w:val="20"/>
                <w:szCs w:val="20"/>
                <w:lang w:val="en-GB"/>
              </w:rPr>
              <w:t>Assignment due].</w:t>
            </w:r>
          </w:p>
        </w:tc>
      </w:tr>
      <w:tr w:rsidR="00895B17" w:rsidRPr="001B7FF8" w14:paraId="391DC89E" w14:textId="06B7A59D" w:rsidTr="00E3206D">
        <w:trPr>
          <w:trHeight w:val="320"/>
        </w:trPr>
        <w:tc>
          <w:tcPr>
            <w:tcW w:w="465" w:type="dxa"/>
            <w:shd w:val="clear" w:color="auto" w:fill="auto"/>
            <w:noWrap/>
            <w:vAlign w:val="bottom"/>
            <w:hideMark/>
          </w:tcPr>
          <w:p w14:paraId="2817A819" w14:textId="38E2EC25"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8</w:t>
            </w:r>
          </w:p>
        </w:tc>
        <w:tc>
          <w:tcPr>
            <w:tcW w:w="810" w:type="dxa"/>
            <w:shd w:val="clear" w:color="auto" w:fill="auto"/>
            <w:noWrap/>
            <w:vAlign w:val="bottom"/>
            <w:hideMark/>
          </w:tcPr>
          <w:p w14:paraId="2E9892E9" w14:textId="6EBEE045"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10/20</w:t>
            </w:r>
          </w:p>
        </w:tc>
        <w:tc>
          <w:tcPr>
            <w:tcW w:w="1787" w:type="dxa"/>
            <w:shd w:val="clear" w:color="auto" w:fill="auto"/>
            <w:noWrap/>
            <w:vAlign w:val="center"/>
            <w:hideMark/>
          </w:tcPr>
          <w:p w14:paraId="2E48C797" w14:textId="1E1023D4"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 xml:space="preserve">Data Mining </w:t>
            </w:r>
            <w:r>
              <w:rPr>
                <w:rFonts w:ascii="Times New Roman" w:hAnsi="Times New Roman"/>
                <w:color w:val="000000"/>
                <w:sz w:val="20"/>
                <w:szCs w:val="20"/>
              </w:rPr>
              <w:t xml:space="preserve">and Machine Learning </w:t>
            </w:r>
            <w:r w:rsidRPr="00E3206D">
              <w:rPr>
                <w:rFonts w:ascii="Times New Roman" w:hAnsi="Times New Roman"/>
                <w:color w:val="000000"/>
                <w:sz w:val="20"/>
                <w:szCs w:val="20"/>
              </w:rPr>
              <w:t>Based Analyses</w:t>
            </w:r>
          </w:p>
        </w:tc>
        <w:tc>
          <w:tcPr>
            <w:tcW w:w="4847" w:type="dxa"/>
          </w:tcPr>
          <w:p w14:paraId="33AD6533" w14:textId="5E8B04AA" w:rsidR="00895B17" w:rsidRDefault="00895B17" w:rsidP="003D61F9">
            <w:pPr>
              <w:widowControl/>
              <w:numPr>
                <w:ilvl w:val="0"/>
                <w:numId w:val="16"/>
              </w:numPr>
              <w:shd w:val="clear" w:color="auto" w:fill="FFFFFF"/>
              <w:autoSpaceDE/>
              <w:autoSpaceDN/>
              <w:rPr>
                <w:rFonts w:ascii="Times New Roman" w:hAnsi="Times New Roman"/>
                <w:color w:val="333333"/>
                <w:sz w:val="20"/>
                <w:szCs w:val="20"/>
              </w:rPr>
            </w:pPr>
            <w:r>
              <w:rPr>
                <w:rFonts w:ascii="Times New Roman" w:hAnsi="Times New Roman"/>
                <w:color w:val="333333"/>
                <w:sz w:val="20"/>
                <w:szCs w:val="20"/>
              </w:rPr>
              <w:t>A few Useful things to know about Machine Learning [</w:t>
            </w:r>
            <w:hyperlink r:id="rId28" w:history="1">
              <w:r w:rsidRPr="00803600">
                <w:rPr>
                  <w:rStyle w:val="Hyperlink"/>
                  <w:rFonts w:ascii="Times New Roman" w:hAnsi="Times New Roman"/>
                  <w:sz w:val="20"/>
                  <w:szCs w:val="20"/>
                </w:rPr>
                <w:t>link</w:t>
              </w:r>
            </w:hyperlink>
            <w:r>
              <w:rPr>
                <w:rFonts w:ascii="Times New Roman" w:hAnsi="Times New Roman"/>
                <w:color w:val="333333"/>
                <w:sz w:val="20"/>
                <w:szCs w:val="20"/>
              </w:rPr>
              <w:t>]</w:t>
            </w:r>
          </w:p>
          <w:p w14:paraId="41F3015C" w14:textId="359BC451" w:rsidR="00895B17" w:rsidRPr="004A0F35" w:rsidRDefault="00895B17" w:rsidP="00121E0B">
            <w:pPr>
              <w:widowControl/>
              <w:numPr>
                <w:ilvl w:val="0"/>
                <w:numId w:val="16"/>
              </w:numPr>
              <w:shd w:val="clear" w:color="auto" w:fill="FFFFFF"/>
              <w:autoSpaceDE/>
              <w:autoSpaceDN/>
              <w:rPr>
                <w:rFonts w:ascii="Times New Roman" w:hAnsi="Times New Roman"/>
                <w:bCs/>
                <w:color w:val="333333"/>
                <w:sz w:val="20"/>
                <w:szCs w:val="20"/>
              </w:rPr>
            </w:pPr>
            <w:r w:rsidRPr="00121E0B">
              <w:rPr>
                <w:rFonts w:ascii="Times New Roman" w:hAnsi="Times New Roman"/>
                <w:bCs/>
                <w:color w:val="333333"/>
                <w:sz w:val="20"/>
                <w:szCs w:val="20"/>
              </w:rPr>
              <w:t>Top 10 Algorithms in Data Mining</w:t>
            </w:r>
            <w:r>
              <w:rPr>
                <w:rFonts w:ascii="Times New Roman" w:hAnsi="Times New Roman"/>
                <w:bCs/>
                <w:color w:val="333333"/>
                <w:sz w:val="20"/>
                <w:szCs w:val="20"/>
              </w:rPr>
              <w:t xml:space="preserve"> </w:t>
            </w:r>
            <w:r w:rsidRPr="00121E0B">
              <w:rPr>
                <w:rFonts w:ascii="Times New Roman" w:hAnsi="Times New Roman"/>
                <w:color w:val="333333"/>
                <w:sz w:val="20"/>
                <w:szCs w:val="20"/>
              </w:rPr>
              <w:t>[</w:t>
            </w:r>
            <w:hyperlink r:id="rId29" w:history="1">
              <w:r w:rsidRPr="00121E0B">
                <w:rPr>
                  <w:rStyle w:val="Hyperlink"/>
                  <w:rFonts w:ascii="Times New Roman" w:hAnsi="Times New Roman"/>
                  <w:sz w:val="20"/>
                  <w:szCs w:val="20"/>
                </w:rPr>
                <w:t>link</w:t>
              </w:r>
            </w:hyperlink>
            <w:r w:rsidRPr="00121E0B">
              <w:rPr>
                <w:rFonts w:ascii="Times New Roman" w:hAnsi="Times New Roman"/>
                <w:color w:val="333333"/>
                <w:sz w:val="20"/>
                <w:szCs w:val="20"/>
              </w:rPr>
              <w:t>]</w:t>
            </w:r>
          </w:p>
          <w:p w14:paraId="127FA203" w14:textId="6E94E66B" w:rsidR="004A0F35" w:rsidRPr="002776A3" w:rsidRDefault="004A0F35" w:rsidP="00121E0B">
            <w:pPr>
              <w:widowControl/>
              <w:numPr>
                <w:ilvl w:val="0"/>
                <w:numId w:val="16"/>
              </w:numPr>
              <w:shd w:val="clear" w:color="auto" w:fill="FFFFFF"/>
              <w:autoSpaceDE/>
              <w:autoSpaceDN/>
              <w:rPr>
                <w:rFonts w:ascii="Times New Roman" w:hAnsi="Times New Roman"/>
                <w:color w:val="333333"/>
                <w:sz w:val="20"/>
                <w:szCs w:val="20"/>
              </w:rPr>
            </w:pPr>
            <w:r>
              <w:rPr>
                <w:rFonts w:ascii="Times New Roman" w:hAnsi="Times New Roman"/>
                <w:color w:val="333333"/>
                <w:sz w:val="20"/>
                <w:szCs w:val="20"/>
              </w:rPr>
              <w:t xml:space="preserve">Chapter 9 </w:t>
            </w:r>
            <w:r w:rsidRPr="002776A3">
              <w:rPr>
                <w:rFonts w:ascii="Times New Roman" w:hAnsi="Times New Roman"/>
                <w:color w:val="333333"/>
                <w:sz w:val="20"/>
                <w:szCs w:val="20"/>
              </w:rPr>
              <w:t>Provost and Fawcett</w:t>
            </w:r>
          </w:p>
          <w:p w14:paraId="4E593A0C" w14:textId="163ED430" w:rsidR="00895B17" w:rsidRPr="00095BAA" w:rsidRDefault="00895B17" w:rsidP="003D61F9">
            <w:pPr>
              <w:widowControl/>
              <w:autoSpaceDE/>
              <w:autoSpaceDN/>
              <w:rPr>
                <w:rFonts w:ascii="Times New Roman" w:hAnsi="Times New Roman"/>
                <w:color w:val="000000"/>
                <w:sz w:val="20"/>
                <w:szCs w:val="20"/>
              </w:rPr>
            </w:pPr>
          </w:p>
        </w:tc>
      </w:tr>
      <w:tr w:rsidR="00895B17" w:rsidRPr="001B7FF8" w14:paraId="7DEE227B" w14:textId="5014B92C" w:rsidTr="00E3206D">
        <w:trPr>
          <w:trHeight w:val="320"/>
        </w:trPr>
        <w:tc>
          <w:tcPr>
            <w:tcW w:w="465" w:type="dxa"/>
            <w:shd w:val="clear" w:color="auto" w:fill="auto"/>
            <w:noWrap/>
            <w:vAlign w:val="bottom"/>
            <w:hideMark/>
          </w:tcPr>
          <w:p w14:paraId="46A62A4B" w14:textId="674F741B"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9</w:t>
            </w:r>
          </w:p>
        </w:tc>
        <w:tc>
          <w:tcPr>
            <w:tcW w:w="810" w:type="dxa"/>
            <w:shd w:val="clear" w:color="auto" w:fill="auto"/>
            <w:noWrap/>
            <w:vAlign w:val="bottom"/>
            <w:hideMark/>
          </w:tcPr>
          <w:p w14:paraId="6FB1515D" w14:textId="485AA84A"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10/27</w:t>
            </w:r>
          </w:p>
        </w:tc>
        <w:tc>
          <w:tcPr>
            <w:tcW w:w="1787" w:type="dxa"/>
            <w:shd w:val="clear" w:color="auto" w:fill="auto"/>
            <w:noWrap/>
            <w:vAlign w:val="center"/>
            <w:hideMark/>
          </w:tcPr>
          <w:p w14:paraId="008B5FFD" w14:textId="77777777"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Intro to Big Data</w:t>
            </w:r>
          </w:p>
        </w:tc>
        <w:tc>
          <w:tcPr>
            <w:tcW w:w="4847" w:type="dxa"/>
          </w:tcPr>
          <w:p w14:paraId="4E20FFE4" w14:textId="77777777" w:rsidR="00895B17" w:rsidRPr="003D61F9" w:rsidRDefault="00895B17" w:rsidP="00EC73A4">
            <w:pPr>
              <w:pStyle w:val="ListParagraph"/>
              <w:numPr>
                <w:ilvl w:val="0"/>
                <w:numId w:val="20"/>
              </w:numPr>
              <w:rPr>
                <w:color w:val="000000"/>
                <w:sz w:val="20"/>
                <w:szCs w:val="20"/>
                <w:lang w:val="en-GB"/>
              </w:rPr>
            </w:pPr>
            <w:r w:rsidRPr="003D61F9">
              <w:rPr>
                <w:color w:val="000000"/>
                <w:sz w:val="20"/>
                <w:szCs w:val="20"/>
                <w:lang w:val="en-GB"/>
              </w:rPr>
              <w:t>Planning for Big Data [O’Reilly Media]</w:t>
            </w:r>
          </w:p>
          <w:p w14:paraId="0E1DBEC8" w14:textId="77777777" w:rsidR="00895B17" w:rsidRDefault="00895B17" w:rsidP="003D61F9">
            <w:pPr>
              <w:rPr>
                <w:rFonts w:ascii="Times New Roman" w:hAnsi="Times New Roman"/>
                <w:color w:val="000000"/>
                <w:sz w:val="20"/>
                <w:szCs w:val="20"/>
              </w:rPr>
            </w:pPr>
            <w:r w:rsidRPr="00095BAA">
              <w:rPr>
                <w:rFonts w:ascii="Times New Roman" w:hAnsi="Times New Roman"/>
                <w:color w:val="000000"/>
                <w:sz w:val="20"/>
                <w:szCs w:val="20"/>
              </w:rPr>
              <w:t>Mining Massive Datasets (Chapters</w:t>
            </w:r>
          </w:p>
          <w:p w14:paraId="51ED6D9D" w14:textId="77777777" w:rsidR="00895B17" w:rsidRDefault="00895B17" w:rsidP="00EC73A4">
            <w:pPr>
              <w:pStyle w:val="ListParagraph"/>
              <w:numPr>
                <w:ilvl w:val="0"/>
                <w:numId w:val="20"/>
              </w:numPr>
              <w:rPr>
                <w:color w:val="000000"/>
                <w:sz w:val="20"/>
                <w:szCs w:val="20"/>
              </w:rPr>
            </w:pPr>
            <w:r w:rsidRPr="003D61F9">
              <w:rPr>
                <w:color w:val="000000"/>
                <w:sz w:val="20"/>
                <w:szCs w:val="20"/>
              </w:rPr>
              <w:t xml:space="preserve"> “Data Jujitsu” DJ </w:t>
            </w:r>
            <w:proofErr w:type="spellStart"/>
            <w:r w:rsidRPr="003D61F9">
              <w:rPr>
                <w:color w:val="000000"/>
                <w:sz w:val="20"/>
                <w:szCs w:val="20"/>
              </w:rPr>
              <w:t>Patil</w:t>
            </w:r>
            <w:proofErr w:type="spellEnd"/>
            <w:r w:rsidRPr="003D61F9">
              <w:rPr>
                <w:color w:val="000000"/>
                <w:sz w:val="20"/>
                <w:szCs w:val="20"/>
              </w:rPr>
              <w:t xml:space="preserve"> </w:t>
            </w:r>
          </w:p>
          <w:p w14:paraId="4610AC85" w14:textId="0FEDA82C" w:rsidR="00895B17" w:rsidRPr="00C103AC" w:rsidRDefault="00895B17" w:rsidP="00EC73A4">
            <w:pPr>
              <w:pStyle w:val="ListParagraph"/>
              <w:numPr>
                <w:ilvl w:val="0"/>
                <w:numId w:val="20"/>
              </w:numPr>
              <w:rPr>
                <w:color w:val="000000"/>
                <w:sz w:val="20"/>
                <w:szCs w:val="20"/>
              </w:rPr>
            </w:pPr>
            <w:r w:rsidRPr="00C103AC">
              <w:rPr>
                <w:color w:val="333333"/>
                <w:sz w:val="20"/>
                <w:szCs w:val="20"/>
              </w:rPr>
              <w:t xml:space="preserve">Ullman, </w:t>
            </w:r>
            <w:proofErr w:type="spellStart"/>
            <w:r w:rsidRPr="00C103AC">
              <w:rPr>
                <w:color w:val="333333"/>
                <w:sz w:val="20"/>
                <w:szCs w:val="20"/>
              </w:rPr>
              <w:t>Rajaraman</w:t>
            </w:r>
            <w:proofErr w:type="spellEnd"/>
            <w:r w:rsidRPr="00C103AC">
              <w:rPr>
                <w:color w:val="333333"/>
                <w:sz w:val="20"/>
                <w:szCs w:val="20"/>
              </w:rPr>
              <w:t>, </w:t>
            </w:r>
            <w:hyperlink r:id="rId30" w:tooltip="Link: http://infolab.stanford.edu/~ullman/mmds.html" w:history="1">
              <w:r w:rsidRPr="00C103AC">
                <w:rPr>
                  <w:rStyle w:val="Hyperlink"/>
                  <w:color w:val="0038FF"/>
                  <w:sz w:val="20"/>
                  <w:szCs w:val="20"/>
                </w:rPr>
                <w:t>Mining of Massive Datasets</w:t>
              </w:r>
            </w:hyperlink>
            <w:r w:rsidRPr="00C103AC">
              <w:rPr>
                <w:color w:val="333333"/>
                <w:sz w:val="20"/>
                <w:szCs w:val="20"/>
              </w:rPr>
              <w:t>, Chapters 1</w:t>
            </w:r>
            <w:r w:rsidRPr="00C103AC">
              <w:rPr>
                <w:color w:val="000000"/>
                <w:sz w:val="20"/>
                <w:szCs w:val="20"/>
              </w:rPr>
              <w:t xml:space="preserve">. </w:t>
            </w:r>
          </w:p>
        </w:tc>
      </w:tr>
      <w:tr w:rsidR="00895B17" w:rsidRPr="001B7FF8" w14:paraId="5497D604" w14:textId="08B73480" w:rsidTr="00E3206D">
        <w:trPr>
          <w:trHeight w:val="320"/>
        </w:trPr>
        <w:tc>
          <w:tcPr>
            <w:tcW w:w="465" w:type="dxa"/>
            <w:shd w:val="clear" w:color="auto" w:fill="auto"/>
            <w:noWrap/>
            <w:vAlign w:val="bottom"/>
            <w:hideMark/>
          </w:tcPr>
          <w:p w14:paraId="33ADC405" w14:textId="16E714EA"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10</w:t>
            </w:r>
          </w:p>
        </w:tc>
        <w:tc>
          <w:tcPr>
            <w:tcW w:w="810" w:type="dxa"/>
            <w:shd w:val="clear" w:color="auto" w:fill="auto"/>
            <w:noWrap/>
            <w:vAlign w:val="bottom"/>
            <w:hideMark/>
          </w:tcPr>
          <w:p w14:paraId="2C45B215" w14:textId="15FD751D"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11/3</w:t>
            </w:r>
          </w:p>
        </w:tc>
        <w:tc>
          <w:tcPr>
            <w:tcW w:w="1787" w:type="dxa"/>
            <w:shd w:val="clear" w:color="auto" w:fill="auto"/>
            <w:noWrap/>
            <w:vAlign w:val="center"/>
            <w:hideMark/>
          </w:tcPr>
          <w:p w14:paraId="08CDA74C" w14:textId="77777777"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Big Data With Hadoop</w:t>
            </w:r>
          </w:p>
        </w:tc>
        <w:tc>
          <w:tcPr>
            <w:tcW w:w="4847" w:type="dxa"/>
          </w:tcPr>
          <w:p w14:paraId="7765BF3B" w14:textId="027B87AD" w:rsidR="00895B17" w:rsidRPr="003D61F9" w:rsidRDefault="00895B17" w:rsidP="003D61F9">
            <w:pPr>
              <w:pStyle w:val="ListParagraph"/>
              <w:numPr>
                <w:ilvl w:val="0"/>
                <w:numId w:val="22"/>
              </w:numPr>
              <w:rPr>
                <w:color w:val="000000"/>
                <w:sz w:val="20"/>
                <w:szCs w:val="20"/>
              </w:rPr>
            </w:pPr>
            <w:r w:rsidRPr="003D61F9">
              <w:rPr>
                <w:color w:val="333333"/>
                <w:sz w:val="20"/>
                <w:szCs w:val="20"/>
              </w:rPr>
              <w:t xml:space="preserve">Ullman, </w:t>
            </w:r>
            <w:proofErr w:type="spellStart"/>
            <w:r w:rsidRPr="003D61F9">
              <w:rPr>
                <w:color w:val="333333"/>
                <w:sz w:val="20"/>
                <w:szCs w:val="20"/>
              </w:rPr>
              <w:t>Rajaraman</w:t>
            </w:r>
            <w:proofErr w:type="spellEnd"/>
            <w:r w:rsidRPr="003D61F9">
              <w:rPr>
                <w:color w:val="333333"/>
                <w:sz w:val="20"/>
                <w:szCs w:val="20"/>
              </w:rPr>
              <w:t>, </w:t>
            </w:r>
            <w:hyperlink r:id="rId31" w:tooltip="Link: http://infolab.stanford.edu/~ullman/mmds.html" w:history="1">
              <w:r w:rsidRPr="003D61F9">
                <w:rPr>
                  <w:rStyle w:val="Hyperlink"/>
                  <w:color w:val="0038FF"/>
                  <w:sz w:val="20"/>
                  <w:szCs w:val="20"/>
                </w:rPr>
                <w:t>Mining of Massive Datasets</w:t>
              </w:r>
            </w:hyperlink>
            <w:r w:rsidRPr="003D61F9">
              <w:rPr>
                <w:color w:val="333333"/>
                <w:sz w:val="20"/>
                <w:szCs w:val="20"/>
              </w:rPr>
              <w:t>, Chapters 2</w:t>
            </w:r>
          </w:p>
        </w:tc>
      </w:tr>
      <w:tr w:rsidR="00895B17" w:rsidRPr="001B7FF8" w14:paraId="003064D1" w14:textId="15662522" w:rsidTr="00E3206D">
        <w:trPr>
          <w:trHeight w:val="320"/>
        </w:trPr>
        <w:tc>
          <w:tcPr>
            <w:tcW w:w="465" w:type="dxa"/>
            <w:shd w:val="clear" w:color="auto" w:fill="auto"/>
            <w:noWrap/>
            <w:vAlign w:val="bottom"/>
            <w:hideMark/>
          </w:tcPr>
          <w:p w14:paraId="5FFA3543" w14:textId="2A8A4E2C"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11</w:t>
            </w:r>
          </w:p>
        </w:tc>
        <w:tc>
          <w:tcPr>
            <w:tcW w:w="810" w:type="dxa"/>
            <w:shd w:val="clear" w:color="auto" w:fill="auto"/>
            <w:noWrap/>
            <w:vAlign w:val="bottom"/>
            <w:hideMark/>
          </w:tcPr>
          <w:p w14:paraId="1CDA3511" w14:textId="05109F48"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11/10</w:t>
            </w:r>
          </w:p>
        </w:tc>
        <w:tc>
          <w:tcPr>
            <w:tcW w:w="1787" w:type="dxa"/>
            <w:shd w:val="clear" w:color="auto" w:fill="auto"/>
            <w:noWrap/>
            <w:vAlign w:val="center"/>
            <w:hideMark/>
          </w:tcPr>
          <w:p w14:paraId="7A328BF6" w14:textId="257F1E9D" w:rsidR="00895B17" w:rsidRPr="00E3206D" w:rsidRDefault="00895B17" w:rsidP="003D61F9">
            <w:pPr>
              <w:widowControl/>
              <w:autoSpaceDE/>
              <w:autoSpaceDN/>
              <w:jc w:val="center"/>
              <w:rPr>
                <w:rFonts w:ascii="Times New Roman" w:hAnsi="Times New Roman"/>
                <w:color w:val="000000"/>
                <w:sz w:val="20"/>
                <w:szCs w:val="20"/>
              </w:rPr>
            </w:pPr>
            <w:r>
              <w:rPr>
                <w:rFonts w:ascii="Times New Roman" w:hAnsi="Times New Roman"/>
                <w:color w:val="000000"/>
                <w:sz w:val="20"/>
                <w:szCs w:val="20"/>
              </w:rPr>
              <w:t>Visualization (using Tableau)</w:t>
            </w:r>
          </w:p>
        </w:tc>
        <w:tc>
          <w:tcPr>
            <w:tcW w:w="4847" w:type="dxa"/>
          </w:tcPr>
          <w:p w14:paraId="6CF6ECD0" w14:textId="46FB4138" w:rsidR="00895B17" w:rsidRPr="00803600" w:rsidRDefault="00895B17" w:rsidP="008007CC">
            <w:pPr>
              <w:pStyle w:val="ListParagraph"/>
              <w:numPr>
                <w:ilvl w:val="0"/>
                <w:numId w:val="23"/>
              </w:numPr>
              <w:rPr>
                <w:color w:val="000000"/>
                <w:sz w:val="20"/>
                <w:szCs w:val="20"/>
              </w:rPr>
            </w:pPr>
            <w:r w:rsidRPr="00803600">
              <w:rPr>
                <w:color w:val="000000"/>
                <w:sz w:val="20"/>
                <w:szCs w:val="20"/>
              </w:rPr>
              <w:t xml:space="preserve">Hans </w:t>
            </w:r>
            <w:proofErr w:type="spellStart"/>
            <w:r w:rsidRPr="00803600">
              <w:rPr>
                <w:color w:val="000000"/>
                <w:sz w:val="20"/>
                <w:szCs w:val="20"/>
              </w:rPr>
              <w:t>Rosling</w:t>
            </w:r>
            <w:proofErr w:type="spellEnd"/>
            <w:r w:rsidRPr="00803600">
              <w:rPr>
                <w:color w:val="000000"/>
                <w:sz w:val="20"/>
                <w:szCs w:val="20"/>
              </w:rPr>
              <w:t xml:space="preserve">, The Joy of Stats </w:t>
            </w:r>
            <w:r>
              <w:rPr>
                <w:color w:val="000000"/>
                <w:sz w:val="20"/>
                <w:szCs w:val="20"/>
              </w:rPr>
              <w:t>[</w:t>
            </w:r>
            <w:hyperlink r:id="rId32" w:history="1">
              <w:r w:rsidRPr="00803600">
                <w:rPr>
                  <w:rStyle w:val="Hyperlink"/>
                  <w:sz w:val="20"/>
                  <w:szCs w:val="20"/>
                </w:rPr>
                <w:t>link</w:t>
              </w:r>
            </w:hyperlink>
            <w:r>
              <w:rPr>
                <w:color w:val="000000"/>
                <w:sz w:val="20"/>
                <w:szCs w:val="20"/>
              </w:rPr>
              <w:t>]</w:t>
            </w:r>
          </w:p>
          <w:p w14:paraId="57E7D7E1" w14:textId="7C455E57" w:rsidR="00895B17" w:rsidRPr="00803600" w:rsidRDefault="00895B17" w:rsidP="008007CC">
            <w:pPr>
              <w:pStyle w:val="ListParagraph"/>
              <w:numPr>
                <w:ilvl w:val="0"/>
                <w:numId w:val="23"/>
              </w:numPr>
              <w:rPr>
                <w:color w:val="000000"/>
                <w:sz w:val="20"/>
                <w:szCs w:val="20"/>
              </w:rPr>
            </w:pPr>
            <w:r w:rsidRPr="00803600">
              <w:rPr>
                <w:color w:val="000000"/>
                <w:sz w:val="20"/>
                <w:szCs w:val="20"/>
              </w:rPr>
              <w:t xml:space="preserve">Pat </w:t>
            </w:r>
            <w:proofErr w:type="spellStart"/>
            <w:r w:rsidRPr="00803600">
              <w:rPr>
                <w:color w:val="000000"/>
                <w:sz w:val="20"/>
                <w:szCs w:val="20"/>
              </w:rPr>
              <w:t>Hanaran</w:t>
            </w:r>
            <w:proofErr w:type="spellEnd"/>
            <w:r w:rsidRPr="00803600">
              <w:rPr>
                <w:color w:val="000000"/>
                <w:sz w:val="20"/>
                <w:szCs w:val="20"/>
              </w:rPr>
              <w:t xml:space="preserve">, Tools for Data Enthusiasts </w:t>
            </w:r>
            <w:r>
              <w:rPr>
                <w:color w:val="000000"/>
                <w:sz w:val="20"/>
                <w:szCs w:val="20"/>
              </w:rPr>
              <w:t>[</w:t>
            </w:r>
            <w:hyperlink r:id="rId33" w:history="1">
              <w:r w:rsidRPr="00803600">
                <w:rPr>
                  <w:rStyle w:val="Hyperlink"/>
                  <w:sz w:val="20"/>
                  <w:szCs w:val="20"/>
                </w:rPr>
                <w:t>link</w:t>
              </w:r>
            </w:hyperlink>
            <w:r>
              <w:rPr>
                <w:color w:val="000000"/>
                <w:sz w:val="20"/>
                <w:szCs w:val="20"/>
              </w:rPr>
              <w:t>]</w:t>
            </w:r>
          </w:p>
          <w:p w14:paraId="4B70710A" w14:textId="77777777" w:rsidR="00895B17" w:rsidRDefault="00895B17" w:rsidP="008007CC">
            <w:pPr>
              <w:pStyle w:val="ListParagraph"/>
              <w:numPr>
                <w:ilvl w:val="0"/>
                <w:numId w:val="23"/>
              </w:numPr>
              <w:rPr>
                <w:color w:val="000000"/>
                <w:sz w:val="20"/>
                <w:szCs w:val="20"/>
              </w:rPr>
            </w:pPr>
            <w:r w:rsidRPr="00803600">
              <w:rPr>
                <w:color w:val="000000"/>
                <w:sz w:val="20"/>
                <w:szCs w:val="20"/>
              </w:rPr>
              <w:t xml:space="preserve">Jeffrey </w:t>
            </w:r>
            <w:proofErr w:type="spellStart"/>
            <w:r w:rsidRPr="00803600">
              <w:rPr>
                <w:color w:val="000000"/>
                <w:sz w:val="20"/>
                <w:szCs w:val="20"/>
              </w:rPr>
              <w:t>Heer</w:t>
            </w:r>
            <w:proofErr w:type="spellEnd"/>
            <w:r w:rsidRPr="00803600">
              <w:rPr>
                <w:color w:val="000000"/>
                <w:sz w:val="20"/>
                <w:szCs w:val="20"/>
              </w:rPr>
              <w:t xml:space="preserve">, Michael Bostock, Vadim </w:t>
            </w:r>
            <w:proofErr w:type="spellStart"/>
            <w:r w:rsidRPr="00803600">
              <w:rPr>
                <w:color w:val="000000"/>
                <w:sz w:val="20"/>
                <w:szCs w:val="20"/>
              </w:rPr>
              <w:t>Ogievetsky</w:t>
            </w:r>
            <w:proofErr w:type="spellEnd"/>
            <w:r w:rsidRPr="00803600">
              <w:rPr>
                <w:color w:val="000000"/>
                <w:sz w:val="20"/>
                <w:szCs w:val="20"/>
              </w:rPr>
              <w:t>, A Tour through the Visualization Zoo, Communications of the ACM, Volume 53 Issue 6, June 2010</w:t>
            </w:r>
            <w:r>
              <w:rPr>
                <w:color w:val="000000"/>
                <w:sz w:val="20"/>
                <w:szCs w:val="20"/>
              </w:rPr>
              <w:t xml:space="preserve"> [</w:t>
            </w:r>
            <w:hyperlink r:id="rId34" w:history="1">
              <w:r w:rsidRPr="00803600">
                <w:rPr>
                  <w:rStyle w:val="Hyperlink"/>
                  <w:sz w:val="20"/>
                  <w:szCs w:val="20"/>
                </w:rPr>
                <w:t>link</w:t>
              </w:r>
            </w:hyperlink>
            <w:r>
              <w:rPr>
                <w:color w:val="000000"/>
                <w:sz w:val="20"/>
                <w:szCs w:val="20"/>
              </w:rPr>
              <w:t>]</w:t>
            </w:r>
          </w:p>
          <w:p w14:paraId="0AAB5602" w14:textId="49C89EF7" w:rsidR="00895B17" w:rsidRPr="008007CC" w:rsidRDefault="008007CC" w:rsidP="008007CC">
            <w:pPr>
              <w:pStyle w:val="ListParagraph"/>
              <w:numPr>
                <w:ilvl w:val="0"/>
                <w:numId w:val="23"/>
              </w:numPr>
              <w:rPr>
                <w:color w:val="000000"/>
                <w:sz w:val="20"/>
                <w:szCs w:val="20"/>
              </w:rPr>
            </w:pPr>
            <w:r>
              <w:rPr>
                <w:color w:val="000000"/>
                <w:sz w:val="20"/>
                <w:szCs w:val="20"/>
              </w:rPr>
              <w:t xml:space="preserve">Chapter 8 </w:t>
            </w:r>
            <w:r>
              <w:rPr>
                <w:color w:val="000000"/>
                <w:sz w:val="20"/>
                <w:szCs w:val="20"/>
                <w:lang w:val="en-GB"/>
              </w:rPr>
              <w:t>Provost and Fawcett</w:t>
            </w:r>
          </w:p>
        </w:tc>
      </w:tr>
      <w:tr w:rsidR="00895B17" w:rsidRPr="001B7FF8" w14:paraId="26DF61EF" w14:textId="6A0F373B" w:rsidTr="00E3206D">
        <w:trPr>
          <w:trHeight w:val="300"/>
        </w:trPr>
        <w:tc>
          <w:tcPr>
            <w:tcW w:w="465" w:type="dxa"/>
            <w:shd w:val="clear" w:color="auto" w:fill="auto"/>
            <w:noWrap/>
            <w:vAlign w:val="bottom"/>
            <w:hideMark/>
          </w:tcPr>
          <w:p w14:paraId="5B98508F" w14:textId="4ED0E25A"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12</w:t>
            </w:r>
          </w:p>
        </w:tc>
        <w:tc>
          <w:tcPr>
            <w:tcW w:w="810" w:type="dxa"/>
            <w:shd w:val="clear" w:color="auto" w:fill="auto"/>
            <w:noWrap/>
            <w:vAlign w:val="bottom"/>
            <w:hideMark/>
          </w:tcPr>
          <w:p w14:paraId="7D576559" w14:textId="14323F5B"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11/17</w:t>
            </w:r>
          </w:p>
        </w:tc>
        <w:tc>
          <w:tcPr>
            <w:tcW w:w="1787" w:type="dxa"/>
            <w:shd w:val="clear" w:color="auto" w:fill="auto"/>
            <w:noWrap/>
            <w:vAlign w:val="center"/>
            <w:hideMark/>
          </w:tcPr>
          <w:p w14:paraId="1CD80909" w14:textId="18707F3E" w:rsidR="00895B17" w:rsidRPr="00E3206D" w:rsidRDefault="00895B17" w:rsidP="00A855F6">
            <w:pPr>
              <w:widowControl/>
              <w:autoSpaceDE/>
              <w:autoSpaceDN/>
              <w:jc w:val="center"/>
              <w:rPr>
                <w:rFonts w:ascii="Times New Roman" w:hAnsi="Times New Roman"/>
                <w:color w:val="000000"/>
                <w:sz w:val="20"/>
                <w:szCs w:val="20"/>
              </w:rPr>
            </w:pPr>
            <w:r>
              <w:rPr>
                <w:rFonts w:ascii="Times New Roman" w:hAnsi="Times New Roman"/>
                <w:color w:val="000000"/>
                <w:sz w:val="20"/>
                <w:szCs w:val="20"/>
              </w:rPr>
              <w:t xml:space="preserve">Applied </w:t>
            </w:r>
            <w:r w:rsidR="00A855F6">
              <w:rPr>
                <w:rFonts w:ascii="Times New Roman" w:hAnsi="Times New Roman"/>
                <w:color w:val="000000"/>
                <w:sz w:val="20"/>
                <w:szCs w:val="20"/>
              </w:rPr>
              <w:t>Analytics in Business</w:t>
            </w:r>
          </w:p>
        </w:tc>
        <w:tc>
          <w:tcPr>
            <w:tcW w:w="4847" w:type="dxa"/>
          </w:tcPr>
          <w:p w14:paraId="5A8C4B18" w14:textId="05C0A678" w:rsidR="00895B17" w:rsidRPr="00AA2E67" w:rsidRDefault="00895B17" w:rsidP="001C7FF6">
            <w:pPr>
              <w:pStyle w:val="ListParagraph"/>
              <w:numPr>
                <w:ilvl w:val="0"/>
                <w:numId w:val="24"/>
              </w:numPr>
              <w:rPr>
                <w:color w:val="000000"/>
                <w:sz w:val="20"/>
                <w:szCs w:val="20"/>
              </w:rPr>
            </w:pPr>
            <w:r>
              <w:rPr>
                <w:color w:val="000000"/>
                <w:sz w:val="20"/>
                <w:szCs w:val="20"/>
                <w:lang w:val="en-GB"/>
              </w:rPr>
              <w:t>“</w:t>
            </w:r>
            <w:r w:rsidRPr="003D61F9">
              <w:rPr>
                <w:color w:val="000000"/>
                <w:sz w:val="20"/>
                <w:szCs w:val="20"/>
                <w:lang w:val="en-GB"/>
              </w:rPr>
              <w:t xml:space="preserve">Building Data Science Teams” by DJ </w:t>
            </w:r>
            <w:proofErr w:type="spellStart"/>
            <w:r w:rsidRPr="003D61F9">
              <w:rPr>
                <w:color w:val="000000"/>
                <w:sz w:val="20"/>
                <w:szCs w:val="20"/>
                <w:lang w:val="en-GB"/>
              </w:rPr>
              <w:t>Patil</w:t>
            </w:r>
            <w:proofErr w:type="spellEnd"/>
            <w:r w:rsidRPr="003D61F9">
              <w:rPr>
                <w:color w:val="000000"/>
                <w:sz w:val="20"/>
                <w:szCs w:val="20"/>
                <w:lang w:val="en-GB"/>
              </w:rPr>
              <w:t xml:space="preserve"> </w:t>
            </w:r>
            <w:r>
              <w:rPr>
                <w:color w:val="000000"/>
                <w:sz w:val="20"/>
                <w:szCs w:val="20"/>
                <w:lang w:val="en-GB"/>
              </w:rPr>
              <w:t>[file]</w:t>
            </w:r>
          </w:p>
          <w:p w14:paraId="4ABF0430" w14:textId="496A638A" w:rsidR="00895B17" w:rsidRDefault="00895B17" w:rsidP="001C7FF6">
            <w:pPr>
              <w:pStyle w:val="ListParagraph"/>
              <w:numPr>
                <w:ilvl w:val="0"/>
                <w:numId w:val="24"/>
              </w:numPr>
              <w:rPr>
                <w:color w:val="000000"/>
                <w:sz w:val="20"/>
                <w:szCs w:val="20"/>
              </w:rPr>
            </w:pPr>
            <w:r>
              <w:rPr>
                <w:color w:val="000000"/>
                <w:sz w:val="20"/>
                <w:szCs w:val="20"/>
              </w:rPr>
              <w:t>Case Study [TBD]</w:t>
            </w:r>
          </w:p>
          <w:p w14:paraId="2BFA561A" w14:textId="706842A8" w:rsidR="001C7FF6" w:rsidRPr="00F55BC8" w:rsidRDefault="004A0F35" w:rsidP="008007CC">
            <w:pPr>
              <w:pStyle w:val="ListParagraph"/>
              <w:numPr>
                <w:ilvl w:val="0"/>
                <w:numId w:val="24"/>
              </w:numPr>
              <w:rPr>
                <w:color w:val="000000"/>
                <w:sz w:val="20"/>
                <w:szCs w:val="20"/>
              </w:rPr>
            </w:pPr>
            <w:r w:rsidRPr="00F55BC8">
              <w:rPr>
                <w:color w:val="000000"/>
                <w:sz w:val="20"/>
                <w:szCs w:val="20"/>
              </w:rPr>
              <w:t>Chapter 7,</w:t>
            </w:r>
            <w:r w:rsidR="00F55BC8">
              <w:rPr>
                <w:color w:val="000000"/>
                <w:sz w:val="20"/>
                <w:szCs w:val="20"/>
              </w:rPr>
              <w:t xml:space="preserve"> </w:t>
            </w:r>
            <w:r w:rsidRPr="00F55BC8">
              <w:rPr>
                <w:color w:val="000000"/>
                <w:sz w:val="20"/>
                <w:szCs w:val="20"/>
              </w:rPr>
              <w:t>11,</w:t>
            </w:r>
            <w:r w:rsidR="00F55BC8">
              <w:rPr>
                <w:color w:val="000000"/>
                <w:sz w:val="20"/>
                <w:szCs w:val="20"/>
              </w:rPr>
              <w:t xml:space="preserve"> </w:t>
            </w:r>
            <w:r w:rsidR="00F55BC8" w:rsidRPr="00F55BC8">
              <w:rPr>
                <w:color w:val="000000"/>
                <w:sz w:val="20"/>
                <w:szCs w:val="20"/>
              </w:rPr>
              <w:t>13</w:t>
            </w:r>
            <w:r w:rsidR="001C7FF6" w:rsidRPr="00F55BC8">
              <w:rPr>
                <w:color w:val="000000"/>
                <w:sz w:val="20"/>
                <w:szCs w:val="20"/>
              </w:rPr>
              <w:t xml:space="preserve"> </w:t>
            </w:r>
            <w:r w:rsidR="002776A3">
              <w:rPr>
                <w:color w:val="000000"/>
                <w:sz w:val="20"/>
                <w:szCs w:val="20"/>
                <w:lang w:val="en-GB"/>
              </w:rPr>
              <w:t>Provost and Fawcett</w:t>
            </w:r>
          </w:p>
          <w:p w14:paraId="64C6CE96" w14:textId="07348514" w:rsidR="00895B17" w:rsidRPr="00095BAA" w:rsidRDefault="00895B17" w:rsidP="004A0F35">
            <w:pPr>
              <w:rPr>
                <w:rFonts w:ascii="Times New Roman" w:hAnsi="Times New Roman"/>
                <w:color w:val="000000"/>
                <w:sz w:val="20"/>
                <w:szCs w:val="20"/>
              </w:rPr>
            </w:pPr>
          </w:p>
        </w:tc>
      </w:tr>
      <w:tr w:rsidR="00895B17" w:rsidRPr="001B7FF8" w14:paraId="4D9F9C55" w14:textId="39F04FDF" w:rsidTr="00E3206D">
        <w:trPr>
          <w:trHeight w:val="300"/>
        </w:trPr>
        <w:tc>
          <w:tcPr>
            <w:tcW w:w="465" w:type="dxa"/>
            <w:shd w:val="clear" w:color="auto" w:fill="auto"/>
            <w:noWrap/>
            <w:vAlign w:val="bottom"/>
            <w:hideMark/>
          </w:tcPr>
          <w:p w14:paraId="62BCC21F" w14:textId="54EDE617"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13</w:t>
            </w:r>
          </w:p>
        </w:tc>
        <w:tc>
          <w:tcPr>
            <w:tcW w:w="810" w:type="dxa"/>
            <w:shd w:val="clear" w:color="auto" w:fill="auto"/>
            <w:noWrap/>
            <w:vAlign w:val="bottom"/>
            <w:hideMark/>
          </w:tcPr>
          <w:p w14:paraId="7E701738" w14:textId="4997228A"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11/24</w:t>
            </w:r>
          </w:p>
        </w:tc>
        <w:tc>
          <w:tcPr>
            <w:tcW w:w="1787" w:type="dxa"/>
            <w:shd w:val="clear" w:color="auto" w:fill="auto"/>
            <w:noWrap/>
            <w:vAlign w:val="center"/>
            <w:hideMark/>
          </w:tcPr>
          <w:p w14:paraId="2D37B821" w14:textId="1DB040F2" w:rsidR="00895B17" w:rsidRPr="00E3206D" w:rsidRDefault="00895B17" w:rsidP="005E30CB">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 xml:space="preserve">Final </w:t>
            </w:r>
            <w:r>
              <w:rPr>
                <w:rFonts w:ascii="Times New Roman" w:hAnsi="Times New Roman"/>
                <w:color w:val="000000"/>
                <w:sz w:val="20"/>
                <w:szCs w:val="20"/>
              </w:rPr>
              <w:t>Project Work</w:t>
            </w:r>
          </w:p>
        </w:tc>
        <w:tc>
          <w:tcPr>
            <w:tcW w:w="4847" w:type="dxa"/>
          </w:tcPr>
          <w:p w14:paraId="5334EFC2" w14:textId="1A4D94D4" w:rsidR="00895B17" w:rsidRPr="00095BAA" w:rsidRDefault="006836C3" w:rsidP="003D61F9">
            <w:pPr>
              <w:widowControl/>
              <w:autoSpaceDE/>
              <w:autoSpaceDN/>
              <w:rPr>
                <w:rFonts w:ascii="Times New Roman" w:hAnsi="Times New Roman"/>
                <w:color w:val="000000"/>
                <w:sz w:val="20"/>
                <w:szCs w:val="20"/>
              </w:rPr>
            </w:pPr>
            <w:r>
              <w:rPr>
                <w:rFonts w:ascii="Times New Roman" w:hAnsi="Times New Roman"/>
                <w:color w:val="000000"/>
                <w:sz w:val="20"/>
                <w:szCs w:val="20"/>
              </w:rPr>
              <w:t xml:space="preserve">Guest speaker. Short </w:t>
            </w:r>
            <w:r w:rsidR="009334DD">
              <w:rPr>
                <w:rFonts w:ascii="Times New Roman" w:hAnsi="Times New Roman"/>
                <w:color w:val="000000"/>
                <w:sz w:val="20"/>
                <w:szCs w:val="20"/>
              </w:rPr>
              <w:t>presentation.</w:t>
            </w:r>
          </w:p>
        </w:tc>
      </w:tr>
      <w:tr w:rsidR="00895B17" w:rsidRPr="001B7FF8" w14:paraId="5D1D033E" w14:textId="74548CF5" w:rsidTr="00E3206D">
        <w:trPr>
          <w:trHeight w:val="300"/>
        </w:trPr>
        <w:tc>
          <w:tcPr>
            <w:tcW w:w="465" w:type="dxa"/>
            <w:shd w:val="clear" w:color="auto" w:fill="auto"/>
            <w:noWrap/>
            <w:vAlign w:val="bottom"/>
            <w:hideMark/>
          </w:tcPr>
          <w:p w14:paraId="4AE57763" w14:textId="2A225FA6"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14</w:t>
            </w:r>
          </w:p>
        </w:tc>
        <w:tc>
          <w:tcPr>
            <w:tcW w:w="810" w:type="dxa"/>
            <w:shd w:val="clear" w:color="auto" w:fill="auto"/>
            <w:noWrap/>
            <w:vAlign w:val="bottom"/>
            <w:hideMark/>
          </w:tcPr>
          <w:p w14:paraId="6021F298" w14:textId="6429ECA7" w:rsidR="00895B17" w:rsidRPr="00A374F3" w:rsidRDefault="00895B17" w:rsidP="003D61F9">
            <w:pPr>
              <w:widowControl/>
              <w:autoSpaceDE/>
              <w:autoSpaceDN/>
              <w:jc w:val="center"/>
              <w:rPr>
                <w:rFonts w:ascii="Times New Roman" w:hAnsi="Times New Roman"/>
                <w:color w:val="000000"/>
                <w:sz w:val="20"/>
                <w:szCs w:val="20"/>
              </w:rPr>
            </w:pPr>
            <w:r w:rsidRPr="00A374F3">
              <w:rPr>
                <w:rFonts w:ascii="Times New Roman" w:hAnsi="Times New Roman"/>
                <w:color w:val="000000"/>
                <w:sz w:val="20"/>
                <w:szCs w:val="20"/>
              </w:rPr>
              <w:t>12/1</w:t>
            </w:r>
          </w:p>
        </w:tc>
        <w:tc>
          <w:tcPr>
            <w:tcW w:w="1787" w:type="dxa"/>
            <w:shd w:val="clear" w:color="auto" w:fill="auto"/>
            <w:noWrap/>
            <w:vAlign w:val="center"/>
            <w:hideMark/>
          </w:tcPr>
          <w:p w14:paraId="1164A510" w14:textId="2357A82C" w:rsidR="00895B17" w:rsidRPr="00E3206D" w:rsidRDefault="00895B17" w:rsidP="003D61F9">
            <w:pPr>
              <w:widowControl/>
              <w:autoSpaceDE/>
              <w:autoSpaceDN/>
              <w:jc w:val="center"/>
              <w:rPr>
                <w:rFonts w:ascii="Times New Roman" w:hAnsi="Times New Roman"/>
                <w:color w:val="000000"/>
                <w:sz w:val="20"/>
                <w:szCs w:val="20"/>
              </w:rPr>
            </w:pPr>
            <w:r w:rsidRPr="00E3206D">
              <w:rPr>
                <w:rFonts w:ascii="Times New Roman" w:hAnsi="Times New Roman"/>
                <w:color w:val="000000"/>
                <w:sz w:val="20"/>
                <w:szCs w:val="20"/>
              </w:rPr>
              <w:t>Final Exam</w:t>
            </w:r>
          </w:p>
        </w:tc>
        <w:tc>
          <w:tcPr>
            <w:tcW w:w="4847" w:type="dxa"/>
          </w:tcPr>
          <w:p w14:paraId="6AB081D2" w14:textId="77777777" w:rsidR="00895B17" w:rsidRPr="00095BAA" w:rsidRDefault="00895B17" w:rsidP="003D61F9">
            <w:pPr>
              <w:widowControl/>
              <w:autoSpaceDE/>
              <w:autoSpaceDN/>
              <w:rPr>
                <w:rFonts w:ascii="Times New Roman" w:hAnsi="Times New Roman"/>
                <w:color w:val="000000"/>
                <w:sz w:val="20"/>
                <w:szCs w:val="20"/>
              </w:rPr>
            </w:pPr>
          </w:p>
        </w:tc>
      </w:tr>
    </w:tbl>
    <w:p w14:paraId="780FA058" w14:textId="77777777" w:rsidR="00253184" w:rsidRDefault="00253184" w:rsidP="00253184">
      <w:pPr>
        <w:widowControl/>
        <w:autoSpaceDE/>
        <w:autoSpaceDN/>
        <w:rPr>
          <w:rFonts w:ascii="Times New Roman" w:hAnsi="Times New Roman"/>
          <w:b/>
          <w:color w:val="000000"/>
          <w:lang w:val="en-GB"/>
        </w:rPr>
      </w:pPr>
    </w:p>
    <w:p w14:paraId="3137DE0D" w14:textId="398A7935" w:rsidR="004A3AD5" w:rsidRDefault="004A3AD5" w:rsidP="00963BDF">
      <w:pPr>
        <w:widowControl/>
        <w:autoSpaceDE/>
        <w:autoSpaceDN/>
        <w:rPr>
          <w:rFonts w:ascii="Times New Roman" w:hAnsi="Times New Roman"/>
          <w:b/>
          <w:color w:val="000000"/>
          <w:lang w:val="en-GB"/>
        </w:rPr>
      </w:pPr>
      <w:r>
        <w:rPr>
          <w:rFonts w:ascii="Times New Roman" w:hAnsi="Times New Roman"/>
          <w:b/>
          <w:color w:val="000000"/>
          <w:lang w:val="en-GB"/>
        </w:rPr>
        <w:t>COURSE POLICIES</w:t>
      </w:r>
    </w:p>
    <w:p w14:paraId="16C30B76"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These will be designated by the instructor in advance to the student and will deal with the following issues.</w:t>
      </w:r>
      <w:r w:rsidRPr="004A3AD5">
        <w:rPr>
          <w:rFonts w:ascii="Times New Roman" w:hAnsi="Times New Roman"/>
          <w:bCs/>
          <w:color w:val="000000"/>
        </w:rPr>
        <w:t xml:space="preserve"> </w:t>
      </w:r>
    </w:p>
    <w:p w14:paraId="539B731A" w14:textId="77777777" w:rsidR="004A3AD5" w:rsidRPr="004A3AD5" w:rsidRDefault="004A3AD5" w:rsidP="004A3AD5">
      <w:pPr>
        <w:widowControl/>
        <w:numPr>
          <w:ilvl w:val="1"/>
          <w:numId w:val="27"/>
        </w:numPr>
        <w:autoSpaceDE/>
        <w:autoSpaceDN/>
        <w:rPr>
          <w:rFonts w:ascii="Times New Roman" w:hAnsi="Times New Roman"/>
          <w:color w:val="000000"/>
        </w:rPr>
      </w:pPr>
      <w:r w:rsidRPr="004A3AD5">
        <w:rPr>
          <w:rFonts w:ascii="Times New Roman" w:hAnsi="Times New Roman"/>
          <w:bCs/>
          <w:color w:val="000000"/>
        </w:rPr>
        <w:t>Lateness (and penalties, if any, for lateness/absences)</w:t>
      </w:r>
    </w:p>
    <w:p w14:paraId="0D9B7FFE"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ab/>
      </w:r>
      <w:r w:rsidRPr="004A3AD5">
        <w:rPr>
          <w:rFonts w:ascii="Times New Roman" w:hAnsi="Times New Roman"/>
          <w:bCs/>
          <w:color w:val="000000"/>
        </w:rPr>
        <w:t>•  Class participation</w:t>
      </w:r>
      <w:r w:rsidRPr="004A3AD5">
        <w:rPr>
          <w:rFonts w:ascii="Times New Roman" w:hAnsi="Times New Roman"/>
          <w:color w:val="000000"/>
        </w:rPr>
        <w:t xml:space="preserve">: </w:t>
      </w:r>
      <w:r w:rsidRPr="004A3AD5">
        <w:rPr>
          <w:rFonts w:ascii="Times New Roman" w:hAnsi="Times New Roman"/>
          <w:bCs/>
          <w:color w:val="000000"/>
        </w:rPr>
        <w:t xml:space="preserve">If </w:t>
      </w:r>
      <w:r w:rsidRPr="004A3AD5">
        <w:rPr>
          <w:rFonts w:ascii="Times New Roman" w:hAnsi="Times New Roman"/>
          <w:color w:val="000000"/>
        </w:rPr>
        <w:t>participation will be graded</w:t>
      </w:r>
      <w:r w:rsidRPr="004A3AD5">
        <w:rPr>
          <w:rFonts w:ascii="Times New Roman" w:hAnsi="Times New Roman"/>
          <w:bCs/>
          <w:color w:val="000000"/>
        </w:rPr>
        <w:t xml:space="preserve">, </w:t>
      </w:r>
      <w:proofErr w:type="gramStart"/>
      <w:r w:rsidRPr="004A3AD5">
        <w:rPr>
          <w:rFonts w:ascii="Times New Roman" w:hAnsi="Times New Roman"/>
          <w:bCs/>
          <w:color w:val="000000"/>
        </w:rPr>
        <w:t xml:space="preserve">explain  </w:t>
      </w:r>
      <w:r w:rsidRPr="004A3AD5">
        <w:rPr>
          <w:rFonts w:ascii="Times New Roman" w:hAnsi="Times New Roman"/>
          <w:color w:val="000000"/>
        </w:rPr>
        <w:t>how</w:t>
      </w:r>
      <w:proofErr w:type="gramEnd"/>
      <w:r w:rsidRPr="004A3AD5">
        <w:rPr>
          <w:rFonts w:ascii="Times New Roman" w:hAnsi="Times New Roman"/>
          <w:color w:val="000000"/>
        </w:rPr>
        <w:t xml:space="preserve"> it will be </w:t>
      </w:r>
      <w:r w:rsidRPr="004A3AD5">
        <w:rPr>
          <w:rFonts w:ascii="Times New Roman" w:hAnsi="Times New Roman"/>
          <w:color w:val="000000"/>
        </w:rPr>
        <w:tab/>
      </w:r>
      <w:r w:rsidRPr="004A3AD5">
        <w:rPr>
          <w:rFonts w:ascii="Times New Roman" w:hAnsi="Times New Roman"/>
          <w:color w:val="000000"/>
        </w:rPr>
        <w:tab/>
        <w:t xml:space="preserve">measured/graded and how participation will be graded </w:t>
      </w:r>
    </w:p>
    <w:p w14:paraId="2189FB0F"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ab/>
        <w:t xml:space="preserve">•  </w:t>
      </w:r>
      <w:r w:rsidRPr="004A3AD5">
        <w:rPr>
          <w:rFonts w:ascii="Times New Roman" w:hAnsi="Times New Roman"/>
          <w:bCs/>
          <w:color w:val="000000"/>
        </w:rPr>
        <w:t xml:space="preserve">Attendance </w:t>
      </w:r>
    </w:p>
    <w:p w14:paraId="45712260"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ab/>
      </w:r>
      <w:r w:rsidRPr="004A3AD5">
        <w:rPr>
          <w:rFonts w:ascii="Times New Roman" w:hAnsi="Times New Roman"/>
          <w:bCs/>
          <w:color w:val="000000"/>
        </w:rPr>
        <w:t xml:space="preserve">•  Missed exams or assignments </w:t>
      </w:r>
      <w:r w:rsidRPr="004A3AD5">
        <w:rPr>
          <w:rFonts w:ascii="Times New Roman" w:hAnsi="Times New Roman"/>
          <w:color w:val="000000"/>
        </w:rPr>
        <w:t xml:space="preserve">– the syllabus should inform the student if </w:t>
      </w:r>
      <w:r w:rsidRPr="004A3AD5">
        <w:rPr>
          <w:rFonts w:ascii="Times New Roman" w:hAnsi="Times New Roman"/>
          <w:color w:val="000000"/>
        </w:rPr>
        <w:tab/>
        <w:t xml:space="preserve">    assignments and exams can be made up</w:t>
      </w:r>
    </w:p>
    <w:p w14:paraId="204091FF"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 xml:space="preserve"> </w:t>
      </w:r>
      <w:r w:rsidRPr="004A3AD5">
        <w:rPr>
          <w:rFonts w:ascii="Times New Roman" w:hAnsi="Times New Roman"/>
          <w:color w:val="000000"/>
        </w:rPr>
        <w:tab/>
        <w:t xml:space="preserve">•  </w:t>
      </w:r>
      <w:r w:rsidRPr="004A3AD5">
        <w:rPr>
          <w:rFonts w:ascii="Times New Roman" w:hAnsi="Times New Roman"/>
          <w:bCs/>
          <w:color w:val="000000"/>
        </w:rPr>
        <w:t>Extra credit policies (if any)</w:t>
      </w:r>
    </w:p>
    <w:p w14:paraId="682DA44C" w14:textId="77777777"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ab/>
        <w:t xml:space="preserve">•  </w:t>
      </w:r>
      <w:r w:rsidRPr="004A3AD5">
        <w:rPr>
          <w:rFonts w:ascii="Times New Roman" w:hAnsi="Times New Roman"/>
          <w:bCs/>
          <w:color w:val="000000"/>
        </w:rPr>
        <w:t xml:space="preserve">Lab safety/health </w:t>
      </w:r>
      <w:r w:rsidRPr="004A3AD5">
        <w:rPr>
          <w:rFonts w:ascii="Times New Roman" w:hAnsi="Times New Roman"/>
          <w:color w:val="000000"/>
        </w:rPr>
        <w:t xml:space="preserve">- This should include reference to safety manuals and </w:t>
      </w:r>
      <w:r w:rsidRPr="004A3AD5">
        <w:rPr>
          <w:rFonts w:ascii="Times New Roman" w:hAnsi="Times New Roman"/>
          <w:color w:val="000000"/>
        </w:rPr>
        <w:tab/>
        <w:t>procedures that are available to all research personnel at Rensselaer.</w:t>
      </w:r>
    </w:p>
    <w:p w14:paraId="3A04EE72" w14:textId="77777777" w:rsidR="004A3AD5" w:rsidRPr="004A3AD5" w:rsidRDefault="004A3AD5" w:rsidP="004A3AD5">
      <w:pPr>
        <w:widowControl/>
        <w:numPr>
          <w:ilvl w:val="1"/>
          <w:numId w:val="28"/>
        </w:numPr>
        <w:autoSpaceDE/>
        <w:autoSpaceDN/>
        <w:rPr>
          <w:rFonts w:ascii="Times New Roman" w:hAnsi="Times New Roman"/>
          <w:color w:val="000000"/>
        </w:rPr>
      </w:pPr>
      <w:r w:rsidRPr="004A3AD5">
        <w:rPr>
          <w:rFonts w:ascii="Times New Roman" w:hAnsi="Times New Roman"/>
          <w:bCs/>
          <w:color w:val="000000"/>
        </w:rPr>
        <w:t>Incomplete grades</w:t>
      </w:r>
      <w:r w:rsidRPr="004A3AD5">
        <w:rPr>
          <w:rFonts w:ascii="Times New Roman" w:hAnsi="Times New Roman"/>
          <w:color w:val="000000"/>
        </w:rPr>
        <w:t>, Withdrawal from course</w:t>
      </w:r>
    </w:p>
    <w:p w14:paraId="6A3C6866" w14:textId="18F11013" w:rsidR="004A3AD5" w:rsidRPr="004A3AD5" w:rsidRDefault="004A3AD5" w:rsidP="004A3AD5">
      <w:pPr>
        <w:widowControl/>
        <w:autoSpaceDE/>
        <w:autoSpaceDN/>
        <w:rPr>
          <w:rFonts w:ascii="Times New Roman" w:hAnsi="Times New Roman"/>
          <w:color w:val="000000"/>
        </w:rPr>
      </w:pPr>
      <w:r w:rsidRPr="004A3AD5">
        <w:rPr>
          <w:rFonts w:ascii="Times New Roman" w:hAnsi="Times New Roman"/>
          <w:color w:val="000000"/>
        </w:rPr>
        <w:tab/>
        <w:t xml:space="preserve">•  </w:t>
      </w:r>
      <w:r w:rsidRPr="004A3AD5">
        <w:rPr>
          <w:rFonts w:ascii="Times New Roman" w:hAnsi="Times New Roman"/>
          <w:bCs/>
          <w:color w:val="000000"/>
        </w:rPr>
        <w:t>Use of Wireless Devices</w:t>
      </w:r>
      <w:r w:rsidRPr="004A3AD5">
        <w:rPr>
          <w:rFonts w:ascii="Times New Roman" w:hAnsi="Times New Roman"/>
          <w:color w:val="000000"/>
        </w:rPr>
        <w:t xml:space="preserve">- This should include a statement regarding use of </w:t>
      </w:r>
      <w:r w:rsidRPr="004A3AD5">
        <w:rPr>
          <w:rFonts w:ascii="Times New Roman" w:hAnsi="Times New Roman"/>
          <w:color w:val="000000"/>
        </w:rPr>
        <w:tab/>
        <w:t xml:space="preserve">electronic devices (cell phones, laptops, iPads, etc.) during class, or during </w:t>
      </w:r>
      <w:r w:rsidRPr="004A3AD5">
        <w:rPr>
          <w:rFonts w:ascii="Times New Roman" w:hAnsi="Times New Roman"/>
          <w:color w:val="000000"/>
        </w:rPr>
        <w:tab/>
        <w:t xml:space="preserve">exams (e.g. “any interaction with a wireless device (cell phone, iPad, </w:t>
      </w:r>
      <w:proofErr w:type="gramStart"/>
      <w:r w:rsidRPr="004A3AD5">
        <w:rPr>
          <w:rFonts w:ascii="Times New Roman" w:hAnsi="Times New Roman"/>
          <w:color w:val="000000"/>
        </w:rPr>
        <w:t>etc. )</w:t>
      </w:r>
      <w:proofErr w:type="gramEnd"/>
      <w:r w:rsidRPr="004A3AD5">
        <w:rPr>
          <w:rFonts w:ascii="Times New Roman" w:hAnsi="Times New Roman"/>
          <w:color w:val="000000"/>
        </w:rPr>
        <w:t xml:space="preserve"> </w:t>
      </w:r>
      <w:r w:rsidRPr="004A3AD5">
        <w:rPr>
          <w:rFonts w:ascii="Times New Roman" w:hAnsi="Times New Roman"/>
          <w:color w:val="000000"/>
        </w:rPr>
        <w:tab/>
        <w:t xml:space="preserve">during an exam (except when explicitly indicated otherwise by the instructor) </w:t>
      </w:r>
      <w:r w:rsidRPr="004A3AD5">
        <w:rPr>
          <w:rFonts w:ascii="Times New Roman" w:hAnsi="Times New Roman"/>
          <w:color w:val="000000"/>
        </w:rPr>
        <w:tab/>
        <w:t xml:space="preserve">will be considered an illicit data exchange </w:t>
      </w:r>
      <w:proofErr w:type="gramStart"/>
      <w:r w:rsidRPr="004A3AD5">
        <w:rPr>
          <w:rFonts w:ascii="Times New Roman" w:hAnsi="Times New Roman"/>
          <w:color w:val="000000"/>
        </w:rPr>
        <w:t>an</w:t>
      </w:r>
      <w:proofErr w:type="gramEnd"/>
      <w:r w:rsidRPr="004A3AD5">
        <w:rPr>
          <w:rFonts w:ascii="Times New Roman" w:hAnsi="Times New Roman"/>
          <w:color w:val="000000"/>
        </w:rPr>
        <w:t xml:space="preserve"> will result in a zero for the entire exam”)</w:t>
      </w:r>
    </w:p>
    <w:p w14:paraId="37CFCA23" w14:textId="77777777" w:rsidR="004A3AD5" w:rsidRDefault="004A3AD5" w:rsidP="00963BDF">
      <w:pPr>
        <w:widowControl/>
        <w:autoSpaceDE/>
        <w:autoSpaceDN/>
        <w:rPr>
          <w:rFonts w:ascii="Times New Roman" w:hAnsi="Times New Roman"/>
          <w:b/>
          <w:color w:val="000000"/>
          <w:lang w:val="en-GB"/>
        </w:rPr>
      </w:pPr>
    </w:p>
    <w:p w14:paraId="474E6CF1" w14:textId="77777777" w:rsidR="004A3AD5" w:rsidRDefault="004A3AD5" w:rsidP="00963BDF">
      <w:pPr>
        <w:widowControl/>
        <w:autoSpaceDE/>
        <w:autoSpaceDN/>
        <w:rPr>
          <w:rFonts w:ascii="Times New Roman" w:hAnsi="Times New Roman"/>
          <w:b/>
          <w:color w:val="000000"/>
          <w:lang w:val="en-GB"/>
        </w:rPr>
      </w:pPr>
    </w:p>
    <w:p w14:paraId="26B639B0" w14:textId="77777777" w:rsidR="004A3AD5" w:rsidRDefault="004A3AD5" w:rsidP="00963BDF">
      <w:pPr>
        <w:widowControl/>
        <w:autoSpaceDE/>
        <w:autoSpaceDN/>
        <w:rPr>
          <w:rFonts w:ascii="Times New Roman" w:hAnsi="Times New Roman"/>
          <w:b/>
          <w:color w:val="000000"/>
          <w:lang w:val="en-GB"/>
        </w:rPr>
      </w:pPr>
    </w:p>
    <w:p w14:paraId="09BC907D" w14:textId="77777777" w:rsidR="00963BDF" w:rsidRPr="00A06D5E" w:rsidRDefault="00963BDF" w:rsidP="00963BDF">
      <w:pPr>
        <w:widowControl/>
        <w:autoSpaceDE/>
        <w:autoSpaceDN/>
        <w:rPr>
          <w:rFonts w:ascii="Times New Roman" w:hAnsi="Times New Roman"/>
          <w:b/>
          <w:color w:val="000000"/>
          <w:lang w:val="en-GB"/>
        </w:rPr>
      </w:pPr>
      <w:r w:rsidRPr="00A06D5E">
        <w:rPr>
          <w:rFonts w:ascii="Times New Roman" w:hAnsi="Times New Roman"/>
          <w:b/>
          <w:color w:val="000000"/>
          <w:lang w:val="en-GB"/>
        </w:rPr>
        <w:t>ATTENDANCE POLICY</w:t>
      </w:r>
    </w:p>
    <w:p w14:paraId="21FFD2F8" w14:textId="77777777" w:rsidR="00963BDF" w:rsidRPr="00A06D5E" w:rsidRDefault="00963BDF" w:rsidP="00963BD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u w:val="single"/>
          <w:lang w:val="en-GB"/>
        </w:rPr>
      </w:pPr>
    </w:p>
    <w:p w14:paraId="29EB7AD2" w14:textId="6A8B4C25" w:rsidR="00963BDF" w:rsidRPr="00963BDF" w:rsidRDefault="00963BDF" w:rsidP="00963BDF">
      <w:pPr>
        <w:rPr>
          <w:rFonts w:ascii="Times New Roman" w:hAnsi="Times New Roman"/>
          <w:b/>
          <w:lang w:val="en-GB"/>
        </w:rPr>
      </w:pPr>
      <w:r w:rsidRPr="00A06D5E">
        <w:rPr>
          <w:rFonts w:ascii="Times New Roman" w:hAnsi="Times New Roman"/>
          <w:lang w:val="en-GB"/>
        </w:rPr>
        <w:t>This course employs case evaluations along with a text</w:t>
      </w:r>
      <w:r>
        <w:rPr>
          <w:rFonts w:ascii="Times New Roman" w:hAnsi="Times New Roman"/>
          <w:lang w:val="en-GB"/>
        </w:rPr>
        <w:t>book that includes “labs” or mini-cases.</w:t>
      </w:r>
      <w:r w:rsidRPr="00A06D5E">
        <w:rPr>
          <w:rFonts w:ascii="Times New Roman" w:hAnsi="Times New Roman"/>
          <w:lang w:val="en-GB"/>
        </w:rPr>
        <w:t xml:space="preserve">  The success of case learning experiences depends upon the engagement of everyone involved. Active, goal-oriented contributions to discussions are important! </w:t>
      </w:r>
      <w:r>
        <w:rPr>
          <w:rFonts w:ascii="Times New Roman" w:hAnsi="Times New Roman"/>
          <w:lang w:val="en-GB"/>
        </w:rPr>
        <w:t>Labs are designed to be worked on</w:t>
      </w:r>
      <w:r w:rsidRPr="00963BDF">
        <w:rPr>
          <w:rFonts w:ascii="Times New Roman" w:hAnsi="Times New Roman"/>
          <w:lang w:val="en-GB"/>
        </w:rPr>
        <w:t xml:space="preserve"> during class time in a collaborative environment in which you each help one another. We have very different levels of technical expertise in the class, and it is important to work together on the labs to help one another in a classroom environment.  </w:t>
      </w:r>
      <w:r w:rsidRPr="00963BDF">
        <w:rPr>
          <w:rFonts w:ascii="Times New Roman" w:hAnsi="Times New Roman"/>
          <w:b/>
          <w:lang w:val="en-GB"/>
        </w:rPr>
        <w:t xml:space="preserve">While you may be able to complete the work at home by yourself, in doing so you will be robbing your classmates of your expertise.  I will consider helping </w:t>
      </w:r>
      <w:proofErr w:type="spellStart"/>
      <w:r w:rsidRPr="00963BDF">
        <w:rPr>
          <w:rFonts w:ascii="Times New Roman" w:hAnsi="Times New Roman"/>
          <w:b/>
          <w:lang w:val="en-GB"/>
        </w:rPr>
        <w:t>behaviors</w:t>
      </w:r>
      <w:proofErr w:type="spellEnd"/>
      <w:r w:rsidRPr="00963BDF">
        <w:rPr>
          <w:rFonts w:ascii="Times New Roman" w:hAnsi="Times New Roman"/>
          <w:b/>
          <w:lang w:val="en-GB"/>
        </w:rPr>
        <w:t xml:space="preserve"> during the class as part of the participation component of the class. </w:t>
      </w:r>
    </w:p>
    <w:p w14:paraId="51F472F8" w14:textId="77777777" w:rsidR="00963BDF" w:rsidRPr="00A06D5E" w:rsidRDefault="00963BDF" w:rsidP="00963BDF">
      <w:pPr>
        <w:rPr>
          <w:rFonts w:ascii="Times New Roman" w:hAnsi="Times New Roman"/>
          <w:lang w:val="en-GB"/>
        </w:rPr>
      </w:pPr>
    </w:p>
    <w:p w14:paraId="23A2DECE" w14:textId="77777777" w:rsidR="00963BDF" w:rsidRPr="00A06D5E" w:rsidRDefault="00963BDF" w:rsidP="00963BDF">
      <w:pPr>
        <w:rPr>
          <w:rFonts w:ascii="Times New Roman" w:hAnsi="Times New Roman"/>
          <w:lang w:val="en-GB"/>
        </w:rPr>
      </w:pPr>
    </w:p>
    <w:p w14:paraId="3A4A4473" w14:textId="77777777" w:rsidR="00963BDF" w:rsidRPr="00A06D5E" w:rsidRDefault="00963BDF" w:rsidP="00963BDF">
      <w:pPr>
        <w:rPr>
          <w:rFonts w:ascii="Times New Roman" w:hAnsi="Times New Roman"/>
          <w:lang w:val="en-GB"/>
        </w:rPr>
      </w:pPr>
      <w:r w:rsidRPr="00A06D5E">
        <w:rPr>
          <w:rFonts w:ascii="Times New Roman" w:hAnsi="Times New Roman"/>
          <w:lang w:val="en-GB"/>
        </w:rPr>
        <w:t>Therefore, the imperative clearly stated: each participant attends class fully prepared, willing and able to offer constructive criticism, provide goal-oriented analytic and synthetic insights, and encourage investigative dialectic. You earn your grade on participation through consistent, daily contribution. Merely "COMING TO CLASS” is not sufficient, but is necessary.</w:t>
      </w:r>
    </w:p>
    <w:p w14:paraId="4E30D1C8" w14:textId="77777777" w:rsidR="00963BDF" w:rsidRPr="00A06D5E" w:rsidRDefault="00963BDF" w:rsidP="00963BDF">
      <w:pPr>
        <w:rPr>
          <w:rFonts w:ascii="Times New Roman" w:hAnsi="Times New Roman"/>
          <w:lang w:val="en-GB"/>
        </w:rPr>
      </w:pPr>
    </w:p>
    <w:p w14:paraId="41ECD5F9" w14:textId="77777777" w:rsidR="00963BDF" w:rsidRPr="00A06D5E" w:rsidRDefault="00963BDF" w:rsidP="00963BDF">
      <w:pPr>
        <w:rPr>
          <w:rFonts w:ascii="Times New Roman" w:hAnsi="Times New Roman"/>
          <w:lang w:val="en-GB"/>
        </w:rPr>
      </w:pPr>
      <w:r w:rsidRPr="00A06D5E">
        <w:rPr>
          <w:rFonts w:ascii="Times New Roman" w:hAnsi="Times New Roman"/>
          <w:lang w:val="en-GB"/>
        </w:rPr>
        <w:t xml:space="preserve">Simply put: Do not miss class hours or group meetings! Understandably, there are circumstances (e.g., job interviews, family matters, extracurricular activity, etc.) that may cause you to miss class; nevertheless, excessive absences will reduce your class participation grade.  Notify the instructor and group IN ADVANCE of any planned absences (especially students who participate in extracurricular activities as representatives of RPI.)  </w:t>
      </w:r>
    </w:p>
    <w:p w14:paraId="35D99603" w14:textId="77777777" w:rsidR="00963BDF" w:rsidRPr="00A06D5E" w:rsidRDefault="00963BDF" w:rsidP="00963BDF">
      <w:pPr>
        <w:rPr>
          <w:rFonts w:ascii="Times New Roman" w:hAnsi="Times New Roman"/>
          <w:lang w:val="en-GB"/>
        </w:rPr>
      </w:pPr>
    </w:p>
    <w:p w14:paraId="775CC1C9" w14:textId="77777777" w:rsidR="00963BDF" w:rsidRPr="00A06D5E" w:rsidRDefault="00963BDF" w:rsidP="00963BDF">
      <w:pPr>
        <w:rPr>
          <w:rFonts w:ascii="Times New Roman" w:hAnsi="Times New Roman"/>
          <w:lang w:val="en-GB"/>
        </w:rPr>
      </w:pPr>
      <w:r w:rsidRPr="00A06D5E">
        <w:rPr>
          <w:rFonts w:ascii="Times New Roman" w:hAnsi="Times New Roman"/>
          <w:lang w:val="en-GB"/>
        </w:rPr>
        <w:t>As a matter of common courtesy, arrive to class on time (If you are not early, you are late!).</w:t>
      </w:r>
    </w:p>
    <w:p w14:paraId="3C832DE9" w14:textId="77777777" w:rsidR="00963BDF" w:rsidRPr="00A06D5E" w:rsidRDefault="00963BDF" w:rsidP="00963BDF">
      <w:pPr>
        <w:rPr>
          <w:rFonts w:ascii="Times New Roman" w:hAnsi="Times New Roman"/>
          <w:lang w:val="en-GB"/>
        </w:rPr>
      </w:pPr>
    </w:p>
    <w:p w14:paraId="0F852115" w14:textId="77777777" w:rsidR="00963BDF" w:rsidRPr="00A06D5E" w:rsidRDefault="00963BDF" w:rsidP="00963BDF">
      <w:pPr>
        <w:rPr>
          <w:rFonts w:ascii="Times New Roman" w:hAnsi="Times New Roman"/>
          <w:lang w:val="en-GB"/>
        </w:rPr>
      </w:pPr>
      <w:r w:rsidRPr="00A06D5E">
        <w:rPr>
          <w:rFonts w:ascii="Times New Roman" w:hAnsi="Times New Roman"/>
          <w:lang w:val="en-GB"/>
        </w:rPr>
        <w:t>The quality of class participation is far more important than the quantity, and the following points tend to characterize effective ‘attending participation’; they give you guidance to the subjective nature of these evaluation criteria.</w:t>
      </w:r>
    </w:p>
    <w:p w14:paraId="0152E984" w14:textId="77777777" w:rsidR="00963BDF" w:rsidRPr="00A06D5E" w:rsidRDefault="00963BDF" w:rsidP="00963BDF">
      <w:pPr>
        <w:rPr>
          <w:rFonts w:ascii="Times New Roman" w:hAnsi="Times New Roman"/>
          <w:lang w:val="en-GB"/>
        </w:rPr>
      </w:pPr>
    </w:p>
    <w:p w14:paraId="64D519FC" w14:textId="77777777" w:rsidR="00963BDF" w:rsidRPr="00A06D5E" w:rsidRDefault="00963BDF" w:rsidP="00963BDF">
      <w:pPr>
        <w:ind w:left="720" w:hanging="720"/>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 comments make substantive and relevant points to the discussion?  Do they link to the comments of others?</w:t>
      </w:r>
    </w:p>
    <w:p w14:paraId="5E52B8C1" w14:textId="77777777" w:rsidR="00963BDF" w:rsidRPr="00A06D5E" w:rsidRDefault="00963BDF" w:rsidP="00963BDF">
      <w:pPr>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 comments show the participant has been listening?</w:t>
      </w:r>
    </w:p>
    <w:p w14:paraId="2686B21C" w14:textId="77777777" w:rsidR="00963BDF" w:rsidRPr="00A06D5E" w:rsidRDefault="00963BDF" w:rsidP="00963BDF">
      <w:pPr>
        <w:ind w:left="720" w:hanging="720"/>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 comments clarify and highlight the important aspects of earlier comments and lead to a clearer statement of the concept under consideration?</w:t>
      </w:r>
    </w:p>
    <w:p w14:paraId="186BA887" w14:textId="77777777" w:rsidR="00963BDF" w:rsidRPr="00A06D5E" w:rsidRDefault="00963BDF" w:rsidP="00963BDF">
      <w:pPr>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Is the participant willing to interact with other class members?</w:t>
      </w:r>
    </w:p>
    <w:p w14:paraId="752CFA0A" w14:textId="77777777" w:rsidR="00963BDF" w:rsidRPr="00A06D5E" w:rsidRDefault="00963BDF" w:rsidP="00963BDF">
      <w:pPr>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 comments show evidence of analysis, synthesis, or integration?</w:t>
      </w:r>
    </w:p>
    <w:p w14:paraId="598137E9" w14:textId="77777777" w:rsidR="00963BDF" w:rsidRPr="00A06D5E" w:rsidRDefault="00963BDF" w:rsidP="00963BDF">
      <w:pPr>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 comments add to our understanding of the situation?</w:t>
      </w:r>
    </w:p>
    <w:p w14:paraId="4D4ABD3C" w14:textId="77777777" w:rsidR="00963BDF" w:rsidRPr="00A06D5E" w:rsidRDefault="00963BDF" w:rsidP="00963BDF">
      <w:pPr>
        <w:rPr>
          <w:rFonts w:ascii="Times New Roman" w:hAnsi="Times New Roman"/>
          <w:lang w:val="en-GB"/>
        </w:rPr>
      </w:pPr>
      <w:r w:rsidRPr="00A06D5E">
        <w:rPr>
          <w:rFonts w:ascii="Times New Roman" w:hAnsi="Times New Roman"/>
          <w:lang w:val="en-GB"/>
        </w:rPr>
        <w:t>•</w:t>
      </w:r>
      <w:r w:rsidRPr="00A06D5E">
        <w:rPr>
          <w:rFonts w:ascii="Times New Roman" w:hAnsi="Times New Roman"/>
          <w:lang w:val="en-GB"/>
        </w:rPr>
        <w:tab/>
        <w:t>Does the participant distinguish among different kinds of data (i.e., facts, opinions, beliefs, etc.)?</w:t>
      </w:r>
    </w:p>
    <w:p w14:paraId="474A8D99" w14:textId="77777777" w:rsidR="00963BDF" w:rsidRPr="00A06D5E" w:rsidRDefault="00963BDF" w:rsidP="00963BDF">
      <w:pPr>
        <w:rPr>
          <w:rFonts w:ascii="Times New Roman" w:hAnsi="Times New Roman"/>
          <w:lang w:val="en-GB"/>
        </w:rPr>
      </w:pPr>
    </w:p>
    <w:p w14:paraId="12270884" w14:textId="77777777" w:rsidR="00963BDF" w:rsidRPr="00A06D5E" w:rsidRDefault="00963BDF" w:rsidP="00963BD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u w:val="single"/>
          <w:lang w:val="en-GB"/>
        </w:rPr>
      </w:pPr>
    </w:p>
    <w:p w14:paraId="7E7E72EF" w14:textId="77777777" w:rsidR="00963BDF" w:rsidRPr="00A06D5E" w:rsidRDefault="00963BDF" w:rsidP="00963BD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lang w:val="en-GB"/>
        </w:rPr>
      </w:pPr>
      <w:r w:rsidRPr="00A06D5E">
        <w:rPr>
          <w:rFonts w:ascii="Times New Roman" w:hAnsi="Times New Roman"/>
          <w:b/>
          <w:color w:val="000000"/>
          <w:lang w:val="en-GB"/>
        </w:rPr>
        <w:t>ACADEMIC INTEGRITY</w:t>
      </w:r>
    </w:p>
    <w:p w14:paraId="540C49DD" w14:textId="77777777" w:rsidR="00963BDF" w:rsidRPr="00A06D5E" w:rsidRDefault="00963BDF" w:rsidP="00963BD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hAnsi="Times New Roman"/>
          <w:b/>
          <w:color w:val="000000"/>
          <w:u w:val="single"/>
          <w:lang w:val="en-GB"/>
        </w:rPr>
      </w:pPr>
    </w:p>
    <w:p w14:paraId="7A247108" w14:textId="0FEADED8" w:rsidR="00122BF6" w:rsidRDefault="00183D94" w:rsidP="00183D94">
      <w:pPr>
        <w:rPr>
          <w:rFonts w:ascii="Times New Roman" w:hAnsi="Times New Roman"/>
        </w:rPr>
      </w:pPr>
      <w:r w:rsidRPr="00183D94">
        <w:rPr>
          <w:rFonts w:ascii="Times New Roman" w:hAnsi="Times New Roman"/>
        </w:rPr>
        <w:t xml:space="preserve">Student-teacher relationships are built on trust. For example, students must trust that teachers have made appropriate decisions about the structure and content of the courses they teach, and teachers must trust that the assignments that students turn in are their own. Acts, which violate this trust, undermine the educational process. The Rensselaer Handbook of Student Rights and Responsibilities and the Graduate Student Supplement 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A grade of zero will be given on the first assignment where a violation is detected, and the Associate Dean of Academic Affairs will be notified, in accordance with </w:t>
      </w:r>
      <w:proofErr w:type="spellStart"/>
      <w:r w:rsidRPr="00183D94">
        <w:rPr>
          <w:rFonts w:ascii="Times New Roman" w:hAnsi="Times New Roman"/>
        </w:rPr>
        <w:t>Lally’s</w:t>
      </w:r>
      <w:proofErr w:type="spellEnd"/>
      <w:r w:rsidRPr="00183D94">
        <w:rPr>
          <w:rFonts w:ascii="Times New Roman" w:hAnsi="Times New Roman"/>
        </w:rPr>
        <w:t xml:space="preserve"> ‘three strikes’ policy on Academic Dishonesty. If there is a subsequent infraction the student will receive a grade of F for the course.</w:t>
      </w:r>
    </w:p>
    <w:p w14:paraId="3FD8C56B" w14:textId="77777777" w:rsidR="00670CDE" w:rsidRDefault="00670CDE" w:rsidP="00183D94">
      <w:pPr>
        <w:rPr>
          <w:rFonts w:ascii="Times New Roman" w:hAnsi="Times New Roman"/>
        </w:rPr>
      </w:pPr>
    </w:p>
    <w:p w14:paraId="35E05CEF" w14:textId="77777777" w:rsidR="00670CDE" w:rsidRPr="00670CDE" w:rsidRDefault="00670CDE" w:rsidP="00670CDE">
      <w:pPr>
        <w:rPr>
          <w:rFonts w:ascii="Times New Roman" w:hAnsi="Times New Roman"/>
        </w:rPr>
      </w:pPr>
      <w:proofErr w:type="gramStart"/>
      <w:r w:rsidRPr="00670CDE">
        <w:rPr>
          <w:rFonts w:ascii="Times New Roman" w:hAnsi="Times New Roman"/>
          <w:b/>
          <w:bCs/>
        </w:rPr>
        <w:t>Grading :</w:t>
      </w:r>
      <w:proofErr w:type="gramEnd"/>
    </w:p>
    <w:p w14:paraId="7B5A17B5" w14:textId="77777777" w:rsidR="00670CDE" w:rsidRPr="003E5026" w:rsidRDefault="00670CDE" w:rsidP="00670CDE">
      <w:pPr>
        <w:rPr>
          <w:rFonts w:ascii="Times New Roman" w:hAnsi="Times New Roman"/>
        </w:rPr>
      </w:pPr>
      <w:r w:rsidRPr="003E5026">
        <w:rPr>
          <w:rFonts w:ascii="Times New Roman" w:hAnsi="Times New Roman"/>
          <w:iCs/>
        </w:rPr>
        <w:t xml:space="preserve">Student tests and individual exams are graded by specific points and then weighted according to the overall percentages indicated earlier.  Students will have access to all grades through the learning management system.  While the final grades will be given by points and percentages, the instructor reserves the right to curve final overall grades as appropriate. </w:t>
      </w:r>
    </w:p>
    <w:p w14:paraId="4A4C879E" w14:textId="2A5D4D3B" w:rsidR="00670CDE" w:rsidRPr="00670CDE" w:rsidRDefault="00670CDE" w:rsidP="00670CDE">
      <w:pPr>
        <w:rPr>
          <w:rFonts w:ascii="Times New Roman" w:hAnsi="Times New Roman"/>
        </w:rPr>
      </w:pPr>
      <w:r w:rsidRPr="00670CDE">
        <w:rPr>
          <w:rFonts w:ascii="Times New Roman" w:hAnsi="Times New Roman"/>
          <w:b/>
          <w:bCs/>
        </w:rPr>
        <w:t>Grade</w:t>
      </w:r>
      <w:r w:rsidRPr="00670CDE">
        <w:rPr>
          <w:rFonts w:ascii="Times New Roman" w:hAnsi="Times New Roman"/>
          <w:b/>
          <w:bCs/>
        </w:rPr>
        <w:tab/>
      </w:r>
      <w:r w:rsidR="00AF148A">
        <w:rPr>
          <w:rFonts w:ascii="Times New Roman" w:hAnsi="Times New Roman"/>
          <w:b/>
          <w:bCs/>
        </w:rPr>
        <w:tab/>
      </w:r>
      <w:r w:rsidRPr="00670CDE">
        <w:rPr>
          <w:rFonts w:ascii="Times New Roman" w:hAnsi="Times New Roman"/>
          <w:b/>
          <w:bCs/>
        </w:rPr>
        <w:t>Percentage</w:t>
      </w:r>
      <w:r w:rsidRPr="00670CDE">
        <w:rPr>
          <w:rFonts w:ascii="Times New Roman" w:hAnsi="Times New Roman"/>
          <w:b/>
          <w:bCs/>
        </w:rPr>
        <w:tab/>
        <w:t>GPA</w:t>
      </w:r>
      <w:r w:rsidRPr="00670CDE">
        <w:rPr>
          <w:rFonts w:ascii="Times New Roman" w:hAnsi="Times New Roman"/>
          <w:b/>
          <w:bCs/>
        </w:rPr>
        <w:tab/>
      </w:r>
    </w:p>
    <w:p w14:paraId="74FBA4D1" w14:textId="1A2CC2AD" w:rsidR="00670CDE" w:rsidRPr="00670CDE" w:rsidRDefault="00670CDE" w:rsidP="00670CDE">
      <w:pPr>
        <w:rPr>
          <w:rFonts w:ascii="Times New Roman" w:hAnsi="Times New Roman"/>
        </w:rPr>
      </w:pPr>
      <w:r w:rsidRPr="00670CDE">
        <w:rPr>
          <w:rFonts w:ascii="Times New Roman" w:hAnsi="Times New Roman"/>
        </w:rPr>
        <w:t>A</w:t>
      </w:r>
      <w:r w:rsidRPr="00670CDE">
        <w:rPr>
          <w:rFonts w:ascii="Times New Roman" w:hAnsi="Times New Roman"/>
        </w:rPr>
        <w:tab/>
      </w:r>
      <w:r w:rsidR="00AF148A">
        <w:rPr>
          <w:rFonts w:ascii="Times New Roman" w:hAnsi="Times New Roman"/>
        </w:rPr>
        <w:tab/>
      </w:r>
      <w:r w:rsidRPr="00670CDE">
        <w:rPr>
          <w:rFonts w:ascii="Times New Roman" w:hAnsi="Times New Roman"/>
        </w:rPr>
        <w:t>93-100</w:t>
      </w:r>
      <w:r w:rsidR="00AF148A">
        <w:rPr>
          <w:rFonts w:ascii="Times New Roman" w:hAnsi="Times New Roman"/>
        </w:rPr>
        <w:tab/>
      </w:r>
      <w:r w:rsidRPr="00670CDE">
        <w:rPr>
          <w:rFonts w:ascii="Times New Roman" w:hAnsi="Times New Roman"/>
        </w:rPr>
        <w:tab/>
        <w:t>4.00</w:t>
      </w:r>
      <w:r w:rsidRPr="00670CDE">
        <w:rPr>
          <w:rFonts w:ascii="Times New Roman" w:hAnsi="Times New Roman"/>
        </w:rPr>
        <w:tab/>
      </w:r>
    </w:p>
    <w:p w14:paraId="74EEDFC2" w14:textId="423538F8" w:rsidR="00670CDE" w:rsidRPr="00670CDE" w:rsidRDefault="00670CDE" w:rsidP="00670CDE">
      <w:pPr>
        <w:rPr>
          <w:rFonts w:ascii="Times New Roman" w:hAnsi="Times New Roman"/>
        </w:rPr>
      </w:pPr>
      <w:r w:rsidRPr="00670CDE">
        <w:rPr>
          <w:rFonts w:ascii="Times New Roman" w:hAnsi="Times New Roman"/>
        </w:rPr>
        <w:t>A−</w:t>
      </w:r>
      <w:r w:rsidRPr="00670CDE">
        <w:rPr>
          <w:rFonts w:ascii="Times New Roman" w:hAnsi="Times New Roman"/>
        </w:rPr>
        <w:tab/>
      </w:r>
      <w:r w:rsidR="00AF148A">
        <w:rPr>
          <w:rFonts w:ascii="Times New Roman" w:hAnsi="Times New Roman"/>
        </w:rPr>
        <w:tab/>
      </w:r>
      <w:r w:rsidRPr="00670CDE">
        <w:rPr>
          <w:rFonts w:ascii="Times New Roman" w:hAnsi="Times New Roman"/>
        </w:rPr>
        <w:t>90-92</w:t>
      </w:r>
      <w:r w:rsidRPr="00670CDE">
        <w:rPr>
          <w:rFonts w:ascii="Times New Roman" w:hAnsi="Times New Roman"/>
        </w:rPr>
        <w:tab/>
      </w:r>
      <w:r w:rsidR="00AF148A">
        <w:rPr>
          <w:rFonts w:ascii="Times New Roman" w:hAnsi="Times New Roman"/>
        </w:rPr>
        <w:tab/>
      </w:r>
      <w:r w:rsidRPr="00670CDE">
        <w:rPr>
          <w:rFonts w:ascii="Times New Roman" w:hAnsi="Times New Roman"/>
        </w:rPr>
        <w:t>3.67</w:t>
      </w:r>
      <w:r w:rsidRPr="00670CDE">
        <w:rPr>
          <w:rFonts w:ascii="Times New Roman" w:hAnsi="Times New Roman"/>
        </w:rPr>
        <w:tab/>
      </w:r>
    </w:p>
    <w:p w14:paraId="0B0AFCCE" w14:textId="0ED75EEF" w:rsidR="00670CDE" w:rsidRPr="00670CDE" w:rsidRDefault="00670CDE" w:rsidP="00670CDE">
      <w:pPr>
        <w:rPr>
          <w:rFonts w:ascii="Times New Roman" w:hAnsi="Times New Roman"/>
        </w:rPr>
      </w:pPr>
      <w:r w:rsidRPr="00670CDE">
        <w:rPr>
          <w:rFonts w:ascii="Times New Roman" w:hAnsi="Times New Roman"/>
        </w:rPr>
        <w:t>B+</w:t>
      </w:r>
      <w:r w:rsidRPr="00670CDE">
        <w:rPr>
          <w:rFonts w:ascii="Times New Roman" w:hAnsi="Times New Roman"/>
        </w:rPr>
        <w:tab/>
      </w:r>
      <w:r w:rsidR="00AF148A">
        <w:rPr>
          <w:rFonts w:ascii="Times New Roman" w:hAnsi="Times New Roman"/>
        </w:rPr>
        <w:tab/>
      </w:r>
      <w:r w:rsidRPr="00670CDE">
        <w:rPr>
          <w:rFonts w:ascii="Times New Roman" w:hAnsi="Times New Roman"/>
        </w:rPr>
        <w:t>87-89</w:t>
      </w:r>
      <w:r w:rsidRPr="00670CDE">
        <w:rPr>
          <w:rFonts w:ascii="Times New Roman" w:hAnsi="Times New Roman"/>
        </w:rPr>
        <w:tab/>
      </w:r>
      <w:r w:rsidR="00AF148A">
        <w:rPr>
          <w:rFonts w:ascii="Times New Roman" w:hAnsi="Times New Roman"/>
        </w:rPr>
        <w:tab/>
      </w:r>
      <w:r w:rsidRPr="00670CDE">
        <w:rPr>
          <w:rFonts w:ascii="Times New Roman" w:hAnsi="Times New Roman"/>
        </w:rPr>
        <w:t>3.33</w:t>
      </w:r>
      <w:r w:rsidRPr="00670CDE">
        <w:rPr>
          <w:rFonts w:ascii="Times New Roman" w:hAnsi="Times New Roman"/>
        </w:rPr>
        <w:tab/>
      </w:r>
    </w:p>
    <w:p w14:paraId="3F9130E5" w14:textId="7761AC52" w:rsidR="00670CDE" w:rsidRPr="00670CDE" w:rsidRDefault="00670CDE" w:rsidP="00670CDE">
      <w:pPr>
        <w:rPr>
          <w:rFonts w:ascii="Times New Roman" w:hAnsi="Times New Roman"/>
        </w:rPr>
      </w:pPr>
      <w:r w:rsidRPr="00670CDE">
        <w:rPr>
          <w:rFonts w:ascii="Times New Roman" w:hAnsi="Times New Roman"/>
        </w:rPr>
        <w:t>B</w:t>
      </w:r>
      <w:r w:rsidRPr="00670CDE">
        <w:rPr>
          <w:rFonts w:ascii="Times New Roman" w:hAnsi="Times New Roman"/>
        </w:rPr>
        <w:tab/>
      </w:r>
      <w:r w:rsidR="00AF148A">
        <w:rPr>
          <w:rFonts w:ascii="Times New Roman" w:hAnsi="Times New Roman"/>
        </w:rPr>
        <w:tab/>
      </w:r>
      <w:r w:rsidRPr="00670CDE">
        <w:rPr>
          <w:rFonts w:ascii="Times New Roman" w:hAnsi="Times New Roman"/>
        </w:rPr>
        <w:t>83-86</w:t>
      </w:r>
      <w:r w:rsidRPr="00670CDE">
        <w:rPr>
          <w:rFonts w:ascii="Times New Roman" w:hAnsi="Times New Roman"/>
        </w:rPr>
        <w:tab/>
      </w:r>
      <w:r w:rsidR="00AF148A">
        <w:rPr>
          <w:rFonts w:ascii="Times New Roman" w:hAnsi="Times New Roman"/>
        </w:rPr>
        <w:tab/>
      </w:r>
      <w:r w:rsidRPr="00670CDE">
        <w:rPr>
          <w:rFonts w:ascii="Times New Roman" w:hAnsi="Times New Roman"/>
        </w:rPr>
        <w:t>3.0</w:t>
      </w:r>
      <w:r w:rsidRPr="00670CDE">
        <w:rPr>
          <w:rFonts w:ascii="Times New Roman" w:hAnsi="Times New Roman"/>
        </w:rPr>
        <w:tab/>
      </w:r>
    </w:p>
    <w:p w14:paraId="400D94A9" w14:textId="791CBA26" w:rsidR="00670CDE" w:rsidRPr="00670CDE" w:rsidRDefault="00670CDE" w:rsidP="00670CDE">
      <w:pPr>
        <w:rPr>
          <w:rFonts w:ascii="Times New Roman" w:hAnsi="Times New Roman"/>
        </w:rPr>
      </w:pPr>
      <w:r w:rsidRPr="00670CDE">
        <w:rPr>
          <w:rFonts w:ascii="Times New Roman" w:hAnsi="Times New Roman"/>
        </w:rPr>
        <w:t>B−</w:t>
      </w:r>
      <w:r w:rsidRPr="00670CDE">
        <w:rPr>
          <w:rFonts w:ascii="Times New Roman" w:hAnsi="Times New Roman"/>
        </w:rPr>
        <w:tab/>
      </w:r>
      <w:r w:rsidR="00AF148A">
        <w:rPr>
          <w:rFonts w:ascii="Times New Roman" w:hAnsi="Times New Roman"/>
        </w:rPr>
        <w:tab/>
      </w:r>
      <w:r w:rsidRPr="00670CDE">
        <w:rPr>
          <w:rFonts w:ascii="Times New Roman" w:hAnsi="Times New Roman"/>
        </w:rPr>
        <w:t>80-82</w:t>
      </w:r>
      <w:r w:rsidRPr="00670CDE">
        <w:rPr>
          <w:rFonts w:ascii="Times New Roman" w:hAnsi="Times New Roman"/>
        </w:rPr>
        <w:tab/>
      </w:r>
      <w:r w:rsidR="00AF148A">
        <w:rPr>
          <w:rFonts w:ascii="Times New Roman" w:hAnsi="Times New Roman"/>
        </w:rPr>
        <w:tab/>
      </w:r>
      <w:r w:rsidRPr="00670CDE">
        <w:rPr>
          <w:rFonts w:ascii="Times New Roman" w:hAnsi="Times New Roman"/>
        </w:rPr>
        <w:t>2.67</w:t>
      </w:r>
      <w:r w:rsidRPr="00670CDE">
        <w:rPr>
          <w:rFonts w:ascii="Times New Roman" w:hAnsi="Times New Roman"/>
        </w:rPr>
        <w:tab/>
      </w:r>
    </w:p>
    <w:p w14:paraId="640CFE92" w14:textId="5E1E4774" w:rsidR="00670CDE" w:rsidRPr="00670CDE" w:rsidRDefault="00670CDE" w:rsidP="00670CDE">
      <w:pPr>
        <w:rPr>
          <w:rFonts w:ascii="Times New Roman" w:hAnsi="Times New Roman"/>
        </w:rPr>
      </w:pPr>
      <w:r w:rsidRPr="00670CDE">
        <w:rPr>
          <w:rFonts w:ascii="Times New Roman" w:hAnsi="Times New Roman"/>
        </w:rPr>
        <w:t>C+</w:t>
      </w:r>
      <w:r w:rsidRPr="00670CDE">
        <w:rPr>
          <w:rFonts w:ascii="Times New Roman" w:hAnsi="Times New Roman"/>
        </w:rPr>
        <w:tab/>
      </w:r>
      <w:r w:rsidR="00AF148A">
        <w:rPr>
          <w:rFonts w:ascii="Times New Roman" w:hAnsi="Times New Roman"/>
        </w:rPr>
        <w:tab/>
      </w:r>
      <w:r w:rsidRPr="00670CDE">
        <w:rPr>
          <w:rFonts w:ascii="Times New Roman" w:hAnsi="Times New Roman"/>
        </w:rPr>
        <w:t>77-79</w:t>
      </w:r>
      <w:r w:rsidRPr="00670CDE">
        <w:rPr>
          <w:rFonts w:ascii="Times New Roman" w:hAnsi="Times New Roman"/>
        </w:rPr>
        <w:tab/>
      </w:r>
      <w:r w:rsidR="00AF148A">
        <w:rPr>
          <w:rFonts w:ascii="Times New Roman" w:hAnsi="Times New Roman"/>
        </w:rPr>
        <w:tab/>
      </w:r>
      <w:r w:rsidRPr="00670CDE">
        <w:rPr>
          <w:rFonts w:ascii="Times New Roman" w:hAnsi="Times New Roman"/>
        </w:rPr>
        <w:t>2.33</w:t>
      </w:r>
      <w:r w:rsidRPr="00670CDE">
        <w:rPr>
          <w:rFonts w:ascii="Times New Roman" w:hAnsi="Times New Roman"/>
        </w:rPr>
        <w:tab/>
      </w:r>
    </w:p>
    <w:p w14:paraId="618F0572" w14:textId="4AA80C86" w:rsidR="00670CDE" w:rsidRPr="00670CDE" w:rsidRDefault="00670CDE" w:rsidP="00670CDE">
      <w:pPr>
        <w:rPr>
          <w:rFonts w:ascii="Times New Roman" w:hAnsi="Times New Roman"/>
        </w:rPr>
      </w:pPr>
      <w:r w:rsidRPr="00670CDE">
        <w:rPr>
          <w:rFonts w:ascii="Times New Roman" w:hAnsi="Times New Roman"/>
        </w:rPr>
        <w:t>C</w:t>
      </w:r>
      <w:r w:rsidRPr="00670CDE">
        <w:rPr>
          <w:rFonts w:ascii="Times New Roman" w:hAnsi="Times New Roman"/>
        </w:rPr>
        <w:tab/>
      </w:r>
      <w:r w:rsidR="00AF148A">
        <w:rPr>
          <w:rFonts w:ascii="Times New Roman" w:hAnsi="Times New Roman"/>
        </w:rPr>
        <w:tab/>
      </w:r>
      <w:r w:rsidRPr="00670CDE">
        <w:rPr>
          <w:rFonts w:ascii="Times New Roman" w:hAnsi="Times New Roman"/>
        </w:rPr>
        <w:t>70-76</w:t>
      </w:r>
      <w:r w:rsidRPr="00670CDE">
        <w:rPr>
          <w:rFonts w:ascii="Times New Roman" w:hAnsi="Times New Roman"/>
        </w:rPr>
        <w:tab/>
      </w:r>
      <w:r w:rsidR="00AF148A">
        <w:rPr>
          <w:rFonts w:ascii="Times New Roman" w:hAnsi="Times New Roman"/>
        </w:rPr>
        <w:tab/>
      </w:r>
      <w:r w:rsidRPr="00670CDE">
        <w:rPr>
          <w:rFonts w:ascii="Times New Roman" w:hAnsi="Times New Roman"/>
        </w:rPr>
        <w:t>2.0</w:t>
      </w:r>
      <w:r w:rsidRPr="00670CDE">
        <w:rPr>
          <w:rFonts w:ascii="Times New Roman" w:hAnsi="Times New Roman"/>
        </w:rPr>
        <w:tab/>
      </w:r>
    </w:p>
    <w:p w14:paraId="46D0E185" w14:textId="2BF55349" w:rsidR="00670CDE" w:rsidRPr="00670CDE" w:rsidRDefault="00670CDE" w:rsidP="00670CDE">
      <w:pPr>
        <w:rPr>
          <w:rFonts w:ascii="Times New Roman" w:hAnsi="Times New Roman"/>
        </w:rPr>
      </w:pPr>
      <w:r w:rsidRPr="00670CDE">
        <w:rPr>
          <w:rFonts w:ascii="Times New Roman" w:hAnsi="Times New Roman"/>
        </w:rPr>
        <w:t>D</w:t>
      </w:r>
      <w:r w:rsidRPr="00670CDE">
        <w:rPr>
          <w:rFonts w:ascii="Times New Roman" w:hAnsi="Times New Roman"/>
        </w:rPr>
        <w:tab/>
      </w:r>
      <w:r w:rsidR="00AF148A">
        <w:rPr>
          <w:rFonts w:ascii="Times New Roman" w:hAnsi="Times New Roman"/>
        </w:rPr>
        <w:tab/>
      </w:r>
      <w:r w:rsidRPr="00670CDE">
        <w:rPr>
          <w:rFonts w:ascii="Times New Roman" w:hAnsi="Times New Roman"/>
        </w:rPr>
        <w:t>60-69</w:t>
      </w:r>
      <w:r w:rsidRPr="00670CDE">
        <w:rPr>
          <w:rFonts w:ascii="Times New Roman" w:hAnsi="Times New Roman"/>
        </w:rPr>
        <w:tab/>
      </w:r>
      <w:r w:rsidR="00AF148A">
        <w:rPr>
          <w:rFonts w:ascii="Times New Roman" w:hAnsi="Times New Roman"/>
        </w:rPr>
        <w:tab/>
      </w:r>
      <w:r w:rsidRPr="00670CDE">
        <w:rPr>
          <w:rFonts w:ascii="Times New Roman" w:hAnsi="Times New Roman"/>
        </w:rPr>
        <w:t>1.0</w:t>
      </w:r>
      <w:r w:rsidRPr="00670CDE">
        <w:rPr>
          <w:rFonts w:ascii="Times New Roman" w:hAnsi="Times New Roman"/>
        </w:rPr>
        <w:tab/>
      </w:r>
    </w:p>
    <w:p w14:paraId="566895DD" w14:textId="7D88F2DB" w:rsidR="00670CDE" w:rsidRPr="00670CDE" w:rsidRDefault="00670CDE" w:rsidP="00670CDE">
      <w:pPr>
        <w:rPr>
          <w:rFonts w:ascii="Times New Roman" w:hAnsi="Times New Roman"/>
        </w:rPr>
      </w:pPr>
      <w:r w:rsidRPr="00670CDE">
        <w:rPr>
          <w:rFonts w:ascii="Times New Roman" w:hAnsi="Times New Roman"/>
        </w:rPr>
        <w:t>F</w:t>
      </w:r>
      <w:r w:rsidRPr="00670CDE">
        <w:rPr>
          <w:rFonts w:ascii="Times New Roman" w:hAnsi="Times New Roman"/>
        </w:rPr>
        <w:tab/>
      </w:r>
      <w:r w:rsidR="00AF148A">
        <w:rPr>
          <w:rFonts w:ascii="Times New Roman" w:hAnsi="Times New Roman"/>
        </w:rPr>
        <w:tab/>
      </w:r>
      <w:r w:rsidRPr="00670CDE">
        <w:rPr>
          <w:rFonts w:ascii="Times New Roman" w:hAnsi="Times New Roman"/>
        </w:rPr>
        <w:t>0-59</w:t>
      </w:r>
      <w:r w:rsidRPr="00670CDE">
        <w:rPr>
          <w:rFonts w:ascii="Times New Roman" w:hAnsi="Times New Roman"/>
        </w:rPr>
        <w:tab/>
      </w:r>
      <w:r w:rsidR="00AF148A">
        <w:rPr>
          <w:rFonts w:ascii="Times New Roman" w:hAnsi="Times New Roman"/>
        </w:rPr>
        <w:tab/>
      </w:r>
      <w:r w:rsidRPr="00670CDE">
        <w:rPr>
          <w:rFonts w:ascii="Times New Roman" w:hAnsi="Times New Roman"/>
        </w:rPr>
        <w:t>0.0</w:t>
      </w:r>
      <w:r w:rsidRPr="00670CDE">
        <w:rPr>
          <w:rFonts w:ascii="Times New Roman" w:hAnsi="Times New Roman"/>
        </w:rPr>
        <w:tab/>
      </w:r>
    </w:p>
    <w:p w14:paraId="7A1A603A" w14:textId="77777777" w:rsidR="00670CDE" w:rsidRPr="00844DD4" w:rsidRDefault="00670CDE" w:rsidP="00183D94">
      <w:pPr>
        <w:rPr>
          <w:rFonts w:ascii="Times New Roman" w:hAnsi="Times New Roman"/>
        </w:rPr>
      </w:pPr>
    </w:p>
    <w:sectPr w:rsidR="00670CDE" w:rsidRPr="00844DD4" w:rsidSect="00844DD4">
      <w:headerReference w:type="default" r:id="rId35"/>
      <w:footerReference w:type="default" r:id="rId36"/>
      <w:endnotePr>
        <w:numFmt w:val="decimal"/>
      </w:endnotePr>
      <w:pgSz w:w="12240" w:h="15840"/>
      <w:pgMar w:top="1152" w:right="1440" w:bottom="1152" w:left="1440" w:header="1440" w:footer="144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1C94F9" w14:textId="77777777" w:rsidR="009254E5" w:rsidRDefault="009254E5">
      <w:r>
        <w:separator/>
      </w:r>
    </w:p>
  </w:endnote>
  <w:endnote w:type="continuationSeparator" w:id="0">
    <w:p w14:paraId="60FD5C6D" w14:textId="77777777" w:rsidR="009254E5" w:rsidRDefault="00925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Biondi">
    <w:altName w:val="Andale Mono"/>
    <w:charset w:val="00"/>
    <w:family w:val="auto"/>
    <w:pitch w:val="variable"/>
    <w:sig w:usb0="8000002F" w:usb1="0000004A"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31931" w14:textId="77777777" w:rsidR="00410341" w:rsidRDefault="00410341" w:rsidP="00F12D7E">
    <w:pPr>
      <w:pStyle w:val="Footer"/>
      <w:jc w:val="both"/>
      <w:rPr>
        <w:rFonts w:ascii="Tahoma" w:hAnsi="Tahoma" w:cs="Tahoma"/>
        <w:sz w:val="16"/>
        <w:szCs w:val="16"/>
        <w:lang w:val="en-GB"/>
      </w:rPr>
    </w:pPr>
  </w:p>
  <w:p w14:paraId="2BEA62AA" w14:textId="77777777" w:rsidR="00410341" w:rsidRPr="003060B7" w:rsidRDefault="00410341" w:rsidP="00F12D7E">
    <w:pPr>
      <w:pStyle w:val="Footer"/>
      <w:jc w:val="both"/>
    </w:pPr>
    <w:r>
      <w:rPr>
        <w:rFonts w:ascii="Tahoma" w:hAnsi="Tahoma" w:cs="Tahoma"/>
        <w:lang w:val="en-GB"/>
      </w:rPr>
      <w:tab/>
    </w:r>
    <w:r>
      <w:rPr>
        <w:rFonts w:ascii="Tahoma" w:hAnsi="Tahoma" w:cs="Tahoma"/>
        <w:lang w:val="en-GB"/>
      </w:rPr>
      <w:tab/>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D4884" w14:textId="77777777" w:rsidR="009254E5" w:rsidRDefault="009254E5">
      <w:r>
        <w:separator/>
      </w:r>
    </w:p>
  </w:footnote>
  <w:footnote w:type="continuationSeparator" w:id="0">
    <w:p w14:paraId="208D8AE6" w14:textId="77777777" w:rsidR="009254E5" w:rsidRDefault="009254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C4F9C" w14:textId="77777777" w:rsidR="00410341" w:rsidRPr="00F758E2" w:rsidRDefault="00410341" w:rsidP="00F758E2">
    <w:pPr>
      <w:pStyle w:val="Header"/>
      <w:jc w:val="center"/>
      <w:rPr>
        <w:rFonts w:ascii="Biondi" w:hAnsi="Biond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B5B73"/>
    <w:multiLevelType w:val="hybridMultilevel"/>
    <w:tmpl w:val="4E2E99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E6C07AD"/>
    <w:multiLevelType w:val="hybridMultilevel"/>
    <w:tmpl w:val="32847F80"/>
    <w:lvl w:ilvl="0" w:tplc="DC02C6EE">
      <w:start w:val="1"/>
      <w:numFmt w:val="bullet"/>
      <w:lvlText w:val="•"/>
      <w:lvlJc w:val="left"/>
      <w:pPr>
        <w:tabs>
          <w:tab w:val="num" w:pos="720"/>
        </w:tabs>
        <w:ind w:left="720" w:hanging="360"/>
      </w:pPr>
      <w:rPr>
        <w:rFonts w:ascii="Arial" w:hAnsi="Arial" w:hint="default"/>
      </w:rPr>
    </w:lvl>
    <w:lvl w:ilvl="1" w:tplc="23249816">
      <w:start w:val="1"/>
      <w:numFmt w:val="bullet"/>
      <w:lvlText w:val="•"/>
      <w:lvlJc w:val="left"/>
      <w:pPr>
        <w:tabs>
          <w:tab w:val="num" w:pos="1440"/>
        </w:tabs>
        <w:ind w:left="1440" w:hanging="360"/>
      </w:pPr>
      <w:rPr>
        <w:rFonts w:ascii="Arial" w:hAnsi="Arial" w:hint="default"/>
      </w:rPr>
    </w:lvl>
    <w:lvl w:ilvl="2" w:tplc="13760726" w:tentative="1">
      <w:start w:val="1"/>
      <w:numFmt w:val="bullet"/>
      <w:lvlText w:val="•"/>
      <w:lvlJc w:val="left"/>
      <w:pPr>
        <w:tabs>
          <w:tab w:val="num" w:pos="2160"/>
        </w:tabs>
        <w:ind w:left="2160" w:hanging="360"/>
      </w:pPr>
      <w:rPr>
        <w:rFonts w:ascii="Arial" w:hAnsi="Arial" w:hint="default"/>
      </w:rPr>
    </w:lvl>
    <w:lvl w:ilvl="3" w:tplc="7C3215C0" w:tentative="1">
      <w:start w:val="1"/>
      <w:numFmt w:val="bullet"/>
      <w:lvlText w:val="•"/>
      <w:lvlJc w:val="left"/>
      <w:pPr>
        <w:tabs>
          <w:tab w:val="num" w:pos="2880"/>
        </w:tabs>
        <w:ind w:left="2880" w:hanging="360"/>
      </w:pPr>
      <w:rPr>
        <w:rFonts w:ascii="Arial" w:hAnsi="Arial" w:hint="default"/>
      </w:rPr>
    </w:lvl>
    <w:lvl w:ilvl="4" w:tplc="D4F434FE" w:tentative="1">
      <w:start w:val="1"/>
      <w:numFmt w:val="bullet"/>
      <w:lvlText w:val="•"/>
      <w:lvlJc w:val="left"/>
      <w:pPr>
        <w:tabs>
          <w:tab w:val="num" w:pos="3600"/>
        </w:tabs>
        <w:ind w:left="3600" w:hanging="360"/>
      </w:pPr>
      <w:rPr>
        <w:rFonts w:ascii="Arial" w:hAnsi="Arial" w:hint="default"/>
      </w:rPr>
    </w:lvl>
    <w:lvl w:ilvl="5" w:tplc="6B9A87BA" w:tentative="1">
      <w:start w:val="1"/>
      <w:numFmt w:val="bullet"/>
      <w:lvlText w:val="•"/>
      <w:lvlJc w:val="left"/>
      <w:pPr>
        <w:tabs>
          <w:tab w:val="num" w:pos="4320"/>
        </w:tabs>
        <w:ind w:left="4320" w:hanging="360"/>
      </w:pPr>
      <w:rPr>
        <w:rFonts w:ascii="Arial" w:hAnsi="Arial" w:hint="default"/>
      </w:rPr>
    </w:lvl>
    <w:lvl w:ilvl="6" w:tplc="6590CFDC" w:tentative="1">
      <w:start w:val="1"/>
      <w:numFmt w:val="bullet"/>
      <w:lvlText w:val="•"/>
      <w:lvlJc w:val="left"/>
      <w:pPr>
        <w:tabs>
          <w:tab w:val="num" w:pos="5040"/>
        </w:tabs>
        <w:ind w:left="5040" w:hanging="360"/>
      </w:pPr>
      <w:rPr>
        <w:rFonts w:ascii="Arial" w:hAnsi="Arial" w:hint="default"/>
      </w:rPr>
    </w:lvl>
    <w:lvl w:ilvl="7" w:tplc="CB62F628" w:tentative="1">
      <w:start w:val="1"/>
      <w:numFmt w:val="bullet"/>
      <w:lvlText w:val="•"/>
      <w:lvlJc w:val="left"/>
      <w:pPr>
        <w:tabs>
          <w:tab w:val="num" w:pos="5760"/>
        </w:tabs>
        <w:ind w:left="5760" w:hanging="360"/>
      </w:pPr>
      <w:rPr>
        <w:rFonts w:ascii="Arial" w:hAnsi="Arial" w:hint="default"/>
      </w:rPr>
    </w:lvl>
    <w:lvl w:ilvl="8" w:tplc="F8ACAB58" w:tentative="1">
      <w:start w:val="1"/>
      <w:numFmt w:val="bullet"/>
      <w:lvlText w:val="•"/>
      <w:lvlJc w:val="left"/>
      <w:pPr>
        <w:tabs>
          <w:tab w:val="num" w:pos="6480"/>
        </w:tabs>
        <w:ind w:left="6480" w:hanging="360"/>
      </w:pPr>
      <w:rPr>
        <w:rFonts w:ascii="Arial" w:hAnsi="Arial" w:hint="default"/>
      </w:rPr>
    </w:lvl>
  </w:abstractNum>
  <w:abstractNum w:abstractNumId="2">
    <w:nsid w:val="0ECE32DE"/>
    <w:multiLevelType w:val="hybridMultilevel"/>
    <w:tmpl w:val="42D66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8C3508"/>
    <w:multiLevelType w:val="hybridMultilevel"/>
    <w:tmpl w:val="6A664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D343B7"/>
    <w:multiLevelType w:val="hybridMultilevel"/>
    <w:tmpl w:val="F104E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D43523"/>
    <w:multiLevelType w:val="multilevel"/>
    <w:tmpl w:val="8BA0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AB1611"/>
    <w:multiLevelType w:val="hybridMultilevel"/>
    <w:tmpl w:val="2D42A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F4242A8"/>
    <w:multiLevelType w:val="hybridMultilevel"/>
    <w:tmpl w:val="BC62A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7475748"/>
    <w:multiLevelType w:val="hybridMultilevel"/>
    <w:tmpl w:val="510CB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0B39A6"/>
    <w:multiLevelType w:val="hybridMultilevel"/>
    <w:tmpl w:val="4AB6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26432F"/>
    <w:multiLevelType w:val="hybridMultilevel"/>
    <w:tmpl w:val="4AB6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BA22DF"/>
    <w:multiLevelType w:val="hybridMultilevel"/>
    <w:tmpl w:val="FBE64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0C746B1"/>
    <w:multiLevelType w:val="hybridMultilevel"/>
    <w:tmpl w:val="829ADA2A"/>
    <w:lvl w:ilvl="0" w:tplc="7D280E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B6639A"/>
    <w:multiLevelType w:val="hybridMultilevel"/>
    <w:tmpl w:val="37FAD4A0"/>
    <w:lvl w:ilvl="0" w:tplc="71C649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05298B"/>
    <w:multiLevelType w:val="multilevel"/>
    <w:tmpl w:val="F1AC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1014BF"/>
    <w:multiLevelType w:val="hybridMultilevel"/>
    <w:tmpl w:val="FBE64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08E750A"/>
    <w:multiLevelType w:val="hybridMultilevel"/>
    <w:tmpl w:val="829ADA2A"/>
    <w:lvl w:ilvl="0" w:tplc="7D280E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606078"/>
    <w:multiLevelType w:val="hybridMultilevel"/>
    <w:tmpl w:val="43C0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3422D2"/>
    <w:multiLevelType w:val="hybridMultilevel"/>
    <w:tmpl w:val="6952C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64E1E24"/>
    <w:multiLevelType w:val="hybridMultilevel"/>
    <w:tmpl w:val="1EA61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8D255E"/>
    <w:multiLevelType w:val="hybridMultilevel"/>
    <w:tmpl w:val="510CB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DA3593A"/>
    <w:multiLevelType w:val="hybridMultilevel"/>
    <w:tmpl w:val="BC62A9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10E71FE"/>
    <w:multiLevelType w:val="hybridMultilevel"/>
    <w:tmpl w:val="D242EB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042658"/>
    <w:multiLevelType w:val="hybridMultilevel"/>
    <w:tmpl w:val="5868F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991DA4"/>
    <w:multiLevelType w:val="hybridMultilevel"/>
    <w:tmpl w:val="CB5C0766"/>
    <w:lvl w:ilvl="0" w:tplc="1AA0DE4A">
      <w:start w:val="1"/>
      <w:numFmt w:val="bullet"/>
      <w:lvlText w:val="•"/>
      <w:lvlJc w:val="left"/>
      <w:pPr>
        <w:tabs>
          <w:tab w:val="num" w:pos="720"/>
        </w:tabs>
        <w:ind w:left="720" w:hanging="360"/>
      </w:pPr>
      <w:rPr>
        <w:rFonts w:ascii="Arial" w:hAnsi="Arial" w:hint="default"/>
      </w:rPr>
    </w:lvl>
    <w:lvl w:ilvl="1" w:tplc="6EC4C4F0">
      <w:start w:val="1"/>
      <w:numFmt w:val="bullet"/>
      <w:lvlText w:val="•"/>
      <w:lvlJc w:val="left"/>
      <w:pPr>
        <w:tabs>
          <w:tab w:val="num" w:pos="1440"/>
        </w:tabs>
        <w:ind w:left="1440" w:hanging="360"/>
      </w:pPr>
      <w:rPr>
        <w:rFonts w:ascii="Arial" w:hAnsi="Arial" w:hint="default"/>
      </w:rPr>
    </w:lvl>
    <w:lvl w:ilvl="2" w:tplc="B944E5EE" w:tentative="1">
      <w:start w:val="1"/>
      <w:numFmt w:val="bullet"/>
      <w:lvlText w:val="•"/>
      <w:lvlJc w:val="left"/>
      <w:pPr>
        <w:tabs>
          <w:tab w:val="num" w:pos="2160"/>
        </w:tabs>
        <w:ind w:left="2160" w:hanging="360"/>
      </w:pPr>
      <w:rPr>
        <w:rFonts w:ascii="Arial" w:hAnsi="Arial" w:hint="default"/>
      </w:rPr>
    </w:lvl>
    <w:lvl w:ilvl="3" w:tplc="68CA9C3E" w:tentative="1">
      <w:start w:val="1"/>
      <w:numFmt w:val="bullet"/>
      <w:lvlText w:val="•"/>
      <w:lvlJc w:val="left"/>
      <w:pPr>
        <w:tabs>
          <w:tab w:val="num" w:pos="2880"/>
        </w:tabs>
        <w:ind w:left="2880" w:hanging="360"/>
      </w:pPr>
      <w:rPr>
        <w:rFonts w:ascii="Arial" w:hAnsi="Arial" w:hint="default"/>
      </w:rPr>
    </w:lvl>
    <w:lvl w:ilvl="4" w:tplc="8CC8511A" w:tentative="1">
      <w:start w:val="1"/>
      <w:numFmt w:val="bullet"/>
      <w:lvlText w:val="•"/>
      <w:lvlJc w:val="left"/>
      <w:pPr>
        <w:tabs>
          <w:tab w:val="num" w:pos="3600"/>
        </w:tabs>
        <w:ind w:left="3600" w:hanging="360"/>
      </w:pPr>
      <w:rPr>
        <w:rFonts w:ascii="Arial" w:hAnsi="Arial" w:hint="default"/>
      </w:rPr>
    </w:lvl>
    <w:lvl w:ilvl="5" w:tplc="B6F67AE0" w:tentative="1">
      <w:start w:val="1"/>
      <w:numFmt w:val="bullet"/>
      <w:lvlText w:val="•"/>
      <w:lvlJc w:val="left"/>
      <w:pPr>
        <w:tabs>
          <w:tab w:val="num" w:pos="4320"/>
        </w:tabs>
        <w:ind w:left="4320" w:hanging="360"/>
      </w:pPr>
      <w:rPr>
        <w:rFonts w:ascii="Arial" w:hAnsi="Arial" w:hint="default"/>
      </w:rPr>
    </w:lvl>
    <w:lvl w:ilvl="6" w:tplc="4F0CFEC6" w:tentative="1">
      <w:start w:val="1"/>
      <w:numFmt w:val="bullet"/>
      <w:lvlText w:val="•"/>
      <w:lvlJc w:val="left"/>
      <w:pPr>
        <w:tabs>
          <w:tab w:val="num" w:pos="5040"/>
        </w:tabs>
        <w:ind w:left="5040" w:hanging="360"/>
      </w:pPr>
      <w:rPr>
        <w:rFonts w:ascii="Arial" w:hAnsi="Arial" w:hint="default"/>
      </w:rPr>
    </w:lvl>
    <w:lvl w:ilvl="7" w:tplc="9666549C" w:tentative="1">
      <w:start w:val="1"/>
      <w:numFmt w:val="bullet"/>
      <w:lvlText w:val="•"/>
      <w:lvlJc w:val="left"/>
      <w:pPr>
        <w:tabs>
          <w:tab w:val="num" w:pos="5760"/>
        </w:tabs>
        <w:ind w:left="5760" w:hanging="360"/>
      </w:pPr>
      <w:rPr>
        <w:rFonts w:ascii="Arial" w:hAnsi="Arial" w:hint="default"/>
      </w:rPr>
    </w:lvl>
    <w:lvl w:ilvl="8" w:tplc="5EA42CA2" w:tentative="1">
      <w:start w:val="1"/>
      <w:numFmt w:val="bullet"/>
      <w:lvlText w:val="•"/>
      <w:lvlJc w:val="left"/>
      <w:pPr>
        <w:tabs>
          <w:tab w:val="num" w:pos="6480"/>
        </w:tabs>
        <w:ind w:left="6480" w:hanging="360"/>
      </w:pPr>
      <w:rPr>
        <w:rFonts w:ascii="Arial" w:hAnsi="Arial" w:hint="default"/>
      </w:rPr>
    </w:lvl>
  </w:abstractNum>
  <w:abstractNum w:abstractNumId="25">
    <w:nsid w:val="7D101628"/>
    <w:multiLevelType w:val="hybridMultilevel"/>
    <w:tmpl w:val="2D42A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D6C6349"/>
    <w:multiLevelType w:val="hybridMultilevel"/>
    <w:tmpl w:val="78B65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D9750BF"/>
    <w:multiLevelType w:val="hybridMultilevel"/>
    <w:tmpl w:val="FDE0F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0"/>
  </w:num>
  <w:num w:numId="4">
    <w:abstractNumId w:val="8"/>
  </w:num>
  <w:num w:numId="5">
    <w:abstractNumId w:val="19"/>
  </w:num>
  <w:num w:numId="6">
    <w:abstractNumId w:val="27"/>
  </w:num>
  <w:num w:numId="7">
    <w:abstractNumId w:val="22"/>
  </w:num>
  <w:num w:numId="8">
    <w:abstractNumId w:val="26"/>
  </w:num>
  <w:num w:numId="9">
    <w:abstractNumId w:val="10"/>
  </w:num>
  <w:num w:numId="10">
    <w:abstractNumId w:val="23"/>
  </w:num>
  <w:num w:numId="11">
    <w:abstractNumId w:val="9"/>
  </w:num>
  <w:num w:numId="12">
    <w:abstractNumId w:val="12"/>
  </w:num>
  <w:num w:numId="13">
    <w:abstractNumId w:val="14"/>
  </w:num>
  <w:num w:numId="14">
    <w:abstractNumId w:val="5"/>
  </w:num>
  <w:num w:numId="15">
    <w:abstractNumId w:val="16"/>
  </w:num>
  <w:num w:numId="16">
    <w:abstractNumId w:val="18"/>
  </w:num>
  <w:num w:numId="17">
    <w:abstractNumId w:val="7"/>
  </w:num>
  <w:num w:numId="18">
    <w:abstractNumId w:val="3"/>
  </w:num>
  <w:num w:numId="19">
    <w:abstractNumId w:val="2"/>
  </w:num>
  <w:num w:numId="20">
    <w:abstractNumId w:val="6"/>
  </w:num>
  <w:num w:numId="21">
    <w:abstractNumId w:val="4"/>
  </w:num>
  <w:num w:numId="22">
    <w:abstractNumId w:val="15"/>
  </w:num>
  <w:num w:numId="23">
    <w:abstractNumId w:val="11"/>
  </w:num>
  <w:num w:numId="24">
    <w:abstractNumId w:val="25"/>
  </w:num>
  <w:num w:numId="25">
    <w:abstractNumId w:val="21"/>
  </w:num>
  <w:num w:numId="26">
    <w:abstractNumId w:val="20"/>
  </w:num>
  <w:num w:numId="27">
    <w:abstractNumId w:val="1"/>
  </w:num>
  <w:num w:numId="28">
    <w:abstractNumId w:val="2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5"/>
  <w:proofState w:spelling="clean" w:grammar="clean"/>
  <w:defaultTabStop w:val="720"/>
  <w:noPunctuationKerning/>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96C"/>
    <w:rsid w:val="00000DC7"/>
    <w:rsid w:val="00003F1E"/>
    <w:rsid w:val="00004724"/>
    <w:rsid w:val="00013CDD"/>
    <w:rsid w:val="00031A56"/>
    <w:rsid w:val="00040C4C"/>
    <w:rsid w:val="00041AAA"/>
    <w:rsid w:val="000431ED"/>
    <w:rsid w:val="00044F6F"/>
    <w:rsid w:val="00052A2D"/>
    <w:rsid w:val="0005448B"/>
    <w:rsid w:val="00067E67"/>
    <w:rsid w:val="00080273"/>
    <w:rsid w:val="000808FD"/>
    <w:rsid w:val="00081ED6"/>
    <w:rsid w:val="00090CAC"/>
    <w:rsid w:val="0009358F"/>
    <w:rsid w:val="00094DB7"/>
    <w:rsid w:val="00095BAA"/>
    <w:rsid w:val="0009683C"/>
    <w:rsid w:val="00096BB1"/>
    <w:rsid w:val="000C144B"/>
    <w:rsid w:val="000C4C4D"/>
    <w:rsid w:val="000C65C3"/>
    <w:rsid w:val="000D0F32"/>
    <w:rsid w:val="000D37C2"/>
    <w:rsid w:val="000E7191"/>
    <w:rsid w:val="000F0B49"/>
    <w:rsid w:val="001071D8"/>
    <w:rsid w:val="00107D43"/>
    <w:rsid w:val="0012029B"/>
    <w:rsid w:val="00121B73"/>
    <w:rsid w:val="00121E0B"/>
    <w:rsid w:val="00122BF6"/>
    <w:rsid w:val="001255C5"/>
    <w:rsid w:val="001276B7"/>
    <w:rsid w:val="001330A7"/>
    <w:rsid w:val="00134A33"/>
    <w:rsid w:val="00143508"/>
    <w:rsid w:val="0015102B"/>
    <w:rsid w:val="0015277F"/>
    <w:rsid w:val="00161B48"/>
    <w:rsid w:val="001653DB"/>
    <w:rsid w:val="0016581D"/>
    <w:rsid w:val="001720A5"/>
    <w:rsid w:val="001757B0"/>
    <w:rsid w:val="0018327B"/>
    <w:rsid w:val="00183D94"/>
    <w:rsid w:val="001938FC"/>
    <w:rsid w:val="001950E0"/>
    <w:rsid w:val="001A218F"/>
    <w:rsid w:val="001A6ADE"/>
    <w:rsid w:val="001B03B0"/>
    <w:rsid w:val="001B2103"/>
    <w:rsid w:val="001B60DD"/>
    <w:rsid w:val="001B7FF8"/>
    <w:rsid w:val="001C1FA4"/>
    <w:rsid w:val="001C29CA"/>
    <w:rsid w:val="001C7FF6"/>
    <w:rsid w:val="001D2533"/>
    <w:rsid w:val="001D51DC"/>
    <w:rsid w:val="001D60B1"/>
    <w:rsid w:val="001E117B"/>
    <w:rsid w:val="001E15BE"/>
    <w:rsid w:val="001E266C"/>
    <w:rsid w:val="001F23F2"/>
    <w:rsid w:val="00200FBF"/>
    <w:rsid w:val="00206868"/>
    <w:rsid w:val="00225865"/>
    <w:rsid w:val="00225DC8"/>
    <w:rsid w:val="00226256"/>
    <w:rsid w:val="0024332F"/>
    <w:rsid w:val="00253184"/>
    <w:rsid w:val="00253333"/>
    <w:rsid w:val="00276B41"/>
    <w:rsid w:val="00276FBE"/>
    <w:rsid w:val="002776A3"/>
    <w:rsid w:val="00281159"/>
    <w:rsid w:val="00286CAB"/>
    <w:rsid w:val="002878D5"/>
    <w:rsid w:val="00292B62"/>
    <w:rsid w:val="002A3524"/>
    <w:rsid w:val="002A58CA"/>
    <w:rsid w:val="002B58F8"/>
    <w:rsid w:val="002B6149"/>
    <w:rsid w:val="002C0AF4"/>
    <w:rsid w:val="002C5C2B"/>
    <w:rsid w:val="002C739F"/>
    <w:rsid w:val="002D0C11"/>
    <w:rsid w:val="002D4188"/>
    <w:rsid w:val="002F124A"/>
    <w:rsid w:val="002F2498"/>
    <w:rsid w:val="002F6127"/>
    <w:rsid w:val="002F7D78"/>
    <w:rsid w:val="00305896"/>
    <w:rsid w:val="003060B7"/>
    <w:rsid w:val="00310410"/>
    <w:rsid w:val="0031298D"/>
    <w:rsid w:val="00314B10"/>
    <w:rsid w:val="00315E1A"/>
    <w:rsid w:val="003160BC"/>
    <w:rsid w:val="00324304"/>
    <w:rsid w:val="0032692E"/>
    <w:rsid w:val="00340960"/>
    <w:rsid w:val="0036027A"/>
    <w:rsid w:val="0036266A"/>
    <w:rsid w:val="00370407"/>
    <w:rsid w:val="0037581D"/>
    <w:rsid w:val="003876EC"/>
    <w:rsid w:val="003A26DC"/>
    <w:rsid w:val="003A27F7"/>
    <w:rsid w:val="003A5984"/>
    <w:rsid w:val="003B692D"/>
    <w:rsid w:val="003C779D"/>
    <w:rsid w:val="003D61F9"/>
    <w:rsid w:val="003E2547"/>
    <w:rsid w:val="003E5026"/>
    <w:rsid w:val="003E5B74"/>
    <w:rsid w:val="003F01C7"/>
    <w:rsid w:val="003F581D"/>
    <w:rsid w:val="0040074A"/>
    <w:rsid w:val="00405258"/>
    <w:rsid w:val="00405A1B"/>
    <w:rsid w:val="00410341"/>
    <w:rsid w:val="00410836"/>
    <w:rsid w:val="004166F7"/>
    <w:rsid w:val="00422492"/>
    <w:rsid w:val="004501F9"/>
    <w:rsid w:val="0045131D"/>
    <w:rsid w:val="00451529"/>
    <w:rsid w:val="00453B3F"/>
    <w:rsid w:val="00457960"/>
    <w:rsid w:val="00470526"/>
    <w:rsid w:val="004730DD"/>
    <w:rsid w:val="00482BA0"/>
    <w:rsid w:val="004A0ACB"/>
    <w:rsid w:val="004A0F35"/>
    <w:rsid w:val="004A3AD5"/>
    <w:rsid w:val="004A7938"/>
    <w:rsid w:val="004B0D96"/>
    <w:rsid w:val="004B298F"/>
    <w:rsid w:val="004B746A"/>
    <w:rsid w:val="004C1CD0"/>
    <w:rsid w:val="004C32A3"/>
    <w:rsid w:val="004C7A81"/>
    <w:rsid w:val="004D2E41"/>
    <w:rsid w:val="004D4B85"/>
    <w:rsid w:val="004D686B"/>
    <w:rsid w:val="004D7CB9"/>
    <w:rsid w:val="004D7EAF"/>
    <w:rsid w:val="004F013D"/>
    <w:rsid w:val="004F05C6"/>
    <w:rsid w:val="004F75A4"/>
    <w:rsid w:val="0051203F"/>
    <w:rsid w:val="005165DB"/>
    <w:rsid w:val="005222AC"/>
    <w:rsid w:val="00522B48"/>
    <w:rsid w:val="00530156"/>
    <w:rsid w:val="00537791"/>
    <w:rsid w:val="0054194A"/>
    <w:rsid w:val="005452EC"/>
    <w:rsid w:val="00546B73"/>
    <w:rsid w:val="00550811"/>
    <w:rsid w:val="0055138E"/>
    <w:rsid w:val="00553551"/>
    <w:rsid w:val="005561A7"/>
    <w:rsid w:val="005640EA"/>
    <w:rsid w:val="00564D36"/>
    <w:rsid w:val="00566B26"/>
    <w:rsid w:val="005707AF"/>
    <w:rsid w:val="005725B3"/>
    <w:rsid w:val="0058369D"/>
    <w:rsid w:val="00585712"/>
    <w:rsid w:val="005979D7"/>
    <w:rsid w:val="005A2567"/>
    <w:rsid w:val="005A544F"/>
    <w:rsid w:val="005A75A6"/>
    <w:rsid w:val="005C2BE2"/>
    <w:rsid w:val="005D1005"/>
    <w:rsid w:val="005E0087"/>
    <w:rsid w:val="005E30CB"/>
    <w:rsid w:val="005F10DB"/>
    <w:rsid w:val="005F16C3"/>
    <w:rsid w:val="005F4529"/>
    <w:rsid w:val="00615683"/>
    <w:rsid w:val="0062655F"/>
    <w:rsid w:val="00630339"/>
    <w:rsid w:val="006420B7"/>
    <w:rsid w:val="00645B0F"/>
    <w:rsid w:val="00651C0C"/>
    <w:rsid w:val="00652C87"/>
    <w:rsid w:val="00660873"/>
    <w:rsid w:val="0066347F"/>
    <w:rsid w:val="00666280"/>
    <w:rsid w:val="00670CDE"/>
    <w:rsid w:val="0068257C"/>
    <w:rsid w:val="006836C3"/>
    <w:rsid w:val="0068720D"/>
    <w:rsid w:val="00690336"/>
    <w:rsid w:val="006979AC"/>
    <w:rsid w:val="006A3631"/>
    <w:rsid w:val="006A4517"/>
    <w:rsid w:val="006A5E66"/>
    <w:rsid w:val="006A7C1C"/>
    <w:rsid w:val="006A7F9A"/>
    <w:rsid w:val="006B68B6"/>
    <w:rsid w:val="006C5F05"/>
    <w:rsid w:val="006D4969"/>
    <w:rsid w:val="006D520D"/>
    <w:rsid w:val="006E24C2"/>
    <w:rsid w:val="006E3F15"/>
    <w:rsid w:val="006E47E4"/>
    <w:rsid w:val="006E7D69"/>
    <w:rsid w:val="006F7B87"/>
    <w:rsid w:val="00701ABE"/>
    <w:rsid w:val="00705F19"/>
    <w:rsid w:val="00716F01"/>
    <w:rsid w:val="00723CA5"/>
    <w:rsid w:val="007250F9"/>
    <w:rsid w:val="007527C6"/>
    <w:rsid w:val="00752C5C"/>
    <w:rsid w:val="00755DC3"/>
    <w:rsid w:val="007571B5"/>
    <w:rsid w:val="00764153"/>
    <w:rsid w:val="00764408"/>
    <w:rsid w:val="00770290"/>
    <w:rsid w:val="00771B1C"/>
    <w:rsid w:val="00783100"/>
    <w:rsid w:val="007949A1"/>
    <w:rsid w:val="00796A1B"/>
    <w:rsid w:val="007A60EB"/>
    <w:rsid w:val="007A627E"/>
    <w:rsid w:val="007C06D5"/>
    <w:rsid w:val="007C1B4A"/>
    <w:rsid w:val="007C42E2"/>
    <w:rsid w:val="007E2294"/>
    <w:rsid w:val="007E5AC3"/>
    <w:rsid w:val="007F6161"/>
    <w:rsid w:val="007F7BBC"/>
    <w:rsid w:val="0080072A"/>
    <w:rsid w:val="008007CC"/>
    <w:rsid w:val="008017DA"/>
    <w:rsid w:val="00803600"/>
    <w:rsid w:val="00835C69"/>
    <w:rsid w:val="008415BF"/>
    <w:rsid w:val="00844DD4"/>
    <w:rsid w:val="00852CA0"/>
    <w:rsid w:val="0085496C"/>
    <w:rsid w:val="008702B8"/>
    <w:rsid w:val="0087705D"/>
    <w:rsid w:val="00882DB6"/>
    <w:rsid w:val="00883C77"/>
    <w:rsid w:val="008843F5"/>
    <w:rsid w:val="008857ED"/>
    <w:rsid w:val="00895B17"/>
    <w:rsid w:val="008976DC"/>
    <w:rsid w:val="00897F9D"/>
    <w:rsid w:val="008A6D6E"/>
    <w:rsid w:val="008B5209"/>
    <w:rsid w:val="008B68B1"/>
    <w:rsid w:val="008B7998"/>
    <w:rsid w:val="008C0083"/>
    <w:rsid w:val="008C27B4"/>
    <w:rsid w:val="008C786E"/>
    <w:rsid w:val="008D3B62"/>
    <w:rsid w:val="008D5583"/>
    <w:rsid w:val="008E2883"/>
    <w:rsid w:val="008E38A4"/>
    <w:rsid w:val="008E38AF"/>
    <w:rsid w:val="008E6451"/>
    <w:rsid w:val="008E739F"/>
    <w:rsid w:val="008F17FB"/>
    <w:rsid w:val="008F1BF8"/>
    <w:rsid w:val="008F71FD"/>
    <w:rsid w:val="009254E5"/>
    <w:rsid w:val="009334DD"/>
    <w:rsid w:val="00941926"/>
    <w:rsid w:val="009459D8"/>
    <w:rsid w:val="00963BDF"/>
    <w:rsid w:val="009732AE"/>
    <w:rsid w:val="00973466"/>
    <w:rsid w:val="00974BA0"/>
    <w:rsid w:val="009759A2"/>
    <w:rsid w:val="0098313E"/>
    <w:rsid w:val="009960ED"/>
    <w:rsid w:val="009A30AD"/>
    <w:rsid w:val="009A64E4"/>
    <w:rsid w:val="009B1E53"/>
    <w:rsid w:val="009B4356"/>
    <w:rsid w:val="009C7440"/>
    <w:rsid w:val="009D724C"/>
    <w:rsid w:val="009E4787"/>
    <w:rsid w:val="009E48EB"/>
    <w:rsid w:val="009F110C"/>
    <w:rsid w:val="009F4FF3"/>
    <w:rsid w:val="009F7739"/>
    <w:rsid w:val="00A00972"/>
    <w:rsid w:val="00A02B2C"/>
    <w:rsid w:val="00A05AD5"/>
    <w:rsid w:val="00A05B5A"/>
    <w:rsid w:val="00A06D5E"/>
    <w:rsid w:val="00A0724A"/>
    <w:rsid w:val="00A13B07"/>
    <w:rsid w:val="00A2008E"/>
    <w:rsid w:val="00A2057A"/>
    <w:rsid w:val="00A219A4"/>
    <w:rsid w:val="00A31D3B"/>
    <w:rsid w:val="00A35328"/>
    <w:rsid w:val="00A35613"/>
    <w:rsid w:val="00A374F3"/>
    <w:rsid w:val="00A45399"/>
    <w:rsid w:val="00A53697"/>
    <w:rsid w:val="00A60C6F"/>
    <w:rsid w:val="00A6679B"/>
    <w:rsid w:val="00A735A4"/>
    <w:rsid w:val="00A73982"/>
    <w:rsid w:val="00A76AE5"/>
    <w:rsid w:val="00A80019"/>
    <w:rsid w:val="00A819BC"/>
    <w:rsid w:val="00A855F6"/>
    <w:rsid w:val="00A96C4D"/>
    <w:rsid w:val="00A975CD"/>
    <w:rsid w:val="00A97D89"/>
    <w:rsid w:val="00AA1BBA"/>
    <w:rsid w:val="00AA2E67"/>
    <w:rsid w:val="00AA5560"/>
    <w:rsid w:val="00AC19A8"/>
    <w:rsid w:val="00AD4DD5"/>
    <w:rsid w:val="00AD5C7E"/>
    <w:rsid w:val="00AD6009"/>
    <w:rsid w:val="00AE78D4"/>
    <w:rsid w:val="00AF148A"/>
    <w:rsid w:val="00AF5787"/>
    <w:rsid w:val="00B1013F"/>
    <w:rsid w:val="00B11E37"/>
    <w:rsid w:val="00B132F1"/>
    <w:rsid w:val="00B16859"/>
    <w:rsid w:val="00B30DBB"/>
    <w:rsid w:val="00B35AAB"/>
    <w:rsid w:val="00B36C02"/>
    <w:rsid w:val="00B62EBF"/>
    <w:rsid w:val="00B667D7"/>
    <w:rsid w:val="00B73844"/>
    <w:rsid w:val="00B73973"/>
    <w:rsid w:val="00B8574D"/>
    <w:rsid w:val="00B97176"/>
    <w:rsid w:val="00BA0B7B"/>
    <w:rsid w:val="00BA1A94"/>
    <w:rsid w:val="00BB3DBF"/>
    <w:rsid w:val="00BB6C8D"/>
    <w:rsid w:val="00BB782A"/>
    <w:rsid w:val="00BC4F0D"/>
    <w:rsid w:val="00BD36E2"/>
    <w:rsid w:val="00BE2D84"/>
    <w:rsid w:val="00BE69C7"/>
    <w:rsid w:val="00BE772E"/>
    <w:rsid w:val="00BF3B2D"/>
    <w:rsid w:val="00C00F5A"/>
    <w:rsid w:val="00C07871"/>
    <w:rsid w:val="00C103AC"/>
    <w:rsid w:val="00C10DC7"/>
    <w:rsid w:val="00C14A7C"/>
    <w:rsid w:val="00C248BE"/>
    <w:rsid w:val="00C25089"/>
    <w:rsid w:val="00C27737"/>
    <w:rsid w:val="00C3352D"/>
    <w:rsid w:val="00C34F1A"/>
    <w:rsid w:val="00C37053"/>
    <w:rsid w:val="00C403CA"/>
    <w:rsid w:val="00C43059"/>
    <w:rsid w:val="00C527F4"/>
    <w:rsid w:val="00C55EC2"/>
    <w:rsid w:val="00C605A1"/>
    <w:rsid w:val="00C71A94"/>
    <w:rsid w:val="00C75B98"/>
    <w:rsid w:val="00C811BC"/>
    <w:rsid w:val="00C82E8C"/>
    <w:rsid w:val="00C90337"/>
    <w:rsid w:val="00CA13E8"/>
    <w:rsid w:val="00CA2273"/>
    <w:rsid w:val="00CC054C"/>
    <w:rsid w:val="00CC7007"/>
    <w:rsid w:val="00CE5E1E"/>
    <w:rsid w:val="00CF3DE0"/>
    <w:rsid w:val="00D02663"/>
    <w:rsid w:val="00D06A6F"/>
    <w:rsid w:val="00D07C38"/>
    <w:rsid w:val="00D1082D"/>
    <w:rsid w:val="00D11AD0"/>
    <w:rsid w:val="00D1339C"/>
    <w:rsid w:val="00D16A7E"/>
    <w:rsid w:val="00D26372"/>
    <w:rsid w:val="00D305D3"/>
    <w:rsid w:val="00D309CD"/>
    <w:rsid w:val="00D36D94"/>
    <w:rsid w:val="00D410A7"/>
    <w:rsid w:val="00D42F6A"/>
    <w:rsid w:val="00D51552"/>
    <w:rsid w:val="00D5177F"/>
    <w:rsid w:val="00D54781"/>
    <w:rsid w:val="00D56C92"/>
    <w:rsid w:val="00D60EA1"/>
    <w:rsid w:val="00D70DF6"/>
    <w:rsid w:val="00D85698"/>
    <w:rsid w:val="00D9112C"/>
    <w:rsid w:val="00DA68DA"/>
    <w:rsid w:val="00DB46F8"/>
    <w:rsid w:val="00DC1012"/>
    <w:rsid w:val="00DD4EE0"/>
    <w:rsid w:val="00DE46DD"/>
    <w:rsid w:val="00DF0E88"/>
    <w:rsid w:val="00DF532A"/>
    <w:rsid w:val="00E00136"/>
    <w:rsid w:val="00E01D55"/>
    <w:rsid w:val="00E03970"/>
    <w:rsid w:val="00E061CD"/>
    <w:rsid w:val="00E06CEC"/>
    <w:rsid w:val="00E16999"/>
    <w:rsid w:val="00E16ED5"/>
    <w:rsid w:val="00E173DA"/>
    <w:rsid w:val="00E22533"/>
    <w:rsid w:val="00E25C8A"/>
    <w:rsid w:val="00E3206D"/>
    <w:rsid w:val="00E323E8"/>
    <w:rsid w:val="00E32A13"/>
    <w:rsid w:val="00E36E27"/>
    <w:rsid w:val="00E40F11"/>
    <w:rsid w:val="00E576AE"/>
    <w:rsid w:val="00E579D9"/>
    <w:rsid w:val="00E60569"/>
    <w:rsid w:val="00E80C61"/>
    <w:rsid w:val="00E83EF0"/>
    <w:rsid w:val="00E849A9"/>
    <w:rsid w:val="00E858D7"/>
    <w:rsid w:val="00E86178"/>
    <w:rsid w:val="00E87E0D"/>
    <w:rsid w:val="00E90397"/>
    <w:rsid w:val="00E90E9A"/>
    <w:rsid w:val="00E97CD5"/>
    <w:rsid w:val="00EA48A2"/>
    <w:rsid w:val="00EB1667"/>
    <w:rsid w:val="00EB2670"/>
    <w:rsid w:val="00EB2887"/>
    <w:rsid w:val="00EB4878"/>
    <w:rsid w:val="00EB6C55"/>
    <w:rsid w:val="00EC2300"/>
    <w:rsid w:val="00EC73A4"/>
    <w:rsid w:val="00ED01EB"/>
    <w:rsid w:val="00EE3448"/>
    <w:rsid w:val="00EE49D3"/>
    <w:rsid w:val="00F000E2"/>
    <w:rsid w:val="00F01746"/>
    <w:rsid w:val="00F05024"/>
    <w:rsid w:val="00F05FE6"/>
    <w:rsid w:val="00F12D7E"/>
    <w:rsid w:val="00F15963"/>
    <w:rsid w:val="00F2042B"/>
    <w:rsid w:val="00F25BE7"/>
    <w:rsid w:val="00F33994"/>
    <w:rsid w:val="00F40D59"/>
    <w:rsid w:val="00F4233B"/>
    <w:rsid w:val="00F460B4"/>
    <w:rsid w:val="00F5106A"/>
    <w:rsid w:val="00F55BC8"/>
    <w:rsid w:val="00F65831"/>
    <w:rsid w:val="00F65A21"/>
    <w:rsid w:val="00F6625E"/>
    <w:rsid w:val="00F7094E"/>
    <w:rsid w:val="00F7357B"/>
    <w:rsid w:val="00F758E2"/>
    <w:rsid w:val="00F82038"/>
    <w:rsid w:val="00F82322"/>
    <w:rsid w:val="00F82CD8"/>
    <w:rsid w:val="00F83355"/>
    <w:rsid w:val="00F9469F"/>
    <w:rsid w:val="00FA145D"/>
    <w:rsid w:val="00FA6D25"/>
    <w:rsid w:val="00FB0A9A"/>
    <w:rsid w:val="00FB3B6F"/>
    <w:rsid w:val="00FC327A"/>
    <w:rsid w:val="00FD117B"/>
    <w:rsid w:val="00FD56ED"/>
    <w:rsid w:val="00FE59F3"/>
    <w:rsid w:val="00FF1F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7E9A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85496C"/>
    <w:pPr>
      <w:widowControl w:val="0"/>
      <w:autoSpaceDE w:val="0"/>
      <w:autoSpaceDN w:val="0"/>
    </w:pPr>
    <w:rPr>
      <w:rFonts w:ascii="Courier" w:hAnsi="Courier"/>
    </w:rPr>
  </w:style>
  <w:style w:type="paragraph" w:styleId="Heading1">
    <w:name w:val="heading 1"/>
    <w:basedOn w:val="Normal"/>
    <w:next w:val="Normal"/>
    <w:qFormat/>
    <w:rsid w:val="0085496C"/>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0"/>
    </w:pPr>
    <w:rPr>
      <w:rFonts w:ascii="CG Times" w:hAnsi="CG Times"/>
      <w:b/>
      <w:bCs/>
      <w:color w:val="000000"/>
      <w:sz w:val="21"/>
      <w:szCs w:val="21"/>
      <w:lang w:val="en-GB"/>
    </w:rPr>
  </w:style>
  <w:style w:type="paragraph" w:styleId="Heading2">
    <w:name w:val="heading 2"/>
    <w:basedOn w:val="Normal"/>
    <w:next w:val="Normal"/>
    <w:link w:val="Heading2Char"/>
    <w:qFormat/>
    <w:rsid w:val="0085496C"/>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1"/>
    </w:pPr>
    <w:rPr>
      <w:rFonts w:ascii="Arial" w:hAnsi="Arial" w:cs="Arial"/>
      <w:b/>
      <w:bCs/>
      <w:color w:val="000000"/>
      <w:sz w:val="22"/>
      <w:szCs w:val="21"/>
      <w:lang w:val="en-GB"/>
    </w:rPr>
  </w:style>
  <w:style w:type="paragraph" w:styleId="Heading3">
    <w:name w:val="heading 3"/>
    <w:basedOn w:val="Normal"/>
    <w:next w:val="Normal"/>
    <w:qFormat/>
    <w:rsid w:val="0085496C"/>
    <w:pPr>
      <w:keepNext/>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outlineLvl w:val="2"/>
    </w:pPr>
    <w:rPr>
      <w:rFonts w:ascii="Arial" w:hAnsi="Arial" w:cs="Arial"/>
      <w:b/>
      <w:bCs/>
      <w:color w:val="000000"/>
      <w:sz w:val="22"/>
      <w:szCs w:val="21"/>
      <w:u w:val="single"/>
      <w:lang w:val="en-GB"/>
    </w:rPr>
  </w:style>
  <w:style w:type="paragraph" w:styleId="Heading4">
    <w:name w:val="heading 4"/>
    <w:basedOn w:val="Normal"/>
    <w:next w:val="Normal"/>
    <w:link w:val="Heading4Char"/>
    <w:qFormat/>
    <w:rsid w:val="009E48EB"/>
    <w:pPr>
      <w:keepNext/>
      <w:adjustRightInd w:val="0"/>
      <w:jc w:val="right"/>
      <w:outlineLvl w:val="3"/>
    </w:pPr>
    <w:rPr>
      <w:rFonts w:ascii="Times New Roman" w:hAnsi="Times New Roman"/>
      <w:b/>
      <w:bCs/>
      <w:color w:val="000000"/>
      <w:szCs w:val="28"/>
    </w:rPr>
  </w:style>
  <w:style w:type="paragraph" w:styleId="Heading5">
    <w:name w:val="heading 5"/>
    <w:basedOn w:val="Normal"/>
    <w:next w:val="Normal"/>
    <w:link w:val="Heading5Char"/>
    <w:qFormat/>
    <w:rsid w:val="009E48EB"/>
    <w:pPr>
      <w:keepNext/>
      <w:adjustRightInd w:val="0"/>
      <w:outlineLvl w:val="4"/>
    </w:pPr>
    <w:rPr>
      <w:rFonts w:ascii="Times New Roman" w:hAnsi="Times New Roman"/>
      <w:color w:val="000000"/>
      <w:szCs w:val="20"/>
      <w:u w:val="single"/>
    </w:rPr>
  </w:style>
  <w:style w:type="paragraph" w:styleId="Heading6">
    <w:name w:val="heading 6"/>
    <w:basedOn w:val="Normal"/>
    <w:next w:val="Normal"/>
    <w:link w:val="Heading6Char"/>
    <w:qFormat/>
    <w:rsid w:val="009E48EB"/>
    <w:pPr>
      <w:keepNext/>
      <w:adjustRightInd w:val="0"/>
      <w:jc w:val="right"/>
      <w:outlineLvl w:val="5"/>
    </w:pPr>
    <w:rPr>
      <w:rFonts w:ascii="Times New Roman" w:hAnsi="Times New Roman"/>
      <w:b/>
      <w:bCs/>
    </w:rPr>
  </w:style>
  <w:style w:type="paragraph" w:styleId="Heading7">
    <w:name w:val="heading 7"/>
    <w:basedOn w:val="Normal"/>
    <w:next w:val="Normal"/>
    <w:link w:val="Heading7Char"/>
    <w:qFormat/>
    <w:rsid w:val="009E48EB"/>
    <w:pPr>
      <w:keepNext/>
      <w:adjustRightInd w:val="0"/>
      <w:jc w:val="right"/>
      <w:outlineLvl w:val="6"/>
    </w:pPr>
    <w:rPr>
      <w:rFonts w:ascii="Arial" w:hAnsi="Arial" w:cs="Arial"/>
      <w:b/>
      <w:bCs/>
      <w:sz w:val="20"/>
    </w:rPr>
  </w:style>
  <w:style w:type="paragraph" w:styleId="Heading8">
    <w:name w:val="heading 8"/>
    <w:basedOn w:val="Normal"/>
    <w:next w:val="Normal"/>
    <w:link w:val="Heading8Char"/>
    <w:qFormat/>
    <w:rsid w:val="009E48EB"/>
    <w:pPr>
      <w:keepNext/>
      <w:widowControl/>
      <w:adjustRightInd w:val="0"/>
      <w:spacing w:before="60" w:after="60"/>
      <w:outlineLvl w:val="7"/>
    </w:pPr>
    <w:rPr>
      <w:rFonts w:ascii="Arial" w:hAnsi="Arial" w:cs="Arial"/>
      <w:i/>
      <w:iCs/>
      <w:color w:val="000000"/>
      <w:sz w:val="22"/>
      <w:szCs w:val="9"/>
      <w:lang w:val="en-CA"/>
    </w:rPr>
  </w:style>
  <w:style w:type="paragraph" w:styleId="Heading9">
    <w:name w:val="heading 9"/>
    <w:basedOn w:val="Normal"/>
    <w:next w:val="Normal"/>
    <w:link w:val="Heading9Char"/>
    <w:qFormat/>
    <w:rsid w:val="009E48EB"/>
    <w:pPr>
      <w:keepNext/>
      <w:adjustRightInd w:val="0"/>
      <w:spacing w:after="120"/>
      <w:outlineLvl w:val="8"/>
    </w:pPr>
    <w:rPr>
      <w:rFonts w:ascii="Arial" w:hAnsi="Arial" w:cs="Arial"/>
      <w:b/>
      <w:bCs/>
      <w:color w:val="00000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CG Times" w:hAnsi="CG Times"/>
      <w:color w:val="000000"/>
      <w:sz w:val="21"/>
      <w:szCs w:val="21"/>
      <w:lang w:val="en-GB"/>
    </w:rPr>
  </w:style>
  <w:style w:type="character" w:styleId="Hyperlink">
    <w:name w:val="Hyperlink"/>
    <w:basedOn w:val="DefaultParagraphFont"/>
    <w:uiPriority w:val="99"/>
    <w:rsid w:val="0085496C"/>
    <w:rPr>
      <w:color w:val="0000FF"/>
      <w:u w:val="single"/>
    </w:rPr>
  </w:style>
  <w:style w:type="paragraph" w:styleId="BodyText2">
    <w:name w:val="Body Text 2"/>
    <w:basedOn w:val="Normal"/>
    <w:rsid w:val="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rFonts w:ascii="Arial" w:hAnsi="Arial" w:cs="Arial"/>
      <w:i/>
      <w:iCs/>
      <w:color w:val="000000"/>
      <w:sz w:val="22"/>
      <w:szCs w:val="21"/>
      <w:lang w:val="en-GB"/>
    </w:rPr>
  </w:style>
  <w:style w:type="paragraph" w:styleId="BodyText3">
    <w:name w:val="Body Text 3"/>
    <w:basedOn w:val="Normal"/>
    <w:rsid w:val="0085496C"/>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Arial" w:hAnsi="Arial" w:cs="Arial"/>
      <w:color w:val="000000"/>
      <w:sz w:val="22"/>
      <w:szCs w:val="21"/>
      <w:lang w:val="en-GB"/>
    </w:rPr>
  </w:style>
  <w:style w:type="character" w:styleId="CommentReference">
    <w:name w:val="annotation reference"/>
    <w:basedOn w:val="DefaultParagraphFont"/>
    <w:rsid w:val="00E36E27"/>
    <w:rPr>
      <w:sz w:val="16"/>
      <w:szCs w:val="16"/>
    </w:rPr>
  </w:style>
  <w:style w:type="paragraph" w:styleId="CommentText">
    <w:name w:val="annotation text"/>
    <w:basedOn w:val="Normal"/>
    <w:link w:val="CommentTextChar"/>
    <w:rsid w:val="00E36E27"/>
    <w:rPr>
      <w:sz w:val="20"/>
      <w:szCs w:val="20"/>
    </w:rPr>
  </w:style>
  <w:style w:type="paragraph" w:styleId="CommentSubject">
    <w:name w:val="annotation subject"/>
    <w:basedOn w:val="CommentText"/>
    <w:next w:val="CommentText"/>
    <w:link w:val="CommentSubjectChar"/>
    <w:rsid w:val="00E36E27"/>
    <w:rPr>
      <w:b/>
      <w:bCs/>
    </w:rPr>
  </w:style>
  <w:style w:type="paragraph" w:styleId="BalloonText">
    <w:name w:val="Balloon Text"/>
    <w:basedOn w:val="Normal"/>
    <w:link w:val="BalloonTextChar"/>
    <w:rsid w:val="00E36E27"/>
    <w:rPr>
      <w:rFonts w:ascii="Tahoma" w:hAnsi="Tahoma" w:cs="Tahoma"/>
      <w:sz w:val="16"/>
      <w:szCs w:val="16"/>
    </w:rPr>
  </w:style>
  <w:style w:type="table" w:styleId="TableGrid">
    <w:name w:val="Table Grid"/>
    <w:basedOn w:val="TableNormal"/>
    <w:rsid w:val="007F6161"/>
    <w:pPr>
      <w:widowControl w:val="0"/>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3060B7"/>
    <w:pPr>
      <w:tabs>
        <w:tab w:val="center" w:pos="4320"/>
        <w:tab w:val="right" w:pos="8640"/>
      </w:tabs>
    </w:pPr>
  </w:style>
  <w:style w:type="paragraph" w:styleId="Footer">
    <w:name w:val="footer"/>
    <w:basedOn w:val="Normal"/>
    <w:rsid w:val="003060B7"/>
    <w:pPr>
      <w:tabs>
        <w:tab w:val="center" w:pos="4320"/>
        <w:tab w:val="right" w:pos="8640"/>
      </w:tabs>
    </w:pPr>
  </w:style>
  <w:style w:type="character" w:customStyle="1" w:styleId="Heading4Char">
    <w:name w:val="Heading 4 Char"/>
    <w:basedOn w:val="DefaultParagraphFont"/>
    <w:link w:val="Heading4"/>
    <w:rsid w:val="009E48EB"/>
    <w:rPr>
      <w:b/>
      <w:bCs/>
      <w:color w:val="000000"/>
      <w:szCs w:val="28"/>
    </w:rPr>
  </w:style>
  <w:style w:type="character" w:customStyle="1" w:styleId="Heading5Char">
    <w:name w:val="Heading 5 Char"/>
    <w:basedOn w:val="DefaultParagraphFont"/>
    <w:link w:val="Heading5"/>
    <w:rsid w:val="009E48EB"/>
    <w:rPr>
      <w:color w:val="000000"/>
      <w:szCs w:val="20"/>
      <w:u w:val="single"/>
    </w:rPr>
  </w:style>
  <w:style w:type="character" w:customStyle="1" w:styleId="Heading6Char">
    <w:name w:val="Heading 6 Char"/>
    <w:basedOn w:val="DefaultParagraphFont"/>
    <w:link w:val="Heading6"/>
    <w:rsid w:val="009E48EB"/>
    <w:rPr>
      <w:b/>
      <w:bCs/>
    </w:rPr>
  </w:style>
  <w:style w:type="character" w:customStyle="1" w:styleId="Heading7Char">
    <w:name w:val="Heading 7 Char"/>
    <w:basedOn w:val="DefaultParagraphFont"/>
    <w:link w:val="Heading7"/>
    <w:rsid w:val="009E48EB"/>
    <w:rPr>
      <w:rFonts w:ascii="Arial" w:hAnsi="Arial" w:cs="Arial"/>
      <w:b/>
      <w:bCs/>
      <w:sz w:val="20"/>
    </w:rPr>
  </w:style>
  <w:style w:type="character" w:customStyle="1" w:styleId="Heading8Char">
    <w:name w:val="Heading 8 Char"/>
    <w:basedOn w:val="DefaultParagraphFont"/>
    <w:link w:val="Heading8"/>
    <w:rsid w:val="009E48EB"/>
    <w:rPr>
      <w:rFonts w:ascii="Arial" w:hAnsi="Arial" w:cs="Arial"/>
      <w:i/>
      <w:iCs/>
      <w:color w:val="000000"/>
      <w:sz w:val="22"/>
      <w:szCs w:val="9"/>
      <w:lang w:val="en-CA"/>
    </w:rPr>
  </w:style>
  <w:style w:type="character" w:customStyle="1" w:styleId="Heading9Char">
    <w:name w:val="Heading 9 Char"/>
    <w:basedOn w:val="DefaultParagraphFont"/>
    <w:link w:val="Heading9"/>
    <w:rsid w:val="009E48EB"/>
    <w:rPr>
      <w:rFonts w:ascii="Arial" w:hAnsi="Arial" w:cs="Arial"/>
      <w:b/>
      <w:bCs/>
      <w:color w:val="000000"/>
      <w:szCs w:val="28"/>
    </w:rPr>
  </w:style>
  <w:style w:type="paragraph" w:styleId="Title">
    <w:name w:val="Title"/>
    <w:basedOn w:val="Normal"/>
    <w:link w:val="TitleChar"/>
    <w:qFormat/>
    <w:rsid w:val="009E48EB"/>
    <w:pPr>
      <w:adjustRightInd w:val="0"/>
      <w:jc w:val="center"/>
    </w:pPr>
    <w:rPr>
      <w:rFonts w:ascii="Times New Roman" w:hAnsi="Times New Roman"/>
      <w:color w:val="000000"/>
      <w:sz w:val="48"/>
      <w:szCs w:val="64"/>
    </w:rPr>
  </w:style>
  <w:style w:type="character" w:customStyle="1" w:styleId="TitleChar">
    <w:name w:val="Title Char"/>
    <w:basedOn w:val="DefaultParagraphFont"/>
    <w:link w:val="Title"/>
    <w:rsid w:val="009E48EB"/>
    <w:rPr>
      <w:color w:val="000000"/>
      <w:sz w:val="48"/>
      <w:szCs w:val="64"/>
    </w:rPr>
  </w:style>
  <w:style w:type="paragraph" w:styleId="Subtitle">
    <w:name w:val="Subtitle"/>
    <w:basedOn w:val="Normal"/>
    <w:link w:val="SubtitleChar"/>
    <w:qFormat/>
    <w:rsid w:val="009E48EB"/>
    <w:pPr>
      <w:adjustRightInd w:val="0"/>
      <w:jc w:val="center"/>
    </w:pPr>
    <w:rPr>
      <w:rFonts w:ascii="Times New Roman" w:hAnsi="Times New Roman"/>
      <w:b/>
      <w:bCs/>
      <w:color w:val="000000"/>
      <w:sz w:val="36"/>
      <w:szCs w:val="40"/>
    </w:rPr>
  </w:style>
  <w:style w:type="character" w:customStyle="1" w:styleId="SubtitleChar">
    <w:name w:val="Subtitle Char"/>
    <w:basedOn w:val="DefaultParagraphFont"/>
    <w:link w:val="Subtitle"/>
    <w:rsid w:val="009E48EB"/>
    <w:rPr>
      <w:b/>
      <w:bCs/>
      <w:color w:val="000000"/>
      <w:sz w:val="36"/>
      <w:szCs w:val="40"/>
    </w:rPr>
  </w:style>
  <w:style w:type="paragraph" w:styleId="NormalWeb">
    <w:name w:val="Normal (Web)"/>
    <w:basedOn w:val="Normal"/>
    <w:rsid w:val="009E48EB"/>
    <w:pPr>
      <w:widowControl/>
      <w:autoSpaceDE/>
      <w:autoSpaceDN/>
      <w:spacing w:before="100" w:beforeAutospacing="1" w:after="100" w:afterAutospacing="1"/>
    </w:pPr>
    <w:rPr>
      <w:rFonts w:ascii="Times New Roman" w:hAnsi="Times New Roman"/>
      <w:lang w:val="en-CA"/>
    </w:rPr>
  </w:style>
  <w:style w:type="character" w:styleId="FollowedHyperlink">
    <w:name w:val="FollowedHyperlink"/>
    <w:basedOn w:val="DefaultParagraphFont"/>
    <w:rsid w:val="009E48EB"/>
    <w:rPr>
      <w:color w:val="800080"/>
      <w:u w:val="single"/>
    </w:rPr>
  </w:style>
  <w:style w:type="paragraph" w:styleId="DocumentMap">
    <w:name w:val="Document Map"/>
    <w:basedOn w:val="Normal"/>
    <w:link w:val="DocumentMapChar"/>
    <w:rsid w:val="009E48EB"/>
    <w:pPr>
      <w:widowControl/>
      <w:shd w:val="clear" w:color="auto" w:fill="000080"/>
      <w:autoSpaceDE/>
      <w:autoSpaceDN/>
    </w:pPr>
    <w:rPr>
      <w:rFonts w:ascii="Tahoma" w:hAnsi="Tahoma" w:cs="Tahoma"/>
      <w:lang w:val="en-CA"/>
    </w:rPr>
  </w:style>
  <w:style w:type="character" w:customStyle="1" w:styleId="DocumentMapChar">
    <w:name w:val="Document Map Char"/>
    <w:basedOn w:val="DefaultParagraphFont"/>
    <w:link w:val="DocumentMap"/>
    <w:rsid w:val="009E48EB"/>
    <w:rPr>
      <w:rFonts w:ascii="Tahoma" w:hAnsi="Tahoma" w:cs="Tahoma"/>
      <w:shd w:val="clear" w:color="auto" w:fill="000080"/>
      <w:lang w:val="en-CA"/>
    </w:rPr>
  </w:style>
  <w:style w:type="paragraph" w:styleId="ListParagraph">
    <w:name w:val="List Paragraph"/>
    <w:basedOn w:val="Normal"/>
    <w:uiPriority w:val="34"/>
    <w:qFormat/>
    <w:rsid w:val="009E48EB"/>
    <w:pPr>
      <w:widowControl/>
      <w:autoSpaceDE/>
      <w:autoSpaceDN/>
      <w:ind w:left="720"/>
      <w:contextualSpacing/>
    </w:pPr>
    <w:rPr>
      <w:rFonts w:ascii="Times New Roman" w:hAnsi="Times New Roman"/>
      <w:lang w:val="en-CA"/>
    </w:rPr>
  </w:style>
  <w:style w:type="character" w:customStyle="1" w:styleId="CommentTextChar">
    <w:name w:val="Comment Text Char"/>
    <w:basedOn w:val="DefaultParagraphFont"/>
    <w:link w:val="CommentText"/>
    <w:rsid w:val="009E48EB"/>
    <w:rPr>
      <w:rFonts w:ascii="Courier" w:hAnsi="Courier"/>
      <w:sz w:val="20"/>
      <w:szCs w:val="20"/>
    </w:rPr>
  </w:style>
  <w:style w:type="character" w:customStyle="1" w:styleId="CommentSubjectChar">
    <w:name w:val="Comment Subject Char"/>
    <w:basedOn w:val="CommentTextChar"/>
    <w:link w:val="CommentSubject"/>
    <w:rsid w:val="009E48EB"/>
    <w:rPr>
      <w:rFonts w:ascii="Courier" w:hAnsi="Courier"/>
      <w:b/>
      <w:bCs/>
      <w:sz w:val="20"/>
      <w:szCs w:val="20"/>
    </w:rPr>
  </w:style>
  <w:style w:type="paragraph" w:styleId="Revision">
    <w:name w:val="Revision"/>
    <w:hidden/>
    <w:uiPriority w:val="99"/>
    <w:rsid w:val="009E48EB"/>
    <w:rPr>
      <w:lang w:val="en-CA"/>
    </w:rPr>
  </w:style>
  <w:style w:type="character" w:customStyle="1" w:styleId="BalloonTextChar">
    <w:name w:val="Balloon Text Char"/>
    <w:basedOn w:val="DefaultParagraphFont"/>
    <w:link w:val="BalloonText"/>
    <w:rsid w:val="009E48EB"/>
    <w:rPr>
      <w:rFonts w:ascii="Tahoma" w:hAnsi="Tahoma" w:cs="Tahoma"/>
      <w:sz w:val="16"/>
      <w:szCs w:val="16"/>
    </w:rPr>
  </w:style>
  <w:style w:type="character" w:customStyle="1" w:styleId="Heading2Char">
    <w:name w:val="Heading 2 Char"/>
    <w:link w:val="Heading2"/>
    <w:rsid w:val="00EE3448"/>
    <w:rPr>
      <w:rFonts w:ascii="Arial" w:hAnsi="Arial" w:cs="Arial"/>
      <w:b/>
      <w:bCs/>
      <w:color w:val="000000"/>
      <w:sz w:val="22"/>
      <w:szCs w:val="21"/>
      <w:lang w:val="en-GB"/>
    </w:rPr>
  </w:style>
  <w:style w:type="character" w:customStyle="1" w:styleId="apple-converted-space">
    <w:name w:val="apple-converted-space"/>
    <w:basedOn w:val="DefaultParagraphFont"/>
    <w:rsid w:val="00F05FE6"/>
  </w:style>
  <w:style w:type="character" w:customStyle="1" w:styleId="EmailStyle48">
    <w:name w:val="EmailStyle48"/>
    <w:rsid w:val="00F15963"/>
    <w:rPr>
      <w:rFonts w:ascii="Georgia" w:hAnsi="Georgia" w:cs="Arial"/>
      <w:b w:val="0"/>
      <w:i w:val="0"/>
      <w:color w:val="auto"/>
      <w:sz w:val="28"/>
    </w:rPr>
  </w:style>
  <w:style w:type="character" w:styleId="Emphasis">
    <w:name w:val="Emphasis"/>
    <w:basedOn w:val="DefaultParagraphFont"/>
    <w:uiPriority w:val="20"/>
    <w:qFormat/>
    <w:rsid w:val="00041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41134">
      <w:bodyDiv w:val="1"/>
      <w:marLeft w:val="0"/>
      <w:marRight w:val="0"/>
      <w:marTop w:val="0"/>
      <w:marBottom w:val="0"/>
      <w:divBdr>
        <w:top w:val="none" w:sz="0" w:space="0" w:color="auto"/>
        <w:left w:val="none" w:sz="0" w:space="0" w:color="auto"/>
        <w:bottom w:val="none" w:sz="0" w:space="0" w:color="auto"/>
        <w:right w:val="none" w:sz="0" w:space="0" w:color="auto"/>
      </w:divBdr>
    </w:div>
    <w:div w:id="177627065">
      <w:bodyDiv w:val="1"/>
      <w:marLeft w:val="0"/>
      <w:marRight w:val="0"/>
      <w:marTop w:val="0"/>
      <w:marBottom w:val="0"/>
      <w:divBdr>
        <w:top w:val="none" w:sz="0" w:space="0" w:color="auto"/>
        <w:left w:val="none" w:sz="0" w:space="0" w:color="auto"/>
        <w:bottom w:val="none" w:sz="0" w:space="0" w:color="auto"/>
        <w:right w:val="none" w:sz="0" w:space="0" w:color="auto"/>
      </w:divBdr>
    </w:div>
    <w:div w:id="397169285">
      <w:bodyDiv w:val="1"/>
      <w:marLeft w:val="0"/>
      <w:marRight w:val="0"/>
      <w:marTop w:val="0"/>
      <w:marBottom w:val="0"/>
      <w:divBdr>
        <w:top w:val="none" w:sz="0" w:space="0" w:color="auto"/>
        <w:left w:val="none" w:sz="0" w:space="0" w:color="auto"/>
        <w:bottom w:val="none" w:sz="0" w:space="0" w:color="auto"/>
        <w:right w:val="none" w:sz="0" w:space="0" w:color="auto"/>
      </w:divBdr>
    </w:div>
    <w:div w:id="531696916">
      <w:bodyDiv w:val="1"/>
      <w:marLeft w:val="0"/>
      <w:marRight w:val="0"/>
      <w:marTop w:val="0"/>
      <w:marBottom w:val="0"/>
      <w:divBdr>
        <w:top w:val="none" w:sz="0" w:space="0" w:color="auto"/>
        <w:left w:val="none" w:sz="0" w:space="0" w:color="auto"/>
        <w:bottom w:val="none" w:sz="0" w:space="0" w:color="auto"/>
        <w:right w:val="none" w:sz="0" w:space="0" w:color="auto"/>
      </w:divBdr>
      <w:divsChild>
        <w:div w:id="1824079566">
          <w:marLeft w:val="0"/>
          <w:marRight w:val="0"/>
          <w:marTop w:val="0"/>
          <w:marBottom w:val="0"/>
          <w:divBdr>
            <w:top w:val="none" w:sz="0" w:space="0" w:color="auto"/>
            <w:left w:val="none" w:sz="0" w:space="0" w:color="auto"/>
            <w:bottom w:val="none" w:sz="0" w:space="0" w:color="auto"/>
            <w:right w:val="none" w:sz="0" w:space="0" w:color="auto"/>
          </w:divBdr>
        </w:div>
      </w:divsChild>
    </w:div>
    <w:div w:id="874081286">
      <w:bodyDiv w:val="1"/>
      <w:marLeft w:val="0"/>
      <w:marRight w:val="0"/>
      <w:marTop w:val="0"/>
      <w:marBottom w:val="0"/>
      <w:divBdr>
        <w:top w:val="none" w:sz="0" w:space="0" w:color="auto"/>
        <w:left w:val="none" w:sz="0" w:space="0" w:color="auto"/>
        <w:bottom w:val="none" w:sz="0" w:space="0" w:color="auto"/>
        <w:right w:val="none" w:sz="0" w:space="0" w:color="auto"/>
      </w:divBdr>
    </w:div>
    <w:div w:id="922375763">
      <w:bodyDiv w:val="1"/>
      <w:marLeft w:val="0"/>
      <w:marRight w:val="0"/>
      <w:marTop w:val="0"/>
      <w:marBottom w:val="0"/>
      <w:divBdr>
        <w:top w:val="none" w:sz="0" w:space="0" w:color="auto"/>
        <w:left w:val="none" w:sz="0" w:space="0" w:color="auto"/>
        <w:bottom w:val="none" w:sz="0" w:space="0" w:color="auto"/>
        <w:right w:val="none" w:sz="0" w:space="0" w:color="auto"/>
      </w:divBdr>
    </w:div>
    <w:div w:id="1052197770">
      <w:bodyDiv w:val="1"/>
      <w:marLeft w:val="0"/>
      <w:marRight w:val="0"/>
      <w:marTop w:val="0"/>
      <w:marBottom w:val="0"/>
      <w:divBdr>
        <w:top w:val="none" w:sz="0" w:space="0" w:color="auto"/>
        <w:left w:val="none" w:sz="0" w:space="0" w:color="auto"/>
        <w:bottom w:val="none" w:sz="0" w:space="0" w:color="auto"/>
        <w:right w:val="none" w:sz="0" w:space="0" w:color="auto"/>
      </w:divBdr>
    </w:div>
    <w:div w:id="1162813873">
      <w:bodyDiv w:val="1"/>
      <w:marLeft w:val="0"/>
      <w:marRight w:val="0"/>
      <w:marTop w:val="0"/>
      <w:marBottom w:val="0"/>
      <w:divBdr>
        <w:top w:val="none" w:sz="0" w:space="0" w:color="auto"/>
        <w:left w:val="none" w:sz="0" w:space="0" w:color="auto"/>
        <w:bottom w:val="none" w:sz="0" w:space="0" w:color="auto"/>
        <w:right w:val="none" w:sz="0" w:space="0" w:color="auto"/>
      </w:divBdr>
    </w:div>
    <w:div w:id="1236013893">
      <w:bodyDiv w:val="1"/>
      <w:marLeft w:val="0"/>
      <w:marRight w:val="0"/>
      <w:marTop w:val="0"/>
      <w:marBottom w:val="0"/>
      <w:divBdr>
        <w:top w:val="none" w:sz="0" w:space="0" w:color="auto"/>
        <w:left w:val="none" w:sz="0" w:space="0" w:color="auto"/>
        <w:bottom w:val="none" w:sz="0" w:space="0" w:color="auto"/>
        <w:right w:val="none" w:sz="0" w:space="0" w:color="auto"/>
      </w:divBdr>
      <w:divsChild>
        <w:div w:id="39592462">
          <w:marLeft w:val="1166"/>
          <w:marRight w:val="0"/>
          <w:marTop w:val="0"/>
          <w:marBottom w:val="0"/>
          <w:divBdr>
            <w:top w:val="none" w:sz="0" w:space="0" w:color="auto"/>
            <w:left w:val="none" w:sz="0" w:space="0" w:color="auto"/>
            <w:bottom w:val="none" w:sz="0" w:space="0" w:color="auto"/>
            <w:right w:val="none" w:sz="0" w:space="0" w:color="auto"/>
          </w:divBdr>
        </w:div>
        <w:div w:id="2034648101">
          <w:marLeft w:val="1166"/>
          <w:marRight w:val="0"/>
          <w:marTop w:val="0"/>
          <w:marBottom w:val="0"/>
          <w:divBdr>
            <w:top w:val="none" w:sz="0" w:space="0" w:color="auto"/>
            <w:left w:val="none" w:sz="0" w:space="0" w:color="auto"/>
            <w:bottom w:val="none" w:sz="0" w:space="0" w:color="auto"/>
            <w:right w:val="none" w:sz="0" w:space="0" w:color="auto"/>
          </w:divBdr>
        </w:div>
      </w:divsChild>
    </w:div>
    <w:div w:id="1706102298">
      <w:bodyDiv w:val="1"/>
      <w:marLeft w:val="0"/>
      <w:marRight w:val="0"/>
      <w:marTop w:val="0"/>
      <w:marBottom w:val="0"/>
      <w:divBdr>
        <w:top w:val="none" w:sz="0" w:space="0" w:color="auto"/>
        <w:left w:val="none" w:sz="0" w:space="0" w:color="auto"/>
        <w:bottom w:val="none" w:sz="0" w:space="0" w:color="auto"/>
        <w:right w:val="none" w:sz="0" w:space="0" w:color="auto"/>
      </w:divBdr>
    </w:div>
    <w:div w:id="1728411817">
      <w:bodyDiv w:val="1"/>
      <w:marLeft w:val="0"/>
      <w:marRight w:val="0"/>
      <w:marTop w:val="0"/>
      <w:marBottom w:val="0"/>
      <w:divBdr>
        <w:top w:val="none" w:sz="0" w:space="0" w:color="auto"/>
        <w:left w:val="none" w:sz="0" w:space="0" w:color="auto"/>
        <w:bottom w:val="none" w:sz="0" w:space="0" w:color="auto"/>
        <w:right w:val="none" w:sz="0" w:space="0" w:color="auto"/>
      </w:divBdr>
    </w:div>
    <w:div w:id="1762986861">
      <w:bodyDiv w:val="1"/>
      <w:marLeft w:val="0"/>
      <w:marRight w:val="0"/>
      <w:marTop w:val="0"/>
      <w:marBottom w:val="0"/>
      <w:divBdr>
        <w:top w:val="none" w:sz="0" w:space="0" w:color="auto"/>
        <w:left w:val="none" w:sz="0" w:space="0" w:color="auto"/>
        <w:bottom w:val="none" w:sz="0" w:space="0" w:color="auto"/>
        <w:right w:val="none" w:sz="0" w:space="0" w:color="auto"/>
      </w:divBdr>
    </w:div>
    <w:div w:id="1889367917">
      <w:bodyDiv w:val="1"/>
      <w:marLeft w:val="0"/>
      <w:marRight w:val="0"/>
      <w:marTop w:val="0"/>
      <w:marBottom w:val="0"/>
      <w:divBdr>
        <w:top w:val="none" w:sz="0" w:space="0" w:color="auto"/>
        <w:left w:val="none" w:sz="0" w:space="0" w:color="auto"/>
        <w:bottom w:val="none" w:sz="0" w:space="0" w:color="auto"/>
        <w:right w:val="none" w:sz="0" w:space="0" w:color="auto"/>
      </w:divBdr>
    </w:div>
    <w:div w:id="2046831885">
      <w:bodyDiv w:val="1"/>
      <w:marLeft w:val="0"/>
      <w:marRight w:val="0"/>
      <w:marTop w:val="0"/>
      <w:marBottom w:val="0"/>
      <w:divBdr>
        <w:top w:val="none" w:sz="0" w:space="0" w:color="auto"/>
        <w:left w:val="none" w:sz="0" w:space="0" w:color="auto"/>
        <w:bottom w:val="none" w:sz="0" w:space="0" w:color="auto"/>
        <w:right w:val="none" w:sz="0" w:space="0" w:color="auto"/>
      </w:divBdr>
      <w:divsChild>
        <w:div w:id="319313188">
          <w:marLeft w:val="1166"/>
          <w:marRight w:val="0"/>
          <w:marTop w:val="0"/>
          <w:marBottom w:val="0"/>
          <w:divBdr>
            <w:top w:val="none" w:sz="0" w:space="0" w:color="auto"/>
            <w:left w:val="none" w:sz="0" w:space="0" w:color="auto"/>
            <w:bottom w:val="none" w:sz="0" w:space="0" w:color="auto"/>
            <w:right w:val="none" w:sz="0" w:space="0" w:color="auto"/>
          </w:divBdr>
        </w:div>
        <w:div w:id="2008553630">
          <w:marLeft w:val="1166"/>
          <w:marRight w:val="0"/>
          <w:marTop w:val="0"/>
          <w:marBottom w:val="0"/>
          <w:divBdr>
            <w:top w:val="none" w:sz="0" w:space="0" w:color="auto"/>
            <w:left w:val="none" w:sz="0" w:space="0" w:color="auto"/>
            <w:bottom w:val="none" w:sz="0" w:space="0" w:color="auto"/>
            <w:right w:val="none" w:sz="0" w:space="0" w:color="auto"/>
          </w:divBdr>
        </w:div>
      </w:divsChild>
    </w:div>
    <w:div w:id="2065449269">
      <w:bodyDiv w:val="1"/>
      <w:marLeft w:val="0"/>
      <w:marRight w:val="0"/>
      <w:marTop w:val="0"/>
      <w:marBottom w:val="0"/>
      <w:divBdr>
        <w:top w:val="none" w:sz="0" w:space="0" w:color="auto"/>
        <w:left w:val="none" w:sz="0" w:space="0" w:color="auto"/>
        <w:bottom w:val="none" w:sz="0" w:space="0" w:color="auto"/>
        <w:right w:val="none" w:sz="0" w:space="0" w:color="auto"/>
      </w:divBdr>
    </w:div>
    <w:div w:id="20659080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stanford.edu/class/cs227/Readings/hendler-berners-lee-semantic-web.pdf" TargetMode="External"/><Relationship Id="rId21" Type="http://schemas.openxmlformats.org/officeDocument/2006/relationships/hyperlink" Target="http://bmir.stanford.edu/file_asset/index.php/108/SMI-2001-0880.pdf" TargetMode="External"/><Relationship Id="rId22" Type="http://schemas.openxmlformats.org/officeDocument/2006/relationships/hyperlink" Target="http://semanticweb.cs.vu.nl/R/sparql_lop/sparql_lop.html" TargetMode="External"/><Relationship Id="rId23" Type="http://schemas.openxmlformats.org/officeDocument/2006/relationships/hyperlink" Target="http://en.wikipedia.org/wiki/REST_API" TargetMode="External"/><Relationship Id="rId24" Type="http://schemas.openxmlformats.org/officeDocument/2006/relationships/hyperlink" Target="https://dev.twitter.com/docs/api/1.1" TargetMode="External"/><Relationship Id="rId25" Type="http://schemas.openxmlformats.org/officeDocument/2006/relationships/hyperlink" Target="http://www.pythonforbeginners.com/python-on-the-web/web-scraping-with-beautifulsoup/" TargetMode="External"/><Relationship Id="rId26" Type="http://schemas.openxmlformats.org/officeDocument/2006/relationships/hyperlink" Target="http://www.r-bloggers.com/google-developers-r-programming-video-lectures/" TargetMode="External"/><Relationship Id="rId27" Type="http://schemas.openxmlformats.org/officeDocument/2006/relationships/hyperlink" Target="http://blog.kaggle.com/2012/07/06/the-dangers-of-overfitting-psychopathy-post-mortem/" TargetMode="External"/><Relationship Id="rId28" Type="http://schemas.openxmlformats.org/officeDocument/2006/relationships/hyperlink" Target="http://homes.cs.washington.edu/~pedrod/papers/cacm12.pdf" TargetMode="External"/><Relationship Id="rId29" Type="http://schemas.openxmlformats.org/officeDocument/2006/relationships/hyperlink" Target="http://www.cs.uvm.edu/~icdm/algorithms/10Algorithms-08.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infolab.stanford.edu/~ullman/mmds.html" TargetMode="External"/><Relationship Id="rId31" Type="http://schemas.openxmlformats.org/officeDocument/2006/relationships/hyperlink" Target="http://infolab.stanford.edu/~ullman/mmds.html" TargetMode="External"/><Relationship Id="rId32" Type="http://schemas.openxmlformats.org/officeDocument/2006/relationships/hyperlink" Target="http://www.gapminder.org/videos/the-joy-of-stats/" TargetMode="External"/><Relationship Id="rId9" Type="http://schemas.openxmlformats.org/officeDocument/2006/relationships/hyperlink" Target="http://jobs.aol.com/articles/2011/08/10/data-scientist-the-hottest-job-you-havent-heard-of/" TargetMode="Externa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flowingdata.com/2009/06/04/rise-of-the-data-scientist/" TargetMode="External"/><Relationship Id="rId33" Type="http://schemas.openxmlformats.org/officeDocument/2006/relationships/hyperlink" Target="http://vimeo.com/50723101" TargetMode="External"/><Relationship Id="rId34" Type="http://schemas.openxmlformats.org/officeDocument/2006/relationships/hyperlink" Target="http://queue.acm.org/detail.cfm?id=1805128" TargetMode="External"/><Relationship Id="rId35" Type="http://schemas.openxmlformats.org/officeDocument/2006/relationships/header" Target="header1.xml"/><Relationship Id="rId36" Type="http://schemas.openxmlformats.org/officeDocument/2006/relationships/footer" Target="footer1.xml"/><Relationship Id="rId10" Type="http://schemas.openxmlformats.org/officeDocument/2006/relationships/hyperlink" Target="http://drewconway.com/zia/2013/3/26/the-data-science-venn-diagram" TargetMode="External"/><Relationship Id="rId11" Type="http://schemas.openxmlformats.org/officeDocument/2006/relationships/hyperlink" Target="http://radar.oreilly.com/2010/06/what-is-data-science.html" TargetMode="External"/><Relationship Id="rId12" Type="http://schemas.openxmlformats.org/officeDocument/2006/relationships/hyperlink" Target="http://research.microsoft.com/en-us/collaboration/fourthparadigm/" TargetMode="External"/><Relationship Id="rId13" Type="http://schemas.openxmlformats.org/officeDocument/2006/relationships/hyperlink" Target="http://blogs.gartner.com/doug-laney/deja-vvvue-others-claiming-gartners-volume-velocity-variety-construct-for-big-data/" TargetMode="External"/><Relationship Id="rId14" Type="http://schemas.openxmlformats.org/officeDocument/2006/relationships/hyperlink" Target="https://en.wikipedia.org/wiki/Relational_algebra" TargetMode="External"/><Relationship Id="rId15" Type="http://schemas.openxmlformats.org/officeDocument/2006/relationships/hyperlink" Target="http://en.wikipedia.org/wiki/Sql" TargetMode="External"/><Relationship Id="rId16" Type="http://schemas.openxmlformats.org/officeDocument/2006/relationships/hyperlink" Target="http://www.youtube.com/watch?v=3Xu_LWK3SWw" TargetMode="External"/><Relationship Id="rId17" Type="http://schemas.openxmlformats.org/officeDocument/2006/relationships/hyperlink" Target="http://www.youtube.com/watch?v=auMkHSJdW2Q" TargetMode="External"/><Relationship Id="rId18" Type="http://schemas.openxmlformats.org/officeDocument/2006/relationships/hyperlink" Target="http://www.youtube.com/watch?v=OmYKfFELcGE" TargetMode="External"/><Relationship Id="rId19" Type="http://schemas.openxmlformats.org/officeDocument/2006/relationships/hyperlink" Target="http://dev.mysql.com/doc/refman/5.7/en/tutorial.html"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1883</Words>
  <Characters>10734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Schulich School of Business</vt:lpstr>
    </vt:vector>
  </TitlesOfParts>
  <Company>Schulich School of Business</Company>
  <LinksUpToDate>false</LinksUpToDate>
  <CharactersWithSpaces>12592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Schulich School of Business</dc:title>
  <dc:subject/>
  <dc:creator>Administrator</dc:creator>
  <cp:keywords/>
  <dc:description/>
  <cp:lastModifiedBy>Jason Kuruzovich</cp:lastModifiedBy>
  <cp:revision>3</cp:revision>
  <cp:lastPrinted>2014-08-25T17:54:00Z</cp:lastPrinted>
  <dcterms:created xsi:type="dcterms:W3CDTF">2016-08-15T14:22:00Z</dcterms:created>
  <dcterms:modified xsi:type="dcterms:W3CDTF">2016-08-15T19:10:00Z</dcterms:modified>
</cp:coreProperties>
</file>