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D0C2" w14:textId="7DA740E9" w:rsidR="005345C3" w:rsidRDefault="005345C3" w:rsidP="00534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组合模式结构图</w:t>
      </w:r>
    </w:p>
    <w:p w14:paraId="1472156C" w14:textId="0420F993" w:rsidR="005345C3" w:rsidRDefault="005345C3" w:rsidP="005345C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人工智能与大数据</w:t>
      </w:r>
      <w:r>
        <w:rPr>
          <w:rFonts w:ascii="宋体" w:eastAsia="宋体" w:hAnsi="宋体" w:cs="宋体"/>
          <w:kern w:val="0"/>
          <w:sz w:val="24"/>
          <w:szCs w:val="24"/>
        </w:rPr>
        <w:tab/>
        <w:t>19.11</w:t>
      </w:r>
      <w:r>
        <w:rPr>
          <w:rFonts w:ascii="宋体" w:eastAsia="宋体" w:hAnsi="宋体" w:cs="宋体"/>
          <w:kern w:val="0"/>
          <w:sz w:val="24"/>
          <w:szCs w:val="24"/>
        </w:rPr>
        <w:tab/>
        <w:t>210111316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朱方灏钧</w:t>
      </w:r>
    </w:p>
    <w:p w14:paraId="55A7C8A1" w14:textId="3177DE88" w:rsidR="005345C3" w:rsidRPr="005345C3" w:rsidRDefault="005345C3" w:rsidP="00534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45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F943B8" wp14:editId="78DDFFEB">
            <wp:extent cx="5274310" cy="3364230"/>
            <wp:effectExtent l="0" t="0" r="2540" b="762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D0FF" w14:textId="77777777" w:rsidR="009009F1" w:rsidRPr="005345C3" w:rsidRDefault="009009F1" w:rsidP="005345C3"/>
    <w:sectPr w:rsidR="009009F1" w:rsidRPr="00534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C3"/>
    <w:rsid w:val="005345C3"/>
    <w:rsid w:val="0090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615C"/>
  <w15:chartTrackingRefBased/>
  <w15:docId w15:val="{CE5B1DA4-B928-4BF2-A0DE-5C22B73E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洲</dc:creator>
  <cp:keywords/>
  <dc:description/>
  <cp:lastModifiedBy>朱 洲</cp:lastModifiedBy>
  <cp:revision>1</cp:revision>
  <dcterms:created xsi:type="dcterms:W3CDTF">2021-10-26T12:01:00Z</dcterms:created>
  <dcterms:modified xsi:type="dcterms:W3CDTF">2021-10-26T12:02:00Z</dcterms:modified>
</cp:coreProperties>
</file>