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62D" w:rsidP="001D062D" w:rsidRDefault="001D062D" w14:paraId="1D5086C8">
      <w:pPr>
        <w:pBdr>
          <w:bottom w:val="single" w:color="auto" w:sz="12" w:space="1"/>
        </w:pBdr>
        <w:jc w:val="both"/>
      </w:pPr>
      <w:r w:rsidRPr="00BC1231">
        <w:rPr>
          <w:rStyle w:val="st0"/>
          <w:b/>
          <w:bCs/>
        </w:rPr>
        <w:t>Spike</w:t>
      </w:r>
      <w:r w:rsidRPr="00BC1231">
        <w:rPr>
          <w:b/>
          <w:bCs/>
        </w:rPr>
        <w:t xml:space="preserve"> </w:t>
      </w:r>
      <w:r w:rsidR="00793595">
        <w:rPr>
          <w:b/>
          <w:bCs/>
        </w:rPr>
        <w:t xml:space="preserve">04 </w:t>
      </w:r>
      <w:r w:rsidRPr="00BC1231">
        <w:rPr>
          <w:b/>
          <w:bCs/>
        </w:rPr>
        <w:t>outcomes</w:t>
      </w:r>
      <w:r w:rsidRPr="00BC1231">
        <w:t xml:space="preserve"> </w:t>
      </w:r>
    </w:p>
    <w:p w:rsidRPr="00905E15" w:rsidR="001D062D" w:rsidP="001D062D" w:rsidRDefault="001D062D" w14:paraId="60720BA5">
      <w:pPr>
        <w:rPr>
          <w:b/>
        </w:rPr>
      </w:pPr>
      <w:r w:rsidRPr="00905E15">
        <w:rPr>
          <w:b/>
        </w:rPr>
        <w:t xml:space="preserve">Name: </w:t>
      </w:r>
      <w:r w:rsidR="00840BF9">
        <w:rPr>
          <w:b/>
          <w:bCs/>
        </w:rPr>
        <w:t>Brink an LED with the esp826</w:t>
      </w:r>
      <w:r w:rsidR="00106FB0">
        <w:rPr>
          <w:b/>
          <w:bCs/>
        </w:rPr>
        <w:t>6</w:t>
      </w:r>
    </w:p>
    <w:p w:rsidRPr="00BC1231" w:rsidR="001D062D" w:rsidP="001D062D" w:rsidRDefault="001D062D" w14:paraId="558EC403">
      <w:pPr>
        <w:jc w:val="both"/>
        <w:rPr>
          <w:b/>
          <w:bCs/>
        </w:rPr>
      </w:pPr>
    </w:p>
    <w:p w:rsidR="001D062D" w:rsidP="001D062D" w:rsidRDefault="001D062D" w14:paraId="72B6D42D">
      <w:pPr>
        <w:jc w:val="both"/>
        <w:rPr>
          <w:b/>
          <w:bCs/>
        </w:rPr>
      </w:pPr>
      <w:r w:rsidRPr="00BC1231">
        <w:rPr>
          <w:b/>
          <w:bCs/>
        </w:rPr>
        <w:t>Goals:</w:t>
      </w:r>
    </w:p>
    <w:p w:rsidR="001D062D" w:rsidP="001D062D" w:rsidRDefault="007D6995" w14:paraId="0CFCD986">
      <w:pPr>
        <w:jc w:val="both"/>
      </w:pPr>
      <w:r>
        <w:t>Be able to write and upload code confidently to the esp8266.</w:t>
      </w:r>
    </w:p>
    <w:p w:rsidR="007D6995" w:rsidP="001D062D" w:rsidRDefault="007D6995" w14:paraId="43694DA7">
      <w:pPr>
        <w:jc w:val="both"/>
      </w:pPr>
    </w:p>
    <w:p w:rsidRPr="00BC1231" w:rsidR="001D062D" w:rsidP="001D062D" w:rsidRDefault="001D062D" w14:paraId="7D655660">
      <w:pPr>
        <w:jc w:val="both"/>
        <w:rPr>
          <w:bCs/>
        </w:rPr>
      </w:pPr>
      <w:r w:rsidRPr="00BC1231">
        <w:rPr>
          <w:b/>
          <w:bCs/>
        </w:rPr>
        <w:t>Personnel:</w:t>
      </w:r>
    </w:p>
    <w:p w:rsidRPr="00905E15" w:rsidR="001D062D" w:rsidP="001D062D" w:rsidRDefault="001D062D" w14:paraId="49629F6C">
      <w:pPr>
        <w:jc w:val="both"/>
        <w:rPr>
          <w:bCs/>
        </w:rPr>
      </w:pPr>
      <w:r w:rsidRPr="00905E15">
        <w:rPr>
          <w:bCs/>
        </w:rPr>
        <w:t xml:space="preserve">primary – </w:t>
      </w:r>
      <w:r w:rsidR="007D6995">
        <w:rPr>
          <w:bCs/>
        </w:rPr>
        <w:t>Edward</w:t>
      </w:r>
      <w:r w:rsidRPr="00905E15">
        <w:rPr>
          <w:bCs/>
        </w:rPr>
        <w:t xml:space="preserve"> </w:t>
      </w:r>
      <w:r w:rsidRPr="00905E15">
        <w:rPr>
          <w:bCs/>
        </w:rPr>
        <w:tab/>
      </w:r>
      <w:r w:rsidRPr="00905E15">
        <w:rPr>
          <w:bCs/>
        </w:rPr>
        <w:t xml:space="preserve">secondary - </w:t>
      </w:r>
      <w:r w:rsidR="007D6995">
        <w:rPr>
          <w:bCs/>
        </w:rPr>
        <w:t>Adam</w:t>
      </w:r>
    </w:p>
    <w:p w:rsidRPr="00905E15" w:rsidR="001D062D" w:rsidP="001D062D" w:rsidRDefault="001D062D" w14:paraId="50B67EF2">
      <w:pPr>
        <w:jc w:val="both"/>
        <w:rPr>
          <w:bCs/>
        </w:rPr>
      </w:pPr>
    </w:p>
    <w:p w:rsidRPr="00BC1231" w:rsidR="001D062D" w:rsidP="001D062D" w:rsidRDefault="001D062D" w14:paraId="1367EFD4">
      <w:pPr>
        <w:jc w:val="both"/>
        <w:rPr>
          <w:b/>
        </w:rPr>
      </w:pPr>
      <w:r w:rsidRPr="00BC1231">
        <w:rPr>
          <w:b/>
        </w:rPr>
        <w:t>Technologies, Tools, and Resources used:</w:t>
      </w:r>
    </w:p>
    <w:p w:rsidRPr="00905E15" w:rsidR="001D062D" w:rsidP="00BE6500" w:rsidRDefault="00BE6500" w14:paraId="3ED39714">
      <w:pPr>
        <w:numPr>
          <w:ilvl w:val="0"/>
          <w:numId w:val="22"/>
        </w:numPr>
        <w:jc w:val="both"/>
      </w:pPr>
      <w:r w:rsidRPr="00BE6500">
        <w:t>https://github.com/geekscape/nodemcu_esp8266</w:t>
      </w:r>
      <w:r w:rsidRPr="00905E15" w:rsidR="001D062D">
        <w:t>Ant 2</w:t>
      </w:r>
    </w:p>
    <w:p w:rsidR="000506B5" w:rsidP="001D062D" w:rsidRDefault="00BE6500" w14:paraId="2F89D003">
      <w:pPr>
        <w:numPr>
          <w:ilvl w:val="0"/>
          <w:numId w:val="22"/>
        </w:numPr>
        <w:jc w:val="both"/>
      </w:pPr>
      <w:r w:rsidRPr="00BE6500">
        <w:t>http://www.esp8266.com/viewtopic.php?f=21&amp;t=1143</w:t>
      </w:r>
      <w:r w:rsidRPr="00905E15" w:rsidR="001D062D">
        <w:t>Eclipse 3.2</w:t>
      </w:r>
    </w:p>
    <w:p w:rsidR="001D062D" w:rsidP="001D062D" w:rsidRDefault="000506B5" w14:paraId="1A657C4F">
      <w:pPr>
        <w:numPr>
          <w:ilvl w:val="0"/>
          <w:numId w:val="22"/>
        </w:numPr>
        <w:jc w:val="both"/>
      </w:pPr>
      <w:hyperlink w:history="1" r:id="rId7">
        <w:r w:rsidRPr="00B21B5C">
          <w:rPr>
            <w:rStyle w:val="Hyperlink"/>
          </w:rPr>
          <w:t>http://esp8266.ru/esplorer/</w:t>
        </w:r>
      </w:hyperlink>
    </w:p>
    <w:p w:rsidRPr="00905E15" w:rsidR="000506B5" w:rsidP="001D062D" w:rsidRDefault="000506B5" w14:paraId="3EEAD887">
      <w:pPr>
        <w:numPr>
          <w:ilvl w:val="0"/>
          <w:numId w:val="22"/>
        </w:numPr>
        <w:jc w:val="both"/>
      </w:pPr>
    </w:p>
    <w:p w:rsidRPr="00AD34EF" w:rsidR="001D062D" w:rsidP="001D062D" w:rsidRDefault="001D062D" w14:paraId="3903DC3C" w14:noSpellErr="1" w14:textId="43F3DA9F">
      <w:pPr>
        <w:jc w:val="both"/>
        <w:rPr>
          <w:b/>
          <w:color w:val="FF0000"/>
        </w:rPr>
      </w:pPr>
      <w:r w:rsidRPr="43F3DA9F" w:rsidR="43F3DA9F">
        <w:rPr>
          <w:b w:val="1"/>
          <w:bCs w:val="1"/>
          <w:color w:val="auto"/>
        </w:rPr>
        <w:t xml:space="preserve">Tasks undertaken: </w:t>
      </w:r>
    </w:p>
    <w:p w:rsidR="43F3DA9F" w:rsidP="43F3DA9F" w:rsidRDefault="43F3DA9F" w14:paraId="6D66187A" w14:textId="5F221131">
      <w:pPr>
        <w:pStyle w:val="Normal"/>
      </w:pPr>
      <w:r w:rsidRPr="43F3DA9F" w:rsidR="43F3DA9F">
        <w:rPr>
          <w:color w:val="auto"/>
        </w:rPr>
        <w:t>Followed some of the example tutorials from the ESP8266 workshop at CCHS. First, used a Lua script that sent a message to the serial console every time a connected button was pressed. Then used the device to send a UDP packet to a laptop running Netcat when the button was pressed.</w:t>
      </w:r>
    </w:p>
    <w:p w:rsidRPr="00AD34EF" w:rsidR="001D062D" w:rsidP="001D062D" w:rsidRDefault="001D062D" w14:paraId="2FEB7FF5">
      <w:pPr>
        <w:jc w:val="both"/>
        <w:rPr>
          <w:color w:val="FF0000"/>
        </w:rPr>
      </w:pPr>
    </w:p>
    <w:p w:rsidRPr="00AD34EF" w:rsidR="001D062D" w:rsidP="001D062D" w:rsidRDefault="001D062D" w14:paraId="5A10413E" w14:noSpellErr="1" w14:textId="4CABB3E0">
      <w:pPr>
        <w:jc w:val="both"/>
        <w:rPr>
          <w:color w:val="FF0000"/>
        </w:rPr>
      </w:pPr>
      <w:r w:rsidRPr="43F3DA9F" w:rsidR="43F3DA9F">
        <w:rPr>
          <w:b w:val="1"/>
          <w:bCs w:val="1"/>
          <w:color w:val="auto"/>
        </w:rPr>
        <w:t>What we found out:</w:t>
      </w:r>
    </w:p>
    <w:p w:rsidRPr="00AD34EF" w:rsidR="001D062D" w:rsidP="43F3DA9F" w:rsidRDefault="001D062D" w14:paraId="7C9E86DF" w14:textId="6FF89EF0">
      <w:pPr>
        <w:pStyle w:val="Normal"/>
        <w:rPr>
          <w:rFonts w:ascii="Times New Roman" w:hAnsi="Times New Roman"/>
          <w:color w:val="FF0000"/>
        </w:rPr>
      </w:pPr>
      <w:r w:rsidRPr="43F3DA9F" w:rsidR="43F3DA9F">
        <w:rPr>
          <w:color w:val="auto"/>
        </w:rPr>
        <w:t>Successfully able to program the device. Toolchain is now fully identified.</w:t>
      </w:r>
    </w:p>
    <w:sectPr w:rsidRPr="00AD34EF" w:rsidR="001D062D">
      <w:footerReference w:type="default" r:id="rId8"/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62D" w:rsidRDefault="001D062D" w14:paraId="078B2DA2">
      <w:r>
        <w:separator/>
      </w:r>
    </w:p>
  </w:endnote>
  <w:endnote w:type="continuationSeparator" w:id="0">
    <w:p w:rsidR="001D062D" w:rsidRDefault="001D062D" w14:paraId="537D3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tium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AD0331" w:rsidR="001D062D" w:rsidRDefault="001D062D" w14:paraId="1F1B9FDC">
    <w:pPr>
      <w:pStyle w:val="Footer"/>
      <w:rPr>
        <w:rFonts w:ascii="Arial Narrow" w:hAnsi="Arial Narrow"/>
        <w:szCs w:val="20"/>
      </w:rPr>
    </w:pPr>
    <w:r>
      <w:rPr>
        <w:rFonts w:ascii="Arial Narrow" w:hAnsi="Arial Narrow"/>
        <w:szCs w:val="20"/>
      </w:rPr>
      <w:t>Spike Outcome</w:t>
    </w:r>
    <w:r>
      <w:rPr>
        <w:rFonts w:ascii="Arial Narrow" w:hAnsi="Arial Narrow"/>
        <w:szCs w:val="20"/>
      </w:rPr>
      <w:tab/>
    </w:r>
    <w:r>
      <w:rPr>
        <w:rFonts w:ascii="Arial Narrow" w:hAnsi="Arial Narrow"/>
        <w:szCs w:val="20"/>
      </w:rPr>
      <w:tab/>
    </w:r>
    <w:r>
      <w:rPr>
        <w:rFonts w:ascii="Arial Narrow" w:hAnsi="Arial Narrow"/>
        <w:szCs w:val="20"/>
      </w:rPr>
      <w:t xml:space="preserve">© </w:t>
    </w:r>
    <w:r w:rsidRPr="00AD0331">
      <w:rPr>
        <w:rFonts w:ascii="Arial Narrow" w:hAnsi="Arial Narrow"/>
        <w:szCs w:val="20"/>
      </w:rPr>
      <w:t>Swinburne University of Technology</w:t>
    </w:r>
    <w:r>
      <w:rPr>
        <w:rFonts w:ascii="Arial Narrow" w:hAnsi="Arial Narrow"/>
        <w:szCs w:val="20"/>
      </w:rPr>
      <w:t xml:space="preserve"> 2007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62D" w:rsidRDefault="001D062D" w14:paraId="11BC615C">
      <w:r>
        <w:separator/>
      </w:r>
    </w:p>
  </w:footnote>
  <w:footnote w:type="continuationSeparator" w:id="0">
    <w:p w:rsidR="001D062D" w:rsidRDefault="001D062D" w14:paraId="656DF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558"/>
    <w:multiLevelType w:val="hybridMultilevel"/>
    <w:tmpl w:val="2F6456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1583D6A"/>
    <w:multiLevelType w:val="hybridMultilevel"/>
    <w:tmpl w:val="A0020A26"/>
    <w:lvl w:ilvl="0" w:tplc="862A6F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B835B12"/>
    <w:multiLevelType w:val="hybridMultilevel"/>
    <w:tmpl w:val="377CDE7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8A4138"/>
    <w:multiLevelType w:val="hybridMultilevel"/>
    <w:tmpl w:val="CF8A886C"/>
    <w:lvl w:ilvl="0" w:tplc="095EC9A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Arial Narrow" w:hAnsi="Arial Narrow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>
    <w:nsid w:val="1F8862D0"/>
    <w:multiLevelType w:val="hybridMultilevel"/>
    <w:tmpl w:val="006468C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" w:hAnsi="Courier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" w:hAnsi="Courier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" w:hAnsi="Courier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1B837B7"/>
    <w:multiLevelType w:val="hybridMultilevel"/>
    <w:tmpl w:val="D26631F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261E001A"/>
    <w:multiLevelType w:val="hybridMultilevel"/>
    <w:tmpl w:val="136C557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>
    <w:nsid w:val="3076594E"/>
    <w:multiLevelType w:val="hybridMultilevel"/>
    <w:tmpl w:val="B7388E5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31D44D27"/>
    <w:multiLevelType w:val="hybridMultilevel"/>
    <w:tmpl w:val="52FC25E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36F75EAA"/>
    <w:multiLevelType w:val="hybridMultilevel"/>
    <w:tmpl w:val="FC841C1C"/>
    <w:lvl w:ilvl="0" w:tplc="0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3A980AF8"/>
    <w:multiLevelType w:val="hybridMultilevel"/>
    <w:tmpl w:val="CBF034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438F1990"/>
    <w:multiLevelType w:val="hybridMultilevel"/>
    <w:tmpl w:val="DF26733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46ED2E30"/>
    <w:multiLevelType w:val="hybridMultilevel"/>
    <w:tmpl w:val="9F587B0E"/>
    <w:lvl w:ilvl="0" w:tplc="28D835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 Narrow" w:hAnsi="Arial Narrow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4E362492"/>
    <w:multiLevelType w:val="hybridMultilevel"/>
    <w:tmpl w:val="77FC9C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519A446C"/>
    <w:multiLevelType w:val="multilevel"/>
    <w:tmpl w:val="601434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551D095D"/>
    <w:multiLevelType w:val="hybridMultilevel"/>
    <w:tmpl w:val="D8EA26A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0040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D97245C"/>
    <w:multiLevelType w:val="hybridMultilevel"/>
    <w:tmpl w:val="139C9078"/>
    <w:lvl w:ilvl="0" w:tplc="862A6F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5DFB1F88"/>
    <w:multiLevelType w:val="hybridMultilevel"/>
    <w:tmpl w:val="C10C7FB8"/>
    <w:lvl w:ilvl="0" w:tplc="0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>
    <w:nsid w:val="6EEA4C93"/>
    <w:multiLevelType w:val="hybridMultilevel"/>
    <w:tmpl w:val="CC78D14C"/>
    <w:lvl w:ilvl="0" w:tplc="862A6F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6F1E3477"/>
    <w:multiLevelType w:val="hybridMultilevel"/>
    <w:tmpl w:val="9710B378"/>
    <w:lvl w:ilvl="0" w:tplc="0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>
    <w:nsid w:val="6F991309"/>
    <w:multiLevelType w:val="hybridMultilevel"/>
    <w:tmpl w:val="1D5A836C"/>
    <w:lvl w:ilvl="0" w:tplc="0C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>
    <w:nsid w:val="7B2A4C16"/>
    <w:multiLevelType w:val="hybridMultilevel"/>
    <w:tmpl w:val="BB44D54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5"/>
  </w:num>
  <w:num w:numId="4">
    <w:abstractNumId w:val="10"/>
  </w:num>
  <w:num w:numId="5">
    <w:abstractNumId w:val="0"/>
  </w:num>
  <w:num w:numId="6">
    <w:abstractNumId w:val="17"/>
  </w:num>
  <w:num w:numId="7">
    <w:abstractNumId w:val="8"/>
  </w:num>
  <w:num w:numId="8">
    <w:abstractNumId w:val="2"/>
  </w:num>
  <w:num w:numId="9">
    <w:abstractNumId w:val="13"/>
  </w:num>
  <w:num w:numId="10">
    <w:abstractNumId w:val="14"/>
  </w:num>
  <w:num w:numId="11">
    <w:abstractNumId w:val="7"/>
  </w:num>
  <w:num w:numId="12">
    <w:abstractNumId w:val="6"/>
  </w:num>
  <w:num w:numId="13">
    <w:abstractNumId w:val="19"/>
  </w:num>
  <w:num w:numId="14">
    <w:abstractNumId w:val="12"/>
  </w:num>
  <w:num w:numId="15">
    <w:abstractNumId w:val="9"/>
  </w:num>
  <w:num w:numId="16">
    <w:abstractNumId w:val="11"/>
  </w:num>
  <w:num w:numId="17">
    <w:abstractNumId w:val="3"/>
  </w:num>
  <w:num w:numId="18">
    <w:abstractNumId w:val="20"/>
  </w:num>
  <w:num w:numId="19">
    <w:abstractNumId w:val="16"/>
  </w:num>
  <w:num w:numId="20">
    <w:abstractNumId w:val="18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A9"/>
    <w:rsid w:val="000506B5"/>
    <w:rsid w:val="00106FB0"/>
    <w:rsid w:val="001D062D"/>
    <w:rsid w:val="00793595"/>
    <w:rsid w:val="007D6995"/>
    <w:rsid w:val="00840BF9"/>
    <w:rsid w:val="00AD34EF"/>
    <w:rsid w:val="00BE6500"/>
    <w:rsid w:val="43F3D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FE1D253-94BA-47F3-BC2F-4457718A2AFF}"/>
  <w14:docId w14:val="3242093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779C"/>
    <w:rPr>
      <w:rFonts w:ascii="Gentium" w:hAnsi="Gentium"/>
      <w:szCs w:val="24"/>
      <w:lang w:val="en-AU" w:eastAsia="en-AU"/>
    </w:rPr>
  </w:style>
  <w:style w:type="paragraph" w:styleId="Heading1">
    <w:name w:val="heading 1"/>
    <w:basedOn w:val="Normal"/>
    <w:next w:val="Normal"/>
    <w:qFormat/>
    <w:rsid w:val="00DF628A"/>
    <w:pPr>
      <w:keepNext/>
      <w:numPr>
        <w:numId w:val="10"/>
      </w:numPr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DF628A"/>
    <w:pPr>
      <w:keepNext/>
      <w:numPr>
        <w:ilvl w:val="1"/>
        <w:numId w:val="10"/>
      </w:numPr>
      <w:spacing w:before="240" w:after="60"/>
      <w:outlineLvl w:val="1"/>
    </w:pPr>
    <w:rPr>
      <w:rFonts w:ascii="Arial Narrow" w:hAnsi="Arial Narrow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F628A"/>
    <w:pPr>
      <w:keepNext/>
      <w:numPr>
        <w:ilvl w:val="2"/>
        <w:numId w:val="10"/>
      </w:numPr>
      <w:spacing w:before="240" w:after="60"/>
      <w:outlineLvl w:val="2"/>
    </w:pPr>
    <w:rPr>
      <w:rFonts w:ascii="Arial Narrow" w:hAnsi="Arial Narrow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DF628A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F628A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F628A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F628A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F628A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F628A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sid w:val="002D6251"/>
    <w:rPr>
      <w:color w:val="0000FF"/>
      <w:u w:val="single"/>
    </w:rPr>
  </w:style>
  <w:style w:type="paragraph" w:styleId="Header">
    <w:name w:val="header"/>
    <w:basedOn w:val="Normal"/>
    <w:rsid w:val="00AD033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D033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D0331"/>
  </w:style>
  <w:style w:type="table" w:styleId="TableGrid">
    <w:name w:val="Table Grid"/>
    <w:basedOn w:val="TableNormal"/>
    <w:rsid w:val="003704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0" w:customStyle="1">
    <w:name w:val="st0"/>
    <w:basedOn w:val="DefaultParagraphFont"/>
    <w:rsid w:val="00CE779C"/>
  </w:style>
  <w:style w:type="character" w:styleId="FollowedHyperlink">
    <w:name w:val="FollowedHyperlink"/>
    <w:rsid w:val="00905E1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http://esp8266.ru/esplorer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Swinburne University of Technology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HIT2253/HIT7253 – Lab 3</dc:title>
  <dc:subject/>
  <dc:creator>School of IT</dc:creator>
  <keywords/>
  <dc:description/>
  <lastModifiedBy>Edward Gilbert</lastModifiedBy>
  <revision>17</revision>
  <lastPrinted>2006-08-22T19:21:00.0000000Z</lastPrinted>
  <dcterms:created xsi:type="dcterms:W3CDTF">2015-03-18T01:49:00.0000000Z</dcterms:created>
  <dcterms:modified xsi:type="dcterms:W3CDTF">2015-03-18T01:53:38.4981236Z</dcterms:modified>
</coreProperties>
</file>