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jc w:val="both"/>
        <w:rPr/>
      </w:pPr>
      <w:r>
        <w:rPr>
          <w:rStyle w:val="St0"/>
          <w:b/>
          <w:bCs/>
        </w:rPr>
        <w:t>Spike</w:t>
      </w:r>
      <w:r>
        <w:rPr>
          <w:b/>
          <w:bCs/>
        </w:rPr>
        <w:t xml:space="preserve"> 06 outcomes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 xml:space="preserve">Name: </w:t>
      </w:r>
      <w:r>
        <w:rPr>
          <w:rFonts w:eastAsia="Gentium" w:cs="Gentium"/>
          <w:b/>
          <w:bCs/>
          <w:sz w:val="22"/>
          <w:szCs w:val="22"/>
        </w:rPr>
        <w:t>Send a message when a door is left open with the esp8226</w:t>
      </w:r>
      <w:r>
        <w:rPr>
          <w:rFonts w:eastAsia="Gentium" w:cs="Gentium"/>
          <w:sz w:val="22"/>
          <w:szCs w:val="22"/>
        </w:rPr>
        <w:t xml:space="preserve">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Goals:</w:t>
      </w:r>
    </w:p>
    <w:p>
      <w:pPr>
        <w:pStyle w:val="Normal"/>
        <w:rPr/>
      </w:pPr>
      <w:r>
        <w:rPr>
          <w:rFonts w:eastAsia="Gentium" w:cs="Gentium"/>
          <w:sz w:val="22"/>
          <w:szCs w:val="22"/>
        </w:rPr>
        <w:t xml:space="preserve">Control the io pins with Lua script, and send network messages based on the response. </w:t>
      </w:r>
      <w:r>
        <w:rPr/>
        <w:br/>
        <w:b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Cs/>
        </w:rPr>
      </w:pPr>
      <w:r>
        <w:rPr>
          <w:b/>
          <w:bCs/>
        </w:rPr>
        <w:t>Personnel:</w:t>
      </w:r>
    </w:p>
    <w:p>
      <w:pPr>
        <w:pStyle w:val="Normal"/>
        <w:jc w:val="both"/>
        <w:rPr>
          <w:bCs/>
        </w:rPr>
      </w:pPr>
      <w:r>
        <w:rPr/>
        <w:t>primary – Edward</w:t>
      </w:r>
      <w:r>
        <w:rPr>
          <w:bCs/>
        </w:rPr>
        <w:tab/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both"/>
        <w:rPr>
          <w:b/>
          <w:b/>
        </w:rPr>
      </w:pPr>
      <w:r>
        <w:rPr>
          <w:b/>
          <w:bCs/>
        </w:rPr>
        <w:t>Technologies, Tools, and Resources used: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ESP12 Full evaluation board, flashed with NodeMCU firmware - </w:t>
      </w:r>
      <w:r>
        <w:rPr>
          <w:rFonts w:eastAsia="Gentium" w:cs="Gentium"/>
          <w:sz w:val="22"/>
          <w:szCs w:val="22"/>
        </w:rPr>
        <w:t>http://tronixlabs.com/wireless/esp8266/esp8266-esp-12-full-evaluation-board/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A reed switch, purchased from Jaycar -  </w:t>
      </w:r>
      <w:hyperlink r:id="rId2">
        <w:r>
          <w:rPr>
            <w:rStyle w:val="InternetLink"/>
            <w:rFonts w:eastAsia="Gentium" w:cs="Gentium"/>
            <w:sz w:val="22"/>
            <w:szCs w:val="22"/>
          </w:rPr>
          <w:t>http://www.jaycar.com.au/Alarm-%26-Asset-Protection/Home-%26-Commercial-Alarms/Pro-Sensor%2C-Sirens-%26-Strobes/Miniature-Reed-Switch-%26-Magnet---N-C/p/LA5074</w:t>
        </w:r>
      </w:hyperlink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Example NodeMCU code from a workshop/tutorial - </w:t>
      </w:r>
      <w:hyperlink r:id="rId3">
        <w:r>
          <w:rPr>
            <w:rStyle w:val="InternetLink"/>
          </w:rPr>
          <w:t>https://github.com/geekscape/nodemcu_esp8266</w:t>
        </w:r>
      </w:hyperlink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ESPlorer cross-platform IDE - </w:t>
      </w:r>
      <w:hyperlink r:id="rId4">
        <w:r>
          <w:rPr>
            <w:rStyle w:val="InternetLink"/>
          </w:rPr>
          <w:t>http://esp8266.ru/esplorer/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bCs/>
          <w:color w:val="00000A"/>
        </w:rPr>
        <w:t xml:space="preserve">Tasks undertaken: </w:t>
      </w:r>
    </w:p>
    <w:p>
      <w:pPr>
        <w:pStyle w:val="Normal"/>
        <w:rPr>
          <w:color w:val="FF0000"/>
        </w:rPr>
      </w:pPr>
      <w:r>
        <w:rPr>
          <w:color w:val="00000A"/>
        </w:rPr>
        <w:t>Adapted an existing tutorial on sending a UDP message to a server when a button is pressed. Added a timer that would run when the switch is left in the open position, and send the message periodically.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A"/>
        </w:rPr>
        <w:t>Code - init.lua, setup.lua, config.lua, open_door_notifier.lua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Gentium" w:hAnsi="Gentium" w:eastAsia="Gentium" w:cs="Gentium"/>
          <w:color w:val="00000A"/>
        </w:rPr>
      </w:pPr>
      <w:r>
        <w:rPr>
          <w:color w:val="00000A"/>
        </w:rPr>
        <w:t>Attach the ESP8266 board to a Wi-Fi enabled PC running ESPlorer, using a USB-Serial cable.</w:t>
      </w:r>
    </w:p>
    <w:p>
      <w:pPr>
        <w:pStyle w:val="ListParagraph"/>
        <w:numPr>
          <w:ilvl w:val="0"/>
          <w:numId w:val="2"/>
        </w:numPr>
        <w:rPr>
          <w:rFonts w:ascii="Gentium" w:hAnsi="Gentium" w:eastAsia="Gentium" w:cs="Gentium"/>
          <w:color w:val="00000A"/>
        </w:rPr>
      </w:pPr>
      <w:r>
        <w:rPr>
          <w:color w:val="00000A"/>
        </w:rPr>
        <w:t>Open the Lua scripts in ESPlorer from local copies on the PC.</w:t>
      </w:r>
    </w:p>
    <w:p>
      <w:pPr>
        <w:pStyle w:val="ListParagraph"/>
        <w:numPr>
          <w:ilvl w:val="0"/>
          <w:numId w:val="2"/>
        </w:numPr>
        <w:rPr>
          <w:rFonts w:ascii="Gentium" w:hAnsi="Gentium" w:eastAsia="Gentium" w:cs="Gentium"/>
          <w:color w:val="00000A"/>
        </w:rPr>
      </w:pPr>
      <w:r>
        <w:rPr>
          <w:color w:val="00000A"/>
        </w:rPr>
        <w:t>Enter the Wi-Fi SSID and password, and the IP and port of the PC in config.lua</w:t>
      </w:r>
    </w:p>
    <w:p>
      <w:pPr>
        <w:pStyle w:val="Normal"/>
        <w:numPr>
          <w:ilvl w:val="0"/>
          <w:numId w:val="2"/>
        </w:numPr>
        <w:rPr>
          <w:rFonts w:ascii="Gentium" w:hAnsi="Gentium" w:eastAsia="Gentium" w:cs="Gentium"/>
          <w:color w:val="00000A"/>
        </w:rPr>
      </w:pPr>
      <w:r>
        <w:rPr>
          <w:color w:val="00000A"/>
        </w:rPr>
        <w:t>Save the scripts to the ESP8266 ('Save to ESP') and restart it ('Restart ESP') using the ESPlorer interface.</w:t>
      </w:r>
    </w:p>
    <w:p>
      <w:pPr>
        <w:pStyle w:val="Normal"/>
        <w:numPr>
          <w:ilvl w:val="0"/>
          <w:numId w:val="2"/>
        </w:numPr>
        <w:rPr>
          <w:rFonts w:ascii="Gentium" w:hAnsi="Gentium" w:eastAsia="Gentium" w:cs="Gentium"/>
          <w:color w:val="00000A"/>
        </w:rPr>
      </w:pPr>
      <w:r>
        <w:rPr>
          <w:color w:val="00000A"/>
        </w:rPr>
        <w:t>Detach the device from the PC, add batteries for power and attach to the door.</w:t>
      </w:r>
    </w:p>
    <w:p>
      <w:pPr>
        <w:pStyle w:val="Normal"/>
        <w:numPr>
          <w:ilvl w:val="0"/>
          <w:numId w:val="2"/>
        </w:numPr>
        <w:rPr>
          <w:rFonts w:ascii="Gentium" w:hAnsi="Gentium" w:eastAsia="Gentium" w:cs="Gentium"/>
          <w:color w:val="00000A"/>
        </w:rPr>
      </w:pPr>
      <w:r>
        <w:rPr>
          <w:color w:val="00000A"/>
        </w:rPr>
        <w:t>Start a UDP server on the PC (eg. with Netcat: netcat -u -l 1337), open the door and observe the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A"/>
        </w:rPr>
        <w:t xml:space="preserve">A video demonstration is </w:t>
      </w:r>
      <w:r>
        <w:rPr>
          <w:color w:val="00000A"/>
        </w:rPr>
        <w:t>available at</w:t>
      </w:r>
      <w:r>
        <w:rPr>
          <w:color w:val="00000A"/>
        </w:rPr>
        <w:t xml:space="preserve"> - </w:t>
      </w:r>
      <w:r>
        <w:rPr>
          <w:color w:val="00000A"/>
        </w:rPr>
        <w:t>https://www.youtube.com/watch?v=sDYNA6HAKGU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color w:val="FF0000"/>
        </w:rPr>
      </w:pPr>
      <w:r>
        <w:rPr>
          <w:b/>
          <w:bCs/>
          <w:color w:val="00000A"/>
        </w:rPr>
        <w:t>What we found out:</w:t>
      </w:r>
    </w:p>
    <w:p>
      <w:pPr>
        <w:pStyle w:val="Normal"/>
        <w:rPr/>
      </w:pPr>
      <w:r>
        <w:rPr>
          <w:color w:val="00000A"/>
        </w:rPr>
        <w:t>Able to program the device as a wireless client, and send messages to a server based on sensor output.</w:t>
      </w:r>
    </w:p>
    <w:sectPr>
      <w:footerReference w:type="default" r:id="rId5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entium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">
    <w:altName w:val="Courier New"/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>Spike Outcome</w:t>
      <w:tab/>
      <w:tab/>
      <w:t>© Swinburne University of Technology 2007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779c"/>
    <w:pPr>
      <w:widowControl/>
      <w:suppressAutoHyphens w:val="true"/>
      <w:bidi w:val="0"/>
      <w:jc w:val="left"/>
    </w:pPr>
    <w:rPr>
      <w:rFonts w:ascii="Gentium" w:hAnsi="Gentium" w:eastAsia="Times New Roman" w:cs="Times New Roman"/>
      <w:color w:val="auto"/>
      <w:sz w:val="20"/>
      <w:szCs w:val="24"/>
      <w:lang w:val="en-AU" w:eastAsia="en-AU" w:bidi="ar-SA"/>
    </w:rPr>
  </w:style>
  <w:style w:type="paragraph" w:styleId="Heading1">
    <w:name w:val="Heading 1"/>
    <w:basedOn w:val="Normal"/>
    <w:next w:val="Normal"/>
    <w:qFormat/>
    <w:rsid w:val="00df628a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Cs w:val="32"/>
    </w:rPr>
  </w:style>
  <w:style w:type="paragraph" w:styleId="Heading2">
    <w:name w:val="Heading 2"/>
    <w:basedOn w:val="Normal"/>
    <w:next w:val="Normal"/>
    <w:qFormat/>
    <w:rsid w:val="00df628a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 Narrow" w:hAnsi="Arial Narrow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f628a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 Narrow" w:hAnsi="Arial Narrow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f628a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f628a"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28a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28a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df628a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28a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rsid w:val="002d6251"/>
    <w:rPr>
      <w:color w:val="0000FF"/>
      <w:u w:val="single"/>
    </w:rPr>
  </w:style>
  <w:style w:type="character" w:styleId="Pagenumber">
    <w:name w:val="page number"/>
    <w:basedOn w:val="DefaultParagraphFont"/>
    <w:qFormat/>
    <w:rsid w:val="00ad0331"/>
    <w:rPr/>
  </w:style>
  <w:style w:type="character" w:styleId="St0" w:customStyle="1">
    <w:name w:val="st0"/>
    <w:basedOn w:val="DefaultParagraphFont"/>
    <w:qFormat/>
    <w:rsid w:val="00ce779c"/>
    <w:rPr/>
  </w:style>
  <w:style w:type="character" w:styleId="FollowedHyperlink">
    <w:name w:val="FollowedHyperlink"/>
    <w:qFormat/>
    <w:rsid w:val="00905e15"/>
    <w:rPr>
      <w:color w:val="800080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Arial Narro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ad0331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ad0331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704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aycar.com.au/Alarm-%26-Asset-Protection/Home-%26-Commercial-Alarms/Pro-Sensor%2C-Sirens-%26-Strobes/Miniature-Reed-Switch-%26-Magnet---N-C/p/LA5074" TargetMode="External"/><Relationship Id="rId3" Type="http://schemas.openxmlformats.org/officeDocument/2006/relationships/hyperlink" Target="https://github.com/geekscape/nodemcu_esp8266" TargetMode="External"/><Relationship Id="rId4" Type="http://schemas.openxmlformats.org/officeDocument/2006/relationships/hyperlink" Target="http://esp8266.ru/esplorer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LibreOffice/4.4.2.2$Linux_X86_64 LibreOffice_project/40m0$Build-2</Application>
  <Paragraphs>24</Paragraphs>
  <Company>Swinburne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2015-04-01T11:40:12Z</dcterms:created>
  <dc:language>en-AU</dc:language>
  <cp:revision>1</cp:revision>
  <dc:title>HIT2253/HIT7253 – Lab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Swinburne University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