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Default="00893FAC" w:rsidP="00215477">
      <w:bookmarkStart w:id="0" w:name="_Toc4068916"/>
    </w:p>
    <w:p w:rsidR="00893FAC" w:rsidRDefault="00893FAC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Pr="007C4E59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7C4E59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215477" w:rsidRDefault="00215477" w:rsidP="00215477"/>
    <w:p w:rsidR="00215477" w:rsidRDefault="00215477">
      <w:pPr>
        <w:widowControl/>
      </w:pPr>
    </w:p>
    <w:p w:rsidR="00215477" w:rsidRDefault="00215477" w:rsidP="00215477"/>
    <w:p w:rsidR="00215477" w:rsidRDefault="00215477" w:rsidP="00215477"/>
    <w:p w:rsidR="00215477" w:rsidRDefault="00893FAC" w:rsidP="00215477">
      <w:r>
        <w:rPr>
          <w:rFonts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Tr="002C2160"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yyyy/MM/dd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更新人員</w:t>
            </w:r>
          </w:p>
        </w:tc>
        <w:tc>
          <w:tcPr>
            <w:tcW w:w="5262" w:type="dxa"/>
          </w:tcPr>
          <w:p w:rsidR="00893FAC" w:rsidRDefault="00893FAC" w:rsidP="00215477">
            <w:r>
              <w:rPr>
                <w:rFonts w:hint="eastAsia"/>
              </w:rPr>
              <w:t>更新備註</w:t>
            </w:r>
          </w:p>
        </w:tc>
      </w:tr>
      <w:tr w:rsidR="00893FAC" w:rsidTr="002C2160"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2019/03/21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893FAC" w:rsidP="00215477">
            <w:r>
              <w:rPr>
                <w:rFonts w:hint="eastAsia"/>
              </w:rPr>
              <w:t>建立文件，添加技術目錄</w:t>
            </w:r>
            <w:r>
              <w:rPr>
                <w:rFonts w:hint="eastAsia"/>
              </w:rPr>
              <w:t>Apache Ant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Apache Maven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Gradle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Simple Factory</w:t>
            </w:r>
            <w:r>
              <w:t>…</w:t>
            </w:r>
            <w:r>
              <w:rPr>
                <w:rFonts w:hint="eastAsia"/>
              </w:rPr>
              <w:t>等等</w:t>
            </w:r>
          </w:p>
        </w:tc>
      </w:tr>
      <w:tr w:rsidR="00893FAC" w:rsidTr="002C2160"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2019/03/22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893FAC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Gradle</w:t>
            </w:r>
            <w:r>
              <w:rPr>
                <w:rFonts w:hint="eastAsia"/>
              </w:rPr>
              <w:t>內容</w:t>
            </w:r>
          </w:p>
        </w:tc>
      </w:tr>
      <w:tr w:rsidR="00893FAC" w:rsidTr="002C2160">
        <w:tc>
          <w:tcPr>
            <w:tcW w:w="2630" w:type="dxa"/>
          </w:tcPr>
          <w:p w:rsidR="00893FAC" w:rsidRDefault="0046779D" w:rsidP="00215477">
            <w:r>
              <w:rPr>
                <w:rFonts w:hint="eastAsia"/>
              </w:rPr>
              <w:t>2019/07/21</w:t>
            </w:r>
          </w:p>
        </w:tc>
        <w:tc>
          <w:tcPr>
            <w:tcW w:w="2630" w:type="dxa"/>
          </w:tcPr>
          <w:p w:rsidR="00893FAC" w:rsidRDefault="0046779D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46779D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設計模式</w:t>
            </w:r>
            <w:r>
              <w:rPr>
                <w:rFonts w:hint="eastAsia"/>
              </w:rPr>
              <w:t xml:space="preserve">- Simple Factory Pattern </w:t>
            </w:r>
            <w:r>
              <w:rPr>
                <w:rFonts w:hint="eastAsia"/>
              </w:rPr>
              <w:t>內容</w:t>
            </w:r>
          </w:p>
        </w:tc>
      </w:tr>
      <w:tr w:rsidR="00893FAC" w:rsidTr="002C2160">
        <w:tc>
          <w:tcPr>
            <w:tcW w:w="2630" w:type="dxa"/>
          </w:tcPr>
          <w:p w:rsidR="00893FAC" w:rsidRDefault="0046779D" w:rsidP="00215477">
            <w:r>
              <w:rPr>
                <w:rFonts w:hint="eastAsia"/>
              </w:rPr>
              <w:t>2019/07/22</w:t>
            </w:r>
          </w:p>
        </w:tc>
        <w:tc>
          <w:tcPr>
            <w:tcW w:w="2630" w:type="dxa"/>
          </w:tcPr>
          <w:p w:rsidR="00893FAC" w:rsidRDefault="0046779D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46779D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設計模式</w:t>
            </w:r>
            <w:r>
              <w:rPr>
                <w:rFonts w:hint="eastAsia"/>
              </w:rPr>
              <w:t xml:space="preserve">- Factory Method Pattern </w:t>
            </w:r>
            <w:r>
              <w:rPr>
                <w:rFonts w:hint="eastAsia"/>
              </w:rPr>
              <w:t>內容</w:t>
            </w:r>
          </w:p>
        </w:tc>
      </w:tr>
      <w:tr w:rsidR="00893FAC" w:rsidTr="002C2160">
        <w:tc>
          <w:tcPr>
            <w:tcW w:w="2630" w:type="dxa"/>
          </w:tcPr>
          <w:p w:rsidR="00893FAC" w:rsidRDefault="0046779D" w:rsidP="00215477">
            <w:r>
              <w:rPr>
                <w:rFonts w:hint="eastAsia"/>
              </w:rPr>
              <w:t>2019/07/23</w:t>
            </w:r>
          </w:p>
        </w:tc>
        <w:tc>
          <w:tcPr>
            <w:tcW w:w="2630" w:type="dxa"/>
          </w:tcPr>
          <w:p w:rsidR="00893FAC" w:rsidRDefault="007B5B88" w:rsidP="00215477">
            <w:r>
              <w:rPr>
                <w:rFonts w:hint="eastAsia"/>
              </w:rPr>
              <w:t>Mi</w:t>
            </w:r>
            <w:r w:rsidR="0046779D">
              <w:rPr>
                <w:rFonts w:hint="eastAsia"/>
              </w:rPr>
              <w:t>les</w:t>
            </w:r>
          </w:p>
        </w:tc>
        <w:tc>
          <w:tcPr>
            <w:tcW w:w="5262" w:type="dxa"/>
          </w:tcPr>
          <w:p w:rsidR="00893FAC" w:rsidRDefault="0046779D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設計模式</w:t>
            </w:r>
            <w:r>
              <w:rPr>
                <w:rFonts w:hint="eastAsia"/>
              </w:rPr>
              <w:t xml:space="preserve">- Abstract Factory Pattern </w:t>
            </w:r>
            <w:r>
              <w:rPr>
                <w:rFonts w:hint="eastAsia"/>
              </w:rPr>
              <w:t>內容</w:t>
            </w:r>
          </w:p>
        </w:tc>
      </w:tr>
      <w:tr w:rsidR="00893FAC" w:rsidTr="002C2160">
        <w:tc>
          <w:tcPr>
            <w:tcW w:w="2630" w:type="dxa"/>
          </w:tcPr>
          <w:p w:rsidR="00893FAC" w:rsidRDefault="007B5B88" w:rsidP="00215477">
            <w:r>
              <w:rPr>
                <w:rFonts w:hint="eastAsia"/>
              </w:rPr>
              <w:t>2019/07/23</w:t>
            </w:r>
          </w:p>
        </w:tc>
        <w:tc>
          <w:tcPr>
            <w:tcW w:w="2630" w:type="dxa"/>
          </w:tcPr>
          <w:p w:rsidR="00893FAC" w:rsidRDefault="007B5B88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7B5B88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設計模式</w:t>
            </w:r>
            <w:r>
              <w:rPr>
                <w:rFonts w:hint="eastAsia"/>
              </w:rPr>
              <w:t xml:space="preserve">- SOLID </w:t>
            </w:r>
            <w:r>
              <w:rPr>
                <w:rFonts w:hint="eastAsia"/>
              </w:rPr>
              <w:t>內容</w:t>
            </w:r>
          </w:p>
        </w:tc>
      </w:tr>
      <w:tr w:rsidR="00893FAC" w:rsidTr="002C2160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</w:tbl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>
      <w:pPr>
        <w:widowControl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Default="00215477">
          <w:pPr>
            <w:pStyle w:val="a9"/>
          </w:pPr>
          <w:r>
            <w:rPr>
              <w:lang w:val="zh-TW"/>
            </w:rPr>
            <w:t>目錄</w:t>
          </w:r>
        </w:p>
        <w:p w:rsidR="007B5B88" w:rsidRDefault="00B17DF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B17DF5">
            <w:fldChar w:fldCharType="begin"/>
          </w:r>
          <w:r w:rsidR="00215477">
            <w:instrText xml:space="preserve"> TOC \o "1-3" \h \z \u </w:instrText>
          </w:r>
          <w:r w:rsidRPr="00B17DF5">
            <w:fldChar w:fldCharType="separate"/>
          </w:r>
          <w:hyperlink w:anchor="_Toc14768196" w:history="1">
            <w:r w:rsidR="007B5B88" w:rsidRPr="0055532C">
              <w:rPr>
                <w:rStyle w:val="ae"/>
                <w:noProof/>
              </w:rPr>
              <w:t>1</w:t>
            </w:r>
            <w:r w:rsidR="007B5B88" w:rsidRPr="0055532C">
              <w:rPr>
                <w:rStyle w:val="ae"/>
                <w:rFonts w:hint="eastAsia"/>
                <w:noProof/>
              </w:rPr>
              <w:t>建構工具</w:t>
            </w:r>
            <w:r w:rsidR="007B5B88" w:rsidRPr="0055532C">
              <w:rPr>
                <w:rStyle w:val="ae"/>
                <w:noProof/>
              </w:rPr>
              <w:t xml:space="preserve"> Apache Ant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B17DF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197" w:history="1">
            <w:r w:rsidR="007B5B88" w:rsidRPr="0055532C">
              <w:rPr>
                <w:rStyle w:val="ae"/>
                <w:noProof/>
              </w:rPr>
              <w:t>2</w:t>
            </w:r>
            <w:r w:rsidR="007B5B88" w:rsidRPr="0055532C">
              <w:rPr>
                <w:rStyle w:val="ae"/>
                <w:rFonts w:hint="eastAsia"/>
                <w:noProof/>
              </w:rPr>
              <w:t>建構工具</w:t>
            </w:r>
            <w:r w:rsidR="007B5B88" w:rsidRPr="0055532C">
              <w:rPr>
                <w:rStyle w:val="ae"/>
                <w:noProof/>
              </w:rPr>
              <w:t xml:space="preserve"> Apache Maven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B17DF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198" w:history="1">
            <w:r w:rsidR="007B5B88" w:rsidRPr="0055532C">
              <w:rPr>
                <w:rStyle w:val="ae"/>
                <w:noProof/>
              </w:rPr>
              <w:t>3</w:t>
            </w:r>
            <w:r w:rsidR="007B5B88" w:rsidRPr="0055532C">
              <w:rPr>
                <w:rStyle w:val="ae"/>
                <w:rFonts w:hint="eastAsia"/>
                <w:noProof/>
              </w:rPr>
              <w:t>建構工具</w:t>
            </w:r>
            <w:r w:rsidR="007B5B88" w:rsidRPr="0055532C">
              <w:rPr>
                <w:rStyle w:val="ae"/>
                <w:noProof/>
              </w:rPr>
              <w:t xml:space="preserve"> Gradle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B17DF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199" w:history="1">
            <w:r w:rsidR="007B5B88" w:rsidRPr="0055532C">
              <w:rPr>
                <w:rStyle w:val="ae"/>
                <w:noProof/>
              </w:rPr>
              <w:t>4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SOLID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B17DF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0" w:history="1">
            <w:r w:rsidR="007B5B88" w:rsidRPr="0055532C">
              <w:rPr>
                <w:rStyle w:val="ae"/>
                <w:noProof/>
              </w:rPr>
              <w:t>5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Simple Factory Pattern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B17DF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1" w:history="1">
            <w:r w:rsidR="007B5B88" w:rsidRPr="0055532C">
              <w:rPr>
                <w:rStyle w:val="ae"/>
                <w:noProof/>
              </w:rPr>
              <w:t>6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Factory Method Pattern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B17DF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2" w:history="1">
            <w:r w:rsidR="007B5B88" w:rsidRPr="0055532C">
              <w:rPr>
                <w:rStyle w:val="ae"/>
                <w:noProof/>
              </w:rPr>
              <w:t>7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Abstract Factory Pattern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B17DF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3" w:history="1">
            <w:r w:rsidR="007B5B88" w:rsidRPr="0055532C">
              <w:rPr>
                <w:rStyle w:val="ae"/>
                <w:noProof/>
              </w:rPr>
              <w:t>8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Builder Pattern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B17DF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4" w:history="1">
            <w:r w:rsidR="007B5B88" w:rsidRPr="0055532C">
              <w:rPr>
                <w:rStyle w:val="ae"/>
                <w:noProof/>
              </w:rPr>
              <w:t>8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Reflection Factory Pattern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B17DF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5" w:history="1">
            <w:r w:rsidR="007B5B88" w:rsidRPr="0055532C">
              <w:rPr>
                <w:rStyle w:val="ae"/>
                <w:noProof/>
              </w:rPr>
              <w:t>9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Singleton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B17DF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6" w:history="1">
            <w:r w:rsidR="007B5B88" w:rsidRPr="0055532C">
              <w:rPr>
                <w:rStyle w:val="ae"/>
                <w:noProof/>
              </w:rPr>
              <w:t>6</w:t>
            </w:r>
            <w:r w:rsidR="007B5B88" w:rsidRPr="0055532C">
              <w:rPr>
                <w:rStyle w:val="ae"/>
                <w:rFonts w:hint="eastAsia"/>
                <w:noProof/>
              </w:rPr>
              <w:t>技術框架</w:t>
            </w:r>
            <w:r w:rsidR="007B5B88" w:rsidRPr="0055532C">
              <w:rPr>
                <w:rStyle w:val="ae"/>
                <w:noProof/>
              </w:rPr>
              <w:t>- Hibernate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B17DF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7" w:history="1">
            <w:r w:rsidR="007B5B88" w:rsidRPr="0055532C">
              <w:rPr>
                <w:rStyle w:val="ae"/>
                <w:noProof/>
              </w:rPr>
              <w:t>8</w:t>
            </w:r>
            <w:r w:rsidR="007B5B88" w:rsidRPr="0055532C">
              <w:rPr>
                <w:rStyle w:val="ae"/>
                <w:rFonts w:hint="eastAsia"/>
                <w:noProof/>
              </w:rPr>
              <w:t>技術框架</w:t>
            </w:r>
            <w:r w:rsidR="007B5B88" w:rsidRPr="0055532C">
              <w:rPr>
                <w:rStyle w:val="ae"/>
                <w:noProof/>
              </w:rPr>
              <w:t>- NodeJS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B17DF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8" w:history="1">
            <w:r w:rsidR="007B5B88" w:rsidRPr="0055532C">
              <w:rPr>
                <w:rStyle w:val="ae"/>
                <w:noProof/>
              </w:rPr>
              <w:t>9</w:t>
            </w:r>
            <w:r w:rsidR="007B5B88" w:rsidRPr="0055532C">
              <w:rPr>
                <w:rStyle w:val="ae"/>
                <w:rFonts w:hint="eastAsia"/>
                <w:noProof/>
              </w:rPr>
              <w:t>自動化打包工具</w:t>
            </w:r>
            <w:r w:rsidR="007B5B88" w:rsidRPr="0055532C">
              <w:rPr>
                <w:rStyle w:val="ae"/>
                <w:noProof/>
              </w:rPr>
              <w:t>- Jenkins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B17DF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9" w:history="1">
            <w:r w:rsidR="007B5B88" w:rsidRPr="0055532C">
              <w:rPr>
                <w:rStyle w:val="ae"/>
                <w:noProof/>
              </w:rPr>
              <w:t>11 Server- Oracle WebLogic Server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B17DF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10" w:history="1">
            <w:r w:rsidR="007B5B88" w:rsidRPr="0055532C">
              <w:rPr>
                <w:rStyle w:val="ae"/>
                <w:noProof/>
              </w:rPr>
              <w:t xml:space="preserve">12 Server- </w:t>
            </w:r>
            <w:r w:rsidR="007B5B88" w:rsidRPr="0055532C">
              <w:rPr>
                <w:rStyle w:val="ae"/>
                <w:rFonts w:ascii="Arial" w:hAnsi="Arial" w:cs="Arial"/>
                <w:noProof/>
                <w:shd w:val="clear" w:color="auto" w:fill="FFFFFF"/>
              </w:rPr>
              <w:t>WildFly JBoss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B17DF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11" w:history="1">
            <w:r w:rsidR="007B5B88" w:rsidRPr="0055532C">
              <w:rPr>
                <w:rStyle w:val="ae"/>
                <w:noProof/>
              </w:rPr>
              <w:t>13 Server- Apache Tomcat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B17DF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12" w:history="1">
            <w:r w:rsidR="007B5B88" w:rsidRPr="0055532C">
              <w:rPr>
                <w:rStyle w:val="ae"/>
                <w:noProof/>
              </w:rPr>
              <w:t>14 HTTP</w:t>
            </w:r>
            <w:r w:rsidR="007B5B88" w:rsidRPr="0055532C">
              <w:rPr>
                <w:rStyle w:val="ae"/>
                <w:rFonts w:hint="eastAsia"/>
                <w:noProof/>
              </w:rPr>
              <w:t>概念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B17DF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13" w:history="1">
            <w:r w:rsidR="007B5B88" w:rsidRPr="0055532C">
              <w:rPr>
                <w:rStyle w:val="ae"/>
                <w:noProof/>
              </w:rPr>
              <w:t>14 UML</w:t>
            </w:r>
            <w:r w:rsidR="007B5B88" w:rsidRPr="0055532C">
              <w:rPr>
                <w:rStyle w:val="ae"/>
                <w:rFonts w:hint="eastAsia"/>
                <w:noProof/>
              </w:rPr>
              <w:t>概念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Default="00B17DF5">
          <w:r>
            <w:fldChar w:fldCharType="end"/>
          </w:r>
        </w:p>
      </w:sdtContent>
    </w:sdt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3D2196" w:rsidRPr="003D2196" w:rsidRDefault="00C36C77" w:rsidP="003D2196">
      <w:pPr>
        <w:pStyle w:val="2"/>
      </w:pPr>
      <w:bookmarkStart w:id="1" w:name="_Toc14768196"/>
      <w:r>
        <w:rPr>
          <w:rFonts w:hint="eastAsia"/>
        </w:rPr>
        <w:t>1</w:t>
      </w:r>
      <w:r w:rsidR="003D2196">
        <w:rPr>
          <w:rFonts w:hint="eastAsia"/>
        </w:rPr>
        <w:t>建構工具</w:t>
      </w:r>
      <w:r w:rsidR="00E53903">
        <w:rPr>
          <w:rFonts w:hint="eastAsia"/>
        </w:rPr>
        <w:t xml:space="preserve"> Apache Ant</w:t>
      </w:r>
      <w:bookmarkEnd w:id="0"/>
      <w:bookmarkEnd w:id="1"/>
    </w:p>
    <w:tbl>
      <w:tblPr>
        <w:tblStyle w:val="110"/>
        <w:tblW w:w="0" w:type="auto"/>
        <w:tblLook w:val="04A0"/>
      </w:tblPr>
      <w:tblGrid>
        <w:gridCol w:w="10682"/>
      </w:tblGrid>
      <w:tr w:rsidR="00BD3583" w:rsidTr="002D5305">
        <w:trPr>
          <w:cnfStyle w:val="100000000000"/>
        </w:trPr>
        <w:tc>
          <w:tcPr>
            <w:cnfStyle w:val="001000000000"/>
            <w:tcW w:w="10522" w:type="dxa"/>
          </w:tcPr>
          <w:p w:rsidR="00BD3583" w:rsidRPr="00755F1D" w:rsidRDefault="00BD3583" w:rsidP="008A1E5A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755F1D">
              <w:rPr>
                <w:rFonts w:ascii="標楷體" w:eastAsia="標楷體" w:hAnsi="標楷體" w:hint="eastAsia"/>
                <w:sz w:val="40"/>
                <w:szCs w:val="40"/>
              </w:rPr>
              <w:t>Apache A</w:t>
            </w:r>
            <w:r>
              <w:rPr>
                <w:rFonts w:ascii="標楷體" w:eastAsia="標楷體" w:hAnsi="標楷體" w:hint="eastAsia"/>
                <w:sz w:val="40"/>
                <w:szCs w:val="40"/>
              </w:rPr>
              <w:t>nt</w:t>
            </w:r>
          </w:p>
        </w:tc>
      </w:tr>
      <w:tr w:rsidR="00BD3583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簡介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2D5305" w:rsidP="008A1E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早期使用XML撰寫的建構技術</w:t>
            </w:r>
          </w:p>
        </w:tc>
      </w:tr>
      <w:tr w:rsidR="002D5305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2D5305" w:rsidP="008A1E5A">
            <w:pPr>
              <w:rPr>
                <w:rFonts w:ascii="標楷體" w:eastAsia="標楷體" w:hAnsi="標楷體"/>
              </w:rPr>
            </w:pPr>
          </w:p>
        </w:tc>
      </w:tr>
      <w:tr w:rsidR="00BD3583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Default="00BD3583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基本結構</w:t>
            </w:r>
          </w:p>
        </w:tc>
      </w:tr>
      <w:tr w:rsidR="00BD3583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Default="00BD3583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2100" cy="2393950"/>
                  <wp:effectExtent l="19050" t="0" r="6350" b="0"/>
                  <wp:docPr id="2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239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3583" w:rsidRDefault="00BD3583" w:rsidP="002D5305">
            <w:pPr>
              <w:rPr>
                <w:rFonts w:ascii="標楷體" w:eastAsia="標楷體" w:hAnsi="標楷體"/>
              </w:rPr>
            </w:pPr>
          </w:p>
        </w:tc>
      </w:tr>
    </w:tbl>
    <w:p w:rsidR="00BD3583" w:rsidRPr="00511A75" w:rsidRDefault="00BD3583" w:rsidP="00511A75"/>
    <w:p w:rsidR="00511A75" w:rsidRPr="00511A75" w:rsidRDefault="00511A75" w:rsidP="00511A75"/>
    <w:p w:rsidR="00511A75" w:rsidRP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Pr="00511A75" w:rsidRDefault="00511A75" w:rsidP="00511A75"/>
    <w:p w:rsidR="00E53903" w:rsidRPr="00BD3583" w:rsidRDefault="00C36C77" w:rsidP="00E53903">
      <w:pPr>
        <w:pStyle w:val="2"/>
      </w:pPr>
      <w:bookmarkStart w:id="2" w:name="_Toc4068917"/>
      <w:bookmarkStart w:id="3" w:name="_Toc14768197"/>
      <w:r>
        <w:rPr>
          <w:rFonts w:hint="eastAsia"/>
        </w:rPr>
        <w:lastRenderedPageBreak/>
        <w:t>2</w:t>
      </w:r>
      <w:r w:rsidR="00E53903">
        <w:rPr>
          <w:rFonts w:hint="eastAsia"/>
        </w:rPr>
        <w:t>建構工具</w:t>
      </w:r>
      <w:r w:rsidR="00E53903">
        <w:rPr>
          <w:rFonts w:hint="eastAsia"/>
        </w:rPr>
        <w:t xml:space="preserve"> </w:t>
      </w:r>
      <w:r w:rsidR="00751E8D">
        <w:rPr>
          <w:rFonts w:hint="eastAsia"/>
        </w:rPr>
        <w:t xml:space="preserve">Apache </w:t>
      </w:r>
      <w:r w:rsidR="00E53903">
        <w:rPr>
          <w:rFonts w:hint="eastAsia"/>
        </w:rPr>
        <w:t>Maven</w:t>
      </w:r>
      <w:bookmarkEnd w:id="2"/>
      <w:bookmarkEnd w:id="3"/>
    </w:p>
    <w:tbl>
      <w:tblPr>
        <w:tblStyle w:val="110"/>
        <w:tblW w:w="0" w:type="auto"/>
        <w:tblLook w:val="04A0"/>
      </w:tblPr>
      <w:tblGrid>
        <w:gridCol w:w="10522"/>
      </w:tblGrid>
      <w:tr w:rsidR="00BD3583" w:rsidRPr="00077B2C" w:rsidTr="002D5305">
        <w:trPr>
          <w:cnfStyle w:val="100000000000"/>
        </w:trPr>
        <w:tc>
          <w:tcPr>
            <w:cnfStyle w:val="001000000000"/>
            <w:tcW w:w="10522" w:type="dxa"/>
          </w:tcPr>
          <w:p w:rsidR="00BD3583" w:rsidRPr="00077B2C" w:rsidRDefault="00C04CDB" w:rsidP="008A1E5A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 xml:space="preserve">Apache </w:t>
            </w:r>
            <w:r w:rsidR="00BD3583">
              <w:rPr>
                <w:rFonts w:ascii="標楷體" w:eastAsia="標楷體" w:hAnsi="標楷體" w:hint="eastAsia"/>
                <w:sz w:val="40"/>
                <w:szCs w:val="40"/>
              </w:rPr>
              <w:t>Maven</w:t>
            </w: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077B2C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簡介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077B2C" w:rsidRDefault="002D5305" w:rsidP="002D53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自動化編譯工具、Java專案的標準化、Java專案函示庫的統一</w:t>
            </w:r>
          </w:p>
        </w:tc>
      </w:tr>
      <w:tr w:rsidR="002D5305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2D5305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rPr>
                <w:rFonts w:ascii="標楷體" w:eastAsia="標楷體" w:hAnsi="標楷體"/>
              </w:rPr>
            </w:pP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077B2C" w:rsidRDefault="002F05BB" w:rsidP="008A1E5A">
            <w:pPr>
              <w:jc w:val="center"/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pom.xml</w:t>
            </w:r>
            <w:r w:rsidR="00BD3583" w:rsidRPr="00077B2C">
              <w:rPr>
                <w:rFonts w:ascii="標楷體" w:eastAsia="標楷體" w:hAnsi="標楷體" w:hint="eastAsia"/>
              </w:rPr>
              <w:t>基本模板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&lt;?xml version="1.0" encoding="UTF-8"?&gt;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&lt;!-- pom的模板文件，包含內容節點的定義 --&gt;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&lt;project xmlns="http://maven.apache.org/POM/4.0.0"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   xmlns:xsi="http://www.w3.org/2001/XMLSchema-instance"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   xsi:schemaLocation="http://maven.apache.org/POM/4.0.0 http://maven.apache.org/xsd/maven-4.0.0.xsd"&gt;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&lt;!-- 模板版本 --&gt;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&lt;modelVersion&gt;4.0.0&lt;/modelVersion&gt;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...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...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...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&lt;/project&gt;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</w:p>
        </w:tc>
      </w:tr>
      <w:tr w:rsidR="00C36C77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C36C77" w:rsidRPr="00077B2C" w:rsidRDefault="00C36C77" w:rsidP="00C36C77">
            <w:pPr>
              <w:jc w:val="center"/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註解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所有的pom文件需要&lt;project&gt;元素與三個</w:t>
            </w:r>
            <w:r>
              <w:rPr>
                <w:rFonts w:ascii="標楷體" w:eastAsia="標楷體" w:hAnsi="標楷體" w:hint="eastAsia"/>
              </w:rPr>
              <w:t>子</w:t>
            </w:r>
            <w:r w:rsidRPr="00077B2C">
              <w:rPr>
                <w:rFonts w:ascii="標楷體" w:eastAsia="標楷體" w:hAnsi="標楷體" w:hint="eastAsia"/>
              </w:rPr>
              <w:t>元素:groupId、artifactId、version。</w:t>
            </w: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077B2C" w:rsidRDefault="00BD3583" w:rsidP="008A1E5A">
            <w:pPr>
              <w:jc w:val="center"/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子元素訊息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&lt;groupId&gt;&lt;/groupId&gt;:組織標識。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&lt;artifactId&gt;&lt;/artifactId&gt;:項目名稱(專案名稱) 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&lt;version&gt;&lt;/version&gt;:版本號碼。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&lt;packaging&gt;&lt;/packaging&gt;:打包的格式，可以為:pom、jar、maven-plugin、ejb、war、ear、rar、par。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&lt;name&gt;&lt;/name&gt;:項目名稱，maven產生文件檔使用。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&lt;url&gt;&lt;/url&gt;:項目主頁的URL，maven產生文件檔使用。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&lt;description&gt;&lt;/description&gt;: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075DC2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075DC2" w:rsidRPr="0027424A" w:rsidRDefault="00075DC2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</w:t>
            </w:r>
            <w:r w:rsidR="007B0025">
              <w:rPr>
                <w:rFonts w:ascii="標楷體" w:eastAsia="標楷體" w:hAnsi="標楷體" w:hint="eastAsia"/>
              </w:rPr>
              <w:t>目錄</w:t>
            </w:r>
            <w:r>
              <w:rPr>
                <w:rFonts w:ascii="標楷體" w:eastAsia="標楷體" w:hAnsi="標楷體" w:hint="eastAsia"/>
              </w:rPr>
              <w:t>結構</w:t>
            </w:r>
          </w:p>
        </w:tc>
      </w:tr>
      <w:tr w:rsidR="00075DC2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>
              <w:rPr>
                <w:rFonts w:ascii="標楷體" w:eastAsia="標楷體" w:hAnsi="標楷體" w:cs="細明體" w:hint="eastAsia"/>
                <w:color w:val="000000"/>
                <w:kern w:val="0"/>
              </w:rPr>
              <w:t>MavenProject</w:t>
            </w: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/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├── pom.xml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└── src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├── main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lastRenderedPageBreak/>
              <w:t>    │   └── 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 └── tw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     └── com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         └── codedata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             └── App.java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└── test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└── 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└── tw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    └── com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        └── codedata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            └── AppTest.java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  <w:t> </w:t>
            </w:r>
          </w:p>
          <w:p w:rsidR="00075DC2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11</w:t>
            </w:r>
            <w:r w:rsidRPr="007B0025"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  <w:t xml:space="preserve"> </w:t>
            </w: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directories, 3</w:t>
            </w:r>
            <w:r w:rsidRPr="007B0025"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  <w:t xml:space="preserve"> </w:t>
            </w: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files</w:t>
            </w:r>
          </w:p>
          <w:p w:rsid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</w:p>
        </w:tc>
      </w:tr>
      <w:tr w:rsidR="00C36C77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C36C77" w:rsidRDefault="00C36C77" w:rsidP="00C36C77">
            <w:pPr>
              <w:widowControl/>
              <w:jc w:val="center"/>
              <w:rPr>
                <w:rFonts w:ascii="標楷體" w:eastAsia="標楷體" w:hAnsi="標楷體" w:cs="細明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註解</w:t>
            </w:r>
          </w:p>
        </w:tc>
      </w:tr>
      <w:tr w:rsidR="0017587C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17587C" w:rsidRDefault="00C36C77" w:rsidP="0017587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="0017587C" w:rsidRPr="0017587C">
              <w:rPr>
                <w:rFonts w:ascii="標楷體" w:eastAsia="標楷體" w:hAnsi="標楷體" w:hint="eastAsia"/>
              </w:rPr>
              <w:t>平行的目錄結構 </w:t>
            </w:r>
            <w:r w:rsidR="0017587C" w:rsidRPr="0017587C">
              <w:rPr>
                <w:rFonts w:ascii="標楷體" w:eastAsia="標楷體" w:hAnsi="標楷體"/>
              </w:rPr>
              <w:t>src/main/java</w:t>
            </w:r>
            <w:r w:rsidR="0017587C" w:rsidRPr="0017587C">
              <w:rPr>
                <w:rFonts w:ascii="標楷體" w:eastAsia="標楷體" w:hAnsi="標楷體" w:hint="eastAsia"/>
              </w:rPr>
              <w:t> 與 </w:t>
            </w:r>
            <w:r w:rsidR="0017587C" w:rsidRPr="0017587C">
              <w:rPr>
                <w:rFonts w:ascii="標楷體" w:eastAsia="標楷體" w:hAnsi="標楷體"/>
              </w:rPr>
              <w:t>src/test/java</w:t>
            </w:r>
            <w:r w:rsidR="0017587C" w:rsidRPr="0017587C">
              <w:rPr>
                <w:rFonts w:ascii="標楷體" w:eastAsia="標楷體" w:hAnsi="標楷體" w:hint="eastAsia"/>
              </w:rPr>
              <w:t> 下的 package 即為 groupdId</w:t>
            </w:r>
            <w:r w:rsidR="0017587C">
              <w:rPr>
                <w:rFonts w:ascii="標楷體" w:eastAsia="標楷體" w:hAnsi="標楷體" w:hint="eastAsia"/>
              </w:rPr>
              <w:t>。</w:t>
            </w:r>
          </w:p>
          <w:p w:rsidR="000F3C89" w:rsidRPr="0017587C" w:rsidRDefault="000F3C89" w:rsidP="000F3C8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Pr="000F3C89">
              <w:rPr>
                <w:rFonts w:ascii="標楷體" w:eastAsia="標楷體" w:hAnsi="標楷體" w:hint="eastAsia"/>
              </w:rPr>
              <w:t>以上使用</w:t>
            </w:r>
            <w:r w:rsidRPr="000F3C89">
              <w:rPr>
                <w:rFonts w:ascii="標楷體" w:eastAsia="標楷體" w:hAnsi="標楷體"/>
              </w:rPr>
              <w:t>maven-archetype-quickstart</w:t>
            </w:r>
            <w:r w:rsidRPr="000F3C89">
              <w:rPr>
                <w:rFonts w:ascii="標楷體" w:eastAsia="標楷體" w:hAnsi="標楷體" w:hint="eastAsia"/>
              </w:rPr>
              <w:t>樣板產生</w:t>
            </w: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27424A" w:rsidRDefault="00BD3583" w:rsidP="008A1E5A">
            <w:pPr>
              <w:jc w:val="center"/>
              <w:rPr>
                <w:rFonts w:ascii="標楷體" w:eastAsia="標楷體" w:hAnsi="標楷體"/>
              </w:rPr>
            </w:pPr>
            <w:r w:rsidRPr="0027424A">
              <w:rPr>
                <w:rFonts w:ascii="標楷體" w:eastAsia="標楷體" w:hAnsi="標楷體" w:hint="eastAsia"/>
              </w:rPr>
              <w:t>其他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FE7B7B" w:rsidRDefault="00BD3583" w:rsidP="008A1E5A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 w:val="20"/>
                <w:szCs w:val="20"/>
              </w:rPr>
            </w:pPr>
            <w:r w:rsidRPr="00FE7B7B">
              <w:rPr>
                <w:rFonts w:ascii="標楷體" w:eastAsia="標楷體" w:hAnsi="標楷體" w:hint="eastAsia"/>
                <w:sz w:val="20"/>
                <w:szCs w:val="20"/>
              </w:rPr>
              <w:t>super pom:父pom</w:t>
            </w:r>
          </w:p>
          <w:p w:rsidR="00BD3583" w:rsidRPr="00305682" w:rsidRDefault="00BD3583" w:rsidP="008A1E5A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27424A" w:rsidRDefault="00BD3583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建構生命週期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FE7B7B" w:rsidRDefault="00BD3583" w:rsidP="008A1E5A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FE7B7B">
              <w:rPr>
                <w:rFonts w:ascii="標楷體" w:eastAsia="標楷體" w:hAnsi="標楷體" w:hint="eastAsia"/>
                <w:sz w:val="20"/>
                <w:szCs w:val="20"/>
              </w:rPr>
              <w:t>什麼是建構生命週期，建構的階段，其中每一個階段都是生命周期的一部分。</w:t>
            </w:r>
          </w:p>
          <w:p w:rsidR="00BD3583" w:rsidRPr="00FE7B7B" w:rsidRDefault="00BD3583" w:rsidP="008A1E5A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FE7B7B">
              <w:rPr>
                <w:rFonts w:ascii="標楷體" w:eastAsia="標楷體" w:hAnsi="標楷體" w:hint="eastAsia"/>
                <w:sz w:val="20"/>
                <w:szCs w:val="20"/>
              </w:rPr>
              <w:t>以下舉例基本的序列:</w:t>
            </w:r>
          </w:p>
          <w:tbl>
            <w:tblPr>
              <w:tblStyle w:val="a8"/>
              <w:tblW w:w="0" w:type="auto"/>
              <w:tblInd w:w="846" w:type="dxa"/>
              <w:tblLook w:val="04A0"/>
            </w:tblPr>
            <w:tblGrid>
              <w:gridCol w:w="1816"/>
              <w:gridCol w:w="1302"/>
              <w:gridCol w:w="5785"/>
            </w:tblGrid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階段</w:t>
                  </w:r>
                </w:p>
              </w:tc>
              <w:tc>
                <w:tcPr>
                  <w:tcW w:w="1302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處理</w:t>
                  </w:r>
                </w:p>
              </w:tc>
              <w:tc>
                <w:tcPr>
                  <w:tcW w:w="5785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描述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p</w:t>
                  </w:r>
                  <w:r w:rsidRPr="00FE7B7B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repare-resource</w:t>
                  </w:r>
                </w:p>
              </w:tc>
              <w:tc>
                <w:tcPr>
                  <w:tcW w:w="1302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 w:rsidRPr="00FE7B7B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拷貝資源</w:t>
                  </w:r>
                </w:p>
              </w:tc>
              <w:tc>
                <w:tcPr>
                  <w:tcW w:w="5785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 w:rsidRPr="00FE7B7B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本階段可以定義需要拷貝的資源</w:t>
                  </w: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。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compile</w:t>
                  </w:r>
                </w:p>
              </w:tc>
              <w:tc>
                <w:tcPr>
                  <w:tcW w:w="1302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編譯</w:t>
                  </w:r>
                </w:p>
              </w:tc>
              <w:tc>
                <w:tcPr>
                  <w:tcW w:w="5785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本階段完成程式碼編譯。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pagkage</w:t>
                  </w:r>
                </w:p>
              </w:tc>
              <w:tc>
                <w:tcPr>
                  <w:tcW w:w="1302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打包</w:t>
                  </w:r>
                </w:p>
              </w:tc>
              <w:tc>
                <w:tcPr>
                  <w:tcW w:w="5785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本階段根據pom.xml所描述的配置創建jar/war檔。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install</w:t>
                  </w:r>
                </w:p>
              </w:tc>
              <w:tc>
                <w:tcPr>
                  <w:tcW w:w="1302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安裝</w:t>
                  </w:r>
                </w:p>
              </w:tc>
              <w:tc>
                <w:tcPr>
                  <w:tcW w:w="5785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本階段在本地/遠程位置中安裝打包檔案。</w:t>
                  </w:r>
                </w:p>
              </w:tc>
            </w:tr>
          </w:tbl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</w:tc>
      </w:tr>
    </w:tbl>
    <w:p w:rsidR="00BD3583" w:rsidRPr="00511A75" w:rsidRDefault="00BD3583" w:rsidP="00511A75"/>
    <w:p w:rsidR="00BD3583" w:rsidRDefault="00BD3583" w:rsidP="00511A75"/>
    <w:p w:rsidR="00511A75" w:rsidRDefault="00511A75" w:rsidP="00511A75"/>
    <w:p w:rsidR="00511A75" w:rsidRPr="00511A75" w:rsidRDefault="00511A75" w:rsidP="00511A75"/>
    <w:p w:rsidR="00E53903" w:rsidRPr="00E53903" w:rsidRDefault="00C36C77" w:rsidP="00E53903">
      <w:pPr>
        <w:pStyle w:val="2"/>
      </w:pPr>
      <w:bookmarkStart w:id="4" w:name="_Toc4068918"/>
      <w:bookmarkStart w:id="5" w:name="_Toc14768198"/>
      <w:r>
        <w:rPr>
          <w:rFonts w:hint="eastAsia"/>
        </w:rPr>
        <w:lastRenderedPageBreak/>
        <w:t>3</w:t>
      </w:r>
      <w:r w:rsidR="00E53903">
        <w:rPr>
          <w:rFonts w:hint="eastAsia"/>
        </w:rPr>
        <w:t>建構工具</w:t>
      </w:r>
      <w:r w:rsidR="00E53903">
        <w:rPr>
          <w:rFonts w:hint="eastAsia"/>
        </w:rPr>
        <w:t xml:space="preserve"> Gradle</w:t>
      </w:r>
      <w:bookmarkEnd w:id="4"/>
      <w:bookmarkEnd w:id="5"/>
    </w:p>
    <w:tbl>
      <w:tblPr>
        <w:tblStyle w:val="110"/>
        <w:tblW w:w="0" w:type="auto"/>
        <w:tblLook w:val="04A0"/>
      </w:tblPr>
      <w:tblGrid>
        <w:gridCol w:w="10682"/>
      </w:tblGrid>
      <w:tr w:rsidR="002D5305" w:rsidTr="002D5305">
        <w:trPr>
          <w:cnfStyle w:val="1000000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 w:rsidRPr="0056378A">
              <w:rPr>
                <w:rFonts w:ascii="標楷體" w:eastAsia="標楷體" w:hAnsi="標楷體" w:hint="eastAsia"/>
                <w:b w:val="0"/>
                <w:sz w:val="40"/>
                <w:szCs w:val="40"/>
              </w:rPr>
              <w:t>Gradle</w:t>
            </w:r>
          </w:p>
        </w:tc>
      </w:tr>
      <w:tr w:rsidR="002D5305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Pr="002D5305" w:rsidRDefault="002D5305" w:rsidP="002D530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2D5305">
              <w:rPr>
                <w:rFonts w:ascii="標楷體" w:eastAsia="標楷體" w:hAnsi="標楷體" w:hint="eastAsia"/>
                <w:szCs w:val="24"/>
              </w:rPr>
              <w:t>簡介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Pr="001D6E6F" w:rsidRDefault="0033472C" w:rsidP="001D6E6F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1D6E6F">
              <w:rPr>
                <w:rFonts w:ascii="標楷體" w:eastAsia="標楷體" w:hAnsi="標楷體" w:hint="eastAsia"/>
                <w:szCs w:val="24"/>
              </w:rPr>
              <w:t>Gradle是一個參考Apache Ant與Apache Maven概念的專案</w:t>
            </w:r>
            <w:r w:rsidRPr="001D6E6F">
              <w:rPr>
                <w:rFonts w:ascii="標楷體" w:eastAsia="標楷體" w:hAnsi="標楷體" w:hint="eastAsia"/>
                <w:color w:val="FF0000"/>
                <w:szCs w:val="24"/>
              </w:rPr>
              <w:t>自動化建構</w:t>
            </w:r>
            <w:r w:rsidRPr="001D6E6F">
              <w:rPr>
                <w:rFonts w:ascii="標楷體" w:eastAsia="標楷體" w:hAnsi="標楷體" w:hint="eastAsia"/>
                <w:szCs w:val="24"/>
              </w:rPr>
              <w:t>工具</w:t>
            </w:r>
            <w:r w:rsidR="002A545A" w:rsidRPr="001D6E6F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28205E" w:rsidRDefault="0028205E" w:rsidP="001D6E6F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1D6E6F">
              <w:rPr>
                <w:rFonts w:ascii="標楷體" w:eastAsia="標楷體" w:hAnsi="標楷體" w:hint="eastAsia"/>
                <w:szCs w:val="24"/>
              </w:rPr>
              <w:t>Gradle使用Groovy語言來聲明設定，而不是使用XML</w:t>
            </w:r>
            <w:r w:rsidR="001D6E6F" w:rsidRPr="001D6E6F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67369A" w:rsidRDefault="0067369A" w:rsidP="001D6E6F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支援Java、Groovy、Scala等。</w:t>
            </w:r>
          </w:p>
          <w:p w:rsidR="0067369A" w:rsidRPr="001D6E6F" w:rsidRDefault="0067369A" w:rsidP="001D6E6F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Gradle與Ant有很緊密的結合，甚至在建構時可以把Ant建構指令碼直接匯入。</w:t>
            </w:r>
          </w:p>
        </w:tc>
      </w:tr>
      <w:tr w:rsidR="003C28B5" w:rsidTr="002D5305">
        <w:trPr>
          <w:cnfStyle w:val="000000100000"/>
        </w:trPr>
        <w:tc>
          <w:tcPr>
            <w:cnfStyle w:val="001000000000"/>
            <w:tcW w:w="10522" w:type="dxa"/>
          </w:tcPr>
          <w:p w:rsidR="003C28B5" w:rsidRPr="003C28B5" w:rsidRDefault="00442081" w:rsidP="002D530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特</w:t>
            </w:r>
            <w:r w:rsidR="003C28B5" w:rsidRPr="003C28B5">
              <w:rPr>
                <w:rFonts w:ascii="標楷體" w:eastAsia="標楷體" w:hAnsi="標楷體" w:hint="eastAsia"/>
                <w:szCs w:val="24"/>
              </w:rPr>
              <w:t>點</w:t>
            </w:r>
          </w:p>
        </w:tc>
      </w:tr>
      <w:tr w:rsidR="003C28B5" w:rsidTr="002D5305">
        <w:trPr>
          <w:cnfStyle w:val="000000010000"/>
        </w:trPr>
        <w:tc>
          <w:tcPr>
            <w:cnfStyle w:val="001000000000"/>
            <w:tcW w:w="10522" w:type="dxa"/>
          </w:tcPr>
          <w:p w:rsidR="003C28B5" w:rsidRDefault="0067369A" w:rsidP="0067369A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自動處理套件相依關係 </w:t>
            </w:r>
            <w:r>
              <w:rPr>
                <w:rFonts w:ascii="標楷體" w:eastAsia="標楷體" w:hAnsi="標楷體"/>
                <w:szCs w:val="24"/>
              </w:rPr>
              <w:t>–</w:t>
            </w:r>
            <w:r>
              <w:rPr>
                <w:rFonts w:ascii="標楷體" w:eastAsia="標楷體" w:hAnsi="標楷體" w:hint="eastAsia"/>
                <w:szCs w:val="24"/>
              </w:rPr>
              <w:t xml:space="preserve"> 取得Maven Repos的概念。</w:t>
            </w:r>
          </w:p>
          <w:p w:rsidR="0067369A" w:rsidRDefault="0067369A" w:rsidP="0067369A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自動處理部屬問題 </w:t>
            </w:r>
            <w:r>
              <w:rPr>
                <w:rFonts w:ascii="標楷體" w:eastAsia="標楷體" w:hAnsi="標楷體"/>
                <w:szCs w:val="24"/>
              </w:rPr>
              <w:t>–</w:t>
            </w:r>
            <w:r>
              <w:rPr>
                <w:rFonts w:ascii="標楷體" w:eastAsia="標楷體" w:hAnsi="標楷體" w:hint="eastAsia"/>
                <w:szCs w:val="24"/>
              </w:rPr>
              <w:t xml:space="preserve"> 取自Ant的概念。</w:t>
            </w:r>
          </w:p>
          <w:p w:rsidR="0067369A" w:rsidRDefault="0067369A" w:rsidP="0067369A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條件判斷寫法直覺 </w:t>
            </w:r>
            <w:r>
              <w:rPr>
                <w:rFonts w:ascii="標楷體" w:eastAsia="標楷體" w:hAnsi="標楷體"/>
                <w:szCs w:val="24"/>
              </w:rPr>
              <w:t>–</w:t>
            </w:r>
            <w:r>
              <w:rPr>
                <w:rFonts w:ascii="標楷體" w:eastAsia="標楷體" w:hAnsi="標楷體" w:hint="eastAsia"/>
                <w:szCs w:val="24"/>
              </w:rPr>
              <w:t>使用Groovy語言</w:t>
            </w:r>
            <w:r w:rsidR="00D10ABF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67369A" w:rsidRPr="00D10ABF" w:rsidRDefault="00B11A02" w:rsidP="00D10ABF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容易辨識與</w:t>
            </w:r>
            <w:r w:rsidR="00D10ABF">
              <w:rPr>
                <w:rFonts w:ascii="標楷體" w:eastAsia="標楷體" w:hAnsi="標楷體" w:hint="eastAsia"/>
                <w:szCs w:val="24"/>
              </w:rPr>
              <w:t>直觀。</w:t>
            </w:r>
          </w:p>
        </w:tc>
      </w:tr>
      <w:tr w:rsidR="0067369A" w:rsidTr="002D5305">
        <w:trPr>
          <w:cnfStyle w:val="000000100000"/>
        </w:trPr>
        <w:tc>
          <w:tcPr>
            <w:cnfStyle w:val="001000000000"/>
            <w:tcW w:w="10522" w:type="dxa"/>
          </w:tcPr>
          <w:p w:rsidR="0067369A" w:rsidRPr="0067369A" w:rsidRDefault="0067369A" w:rsidP="0067369A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67369A" w:rsidTr="002D5305">
        <w:trPr>
          <w:cnfStyle w:val="000000010000"/>
        </w:trPr>
        <w:tc>
          <w:tcPr>
            <w:cnfStyle w:val="001000000000"/>
            <w:tcW w:w="10522" w:type="dxa"/>
          </w:tcPr>
          <w:p w:rsidR="0067369A" w:rsidRPr="0067369A" w:rsidRDefault="0067369A" w:rsidP="0067369A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2D5305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Pr="002D5305" w:rsidRDefault="00B75B0F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建構基本的Gradle Java Project</w:t>
            </w:r>
            <w:r w:rsidR="00B15B08">
              <w:rPr>
                <w:rFonts w:ascii="標楷體" w:eastAsia="標楷體" w:hAnsi="標楷體" w:hint="eastAsia"/>
              </w:rPr>
              <w:t>(範例)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建立一個資料夾(Project)</w:t>
            </w:r>
          </w:p>
          <w:p w:rsidR="00CE04AB" w:rsidRDefault="00CE04AB" w:rsidP="00CE04A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048510" cy="659765"/>
                  <wp:effectExtent l="19050" t="0" r="889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510" cy="659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04AB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 build.gradle 檔案，內容為</w:t>
            </w:r>
          </w:p>
          <w:p w:rsidR="00CE04AB" w:rsidRDefault="00CE04AB" w:rsidP="00CE04AB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3373755" cy="1522095"/>
                  <wp:effectExtent l="1905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3755" cy="1522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04AB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建立一個java檔案(測試用)</w:t>
            </w:r>
            <w:r>
              <w:t xml:space="preserve"> </w:t>
            </w:r>
            <w:r w:rsidRPr="00CE04AB">
              <w:rPr>
                <w:rFonts w:ascii="標楷體" w:eastAsia="標楷體" w:hAnsi="標楷體"/>
              </w:rPr>
              <w:t>\src\main\java\com\example</w:t>
            </w:r>
            <w:r>
              <w:rPr>
                <w:rFonts w:ascii="標楷體" w:eastAsia="標楷體" w:hAnsi="標楷體" w:hint="eastAsia"/>
              </w:rPr>
              <w:t>\Main.java</w:t>
            </w:r>
          </w:p>
          <w:p w:rsidR="00CE04AB" w:rsidRDefault="00CE04AB" w:rsidP="00CE04AB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4524013" cy="2054506"/>
                  <wp:effectExtent l="1905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42" cy="2054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eastAsia="標楷體" w:hAnsi="標楷體" w:hint="eastAsia"/>
              </w:rPr>
              <w:t>4</w:t>
            </w:r>
          </w:p>
          <w:p w:rsidR="00CE04AB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進行編譯 語法為 gradle build</w:t>
            </w:r>
          </w:p>
          <w:p w:rsidR="00CE04AB" w:rsidRPr="00CE04AB" w:rsidRDefault="00CE04AB" w:rsidP="00CE04A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3715385" cy="3761740"/>
                  <wp:effectExtent l="1905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5385" cy="3761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04AB" w:rsidRPr="00CE04AB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 w:rsidRPr="00CE04AB">
              <w:rPr>
                <w:rFonts w:ascii="標楷體" w:eastAsia="標楷體" w:hAnsi="標楷體" w:hint="eastAsia"/>
              </w:rPr>
              <w:t>測試</w:t>
            </w:r>
          </w:p>
          <w:p w:rsidR="00CE04AB" w:rsidRDefault="00CE04AB" w:rsidP="00AC5CA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923340" cy="821423"/>
                  <wp:effectExtent l="19050" t="0" r="0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4943" cy="821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5CA7" w:rsidRPr="00AC5CA7" w:rsidRDefault="00AC5CA7" w:rsidP="00AC5CA7">
            <w:pPr>
              <w:rPr>
                <w:rFonts w:ascii="標楷體" w:eastAsia="標楷體" w:hAnsi="標楷體"/>
              </w:rPr>
            </w:pPr>
          </w:p>
        </w:tc>
      </w:tr>
      <w:tr w:rsidR="00AC5CA7" w:rsidTr="002D5305">
        <w:trPr>
          <w:cnfStyle w:val="000000100000"/>
        </w:trPr>
        <w:tc>
          <w:tcPr>
            <w:cnfStyle w:val="001000000000"/>
            <w:tcW w:w="10522" w:type="dxa"/>
          </w:tcPr>
          <w:p w:rsidR="00AC5CA7" w:rsidRPr="00AC5CA7" w:rsidRDefault="000330EC" w:rsidP="00AC5CA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建構基本的Gradle Java Project(說明)</w:t>
            </w:r>
          </w:p>
        </w:tc>
      </w:tr>
      <w:tr w:rsidR="00AC5CA7" w:rsidTr="002D5305">
        <w:trPr>
          <w:cnfStyle w:val="000000010000"/>
        </w:trPr>
        <w:tc>
          <w:tcPr>
            <w:cnfStyle w:val="001000000000"/>
            <w:tcW w:w="10522" w:type="dxa"/>
          </w:tcPr>
          <w:p w:rsidR="00AC5CA7" w:rsidRDefault="00AC5CA7" w:rsidP="00AC5CA7">
            <w:pPr>
              <w:pStyle w:val="a7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</w:rPr>
            </w:pPr>
            <w:r w:rsidRPr="00AC5CA7">
              <w:rPr>
                <w:rFonts w:ascii="標楷體" w:eastAsia="標楷體" w:hAnsi="標楷體" w:hint="eastAsia"/>
              </w:rPr>
              <w:t>基本上Gradle Project</w:t>
            </w:r>
            <w:r>
              <w:rPr>
                <w:rFonts w:ascii="標楷體" w:eastAsia="標楷體" w:hAnsi="標楷體" w:hint="eastAsia"/>
              </w:rPr>
              <w:t>目錄</w:t>
            </w:r>
            <w:r w:rsidRPr="00AC5CA7">
              <w:rPr>
                <w:rFonts w:ascii="標楷體" w:eastAsia="標楷體" w:hAnsi="標楷體" w:hint="eastAsia"/>
              </w:rPr>
              <w:t>結構與Maven</w:t>
            </w:r>
            <w:r w:rsidR="00A44636">
              <w:rPr>
                <w:rFonts w:ascii="標楷體" w:eastAsia="標楷體" w:hAnsi="標楷體" w:hint="eastAsia"/>
              </w:rPr>
              <w:t>相似</w:t>
            </w:r>
            <w:r w:rsidRPr="00AC5CA7">
              <w:rPr>
                <w:rFonts w:ascii="標楷體" w:eastAsia="標楷體" w:hAnsi="標楷體" w:hint="eastAsia"/>
              </w:rPr>
              <w:t>，所以可以參考Maven</w:t>
            </w:r>
            <w:r>
              <w:rPr>
                <w:rFonts w:ascii="標楷體" w:eastAsia="標楷體" w:hAnsi="標楷體" w:hint="eastAsia"/>
              </w:rPr>
              <w:t>目錄</w:t>
            </w:r>
            <w:r w:rsidRPr="00AC5CA7">
              <w:rPr>
                <w:rFonts w:ascii="標楷體" w:eastAsia="標楷體" w:hAnsi="標楷體" w:hint="eastAsia"/>
              </w:rPr>
              <w:t>結構</w:t>
            </w:r>
          </w:p>
          <w:p w:rsidR="008D4495" w:rsidRPr="008D4495" w:rsidRDefault="008D4495" w:rsidP="008D4495">
            <w:pPr>
              <w:pStyle w:val="a7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步驟4解釋當中，建立流程如同Ant的task流程，每一個都是一個任務。</w:t>
            </w:r>
          </w:p>
        </w:tc>
      </w:tr>
      <w:tr w:rsidR="008D4495" w:rsidTr="002D5305">
        <w:trPr>
          <w:cnfStyle w:val="000000100000"/>
        </w:trPr>
        <w:tc>
          <w:tcPr>
            <w:cnfStyle w:val="001000000000"/>
            <w:tcW w:w="10522" w:type="dxa"/>
          </w:tcPr>
          <w:p w:rsidR="008D4495" w:rsidRPr="008D4495" w:rsidRDefault="008D4495" w:rsidP="0094043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Gradle 基本指令</w:t>
            </w:r>
            <w:r w:rsidR="00442081">
              <w:rPr>
                <w:rFonts w:ascii="標楷體" w:eastAsia="標楷體" w:hAnsi="標楷體" w:hint="eastAsia"/>
              </w:rPr>
              <w:t>操作</w:t>
            </w:r>
          </w:p>
        </w:tc>
      </w:tr>
      <w:tr w:rsidR="008D4495" w:rsidTr="002D5305">
        <w:trPr>
          <w:cnfStyle w:val="000000010000"/>
        </w:trPr>
        <w:tc>
          <w:tcPr>
            <w:cnfStyle w:val="001000000000"/>
            <w:tcW w:w="10522" w:type="dxa"/>
          </w:tcPr>
          <w:p w:rsidR="008D4495" w:rsidRPr="00940433" w:rsidRDefault="008D4495" w:rsidP="00940433">
            <w:pPr>
              <w:pStyle w:val="a7"/>
              <w:numPr>
                <w:ilvl w:val="0"/>
                <w:numId w:val="28"/>
              </w:numPr>
              <w:ind w:leftChars="0"/>
              <w:rPr>
                <w:rFonts w:ascii="標楷體" w:eastAsia="標楷體" w:hAnsi="標楷體"/>
              </w:rPr>
            </w:pPr>
            <w:r w:rsidRPr="00940433">
              <w:rPr>
                <w:rFonts w:ascii="標楷體" w:eastAsia="標楷體" w:hAnsi="標楷體" w:hint="eastAsia"/>
              </w:rPr>
              <w:t>如果不知道要下哪一個task，可以直接下</w:t>
            </w:r>
            <w:r w:rsidRPr="00940433">
              <w:rPr>
                <w:rFonts w:ascii="標楷體" w:eastAsia="標楷體" w:hAnsi="標楷體" w:hint="eastAsia"/>
                <w:color w:val="FF0000"/>
              </w:rPr>
              <w:t>tasks</w:t>
            </w:r>
            <w:r w:rsidRPr="00940433">
              <w:rPr>
                <w:rFonts w:ascii="標楷體" w:eastAsia="標楷體" w:hAnsi="標楷體" w:hint="eastAsia"/>
              </w:rPr>
              <w:t>。</w:t>
            </w:r>
          </w:p>
          <w:p w:rsidR="008D4495" w:rsidRPr="008D4495" w:rsidRDefault="008D4495" w:rsidP="008D4495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2609850" cy="266065"/>
                  <wp:effectExtent l="19050" t="0" r="0" b="0"/>
                  <wp:docPr id="46" name="圖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4495" w:rsidRPr="008D4495" w:rsidRDefault="008D4495" w:rsidP="008D449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Pr="008D4495">
              <w:rPr>
                <w:rFonts w:ascii="標楷體" w:eastAsia="標楷體" w:hAnsi="標楷體" w:hint="eastAsia"/>
              </w:rPr>
              <w:t>執行後可以看到許多的 task，它們以特定的群組為單位集合在一起</w:t>
            </w:r>
            <w:r>
              <w:rPr>
                <w:rFonts w:ascii="標楷體" w:eastAsia="標楷體" w:hAnsi="標楷體" w:hint="eastAsia"/>
              </w:rPr>
              <w:t>(以下僅有部分)</w:t>
            </w:r>
          </w:p>
          <w:p w:rsidR="000E1886" w:rsidRPr="00940433" w:rsidRDefault="008D4495" w:rsidP="00940433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5428021" cy="3860157"/>
                  <wp:effectExtent l="19050" t="0" r="1229" b="0"/>
                  <wp:docPr id="49" name="圖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634" cy="38613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1886" w:rsidRPr="000E1886" w:rsidRDefault="000E1886" w:rsidP="000E1886">
            <w:pPr>
              <w:rPr>
                <w:rFonts w:ascii="標楷體" w:eastAsia="標楷體" w:hAnsi="標楷體"/>
              </w:rPr>
            </w:pPr>
          </w:p>
        </w:tc>
      </w:tr>
      <w:tr w:rsidR="000E1886" w:rsidTr="002D5305">
        <w:trPr>
          <w:cnfStyle w:val="000000100000"/>
        </w:trPr>
        <w:tc>
          <w:tcPr>
            <w:cnfStyle w:val="001000000000"/>
            <w:tcW w:w="10522" w:type="dxa"/>
          </w:tcPr>
          <w:p w:rsidR="000E1886" w:rsidRPr="000E1886" w:rsidRDefault="000E1886" w:rsidP="003C31B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其他語法參考</w:t>
            </w:r>
          </w:p>
        </w:tc>
      </w:tr>
      <w:tr w:rsidR="000E1886" w:rsidTr="002D5305">
        <w:trPr>
          <w:cnfStyle w:val="000000010000"/>
        </w:trPr>
        <w:tc>
          <w:tcPr>
            <w:cnfStyle w:val="001000000000"/>
            <w:tcW w:w="10522" w:type="dxa"/>
          </w:tcPr>
          <w:p w:rsidR="000E1886" w:rsidRDefault="000E1886" w:rsidP="000E18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如果有在學到或者碰到會再補上</w:t>
            </w:r>
          </w:p>
          <w:p w:rsidR="000E1886" w:rsidRDefault="000E1886" w:rsidP="000E1886">
            <w:pPr>
              <w:rPr>
                <w:rFonts w:ascii="標楷體" w:eastAsia="標楷體" w:hAnsi="標楷體"/>
              </w:rPr>
            </w:pPr>
          </w:p>
          <w:p w:rsidR="000E1886" w:rsidRDefault="000E1886" w:rsidP="000E1886">
            <w:pPr>
              <w:rPr>
                <w:rFonts w:ascii="標楷體" w:eastAsia="標楷體" w:hAnsi="標楷體"/>
              </w:rPr>
            </w:pPr>
          </w:p>
          <w:tbl>
            <w:tblPr>
              <w:tblStyle w:val="120"/>
              <w:tblW w:w="0" w:type="auto"/>
              <w:tblInd w:w="416" w:type="dxa"/>
              <w:tblLook w:val="04A0"/>
            </w:tblPr>
            <w:tblGrid>
              <w:gridCol w:w="4552"/>
              <w:gridCol w:w="4306"/>
            </w:tblGrid>
            <w:tr w:rsidR="000E1886" w:rsidTr="008A1E5A">
              <w:trPr>
                <w:cnfStyle w:val="100000000000"/>
              </w:trPr>
              <w:tc>
                <w:tcPr>
                  <w:cnfStyle w:val="001000000000"/>
                  <w:tcW w:w="4552" w:type="dxa"/>
                </w:tcPr>
                <w:p w:rsidR="000E1886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語法</w:t>
                  </w:r>
                </w:p>
              </w:tc>
              <w:tc>
                <w:tcPr>
                  <w:tcW w:w="4306" w:type="dxa"/>
                </w:tcPr>
                <w:p w:rsidR="000E1886" w:rsidRDefault="000E1886" w:rsidP="008A1E5A">
                  <w:pPr>
                    <w:pStyle w:val="a7"/>
                    <w:ind w:leftChars="0" w:left="0"/>
                    <w:cnfStyle w:val="10000000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說明</w:t>
                  </w:r>
                </w:p>
              </w:tc>
            </w:tr>
            <w:tr w:rsidR="000E1886" w:rsidTr="008A1E5A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0E1886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</w:t>
                  </w:r>
                </w:p>
              </w:tc>
              <w:tc>
                <w:tcPr>
                  <w:tcW w:w="4306" w:type="dxa"/>
                </w:tcPr>
                <w:p w:rsidR="000E1886" w:rsidRDefault="000E1886" w:rsidP="008A1E5A">
                  <w:pPr>
                    <w:pStyle w:val="a7"/>
                    <w:ind w:leftChars="0" w:left="0"/>
                    <w:cnfStyle w:val="00000010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主要是help與歡迎Gradle</w:t>
                  </w:r>
                  <w:r w:rsidR="00CF7813">
                    <w:rPr>
                      <w:rFonts w:ascii="標楷體" w:eastAsia="標楷體" w:hAnsi="標楷體" w:hint="eastAsia"/>
                    </w:rPr>
                    <w:t>。</w:t>
                  </w:r>
                </w:p>
              </w:tc>
            </w:tr>
            <w:tr w:rsidR="000E1886" w:rsidTr="008A1E5A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0E1886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 xml:space="preserve">gradle tasks </w:t>
                  </w:r>
                </w:p>
              </w:tc>
              <w:tc>
                <w:tcPr>
                  <w:tcW w:w="4306" w:type="dxa"/>
                </w:tcPr>
                <w:p w:rsidR="000E1886" w:rsidRDefault="000E1886" w:rsidP="008A1E5A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提示可以使用那些task</w:t>
                  </w:r>
                  <w:r w:rsidR="00CF7813">
                    <w:rPr>
                      <w:rFonts w:ascii="標楷體" w:eastAsia="標楷體" w:hAnsi="標楷體" w:hint="eastAsia"/>
                    </w:rPr>
                    <w:t>。</w:t>
                  </w:r>
                </w:p>
              </w:tc>
            </w:tr>
            <w:tr w:rsidR="000E1886" w:rsidTr="008A1E5A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0E1886" w:rsidRPr="00C83B31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build</w:t>
                  </w:r>
                </w:p>
              </w:tc>
              <w:tc>
                <w:tcPr>
                  <w:tcW w:w="4306" w:type="dxa"/>
                </w:tcPr>
                <w:p w:rsidR="000E1886" w:rsidRPr="00C83B31" w:rsidRDefault="000E1886" w:rsidP="008A1E5A">
                  <w:pPr>
                    <w:cnfStyle w:val="000000100000"/>
                    <w:rPr>
                      <w:rFonts w:ascii="標楷體" w:eastAsia="標楷體" w:hAnsi="標楷體"/>
                    </w:rPr>
                  </w:pPr>
                  <w:r w:rsidRPr="00C83B31">
                    <w:rPr>
                      <w:rFonts w:ascii="標楷體" w:eastAsia="標楷體" w:hAnsi="標楷體" w:hint="eastAsia"/>
                    </w:rPr>
                    <w:t>編譯gradle專案，並且產生一個jar檔案(預設)，jar檔位置在根目錄/build/</w:t>
                  </w:r>
                  <w:r w:rsidRPr="00C83B31">
                    <w:rPr>
                      <w:rFonts w:ascii="標楷體" w:eastAsia="標楷體" w:hAnsi="標楷體"/>
                    </w:rPr>
                    <w:t>…</w:t>
                  </w:r>
                  <w:r w:rsidR="00CF7813">
                    <w:rPr>
                      <w:rFonts w:ascii="標楷體" w:eastAsia="標楷體" w:hAnsi="標楷體" w:hint="eastAsia"/>
                    </w:rPr>
                    <w:t>。</w:t>
                  </w:r>
                </w:p>
              </w:tc>
            </w:tr>
            <w:tr w:rsidR="000E1886" w:rsidTr="008A1E5A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0E1886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build run</w:t>
                  </w:r>
                </w:p>
              </w:tc>
              <w:tc>
                <w:tcPr>
                  <w:tcW w:w="4306" w:type="dxa"/>
                </w:tcPr>
                <w:p w:rsidR="000E1886" w:rsidRDefault="000E1886" w:rsidP="008A1E5A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編譯gradle專案，並且run該專案的main的入口。</w:t>
                  </w:r>
                </w:p>
              </w:tc>
            </w:tr>
            <w:tr w:rsidR="00D759F6" w:rsidTr="008A1E5A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D759F6" w:rsidRDefault="00CF7813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eclipse</w:t>
                  </w:r>
                </w:p>
              </w:tc>
              <w:tc>
                <w:tcPr>
                  <w:tcW w:w="4306" w:type="dxa"/>
                </w:tcPr>
                <w:p w:rsidR="00D759F6" w:rsidRDefault="00CF7813" w:rsidP="008A1E5A">
                  <w:pPr>
                    <w:pStyle w:val="a7"/>
                    <w:ind w:leftChars="0" w:left="0"/>
                    <w:cnfStyle w:val="00000010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產生eclipse專案。</w:t>
                  </w:r>
                </w:p>
              </w:tc>
            </w:tr>
            <w:tr w:rsidR="00940433" w:rsidTr="008A1E5A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940433" w:rsidRDefault="00CF7813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clean</w:t>
                  </w:r>
                </w:p>
              </w:tc>
              <w:tc>
                <w:tcPr>
                  <w:tcW w:w="4306" w:type="dxa"/>
                </w:tcPr>
                <w:p w:rsidR="00940433" w:rsidRDefault="00CF7813" w:rsidP="008A1E5A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清理專案。</w:t>
                  </w:r>
                </w:p>
              </w:tc>
            </w:tr>
            <w:tr w:rsidR="00CF7813" w:rsidTr="008A1E5A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CF7813" w:rsidRDefault="00CF7813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4306" w:type="dxa"/>
                </w:tcPr>
                <w:p w:rsidR="00CF7813" w:rsidRDefault="00CF7813" w:rsidP="008A1E5A">
                  <w:pPr>
                    <w:pStyle w:val="a7"/>
                    <w:ind w:leftChars="0" w:left="0"/>
                    <w:cnfStyle w:val="000000100000"/>
                    <w:rPr>
                      <w:rFonts w:ascii="標楷體" w:eastAsia="標楷體" w:hAnsi="標楷體"/>
                    </w:rPr>
                  </w:pPr>
                </w:p>
              </w:tc>
            </w:tr>
            <w:tr w:rsidR="00CF7813" w:rsidTr="008A1E5A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CF7813" w:rsidRDefault="00CF7813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4306" w:type="dxa"/>
                </w:tcPr>
                <w:p w:rsidR="00CF7813" w:rsidRDefault="00CF7813" w:rsidP="008A1E5A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</w:p>
              </w:tc>
            </w:tr>
          </w:tbl>
          <w:p w:rsidR="000E1886" w:rsidRPr="000E1886" w:rsidRDefault="000E1886" w:rsidP="000E1886">
            <w:pPr>
              <w:rPr>
                <w:rFonts w:ascii="標楷體" w:eastAsia="標楷體" w:hAnsi="標楷體"/>
              </w:rPr>
            </w:pPr>
          </w:p>
          <w:p w:rsidR="000E1886" w:rsidRDefault="000E1886" w:rsidP="000E1886">
            <w:pPr>
              <w:rPr>
                <w:rFonts w:ascii="標楷體" w:eastAsia="標楷體" w:hAnsi="標楷體"/>
              </w:rPr>
            </w:pPr>
          </w:p>
          <w:p w:rsidR="000E1886" w:rsidRPr="000E1886" w:rsidRDefault="000E1886" w:rsidP="000E1886">
            <w:pPr>
              <w:rPr>
                <w:rFonts w:ascii="標楷體" w:eastAsia="標楷體" w:hAnsi="標楷體"/>
              </w:rPr>
            </w:pPr>
          </w:p>
        </w:tc>
      </w:tr>
      <w:tr w:rsidR="001E15B2" w:rsidTr="002D5305">
        <w:trPr>
          <w:cnfStyle w:val="000000100000"/>
        </w:trPr>
        <w:tc>
          <w:tcPr>
            <w:cnfStyle w:val="001000000000"/>
            <w:tcW w:w="10522" w:type="dxa"/>
          </w:tcPr>
          <w:p w:rsidR="001E15B2" w:rsidRPr="00442081" w:rsidRDefault="00D10ABF" w:rsidP="001E15B2">
            <w:pPr>
              <w:jc w:val="center"/>
              <w:rPr>
                <w:rFonts w:ascii="標楷體" w:eastAsia="標楷體" w:hAnsi="標楷體"/>
              </w:rPr>
            </w:pPr>
            <w:r w:rsidRPr="00442081">
              <w:rPr>
                <w:rFonts w:ascii="標楷體" w:eastAsia="標楷體" w:hAnsi="標楷體" w:hint="eastAsia"/>
              </w:rPr>
              <w:lastRenderedPageBreak/>
              <w:t>build.gradle基本結構(</w:t>
            </w:r>
            <w:r w:rsidR="00826BC8" w:rsidRPr="00442081">
              <w:rPr>
                <w:rFonts w:ascii="標楷體" w:eastAsia="標楷體" w:hAnsi="標楷體" w:hint="eastAsia"/>
              </w:rPr>
              <w:t>範例</w:t>
            </w:r>
            <w:r w:rsidRPr="00442081">
              <w:rPr>
                <w:rFonts w:ascii="標楷體" w:eastAsia="標楷體" w:hAnsi="標楷體" w:hint="eastAsia"/>
              </w:rPr>
              <w:t>)</w:t>
            </w:r>
          </w:p>
        </w:tc>
      </w:tr>
      <w:tr w:rsidR="001E15B2" w:rsidTr="002D5305">
        <w:trPr>
          <w:cnfStyle w:val="000000010000"/>
        </w:trPr>
        <w:tc>
          <w:tcPr>
            <w:cnfStyle w:val="001000000000"/>
            <w:tcW w:w="10522" w:type="dxa"/>
          </w:tcPr>
          <w:p w:rsidR="001E15B2" w:rsidRDefault="002C5BF9" w:rsidP="00E32E98">
            <w:pPr>
              <w:rPr>
                <w:rFonts w:ascii="標楷體" w:eastAsia="標楷體" w:hAnsi="標楷體"/>
              </w:rPr>
            </w:pPr>
            <w:r w:rsidRPr="00E32E98">
              <w:rPr>
                <w:rFonts w:ascii="標楷體" w:eastAsia="標楷體" w:hAnsi="標楷體" w:hint="eastAsia"/>
              </w:rPr>
              <w:t>使用gradle結構</w:t>
            </w:r>
          </w:p>
          <w:p w:rsidR="00E32E98" w:rsidRPr="00E32E98" w:rsidRDefault="00E32E98" w:rsidP="00E32E98">
            <w:pPr>
              <w:rPr>
                <w:rFonts w:ascii="標楷體" w:eastAsia="標楷體" w:hAnsi="標楷體"/>
                <w:b w:val="0"/>
              </w:rPr>
            </w:pPr>
            <w:r w:rsidRPr="00E32E98">
              <w:rPr>
                <w:rFonts w:ascii="標楷體" w:eastAsia="標楷體" w:hAnsi="標楷體" w:hint="eastAsia"/>
                <w:b w:val="0"/>
              </w:rPr>
              <w:t xml:space="preserve">// </w:t>
            </w:r>
            <w:r w:rsidRPr="00E32E98">
              <w:rPr>
                <w:rFonts w:ascii="標楷體" w:eastAsia="標楷體" w:hAnsi="標楷體"/>
                <w:b w:val="0"/>
              </w:rPr>
              <w:t xml:space="preserve"> </w:t>
            </w:r>
            <w:r w:rsidRPr="00E32E98">
              <w:rPr>
                <w:rFonts w:ascii="標楷體" w:eastAsia="標楷體" w:hAnsi="標楷體" w:hint="eastAsia"/>
                <w:b w:val="0"/>
              </w:rPr>
              <w:t>引用</w:t>
            </w:r>
            <w:r w:rsidRPr="00E32E98">
              <w:rPr>
                <w:rFonts w:ascii="標楷體" w:eastAsia="標楷體" w:hAnsi="標楷體"/>
                <w:b w:val="0"/>
              </w:rPr>
              <w:t>java plugin 獲得編譯 java 專案相關的 task</w:t>
            </w:r>
          </w:p>
          <w:p w:rsidR="002C5BF9" w:rsidRPr="00826BC8" w:rsidRDefault="002C5BF9" w:rsidP="002C5BF9">
            <w:pPr>
              <w:rPr>
                <w:rFonts w:ascii="標楷體" w:eastAsia="標楷體" w:hAnsi="標楷體"/>
              </w:rPr>
            </w:pPr>
            <w:r w:rsidRPr="00826BC8">
              <w:rPr>
                <w:rFonts w:ascii="標楷體" w:eastAsia="標楷體" w:hAnsi="標楷體"/>
              </w:rPr>
              <w:t>apply plugin: 'java'</w:t>
            </w:r>
            <w:r w:rsidR="00E32E98" w:rsidRPr="00826BC8">
              <w:rPr>
                <w:rFonts w:ascii="標楷體" w:eastAsia="標楷體" w:hAnsi="標楷體" w:hint="eastAsia"/>
              </w:rPr>
              <w:t xml:space="preserve"> </w:t>
            </w:r>
          </w:p>
          <w:p w:rsidR="00E32E98" w:rsidRDefault="00E32E98" w:rsidP="002C5BF9">
            <w:pPr>
              <w:rPr>
                <w:rFonts w:ascii="標楷體" w:eastAsia="標楷體" w:hAnsi="標楷體"/>
                <w:color w:val="FF0000"/>
              </w:rPr>
            </w:pPr>
          </w:p>
          <w:p w:rsidR="00E32E98" w:rsidRPr="00E32E98" w:rsidRDefault="00E32E98" w:rsidP="00E32E98">
            <w:pPr>
              <w:rPr>
                <w:rFonts w:ascii="標楷體" w:eastAsia="標楷體" w:hAnsi="標楷體"/>
                <w:b w:val="0"/>
              </w:rPr>
            </w:pPr>
            <w:r w:rsidRPr="00E32E98">
              <w:rPr>
                <w:rFonts w:ascii="標楷體" w:eastAsia="標楷體" w:hAnsi="標楷體" w:hint="eastAsia"/>
                <w:b w:val="0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引用 application plugin 獲得執行 java 專案相關的 task</w:t>
            </w:r>
          </w:p>
          <w:p w:rsid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apply plugin:'application'</w:t>
            </w:r>
          </w:p>
          <w:p w:rsidR="00E32E98" w:rsidRDefault="00E32E98" w:rsidP="002C5BF9">
            <w:pPr>
              <w:rPr>
                <w:rFonts w:ascii="標楷體" w:eastAsia="標楷體" w:hAnsi="標楷體"/>
              </w:rPr>
            </w:pPr>
          </w:p>
          <w:p w:rsidR="00E32E98" w:rsidRPr="00E32E98" w:rsidRDefault="00E32E98" w:rsidP="00E32E98">
            <w:pPr>
              <w:rPr>
                <w:rFonts w:ascii="標楷體" w:eastAsia="標楷體" w:hAnsi="標楷體"/>
                <w:b w:val="0"/>
              </w:rPr>
            </w:pPr>
            <w:r w:rsidRPr="00E32E98">
              <w:rPr>
                <w:rFonts w:ascii="標楷體" w:eastAsia="標楷體" w:hAnsi="標楷體" w:hint="eastAsia"/>
                <w:b w:val="0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執行 application plugin 用到的參數</w:t>
            </w:r>
          </w:p>
          <w:p w:rsid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mainClassName = "com.example.Main"</w:t>
            </w:r>
          </w:p>
          <w:p w:rsidR="00E32E98" w:rsidRDefault="00E32E98" w:rsidP="002C5BF9">
            <w:pPr>
              <w:rPr>
                <w:rFonts w:ascii="標楷體" w:eastAsia="標楷體" w:hAnsi="標楷體"/>
              </w:rPr>
            </w:pPr>
          </w:p>
          <w:p w:rsidR="00E32E98" w:rsidRPr="002C5BF9" w:rsidRDefault="00E32E98" w:rsidP="002C5BF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設定</w:t>
            </w:r>
            <w:r w:rsidR="00290141">
              <w:rPr>
                <w:rFonts w:ascii="標楷體" w:eastAsia="標楷體" w:hAnsi="標楷體"/>
                <w:b w:val="0"/>
              </w:rPr>
              <w:t xml:space="preserve"> </w:t>
            </w:r>
            <w:r w:rsidRPr="00E32E98">
              <w:rPr>
                <w:rFonts w:ascii="標楷體" w:eastAsia="標楷體" w:hAnsi="標楷體"/>
                <w:b w:val="0"/>
              </w:rPr>
              <w:t>repository server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repositories {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2C5BF9">
              <w:rPr>
                <w:rFonts w:ascii="標楷體" w:eastAsia="標楷體" w:hAnsi="標楷體"/>
              </w:rPr>
              <w:t>mavenCentral()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}</w:t>
            </w:r>
          </w:p>
          <w:p w:rsidR="002C5BF9" w:rsidRPr="00E32E98" w:rsidRDefault="00E32E98" w:rsidP="00E32E9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宣告專案的相依函式庫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dependencies {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2C5BF9">
              <w:rPr>
                <w:rFonts w:ascii="標楷體" w:eastAsia="標楷體" w:hAnsi="標楷體"/>
              </w:rPr>
              <w:t>compile group: 'commons-logging', name: 'commons-logging', version: '1.1.1'</w:t>
            </w:r>
          </w:p>
          <w:p w:rsidR="002C5BF9" w:rsidRPr="002C5BF9" w:rsidRDefault="002C5BF9" w:rsidP="002C5BF9">
            <w:pPr>
              <w:pStyle w:val="a7"/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compile group: 'log4j', name: 'log4j', version: '1.2.16'</w:t>
            </w:r>
          </w:p>
          <w:p w:rsidR="00E32E98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}</w:t>
            </w:r>
          </w:p>
          <w:p w:rsidR="00B21EE9" w:rsidRPr="002C5BF9" w:rsidRDefault="00B21EE9" w:rsidP="002C5BF9">
            <w:pPr>
              <w:rPr>
                <w:rFonts w:ascii="標楷體" w:eastAsia="標楷體" w:hAnsi="標楷體"/>
              </w:rPr>
            </w:pPr>
          </w:p>
        </w:tc>
      </w:tr>
      <w:tr w:rsidR="002D5305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Pr="00F51170" w:rsidRDefault="00346CDC" w:rsidP="00346CDC">
            <w:pPr>
              <w:jc w:val="center"/>
              <w:rPr>
                <w:rFonts w:ascii="標楷體" w:eastAsia="標楷體" w:hAnsi="標楷體"/>
              </w:rPr>
            </w:pPr>
            <w:r w:rsidRPr="00442081">
              <w:rPr>
                <w:rFonts w:ascii="標楷體" w:eastAsia="標楷體" w:hAnsi="標楷體" w:hint="eastAsia"/>
              </w:rPr>
              <w:t>build.gradle基本結構(</w:t>
            </w:r>
            <w:r>
              <w:rPr>
                <w:rFonts w:ascii="標楷體" w:eastAsia="標楷體" w:hAnsi="標楷體" w:hint="eastAsia"/>
              </w:rPr>
              <w:t>說明</w:t>
            </w:r>
            <w:r w:rsidRPr="00442081">
              <w:rPr>
                <w:rFonts w:ascii="標楷體" w:eastAsia="標楷體" w:hAnsi="標楷體" w:hint="eastAsia"/>
              </w:rPr>
              <w:t>)</w:t>
            </w:r>
            <w:r w:rsidRPr="00F51170">
              <w:rPr>
                <w:rFonts w:ascii="標楷體" w:eastAsia="標楷體" w:hAnsi="標楷體"/>
              </w:rPr>
              <w:t xml:space="preserve"> </w:t>
            </w:r>
          </w:p>
        </w:tc>
      </w:tr>
      <w:tr w:rsidR="008D4495" w:rsidTr="002D5305">
        <w:trPr>
          <w:cnfStyle w:val="000000010000"/>
        </w:trPr>
        <w:tc>
          <w:tcPr>
            <w:cnfStyle w:val="001000000000"/>
            <w:tcW w:w="10522" w:type="dxa"/>
          </w:tcPr>
          <w:p w:rsidR="008D4495" w:rsidRDefault="008D4495" w:rsidP="00D5248E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D5248E">
              <w:rPr>
                <w:rFonts w:ascii="標楷體" w:eastAsia="標楷體" w:hAnsi="標楷體"/>
              </w:rPr>
              <w:t>apply plugin</w:t>
            </w:r>
            <w:r w:rsidRPr="00D5248E">
              <w:rPr>
                <w:rFonts w:ascii="標楷體" w:eastAsia="標楷體" w:hAnsi="標楷體" w:hint="eastAsia"/>
              </w:rPr>
              <w:t xml:space="preserve"> </w:t>
            </w:r>
            <w:r w:rsidR="00826BC8" w:rsidRPr="00D5248E">
              <w:rPr>
                <w:rFonts w:ascii="標楷體" w:eastAsia="標楷體" w:hAnsi="標楷體" w:hint="eastAsia"/>
              </w:rPr>
              <w:t>: 引用插件</w:t>
            </w:r>
            <w:r w:rsidR="00D5248E">
              <w:rPr>
                <w:rFonts w:ascii="標楷體" w:eastAsia="標楷體" w:hAnsi="標楷體" w:hint="eastAsia"/>
              </w:rPr>
              <w:t>。</w:t>
            </w:r>
          </w:p>
          <w:p w:rsidR="003E6DD8" w:rsidRPr="00940433" w:rsidRDefault="003E6DD8" w:rsidP="003E6DD8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  <w:r w:rsidRPr="00940433">
              <w:rPr>
                <w:rFonts w:ascii="標楷體" w:eastAsia="標楷體" w:hAnsi="標楷體" w:cs="Arial"/>
                <w:bCs w:val="0"/>
                <w:color w:val="222222"/>
                <w:szCs w:val="24"/>
                <w:shd w:val="clear" w:color="auto" w:fill="FFFFFF"/>
              </w:rPr>
              <w:t>Gradle Plugins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 插件 </w:t>
            </w:r>
            <w:r w:rsidRPr="00940433">
              <w:rPr>
                <w:rFonts w:ascii="標楷體" w:eastAsia="標楷體" w:hAnsi="標楷體" w:cs="Arial"/>
                <w:bCs w:val="0"/>
                <w:color w:val="222222"/>
                <w:szCs w:val="24"/>
                <w:shd w:val="clear" w:color="auto" w:fill="FFFFFF"/>
              </w:rPr>
              <w:t>Gradle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 在它的核心中有意地提供了一些小但有用的功能，用于在</w:t>
            </w:r>
            <w:r w:rsidR="00B21EE9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真實</w:t>
            </w:r>
            <w:r w:rsidR="00B21EE9"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世界中的</w:t>
            </w:r>
            <w:r w:rsidR="00B21EE9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自動化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。 所有有用的功能，例如以</w:t>
            </w:r>
            <w:r w:rsidR="00B21EE9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能夠編譯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 xml:space="preserve">Java </w:t>
            </w:r>
            <w:r w:rsidR="00B21EE9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代碼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为例，都</w:t>
            </w:r>
            <w:r w:rsidRPr="00940433">
              <w:rPr>
                <w:rFonts w:ascii="標楷體" w:eastAsia="標楷體" w:hAnsi="標楷體" w:cs="Arial"/>
                <w:bCs w:val="0"/>
                <w:color w:val="222222"/>
                <w:szCs w:val="24"/>
                <w:shd w:val="clear" w:color="auto" w:fill="FFFFFF"/>
              </w:rPr>
              <w:t>是</w:t>
            </w:r>
            <w:r w:rsidR="00D759F6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通過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插件</w:t>
            </w:r>
            <w:r w:rsidR="00D759F6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進行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添加的。</w:t>
            </w:r>
          </w:p>
          <w:p w:rsidR="00940433" w:rsidRPr="00B21EE9" w:rsidRDefault="00940433" w:rsidP="00B21EE9">
            <w:pPr>
              <w:rPr>
                <w:rFonts w:ascii="標楷體" w:eastAsia="標楷體" w:hAnsi="標楷體"/>
              </w:rPr>
            </w:pPr>
          </w:p>
          <w:p w:rsidR="006839CB" w:rsidRDefault="006839CB" w:rsidP="00D5248E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D5248E">
              <w:rPr>
                <w:rFonts w:ascii="標楷體" w:eastAsia="標楷體" w:hAnsi="標楷體"/>
              </w:rPr>
              <w:t>mainClassName</w:t>
            </w:r>
            <w:r w:rsidRPr="00D5248E">
              <w:rPr>
                <w:rFonts w:ascii="標楷體" w:eastAsia="標楷體" w:hAnsi="標楷體" w:hint="eastAsia"/>
              </w:rPr>
              <w:t>: 入口程式的名稱(需要加上package)</w:t>
            </w:r>
            <w:r w:rsidR="00D5248E">
              <w:rPr>
                <w:rFonts w:ascii="標楷體" w:eastAsia="標楷體" w:hAnsi="標楷體" w:hint="eastAsia"/>
              </w:rPr>
              <w:t>。</w:t>
            </w:r>
          </w:p>
          <w:p w:rsidR="00940433" w:rsidRPr="00B21EE9" w:rsidRDefault="00940433" w:rsidP="00B21EE9">
            <w:pPr>
              <w:rPr>
                <w:rFonts w:ascii="標楷體" w:eastAsia="標楷體" w:hAnsi="標楷體"/>
              </w:rPr>
            </w:pPr>
          </w:p>
          <w:p w:rsidR="00D5248E" w:rsidRDefault="00290141" w:rsidP="00D5248E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D5248E">
              <w:rPr>
                <w:rFonts w:ascii="標楷體" w:eastAsia="標楷體" w:hAnsi="標楷體"/>
              </w:rPr>
              <w:t>repositories</w:t>
            </w:r>
            <w:r w:rsidR="00800221">
              <w:rPr>
                <w:rFonts w:ascii="標楷體" w:eastAsia="標楷體" w:hAnsi="標楷體" w:hint="eastAsia"/>
              </w:rPr>
              <w:t>{}</w:t>
            </w:r>
            <w:r w:rsidRPr="00D5248E">
              <w:rPr>
                <w:rFonts w:ascii="標楷體" w:eastAsia="標楷體" w:hAnsi="標楷體" w:hint="eastAsia"/>
              </w:rPr>
              <w:t>: lib來源server</w:t>
            </w:r>
            <w:r w:rsidR="00940433">
              <w:rPr>
                <w:rFonts w:ascii="標楷體" w:eastAsia="標楷體" w:hAnsi="標楷體" w:hint="eastAsia"/>
              </w:rPr>
              <w:t>，可以當作你要從哪裡</w:t>
            </w:r>
            <w:r w:rsidRPr="00D5248E">
              <w:rPr>
                <w:rFonts w:ascii="標楷體" w:eastAsia="標楷體" w:hAnsi="標楷體" w:hint="eastAsia"/>
              </w:rPr>
              <w:t>抓lib，上面範例是從maven官方函式庫抓lib</w:t>
            </w:r>
            <w:r w:rsidR="00D5248E">
              <w:rPr>
                <w:rFonts w:ascii="標楷體" w:eastAsia="標楷體" w:hAnsi="標楷體" w:hint="eastAsia"/>
              </w:rPr>
              <w:t>。</w:t>
            </w:r>
          </w:p>
          <w:p w:rsidR="00940433" w:rsidRPr="00940433" w:rsidRDefault="00940433" w:rsidP="00B21EE9">
            <w:pPr>
              <w:rPr>
                <w:rFonts w:ascii="標楷體" w:eastAsia="標楷體" w:hAnsi="標楷體"/>
              </w:rPr>
            </w:pPr>
          </w:p>
          <w:p w:rsidR="00D5248E" w:rsidRDefault="00D5248E" w:rsidP="00D5248E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dependencies</w:t>
            </w:r>
            <w:r w:rsidR="00800221">
              <w:rPr>
                <w:rFonts w:ascii="標楷體" w:eastAsia="標楷體" w:hAnsi="標楷體" w:hint="eastAsia"/>
              </w:rPr>
              <w:t>{}</w:t>
            </w:r>
            <w:r>
              <w:rPr>
                <w:rFonts w:ascii="標楷體" w:eastAsia="標楷體" w:hAnsi="標楷體" w:hint="eastAsia"/>
              </w:rPr>
              <w:t>: 專案需要使用的函示來</w:t>
            </w:r>
            <w:r w:rsidR="00FE072E">
              <w:rPr>
                <w:rFonts w:ascii="標楷體" w:eastAsia="標楷體" w:hAnsi="標楷體" w:hint="eastAsia"/>
              </w:rPr>
              <w:t>倒入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B21EE9" w:rsidRPr="00290141" w:rsidRDefault="00B21EE9" w:rsidP="008D4495">
            <w:pPr>
              <w:rPr>
                <w:rFonts w:ascii="標楷體" w:eastAsia="標楷體" w:hAnsi="標楷體"/>
                <w:b w:val="0"/>
              </w:rPr>
            </w:pPr>
          </w:p>
        </w:tc>
      </w:tr>
      <w:tr w:rsidR="00CE5D1D" w:rsidTr="002D5305">
        <w:trPr>
          <w:cnfStyle w:val="000000100000"/>
        </w:trPr>
        <w:tc>
          <w:tcPr>
            <w:cnfStyle w:val="001000000000"/>
            <w:tcW w:w="10522" w:type="dxa"/>
          </w:tcPr>
          <w:p w:rsidR="00CE5D1D" w:rsidRPr="00CE5D1D" w:rsidRDefault="00CE5D1D" w:rsidP="00CE5D1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Closure</w:t>
            </w:r>
            <w:r w:rsidR="00442081">
              <w:rPr>
                <w:rFonts w:ascii="標楷體" w:eastAsia="標楷體" w:hAnsi="標楷體" w:hint="eastAsia"/>
              </w:rPr>
              <w:t>(閉包)</w:t>
            </w:r>
          </w:p>
        </w:tc>
      </w:tr>
      <w:tr w:rsidR="00CE5D1D" w:rsidTr="002D5305">
        <w:trPr>
          <w:cnfStyle w:val="000000010000"/>
        </w:trPr>
        <w:tc>
          <w:tcPr>
            <w:cnfStyle w:val="001000000000"/>
            <w:tcW w:w="10522" w:type="dxa"/>
          </w:tcPr>
          <w:p w:rsidR="00CE5D1D" w:rsidRDefault="00CE5D1D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Gradle </w:t>
            </w:r>
            <w:r w:rsidR="00442081">
              <w:rPr>
                <w:rFonts w:ascii="標楷體" w:eastAsia="標楷體" w:hAnsi="標楷體" w:hint="eastAsia"/>
              </w:rPr>
              <w:t>支援</w:t>
            </w:r>
            <w:r>
              <w:rPr>
                <w:rFonts w:ascii="標楷體" w:eastAsia="標楷體" w:hAnsi="標楷體" w:hint="eastAsia"/>
              </w:rPr>
              <w:t>Closure</w:t>
            </w:r>
            <w:r w:rsidR="00442081">
              <w:rPr>
                <w:rFonts w:ascii="標楷體" w:eastAsia="標楷體" w:hAnsi="標楷體" w:hint="eastAsia"/>
              </w:rPr>
              <w:t>，而Closure(封閉、閉包)</w:t>
            </w:r>
            <w:r w:rsidR="009E0F20">
              <w:rPr>
                <w:rFonts w:ascii="標楷體" w:eastAsia="標楷體" w:hAnsi="標楷體" w:hint="eastAsia"/>
              </w:rPr>
              <w:t>是一個擁有閒置變數(Free Variable)的運算式。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閒置變數真正扮演的角色依當時詞彙環境而定。</w:t>
            </w:r>
            <w:r w:rsidRPr="009E0F20">
              <w:rPr>
                <w:rFonts w:ascii="標楷體" w:eastAsia="標楷體" w:hAnsi="標楷體"/>
              </w:rPr>
              <w:t>支援閉包的程式語言通常具有一級函式（First-class function）。建立函式不等於建立閉包。如果函式的閒置變數與當時語彙環境綁定，該函式才稱為閉包。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function doSome(){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var </w:t>
            </w:r>
            <w:r w:rsidRPr="009E0F20">
              <w:rPr>
                <w:rFonts w:ascii="標楷體" w:eastAsia="標楷體" w:hAnsi="標楷體" w:hint="eastAsia"/>
                <w:color w:val="00B0F0"/>
              </w:rPr>
              <w:t>x</w:t>
            </w:r>
            <w:r>
              <w:rPr>
                <w:rFonts w:ascii="標楷體" w:eastAsia="標楷體" w:hAnsi="標楷體" w:hint="eastAsia"/>
              </w:rPr>
              <w:t xml:space="preserve"> = 10;</w:t>
            </w:r>
          </w:p>
          <w:p w:rsidR="009E0F20" w:rsidRPr="009E0F20" w:rsidRDefault="009E0F20" w:rsidP="00CE5D1D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D27620">
              <w:rPr>
                <w:rFonts w:ascii="標楷體" w:eastAsia="標楷體" w:hAnsi="標楷體" w:hint="eastAsia"/>
              </w:rPr>
              <w:t>function f(y)</w:t>
            </w:r>
            <w:r w:rsidRPr="009E0F20">
              <w:rPr>
                <w:rFonts w:ascii="標楷體" w:eastAsia="標楷體" w:hAnsi="標楷體" w:hint="eastAsia"/>
                <w:color w:val="FF0000"/>
              </w:rPr>
              <w:t>{</w:t>
            </w:r>
          </w:p>
          <w:p w:rsidR="009E0F20" w:rsidRPr="009E0F20" w:rsidRDefault="009E0F20" w:rsidP="00CE5D1D">
            <w:pPr>
              <w:rPr>
                <w:rFonts w:ascii="標楷體" w:eastAsia="標楷體" w:hAnsi="標楷體"/>
                <w:color w:val="FF0000"/>
              </w:rPr>
            </w:pPr>
            <w:r w:rsidRPr="009E0F20">
              <w:rPr>
                <w:rFonts w:ascii="標楷體" w:eastAsia="標楷體" w:hAnsi="標楷體" w:hint="eastAsia"/>
                <w:color w:val="FF0000"/>
              </w:rPr>
              <w:t xml:space="preserve">        return x+y;</w:t>
            </w:r>
          </w:p>
          <w:p w:rsidR="009E0F20" w:rsidRPr="009E0F20" w:rsidRDefault="009E0F20" w:rsidP="009E0F20">
            <w:pPr>
              <w:ind w:firstLineChars="200" w:firstLine="480"/>
              <w:rPr>
                <w:rFonts w:ascii="標楷體" w:eastAsia="標楷體" w:hAnsi="標楷體"/>
                <w:color w:val="FF0000"/>
              </w:rPr>
            </w:pPr>
            <w:r w:rsidRPr="009E0F20">
              <w:rPr>
                <w:rFonts w:ascii="標楷體" w:eastAsia="標楷體" w:hAnsi="標楷體" w:hint="eastAsia"/>
                <w:color w:val="FF0000"/>
              </w:rPr>
              <w:t>}</w:t>
            </w:r>
          </w:p>
          <w:p w:rsidR="009E0F20" w:rsidRDefault="009E0F20" w:rsidP="009E0F20">
            <w:pPr>
              <w:ind w:firstLineChars="200" w:firstLine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return f;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}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 foo = doSome(); //建立一個函式物件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foo(20); //結果為30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foo(40); //結果為50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從上面例子來看，f建立了一個閉包，</w:t>
            </w:r>
            <w:r w:rsidR="00D27620">
              <w:rPr>
                <w:rFonts w:ascii="標楷體" w:eastAsia="標楷體" w:hAnsi="標楷體" w:hint="eastAsia"/>
              </w:rPr>
              <w:t>f當中的</w:t>
            </w:r>
            <w:r>
              <w:rPr>
                <w:rFonts w:ascii="標楷體" w:eastAsia="標楷體" w:hAnsi="標楷體" w:hint="eastAsia"/>
              </w:rPr>
              <w:t>x</w:t>
            </w:r>
            <w:r w:rsidR="00D27620">
              <w:rPr>
                <w:rFonts w:ascii="標楷體" w:eastAsia="標楷體" w:hAnsi="標楷體" w:hint="eastAsia"/>
              </w:rPr>
              <w:t>參數</w:t>
            </w:r>
            <w:r>
              <w:rPr>
                <w:rFonts w:ascii="標楷體" w:eastAsia="標楷體" w:hAnsi="標楷體" w:hint="eastAsia"/>
              </w:rPr>
              <w:t>看</w:t>
            </w:r>
            <w:r w:rsidR="00D27620">
              <w:rPr>
                <w:rFonts w:ascii="標楷體" w:eastAsia="標楷體" w:hAnsi="標楷體" w:hint="eastAsia"/>
              </w:rPr>
              <w:t>似</w:t>
            </w:r>
            <w:r>
              <w:rPr>
                <w:rFonts w:ascii="標楷體" w:eastAsia="標楷體" w:hAnsi="標楷體" w:hint="eastAsia"/>
              </w:rPr>
              <w:t>好像沒定義，其實x是從外部函式</w:t>
            </w:r>
            <w:r w:rsidR="00D27620">
              <w:rPr>
                <w:rFonts w:ascii="標楷體" w:eastAsia="標楷體" w:hAnsi="標楷體" w:hint="eastAsia"/>
              </w:rPr>
              <w:t>doSome()</w:t>
            </w:r>
            <w:r>
              <w:rPr>
                <w:rFonts w:ascii="標楷體" w:eastAsia="標楷體" w:hAnsi="標楷體" w:hint="eastAsia"/>
              </w:rPr>
              <w:t>捕捉而來。閉包是個捕捉了外部函式變數(或使之繼續存活)的函式。以上範例，函式f建立了閉包，因為它將變數x關入了自己的函式當中。</w:t>
            </w:r>
            <w:r w:rsidRPr="009E0F20">
              <w:rPr>
                <w:rFonts w:ascii="標楷體" w:eastAsia="標楷體" w:hAnsi="標楷體"/>
              </w:rPr>
              <w:t>如果形式閉包的函式物件持續存活，被關閉的變數x也會繼續存活。就像是延續了變數x的生命週期。</w:t>
            </w:r>
          </w:p>
          <w:p w:rsidR="00D27620" w:rsidRDefault="00D27620" w:rsidP="00CE5D1D">
            <w:pPr>
              <w:rPr>
                <w:rFonts w:ascii="標楷體" w:eastAsia="標楷體" w:hAnsi="標楷體"/>
              </w:rPr>
            </w:pPr>
          </w:p>
          <w:p w:rsidR="00D27620" w:rsidRDefault="00D276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看起來閉包應該是{}的x+y兩者產生的一種形式。</w:t>
            </w:r>
          </w:p>
          <w:p w:rsidR="009E0F20" w:rsidRPr="00CE5D1D" w:rsidRDefault="009E0F20" w:rsidP="00CE5D1D">
            <w:pPr>
              <w:rPr>
                <w:rFonts w:ascii="標楷體" w:eastAsia="標楷體" w:hAnsi="標楷體"/>
              </w:rPr>
            </w:pPr>
          </w:p>
        </w:tc>
      </w:tr>
      <w:tr w:rsidR="00D27620" w:rsidTr="002D5305">
        <w:trPr>
          <w:cnfStyle w:val="000000100000"/>
        </w:trPr>
        <w:tc>
          <w:tcPr>
            <w:cnfStyle w:val="001000000000"/>
            <w:tcW w:w="10522" w:type="dxa"/>
          </w:tcPr>
          <w:p w:rsidR="00D27620" w:rsidRDefault="00D27620" w:rsidP="00D2762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Gradle 支援Closure</w:t>
            </w:r>
          </w:p>
        </w:tc>
      </w:tr>
      <w:tr w:rsidR="00843E2B" w:rsidTr="002D5305">
        <w:trPr>
          <w:cnfStyle w:val="000000010000"/>
        </w:trPr>
        <w:tc>
          <w:tcPr>
            <w:cnfStyle w:val="001000000000"/>
            <w:tcW w:w="10522" w:type="dxa"/>
          </w:tcPr>
          <w:p w:rsidR="00843E2B" w:rsidRDefault="00843E2B" w:rsidP="00732E80">
            <w:pPr>
              <w:rPr>
                <w:rFonts w:ascii="標楷體" w:eastAsia="標楷體" w:hAnsi="標楷體"/>
              </w:rPr>
            </w:pPr>
          </w:p>
          <w:p w:rsidR="00800221" w:rsidRDefault="00800221" w:rsidP="00732E80">
            <w:pPr>
              <w:rPr>
                <w:rFonts w:ascii="標楷體" w:eastAsia="標楷體" w:hAnsi="標楷體"/>
              </w:rPr>
            </w:pPr>
          </w:p>
          <w:p w:rsidR="00800221" w:rsidRDefault="00800221" w:rsidP="00732E80">
            <w:pPr>
              <w:rPr>
                <w:rFonts w:ascii="標楷體" w:eastAsia="標楷體" w:hAnsi="標楷體"/>
              </w:rPr>
            </w:pPr>
          </w:p>
        </w:tc>
      </w:tr>
      <w:tr w:rsidR="00D27620" w:rsidTr="002D5305">
        <w:trPr>
          <w:cnfStyle w:val="000000100000"/>
        </w:trPr>
        <w:tc>
          <w:tcPr>
            <w:cnfStyle w:val="001000000000"/>
            <w:tcW w:w="10522" w:type="dxa"/>
          </w:tcPr>
          <w:p w:rsidR="00D27620" w:rsidRDefault="00843E2B" w:rsidP="00843E2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Build Script 與 Project 物件</w:t>
            </w:r>
          </w:p>
        </w:tc>
      </w:tr>
      <w:tr w:rsidR="00843E2B" w:rsidTr="002D5305">
        <w:trPr>
          <w:cnfStyle w:val="000000010000"/>
        </w:trPr>
        <w:tc>
          <w:tcPr>
            <w:cnfStyle w:val="001000000000"/>
            <w:tcW w:w="10522" w:type="dxa"/>
          </w:tcPr>
          <w:p w:rsidR="00843E2B" w:rsidRDefault="008A1E5A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我們寫的build.gradle檔案，它是Gradle Build Script的預設檔名。</w:t>
            </w:r>
          </w:p>
          <w:p w:rsidR="008A1E5A" w:rsidRDefault="008A1E5A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Build Script檔案被</w:t>
            </w:r>
            <w:r w:rsidR="00CC2286">
              <w:rPr>
                <w:rFonts w:ascii="標楷體" w:eastAsia="標楷體" w:hAnsi="標楷體" w:hint="eastAsia"/>
              </w:rPr>
              <w:t>G</w:t>
            </w:r>
            <w:r>
              <w:rPr>
                <w:rFonts w:ascii="標楷體" w:eastAsia="標楷體" w:hAnsi="標楷體" w:hint="eastAsia"/>
              </w:rPr>
              <w:t>radle載入後轉換成BuildScript物件，本質上它是一個Groovy Script。</w:t>
            </w:r>
          </w:p>
          <w:p w:rsidR="00800221" w:rsidRDefault="00CC2286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Groovy Script可以設定Base Class，它的效果就如同替Closure指定delegate(代表)一般，任何你在Build Script內使用的方法、屬性都會交給Base Class處理，對Gradle來說它將這個Base Class封裝成</w:t>
            </w:r>
            <w:r w:rsidRPr="00CC2286">
              <w:rPr>
                <w:rFonts w:ascii="標楷體" w:eastAsia="標楷體" w:hAnsi="標楷體" w:hint="eastAsia"/>
                <w:color w:val="FF0000"/>
              </w:rPr>
              <w:t>Project物件</w:t>
            </w:r>
            <w:r w:rsidRPr="00CC2286">
              <w:rPr>
                <w:rFonts w:ascii="標楷體" w:eastAsia="標楷體" w:hAnsi="標楷體" w:hint="eastAsia"/>
              </w:rPr>
              <w:t>。</w:t>
            </w:r>
          </w:p>
          <w:p w:rsidR="00CC2286" w:rsidRDefault="00CC2286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根據Gradle官網提示:</w:t>
            </w:r>
            <w:r>
              <w:t xml:space="preserve"> </w:t>
            </w:r>
            <w:r w:rsidRPr="00CC2286">
              <w:rPr>
                <w:rFonts w:ascii="標楷體" w:eastAsia="標楷體" w:hAnsi="標楷體"/>
              </w:rPr>
              <w:t>There is a one-to-one relationship between a Project and a “build.gradle" file. During build initialisation, Gradle assembles a Project object for each project which is to participate in the build</w:t>
            </w:r>
            <w:r>
              <w:rPr>
                <w:rFonts w:ascii="標楷體" w:eastAsia="標楷體" w:hAnsi="標楷體" w:hint="eastAsia"/>
              </w:rPr>
              <w:t>.</w:t>
            </w:r>
          </w:p>
          <w:p w:rsidR="00800221" w:rsidRDefault="00CC2286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(Project 與 build.gradle文件之間存在一對一的關係。在建構初始化期間，Gradle為每個參與建構的項目組裝一個Project物件)。</w:t>
            </w:r>
          </w:p>
          <w:p w:rsidR="00CC2286" w:rsidRPr="00CC2286" w:rsidRDefault="00CC2286" w:rsidP="00CE5D1D">
            <w:pPr>
              <w:rPr>
                <w:rFonts w:ascii="標楷體" w:eastAsia="標楷體" w:hAnsi="標楷體"/>
              </w:rPr>
            </w:pPr>
          </w:p>
        </w:tc>
      </w:tr>
      <w:tr w:rsidR="00CC2286" w:rsidTr="002D5305">
        <w:trPr>
          <w:cnfStyle w:val="000000100000"/>
        </w:trPr>
        <w:tc>
          <w:tcPr>
            <w:cnfStyle w:val="001000000000"/>
            <w:tcW w:w="10522" w:type="dxa"/>
          </w:tcPr>
          <w:p w:rsidR="00CC2286" w:rsidRDefault="00CC2286" w:rsidP="00CC228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Build Script 與 Project 物件嘗試解讀</w:t>
            </w:r>
          </w:p>
        </w:tc>
      </w:tr>
      <w:tr w:rsidR="00CC2286" w:rsidTr="002D5305">
        <w:trPr>
          <w:cnfStyle w:val="000000010000"/>
        </w:trPr>
        <w:tc>
          <w:tcPr>
            <w:cnfStyle w:val="001000000000"/>
            <w:tcW w:w="10522" w:type="dxa"/>
          </w:tcPr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apply plugin: 'java'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apply plugin: 'application'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mainClassName = "tw.com.codedata.HelloWorld"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lastRenderedPageBreak/>
              <w:t> 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repositories {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   </w:t>
            </w:r>
            <w:r w:rsidRPr="00CC2286">
              <w:rPr>
                <w:rFonts w:ascii="標楷體" w:eastAsia="標楷體" w:hAnsi="標楷體"/>
              </w:rPr>
              <w:t>mavenCentral()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}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dependencies {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   </w:t>
            </w:r>
            <w:r w:rsidRPr="00CC2286">
              <w:rPr>
                <w:rFonts w:ascii="標楷體" w:eastAsia="標楷體" w:hAnsi="標楷體"/>
              </w:rPr>
              <w:t>compile group: 'commons-logging', name: 'commons-logging', version: '1.1.1'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   </w:t>
            </w:r>
            <w:r w:rsidRPr="00CC2286">
              <w:rPr>
                <w:rFonts w:ascii="標楷體" w:eastAsia="標楷體" w:hAnsi="標楷體"/>
              </w:rPr>
              <w:t>compile group: 'log4j', name: 'log4j', version: '1.2.16'</w:t>
            </w: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}</w:t>
            </w: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以上build.gradle本質上就是一個java object。所以它將會有對應的method能使用。</w:t>
            </w: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CC2286">
              <w:rPr>
                <w:rFonts w:ascii="標楷體" w:eastAsia="標楷體" w:hAnsi="標楷體"/>
              </w:rPr>
              <w:t xml:space="preserve"> apply plugin: 'java'</w:t>
            </w:r>
          </w:p>
          <w:p w:rsidR="00CC2286" w:rsidRDefault="00E61192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J</w:t>
            </w:r>
            <w:r>
              <w:rPr>
                <w:rFonts w:ascii="標楷體" w:eastAsia="標楷體" w:hAnsi="標楷體" w:hint="eastAsia"/>
              </w:rPr>
              <w:t>avadoc URL:</w:t>
            </w:r>
            <w:r>
              <w:t xml:space="preserve"> </w:t>
            </w:r>
            <w:hyperlink r:id="rId16" w:anchor="apply-groovy.lang.Closure-" w:history="1">
              <w:r w:rsidRPr="008C561C">
                <w:rPr>
                  <w:rStyle w:val="ae"/>
                  <w:rFonts w:ascii="標楷體" w:eastAsia="標楷體" w:hAnsi="標楷體"/>
                </w:rPr>
                <w:t>https://docs.gradle.org/current/javadoc/org/gradle/api/plugins/PluginAware.html#apply-groovy.lang.Closure-</w:t>
              </w:r>
            </w:hyperlink>
          </w:p>
          <w:p w:rsidR="00E61192" w:rsidRDefault="00E61192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可以找到三種方法</w:t>
            </w:r>
          </w:p>
          <w:p w:rsidR="00E61192" w:rsidRPr="00E61192" w:rsidRDefault="00E61192" w:rsidP="00E61192">
            <w:pPr>
              <w:pStyle w:val="a7"/>
              <w:numPr>
                <w:ilvl w:val="0"/>
                <w:numId w:val="29"/>
              </w:numPr>
              <w:ind w:leftChars="0"/>
              <w:rPr>
                <w:rFonts w:ascii="標楷體" w:eastAsia="標楷體" w:hAnsi="標楷體"/>
                <w:b w:val="0"/>
                <w:bCs w:val="0"/>
                <w:noProof/>
              </w:rPr>
            </w:pPr>
            <w:r w:rsidRPr="00E61192">
              <w:rPr>
                <w:rFonts w:hint="eastAsia"/>
                <w:noProof/>
              </w:rPr>
              <w:drawing>
                <wp:inline distT="0" distB="0" distL="0" distR="0">
                  <wp:extent cx="4538503" cy="1400537"/>
                  <wp:effectExtent l="19050" t="0" r="0" b="0"/>
                  <wp:docPr id="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9800" cy="14009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1192" w:rsidRPr="00E61192" w:rsidRDefault="00E61192" w:rsidP="00E6119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(2)</w:t>
            </w:r>
            <w:r>
              <w:rPr>
                <w:rFonts w:ascii="標楷體" w:eastAsia="標楷體" w:hAnsi="標楷體" w:hint="eastAsia"/>
                <w:b w:val="0"/>
                <w:bCs w:val="0"/>
              </w:rPr>
              <w:t xml:space="preserve">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641738" cy="1444178"/>
                  <wp:effectExtent l="19050" t="0" r="6462" b="0"/>
                  <wp:docPr id="6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9009" cy="1446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1192" w:rsidRDefault="00E61192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(3)</w:t>
            </w:r>
            <w:r>
              <w:rPr>
                <w:rFonts w:ascii="標楷體" w:eastAsia="標楷體" w:hAnsi="標楷體" w:hint="eastAsia"/>
                <w:b w:val="0"/>
                <w:bCs w:val="0"/>
              </w:rPr>
              <w:t xml:space="preserve">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639198" cy="1769729"/>
                  <wp:effectExtent l="19050" t="0" r="9002" b="0"/>
                  <wp:docPr id="8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0774" cy="1770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2286" w:rsidRDefault="00E61192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在文件中可以查到三個apply方法，根據以上範例，我們使用的是Map那組，也可以知道有三種Key值，from、plugin、to。</w:t>
            </w:r>
          </w:p>
          <w:p w:rsidR="00E61192" w:rsidRDefault="00E61192" w:rsidP="00CC2286">
            <w:pPr>
              <w:rPr>
                <w:rFonts w:ascii="標楷體" w:eastAsia="標楷體" w:hAnsi="標楷體"/>
              </w:rPr>
            </w:pP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</w:p>
        </w:tc>
      </w:tr>
      <w:tr w:rsidR="00FF28B0" w:rsidTr="002D5305">
        <w:trPr>
          <w:cnfStyle w:val="000000100000"/>
        </w:trPr>
        <w:tc>
          <w:tcPr>
            <w:cnfStyle w:val="001000000000"/>
            <w:tcW w:w="10522" w:type="dxa"/>
          </w:tcPr>
          <w:p w:rsidR="00FF28B0" w:rsidRPr="00CC2286" w:rsidRDefault="00FF28B0" w:rsidP="00FF28B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Gradle DSL文件導讀</w:t>
            </w:r>
          </w:p>
        </w:tc>
      </w:tr>
      <w:tr w:rsidR="00FF28B0" w:rsidTr="002D5305">
        <w:trPr>
          <w:cnfStyle w:val="000000010000"/>
        </w:trPr>
        <w:tc>
          <w:tcPr>
            <w:cnfStyle w:val="001000000000"/>
            <w:tcW w:w="10522" w:type="dxa"/>
          </w:tcPr>
          <w:p w:rsidR="00FF28B0" w:rsidRDefault="00FF28B0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可以參考URL:</w:t>
            </w:r>
            <w:r>
              <w:t xml:space="preserve"> </w:t>
            </w:r>
            <w:hyperlink r:id="rId20" w:history="1">
              <w:r w:rsidRPr="008C561C">
                <w:rPr>
                  <w:rStyle w:val="ae"/>
                  <w:rFonts w:ascii="標楷體" w:eastAsia="標楷體" w:hAnsi="標楷體"/>
                </w:rPr>
                <w:t>https://docs.gradle.org/current/dsl/</w:t>
              </w:r>
            </w:hyperlink>
          </w:p>
          <w:p w:rsidR="00FF28B0" w:rsidRDefault="00FF28B0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4373542" cy="2377170"/>
                  <wp:effectExtent l="19050" t="0" r="7958" b="0"/>
                  <wp:docPr id="9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3859" cy="2377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28B0" w:rsidRDefault="00C81822" w:rsidP="00C81822">
            <w:pPr>
              <w:pStyle w:val="a7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Build script =&gt; build.gradle </w:t>
            </w:r>
          </w:p>
          <w:p w:rsidR="00DF2C0B" w:rsidRDefault="00473A8F" w:rsidP="00DF2C0B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對應一個project</w:t>
            </w:r>
          </w:p>
          <w:p w:rsidR="00DF2C0B" w:rsidRDefault="00DF2C0B" w:rsidP="00DF2C0B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  <w:p w:rsidR="00C81822" w:rsidRDefault="00C81822" w:rsidP="00C81822">
            <w:pPr>
              <w:pStyle w:val="a7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Settings script =&gt; settings.gradle</w:t>
            </w:r>
          </w:p>
          <w:p w:rsidR="00DF2C0B" w:rsidRDefault="00473A8F" w:rsidP="0013180F">
            <w:pPr>
              <w:ind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看起來比較偏向多個project的導入運作。</w:t>
            </w:r>
          </w:p>
          <w:p w:rsidR="0013180F" w:rsidRPr="00DF2C0B" w:rsidRDefault="000142EB" w:rsidP="00DF2C0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</w:p>
          <w:p w:rsidR="00C81822" w:rsidRDefault="00E2636D" w:rsidP="00C81822">
            <w:pPr>
              <w:pStyle w:val="a7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Init script =&gt; 尚未研究</w:t>
            </w:r>
          </w:p>
          <w:p w:rsidR="00661E2F" w:rsidRDefault="00661E2F" w:rsidP="00661E2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  <w:p w:rsidR="00661E2F" w:rsidRPr="00C81822" w:rsidRDefault="00661E2F" w:rsidP="00661E2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</w:tc>
      </w:tr>
      <w:tr w:rsidR="001B6746" w:rsidTr="002D5305">
        <w:trPr>
          <w:cnfStyle w:val="000000100000"/>
        </w:trPr>
        <w:tc>
          <w:tcPr>
            <w:cnfStyle w:val="001000000000"/>
            <w:tcW w:w="10522" w:type="dxa"/>
          </w:tcPr>
          <w:p w:rsidR="001B6746" w:rsidRDefault="001B6746" w:rsidP="001B674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多個模組的建立方式</w:t>
            </w:r>
          </w:p>
        </w:tc>
      </w:tr>
      <w:tr w:rsidR="001B6746" w:rsidTr="002D5305">
        <w:trPr>
          <w:cnfStyle w:val="000000010000"/>
        </w:trPr>
        <w:tc>
          <w:tcPr>
            <w:cnfStyle w:val="001000000000"/>
            <w:tcW w:w="10522" w:type="dxa"/>
          </w:tcPr>
          <w:p w:rsidR="001B6746" w:rsidRDefault="00F840D4" w:rsidP="00F840D4">
            <w:pPr>
              <w:pStyle w:val="a7"/>
              <w:numPr>
                <w:ilvl w:val="0"/>
                <w:numId w:val="4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多個模組有分為 分層式與水平式兩種</w:t>
            </w:r>
          </w:p>
          <w:p w:rsidR="00F840D4" w:rsidRPr="00F840D4" w:rsidRDefault="00F840D4" w:rsidP="00F840D4">
            <w:pPr>
              <w:pStyle w:val="a7"/>
              <w:numPr>
                <w:ilvl w:val="0"/>
                <w:numId w:val="41"/>
              </w:numPr>
              <w:ind w:leftChars="0"/>
              <w:rPr>
                <w:rFonts w:ascii="標楷體" w:eastAsia="標楷體" w:hAnsi="標楷體"/>
              </w:rPr>
            </w:pPr>
          </w:p>
        </w:tc>
      </w:tr>
      <w:tr w:rsidR="008D4495" w:rsidTr="002D5305">
        <w:trPr>
          <w:cnfStyle w:val="000000100000"/>
        </w:trPr>
        <w:tc>
          <w:tcPr>
            <w:cnfStyle w:val="001000000000"/>
            <w:tcW w:w="10522" w:type="dxa"/>
          </w:tcPr>
          <w:p w:rsidR="008D4495" w:rsidRPr="00F51170" w:rsidRDefault="008D4495" w:rsidP="0017550B">
            <w:pPr>
              <w:jc w:val="center"/>
              <w:rPr>
                <w:rFonts w:ascii="標楷體" w:eastAsia="標楷體" w:hAnsi="標楷體"/>
              </w:rPr>
            </w:pPr>
            <w:r w:rsidRPr="00F51170">
              <w:rPr>
                <w:rFonts w:ascii="標楷體" w:eastAsia="標楷體" w:hAnsi="標楷體" w:hint="eastAsia"/>
              </w:rPr>
              <w:t>參考網站</w:t>
            </w:r>
          </w:p>
        </w:tc>
      </w:tr>
      <w:tr w:rsidR="00886670" w:rsidTr="002D5305">
        <w:trPr>
          <w:cnfStyle w:val="000000010000"/>
        </w:trPr>
        <w:tc>
          <w:tcPr>
            <w:cnfStyle w:val="001000000000"/>
            <w:tcW w:w="10522" w:type="dxa"/>
          </w:tcPr>
          <w:p w:rsidR="00732E80" w:rsidRPr="00732E80" w:rsidRDefault="00F239A5" w:rsidP="00826BC8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 w:rsidRPr="00F239A5">
              <w:rPr>
                <w:rFonts w:ascii="標楷體" w:eastAsia="標楷體" w:hAnsi="標楷體" w:hint="eastAsia"/>
              </w:rPr>
              <w:t>基本說明</w:t>
            </w:r>
            <w:r w:rsidR="00B21EE9">
              <w:rPr>
                <w:rFonts w:ascii="標楷體" w:eastAsia="標楷體" w:hAnsi="標楷體" w:hint="eastAsia"/>
              </w:rPr>
              <w:t>：</w:t>
            </w:r>
            <w:r w:rsidRPr="00F239A5">
              <w:rPr>
                <w:rFonts w:hint="eastAsia"/>
              </w:rPr>
              <w:t xml:space="preserve"> </w:t>
            </w:r>
          </w:p>
          <w:p w:rsidR="00886670" w:rsidRPr="00F239A5" w:rsidRDefault="00B17DF5" w:rsidP="00732E80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hyperlink r:id="rId22" w:history="1">
              <w:r w:rsidR="00F239A5" w:rsidRPr="000F5356">
                <w:rPr>
                  <w:rStyle w:val="ae"/>
                  <w:rFonts w:ascii="標楷體" w:eastAsia="標楷體" w:hAnsi="標楷體"/>
                </w:rPr>
                <w:t>http://www.codedata.com.tw/java/understanding-gradle-3-getting-started/</w:t>
              </w:r>
            </w:hyperlink>
          </w:p>
          <w:p w:rsidR="00732E80" w:rsidRDefault="00826BC8" w:rsidP="00826BC8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 w:rsidRPr="00F239A5">
              <w:rPr>
                <w:rFonts w:ascii="標楷體" w:eastAsia="標楷體" w:hAnsi="標楷體" w:hint="eastAsia"/>
              </w:rPr>
              <w:t>插件說明</w:t>
            </w:r>
            <w:r w:rsidR="00B21EE9">
              <w:rPr>
                <w:rFonts w:ascii="標楷體" w:eastAsia="標楷體" w:hAnsi="標楷體" w:hint="eastAsia"/>
              </w:rPr>
              <w:t xml:space="preserve">： </w:t>
            </w:r>
          </w:p>
          <w:p w:rsidR="00826BC8" w:rsidRPr="00F239A5" w:rsidRDefault="00B17DF5" w:rsidP="00732E80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hyperlink r:id="rId23" w:history="1">
              <w:r w:rsidR="00F239A5" w:rsidRPr="000F5356">
                <w:rPr>
                  <w:rStyle w:val="ae"/>
                  <w:rFonts w:ascii="標楷體" w:eastAsia="標楷體" w:hAnsi="標楷體"/>
                </w:rPr>
                <w:t>https://www.kancloud.cn/kancloud/gradle2-user-guide/52725</w:t>
              </w:r>
            </w:hyperlink>
          </w:p>
          <w:p w:rsidR="006839CB" w:rsidRDefault="00732E80" w:rsidP="00E43EC6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Grable Project API:</w:t>
            </w:r>
            <w:r>
              <w:t xml:space="preserve"> </w:t>
            </w:r>
            <w:hyperlink r:id="rId24" w:history="1">
              <w:r w:rsidRPr="008C561C">
                <w:rPr>
                  <w:rStyle w:val="ae"/>
                  <w:rFonts w:ascii="標楷體" w:eastAsia="標楷體" w:hAnsi="標楷體"/>
                </w:rPr>
                <w:t>https://docs.gradle.org/current/javadoc/org/gradle/api/Project.html</w:t>
              </w:r>
            </w:hyperlink>
          </w:p>
          <w:p w:rsidR="00732E80" w:rsidRPr="00E43EC6" w:rsidRDefault="00732E80" w:rsidP="00E43EC6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</w:p>
          <w:p w:rsidR="00E43EC6" w:rsidRPr="00E43EC6" w:rsidRDefault="00E43EC6" w:rsidP="00E43EC6">
            <w:pPr>
              <w:rPr>
                <w:rFonts w:ascii="標楷體" w:eastAsia="標楷體" w:hAnsi="標楷體"/>
              </w:rPr>
            </w:pPr>
          </w:p>
        </w:tc>
      </w:tr>
    </w:tbl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Pr="00177DB9" w:rsidRDefault="005A379C" w:rsidP="00177DB9"/>
    <w:p w:rsidR="00177DB9" w:rsidRDefault="00177DB9" w:rsidP="00177DB9">
      <w:pPr>
        <w:pStyle w:val="2"/>
      </w:pPr>
      <w:bookmarkStart w:id="6" w:name="_Toc14768206"/>
      <w:r>
        <w:rPr>
          <w:rFonts w:hint="eastAsia"/>
        </w:rPr>
        <w:lastRenderedPageBreak/>
        <w:t>6</w:t>
      </w:r>
      <w:r>
        <w:rPr>
          <w:rFonts w:hint="eastAsia"/>
        </w:rPr>
        <w:t>技術框架</w:t>
      </w:r>
      <w:r>
        <w:rPr>
          <w:rFonts w:hint="eastAsia"/>
        </w:rPr>
        <w:t>- Hibernate</w:t>
      </w:r>
      <w:bookmarkEnd w:id="6"/>
    </w:p>
    <w:tbl>
      <w:tblPr>
        <w:tblStyle w:val="110"/>
        <w:tblW w:w="0" w:type="auto"/>
        <w:tblLook w:val="04A0"/>
      </w:tblPr>
      <w:tblGrid>
        <w:gridCol w:w="10522"/>
      </w:tblGrid>
      <w:tr w:rsidR="00177DB9" w:rsidTr="00177DB9">
        <w:trPr>
          <w:cnfStyle w:val="100000000000"/>
        </w:trPr>
        <w:tc>
          <w:tcPr>
            <w:cnfStyle w:val="001000000000"/>
            <w:tcW w:w="10522" w:type="dxa"/>
          </w:tcPr>
          <w:p w:rsidR="00177DB9" w:rsidRPr="00177DB9" w:rsidRDefault="00177DB9" w:rsidP="00177DB9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177DB9">
              <w:rPr>
                <w:rFonts w:ascii="標楷體" w:eastAsia="標楷體" w:hAnsi="標楷體" w:hint="eastAsia"/>
                <w:sz w:val="40"/>
                <w:szCs w:val="40"/>
              </w:rPr>
              <w:t>Hibernate</w:t>
            </w:r>
          </w:p>
        </w:tc>
      </w:tr>
      <w:tr w:rsidR="00177DB9" w:rsidTr="00177DB9">
        <w:trPr>
          <w:cnfStyle w:val="000000100000"/>
        </w:trPr>
        <w:tc>
          <w:tcPr>
            <w:cnfStyle w:val="001000000000"/>
            <w:tcW w:w="10522" w:type="dxa"/>
          </w:tcPr>
          <w:p w:rsidR="00177DB9" w:rsidRDefault="00177DB9" w:rsidP="00177DB9">
            <w:pPr>
              <w:jc w:val="center"/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177DB9" w:rsidTr="00177DB9">
        <w:trPr>
          <w:cnfStyle w:val="000000010000"/>
        </w:trPr>
        <w:tc>
          <w:tcPr>
            <w:cnfStyle w:val="001000000000"/>
            <w:tcW w:w="10522" w:type="dxa"/>
          </w:tcPr>
          <w:p w:rsidR="00177DB9" w:rsidRDefault="00177DB9" w:rsidP="00177DB9"/>
        </w:tc>
      </w:tr>
      <w:tr w:rsidR="00177DB9" w:rsidTr="00177DB9">
        <w:trPr>
          <w:cnfStyle w:val="000000100000"/>
        </w:trPr>
        <w:tc>
          <w:tcPr>
            <w:cnfStyle w:val="001000000000"/>
            <w:tcW w:w="10522" w:type="dxa"/>
          </w:tcPr>
          <w:p w:rsidR="00177DB9" w:rsidRDefault="00177DB9" w:rsidP="00177DB9">
            <w:pPr>
              <w:jc w:val="center"/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177DB9" w:rsidTr="00177DB9">
        <w:trPr>
          <w:cnfStyle w:val="000000010000"/>
        </w:trPr>
        <w:tc>
          <w:tcPr>
            <w:cnfStyle w:val="001000000000"/>
            <w:tcW w:w="10522" w:type="dxa"/>
          </w:tcPr>
          <w:p w:rsidR="00177DB9" w:rsidRDefault="00177DB9" w:rsidP="00177DB9"/>
        </w:tc>
      </w:tr>
    </w:tbl>
    <w:p w:rsidR="005A379C" w:rsidRPr="00177DB9" w:rsidRDefault="005A379C" w:rsidP="00177DB9"/>
    <w:p w:rsidR="00F61425" w:rsidRPr="00E53903" w:rsidRDefault="00C36C77" w:rsidP="00F61425">
      <w:pPr>
        <w:pStyle w:val="2"/>
      </w:pPr>
      <w:bookmarkStart w:id="7" w:name="_Toc14768208"/>
      <w:r>
        <w:rPr>
          <w:rFonts w:hint="eastAsia"/>
        </w:rPr>
        <w:t>9</w:t>
      </w:r>
      <w:r w:rsidR="00CD335D">
        <w:rPr>
          <w:rFonts w:hint="eastAsia"/>
        </w:rPr>
        <w:t>自動化打包工具</w:t>
      </w:r>
      <w:r w:rsidR="00F61425">
        <w:rPr>
          <w:rFonts w:hint="eastAsia"/>
        </w:rPr>
        <w:t xml:space="preserve">- </w:t>
      </w:r>
      <w:r w:rsidR="00CD335D" w:rsidRPr="00CD335D">
        <w:t>Jenkins</w:t>
      </w:r>
      <w:bookmarkEnd w:id="7"/>
    </w:p>
    <w:tbl>
      <w:tblPr>
        <w:tblStyle w:val="110"/>
        <w:tblW w:w="0" w:type="auto"/>
        <w:tblLook w:val="04A0"/>
      </w:tblPr>
      <w:tblGrid>
        <w:gridCol w:w="10522"/>
      </w:tblGrid>
      <w:tr w:rsidR="00F61425" w:rsidTr="008A1E5A">
        <w:trPr>
          <w:cnfStyle w:val="100000000000"/>
        </w:trPr>
        <w:tc>
          <w:tcPr>
            <w:cnfStyle w:val="001000000000"/>
            <w:tcW w:w="10522" w:type="dxa"/>
          </w:tcPr>
          <w:p w:rsidR="00F61425" w:rsidRPr="00177DB9" w:rsidRDefault="00F61425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</w:p>
        </w:tc>
      </w:tr>
      <w:tr w:rsidR="00F61425" w:rsidTr="008A1E5A">
        <w:trPr>
          <w:cnfStyle w:val="000000100000"/>
        </w:trPr>
        <w:tc>
          <w:tcPr>
            <w:cnfStyle w:val="001000000000"/>
            <w:tcW w:w="10522" w:type="dxa"/>
          </w:tcPr>
          <w:p w:rsidR="00F61425" w:rsidRPr="00177DB9" w:rsidRDefault="00F61425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F61425" w:rsidTr="008A1E5A">
        <w:trPr>
          <w:cnfStyle w:val="000000010000"/>
        </w:trPr>
        <w:tc>
          <w:tcPr>
            <w:cnfStyle w:val="001000000000"/>
            <w:tcW w:w="10522" w:type="dxa"/>
          </w:tcPr>
          <w:p w:rsidR="00F61425" w:rsidRDefault="00F61425" w:rsidP="008A1E5A"/>
        </w:tc>
      </w:tr>
      <w:tr w:rsidR="00F61425" w:rsidTr="008A1E5A">
        <w:trPr>
          <w:cnfStyle w:val="000000100000"/>
        </w:trPr>
        <w:tc>
          <w:tcPr>
            <w:cnfStyle w:val="001000000000"/>
            <w:tcW w:w="10522" w:type="dxa"/>
          </w:tcPr>
          <w:p w:rsidR="00F61425" w:rsidRPr="00177DB9" w:rsidRDefault="00F61425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F61425" w:rsidTr="008A1E5A">
        <w:trPr>
          <w:cnfStyle w:val="000000010000"/>
        </w:trPr>
        <w:tc>
          <w:tcPr>
            <w:cnfStyle w:val="001000000000"/>
            <w:tcW w:w="10522" w:type="dxa"/>
          </w:tcPr>
          <w:p w:rsidR="00F61425" w:rsidRDefault="00F61425" w:rsidP="008A1E5A"/>
        </w:tc>
      </w:tr>
    </w:tbl>
    <w:p w:rsidR="005A379C" w:rsidRDefault="005A379C" w:rsidP="00631BBC">
      <w:pPr>
        <w:rPr>
          <w:rFonts w:ascii="標楷體" w:eastAsia="標楷體" w:hAnsi="標楷體"/>
        </w:rPr>
      </w:pPr>
    </w:p>
    <w:p w:rsidR="004869F9" w:rsidRPr="00E53903" w:rsidRDefault="004869F9" w:rsidP="004869F9">
      <w:pPr>
        <w:pStyle w:val="2"/>
      </w:pPr>
      <w:bookmarkStart w:id="8" w:name="_Toc14768209"/>
      <w:r>
        <w:rPr>
          <w:rFonts w:hint="eastAsia"/>
        </w:rPr>
        <w:t xml:space="preserve">11 Server- </w:t>
      </w:r>
      <w:r w:rsidRPr="004869F9">
        <w:t>Oracle WebLogic Server</w:t>
      </w:r>
      <w:bookmarkEnd w:id="8"/>
    </w:p>
    <w:tbl>
      <w:tblPr>
        <w:tblStyle w:val="110"/>
        <w:tblW w:w="0" w:type="auto"/>
        <w:tblLook w:val="04A0"/>
      </w:tblPr>
      <w:tblGrid>
        <w:gridCol w:w="10522"/>
      </w:tblGrid>
      <w:tr w:rsidR="004869F9" w:rsidTr="008A1E5A">
        <w:trPr>
          <w:cnfStyle w:val="1000000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</w:p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</w:tbl>
    <w:p w:rsidR="005A379C" w:rsidRPr="005A379C" w:rsidRDefault="005A379C" w:rsidP="005A379C"/>
    <w:p w:rsidR="004869F9" w:rsidRPr="00E53903" w:rsidRDefault="004869F9" w:rsidP="004869F9">
      <w:pPr>
        <w:pStyle w:val="2"/>
      </w:pPr>
      <w:bookmarkStart w:id="9" w:name="_Toc14768210"/>
      <w:r>
        <w:rPr>
          <w:rFonts w:hint="eastAsia"/>
        </w:rPr>
        <w:t xml:space="preserve">12 Server- </w:t>
      </w:r>
      <w:r w:rsidR="00F81B05">
        <w:rPr>
          <w:rFonts w:ascii="Arial" w:hAnsi="Arial" w:cs="Arial"/>
          <w:color w:val="222222"/>
          <w:shd w:val="clear" w:color="auto" w:fill="FFFFFF"/>
        </w:rPr>
        <w:t>WildFly</w:t>
      </w:r>
      <w:r w:rsidR="00F81B05">
        <w:rPr>
          <w:rFonts w:ascii="Arial" w:hAnsi="Arial" w:cs="Arial" w:hint="eastAsia"/>
          <w:color w:val="222222"/>
          <w:shd w:val="clear" w:color="auto" w:fill="FFFFFF"/>
        </w:rPr>
        <w:t xml:space="preserve"> JB</w:t>
      </w:r>
      <w:r w:rsidR="00930135">
        <w:rPr>
          <w:rFonts w:ascii="Arial" w:hAnsi="Arial" w:cs="Arial" w:hint="eastAsia"/>
          <w:color w:val="222222"/>
          <w:shd w:val="clear" w:color="auto" w:fill="FFFFFF"/>
        </w:rPr>
        <w:t>oss</w:t>
      </w:r>
      <w:bookmarkEnd w:id="9"/>
    </w:p>
    <w:tbl>
      <w:tblPr>
        <w:tblStyle w:val="110"/>
        <w:tblW w:w="0" w:type="auto"/>
        <w:tblLook w:val="04A0"/>
      </w:tblPr>
      <w:tblGrid>
        <w:gridCol w:w="10522"/>
      </w:tblGrid>
      <w:tr w:rsidR="004869F9" w:rsidTr="008A1E5A">
        <w:trPr>
          <w:cnfStyle w:val="100000000000"/>
        </w:trPr>
        <w:tc>
          <w:tcPr>
            <w:cnfStyle w:val="001000000000"/>
            <w:tcW w:w="10522" w:type="dxa"/>
          </w:tcPr>
          <w:p w:rsidR="004869F9" w:rsidRPr="00FD6678" w:rsidRDefault="00FD6678" w:rsidP="00930135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FD6678">
              <w:rPr>
                <w:rFonts w:ascii="標楷體" w:eastAsia="標楷體" w:hAnsi="標楷體"/>
                <w:sz w:val="40"/>
                <w:szCs w:val="40"/>
              </w:rPr>
              <w:t>WildFly</w:t>
            </w:r>
            <w:r w:rsidRPr="00FD6678">
              <w:rPr>
                <w:rFonts w:ascii="標楷體" w:eastAsia="標楷體" w:hAnsi="標楷體" w:hint="eastAsia"/>
                <w:sz w:val="40"/>
                <w:szCs w:val="40"/>
              </w:rPr>
              <w:t xml:space="preserve"> J</w:t>
            </w:r>
            <w:r w:rsidR="00930135">
              <w:rPr>
                <w:rFonts w:ascii="標楷體" w:eastAsia="標楷體" w:hAnsi="標楷體" w:hint="eastAsia"/>
                <w:sz w:val="40"/>
                <w:szCs w:val="40"/>
              </w:rPr>
              <w:t>B</w:t>
            </w:r>
            <w:r>
              <w:rPr>
                <w:rFonts w:ascii="標楷體" w:eastAsia="標楷體" w:hAnsi="標楷體" w:hint="eastAsia"/>
                <w:sz w:val="40"/>
                <w:szCs w:val="40"/>
              </w:rPr>
              <w:t>oss</w:t>
            </w:r>
          </w:p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</w:tbl>
    <w:p w:rsidR="005A379C" w:rsidRDefault="005A379C" w:rsidP="00631BBC">
      <w:pPr>
        <w:rPr>
          <w:rFonts w:ascii="標楷體" w:eastAsia="標楷體" w:hAnsi="標楷體"/>
        </w:rPr>
      </w:pPr>
    </w:p>
    <w:p w:rsidR="004869F9" w:rsidRPr="00E53903" w:rsidRDefault="004869F9" w:rsidP="004869F9">
      <w:pPr>
        <w:pStyle w:val="2"/>
      </w:pPr>
      <w:bookmarkStart w:id="10" w:name="_Toc14768211"/>
      <w:r>
        <w:rPr>
          <w:rFonts w:hint="eastAsia"/>
        </w:rPr>
        <w:t xml:space="preserve">13 Server- </w:t>
      </w:r>
      <w:r w:rsidR="00356232">
        <w:rPr>
          <w:rFonts w:hint="eastAsia"/>
        </w:rPr>
        <w:t xml:space="preserve">Apache </w:t>
      </w:r>
      <w:r>
        <w:rPr>
          <w:rFonts w:hint="eastAsia"/>
        </w:rPr>
        <w:t>Tomcat</w:t>
      </w:r>
      <w:bookmarkEnd w:id="10"/>
    </w:p>
    <w:tbl>
      <w:tblPr>
        <w:tblStyle w:val="110"/>
        <w:tblW w:w="0" w:type="auto"/>
        <w:tblLook w:val="04A0"/>
      </w:tblPr>
      <w:tblGrid>
        <w:gridCol w:w="10522"/>
      </w:tblGrid>
      <w:tr w:rsidR="004869F9" w:rsidTr="008A1E5A">
        <w:trPr>
          <w:cnfStyle w:val="100000000000"/>
        </w:trPr>
        <w:tc>
          <w:tcPr>
            <w:cnfStyle w:val="001000000000"/>
            <w:tcW w:w="10522" w:type="dxa"/>
          </w:tcPr>
          <w:p w:rsidR="004869F9" w:rsidRPr="00177DB9" w:rsidRDefault="00356232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Apache Tomcat</w:t>
            </w:r>
          </w:p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</w:tbl>
    <w:p w:rsidR="005A379C" w:rsidRDefault="005A379C" w:rsidP="00631BBC">
      <w:pPr>
        <w:rPr>
          <w:rFonts w:ascii="標楷體" w:eastAsia="標楷體" w:hAnsi="標楷體"/>
        </w:rPr>
      </w:pPr>
    </w:p>
    <w:p w:rsidR="00FF675B" w:rsidRPr="00E53903" w:rsidRDefault="00FF675B" w:rsidP="00D35170">
      <w:pPr>
        <w:pStyle w:val="2"/>
      </w:pPr>
      <w:bookmarkStart w:id="11" w:name="_Toc14768213"/>
      <w:r>
        <w:rPr>
          <w:rFonts w:hint="eastAsia"/>
        </w:rPr>
        <w:t>14 UML</w:t>
      </w:r>
      <w:r>
        <w:rPr>
          <w:rFonts w:hint="eastAsia"/>
        </w:rPr>
        <w:t>概念</w:t>
      </w:r>
      <w:bookmarkEnd w:id="11"/>
    </w:p>
    <w:tbl>
      <w:tblPr>
        <w:tblStyle w:val="110"/>
        <w:tblW w:w="0" w:type="auto"/>
        <w:tblLook w:val="04A0"/>
      </w:tblPr>
      <w:tblGrid>
        <w:gridCol w:w="10522"/>
      </w:tblGrid>
      <w:tr w:rsidR="00FF675B" w:rsidTr="000548B5">
        <w:trPr>
          <w:cnfStyle w:val="100000000000"/>
        </w:trPr>
        <w:tc>
          <w:tcPr>
            <w:cnfStyle w:val="001000000000"/>
            <w:tcW w:w="10522" w:type="dxa"/>
          </w:tcPr>
          <w:p w:rsidR="00FF675B" w:rsidRPr="00177DB9" w:rsidRDefault="00C91480" w:rsidP="000548B5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UML</w:t>
            </w:r>
          </w:p>
        </w:tc>
      </w:tr>
      <w:tr w:rsidR="00FF675B" w:rsidTr="000548B5">
        <w:trPr>
          <w:cnfStyle w:val="000000100000"/>
        </w:trPr>
        <w:tc>
          <w:tcPr>
            <w:cnfStyle w:val="001000000000"/>
            <w:tcW w:w="10522" w:type="dxa"/>
          </w:tcPr>
          <w:p w:rsidR="00FF675B" w:rsidRPr="00177DB9" w:rsidRDefault="00FF675B" w:rsidP="000548B5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FF675B" w:rsidTr="000548B5">
        <w:trPr>
          <w:cnfStyle w:val="000000010000"/>
        </w:trPr>
        <w:tc>
          <w:tcPr>
            <w:cnfStyle w:val="001000000000"/>
            <w:tcW w:w="10522" w:type="dxa"/>
          </w:tcPr>
          <w:p w:rsidR="00FF675B" w:rsidRDefault="00FF675B" w:rsidP="000548B5"/>
        </w:tc>
      </w:tr>
      <w:tr w:rsidR="00FF675B" w:rsidTr="000548B5">
        <w:trPr>
          <w:cnfStyle w:val="000000100000"/>
        </w:trPr>
        <w:tc>
          <w:tcPr>
            <w:cnfStyle w:val="001000000000"/>
            <w:tcW w:w="10522" w:type="dxa"/>
          </w:tcPr>
          <w:p w:rsidR="00FF675B" w:rsidRPr="00177DB9" w:rsidRDefault="00FF675B" w:rsidP="000548B5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FF675B" w:rsidTr="000548B5">
        <w:trPr>
          <w:cnfStyle w:val="000000010000"/>
        </w:trPr>
        <w:tc>
          <w:tcPr>
            <w:cnfStyle w:val="001000000000"/>
            <w:tcW w:w="10522" w:type="dxa"/>
          </w:tcPr>
          <w:p w:rsidR="00FF675B" w:rsidRDefault="00FF675B" w:rsidP="000548B5"/>
        </w:tc>
      </w:tr>
    </w:tbl>
    <w:p w:rsidR="00A77D54" w:rsidRPr="005A63CE" w:rsidRDefault="00B17DF5" w:rsidP="005A63CE">
      <w:pPr>
        <w:rPr>
          <w:rFonts w:ascii="Arial" w:hAnsi="Arial" w:cs="Arial"/>
          <w:color w:val="660099"/>
          <w:shd w:val="clear" w:color="auto" w:fill="FFFFFF"/>
        </w:rPr>
      </w:pPr>
      <w:hyperlink r:id="rId25" w:history="1"/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Pr="00631BBC" w:rsidRDefault="00A77D54" w:rsidP="00631BBC">
      <w:pPr>
        <w:rPr>
          <w:rFonts w:ascii="標楷體" w:eastAsia="標楷體" w:hAnsi="標楷體"/>
        </w:rPr>
      </w:pPr>
    </w:p>
    <w:p w:rsidR="00FD7C9B" w:rsidRPr="00077B2C" w:rsidRDefault="00FD7C9B" w:rsidP="00867B16">
      <w:pPr>
        <w:rPr>
          <w:rFonts w:ascii="標楷體" w:eastAsia="標楷體" w:hAnsi="標楷體"/>
        </w:rPr>
      </w:pPr>
    </w:p>
    <w:p w:rsidR="00867B16" w:rsidRDefault="00867B16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Pr="00077B2C" w:rsidRDefault="005A379C" w:rsidP="00867B16">
      <w:pPr>
        <w:rPr>
          <w:rFonts w:ascii="標楷體" w:eastAsia="標楷體" w:hAnsi="標楷體"/>
        </w:rPr>
      </w:pPr>
    </w:p>
    <w:sectPr w:rsidR="005A379C" w:rsidRPr="00077B2C" w:rsidSect="003B2C9F">
      <w:headerReference w:type="default" r:id="rId26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748C" w:rsidRDefault="00DA748C" w:rsidP="00867B16">
      <w:r>
        <w:separator/>
      </w:r>
    </w:p>
  </w:endnote>
  <w:endnote w:type="continuationSeparator" w:id="1">
    <w:p w:rsidR="00DA748C" w:rsidRDefault="00DA748C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748C" w:rsidRDefault="00DA748C" w:rsidP="00867B16">
      <w:r>
        <w:separator/>
      </w:r>
    </w:p>
  </w:footnote>
  <w:footnote w:type="continuationSeparator" w:id="1">
    <w:p w:rsidR="00DA748C" w:rsidRDefault="00DA748C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711" w:rsidRPr="00215477" w:rsidRDefault="00F01711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5489"/>
    <w:multiLevelType w:val="hybridMultilevel"/>
    <w:tmpl w:val="E8604326"/>
    <w:lvl w:ilvl="0" w:tplc="62025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0B1A8C"/>
    <w:multiLevelType w:val="hybridMultilevel"/>
    <w:tmpl w:val="D0142CDC"/>
    <w:lvl w:ilvl="0" w:tplc="78C22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A97E62"/>
    <w:multiLevelType w:val="hybridMultilevel"/>
    <w:tmpl w:val="507E692A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7427047"/>
    <w:multiLevelType w:val="hybridMultilevel"/>
    <w:tmpl w:val="EB06F03E"/>
    <w:lvl w:ilvl="0" w:tplc="17D4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FB6439E"/>
    <w:multiLevelType w:val="hybridMultilevel"/>
    <w:tmpl w:val="165296AA"/>
    <w:lvl w:ilvl="0" w:tplc="D5E68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0560A1"/>
    <w:multiLevelType w:val="hybridMultilevel"/>
    <w:tmpl w:val="CA8ACA0A"/>
    <w:lvl w:ilvl="0" w:tplc="EA2EA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2240884"/>
    <w:multiLevelType w:val="hybridMultilevel"/>
    <w:tmpl w:val="42703978"/>
    <w:lvl w:ilvl="0" w:tplc="61567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2711234"/>
    <w:multiLevelType w:val="hybridMultilevel"/>
    <w:tmpl w:val="C66CA2BC"/>
    <w:lvl w:ilvl="0" w:tplc="A17A46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8">
    <w:nsid w:val="241E5EE8"/>
    <w:multiLevelType w:val="multilevel"/>
    <w:tmpl w:val="F9560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0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>
    <w:nsid w:val="28F217C0"/>
    <w:multiLevelType w:val="hybridMultilevel"/>
    <w:tmpl w:val="EB303430"/>
    <w:lvl w:ilvl="0" w:tplc="D4380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AA8220D"/>
    <w:multiLevelType w:val="hybridMultilevel"/>
    <w:tmpl w:val="0F4A0A32"/>
    <w:lvl w:ilvl="0" w:tplc="0D442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D3A5430"/>
    <w:multiLevelType w:val="hybridMultilevel"/>
    <w:tmpl w:val="6E483090"/>
    <w:lvl w:ilvl="0" w:tplc="EBB898CC">
      <w:start w:val="2"/>
      <w:numFmt w:val="bullet"/>
      <w:lvlText w:val="-"/>
      <w:lvlJc w:val="left"/>
      <w:pPr>
        <w:ind w:left="59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80"/>
      </w:pPr>
      <w:rPr>
        <w:rFonts w:ascii="Wingdings" w:hAnsi="Wingdings" w:hint="default"/>
      </w:rPr>
    </w:lvl>
  </w:abstractNum>
  <w:abstractNum w:abstractNumId="12">
    <w:nsid w:val="2D875101"/>
    <w:multiLevelType w:val="hybridMultilevel"/>
    <w:tmpl w:val="A9AA7EC2"/>
    <w:lvl w:ilvl="0" w:tplc="95A8B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0920C02"/>
    <w:multiLevelType w:val="hybridMultilevel"/>
    <w:tmpl w:val="3D5685CE"/>
    <w:lvl w:ilvl="0" w:tplc="CDB88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18326B3"/>
    <w:multiLevelType w:val="hybridMultilevel"/>
    <w:tmpl w:val="5AE6BEAA"/>
    <w:lvl w:ilvl="0" w:tplc="C4F20566">
      <w:start w:val="1"/>
      <w:numFmt w:val="decimal"/>
      <w:lvlText w:val="(%1)"/>
      <w:lvlJc w:val="left"/>
      <w:pPr>
        <w:ind w:left="470" w:hanging="47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3F03D01"/>
    <w:multiLevelType w:val="hybridMultilevel"/>
    <w:tmpl w:val="D812EDB2"/>
    <w:lvl w:ilvl="0" w:tplc="91421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5873EE6"/>
    <w:multiLevelType w:val="hybridMultilevel"/>
    <w:tmpl w:val="9F4A4348"/>
    <w:lvl w:ilvl="0" w:tplc="A208ADBC">
      <w:start w:val="2"/>
      <w:numFmt w:val="bullet"/>
      <w:lvlText w:val=""/>
      <w:lvlJc w:val="left"/>
      <w:pPr>
        <w:ind w:left="59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80"/>
      </w:pPr>
      <w:rPr>
        <w:rFonts w:ascii="Wingdings" w:hAnsi="Wingdings" w:hint="default"/>
      </w:rPr>
    </w:lvl>
  </w:abstractNum>
  <w:abstractNum w:abstractNumId="17">
    <w:nsid w:val="367D2982"/>
    <w:multiLevelType w:val="hybridMultilevel"/>
    <w:tmpl w:val="0096DD34"/>
    <w:lvl w:ilvl="0" w:tplc="94924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8F959A7"/>
    <w:multiLevelType w:val="hybridMultilevel"/>
    <w:tmpl w:val="CEAA0812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9930E30"/>
    <w:multiLevelType w:val="hybridMultilevel"/>
    <w:tmpl w:val="D5D6277A"/>
    <w:lvl w:ilvl="0" w:tplc="E5A0D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A341FB5"/>
    <w:multiLevelType w:val="hybridMultilevel"/>
    <w:tmpl w:val="A5DEC4C6"/>
    <w:lvl w:ilvl="0" w:tplc="4976B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A871863"/>
    <w:multiLevelType w:val="hybridMultilevel"/>
    <w:tmpl w:val="3954D254"/>
    <w:lvl w:ilvl="0" w:tplc="96A01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BA6027E"/>
    <w:multiLevelType w:val="hybridMultilevel"/>
    <w:tmpl w:val="9CC81E1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>
    <w:nsid w:val="3C8B660F"/>
    <w:multiLevelType w:val="hybridMultilevel"/>
    <w:tmpl w:val="A19C7FE8"/>
    <w:lvl w:ilvl="0" w:tplc="06428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CFD7C60"/>
    <w:multiLevelType w:val="hybridMultilevel"/>
    <w:tmpl w:val="624691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13144C8"/>
    <w:multiLevelType w:val="hybridMultilevel"/>
    <w:tmpl w:val="AED243D6"/>
    <w:lvl w:ilvl="0" w:tplc="917E3A5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7B66134"/>
    <w:multiLevelType w:val="hybridMultilevel"/>
    <w:tmpl w:val="07E41E50"/>
    <w:lvl w:ilvl="0" w:tplc="08E478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8790134"/>
    <w:multiLevelType w:val="hybridMultilevel"/>
    <w:tmpl w:val="436AA7C0"/>
    <w:lvl w:ilvl="0" w:tplc="28001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9A7446D"/>
    <w:multiLevelType w:val="hybridMultilevel"/>
    <w:tmpl w:val="6E48394A"/>
    <w:lvl w:ilvl="0" w:tplc="04601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4BB23A21"/>
    <w:multiLevelType w:val="hybridMultilevel"/>
    <w:tmpl w:val="6134916A"/>
    <w:lvl w:ilvl="0" w:tplc="F9FA7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4BBC3A41"/>
    <w:multiLevelType w:val="multilevel"/>
    <w:tmpl w:val="F9560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0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>
    <w:nsid w:val="4D7964D6"/>
    <w:multiLevelType w:val="hybridMultilevel"/>
    <w:tmpl w:val="561CE6AE"/>
    <w:lvl w:ilvl="0" w:tplc="F1805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079027F"/>
    <w:multiLevelType w:val="hybridMultilevel"/>
    <w:tmpl w:val="03261C36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3CE5CB8"/>
    <w:multiLevelType w:val="hybridMultilevel"/>
    <w:tmpl w:val="8A9C195E"/>
    <w:lvl w:ilvl="0" w:tplc="A32E9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B2E4F00"/>
    <w:multiLevelType w:val="hybridMultilevel"/>
    <w:tmpl w:val="362C9718"/>
    <w:lvl w:ilvl="0" w:tplc="FE106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97462EF"/>
    <w:multiLevelType w:val="hybridMultilevel"/>
    <w:tmpl w:val="4DBC93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BEA3525"/>
    <w:multiLevelType w:val="hybridMultilevel"/>
    <w:tmpl w:val="25CC58A0"/>
    <w:lvl w:ilvl="0" w:tplc="46605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E5C127B"/>
    <w:multiLevelType w:val="hybridMultilevel"/>
    <w:tmpl w:val="170C7A30"/>
    <w:lvl w:ilvl="0" w:tplc="235A9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E9340DA"/>
    <w:multiLevelType w:val="hybridMultilevel"/>
    <w:tmpl w:val="A984AB2C"/>
    <w:lvl w:ilvl="0" w:tplc="4B7C3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F3C3186"/>
    <w:multiLevelType w:val="hybridMultilevel"/>
    <w:tmpl w:val="D228F940"/>
    <w:lvl w:ilvl="0" w:tplc="B41638D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07C2197"/>
    <w:multiLevelType w:val="hybridMultilevel"/>
    <w:tmpl w:val="1DD8665E"/>
    <w:lvl w:ilvl="0" w:tplc="132E1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862195A"/>
    <w:multiLevelType w:val="hybridMultilevel"/>
    <w:tmpl w:val="30B4E6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B362978"/>
    <w:multiLevelType w:val="hybridMultilevel"/>
    <w:tmpl w:val="6840FF8E"/>
    <w:lvl w:ilvl="0" w:tplc="62A6F506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DD70078"/>
    <w:multiLevelType w:val="hybridMultilevel"/>
    <w:tmpl w:val="D4D23C34"/>
    <w:lvl w:ilvl="0" w:tplc="1960E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E9A2526"/>
    <w:multiLevelType w:val="hybridMultilevel"/>
    <w:tmpl w:val="425C4A9C"/>
    <w:lvl w:ilvl="0" w:tplc="6A98C38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41"/>
  </w:num>
  <w:num w:numId="3">
    <w:abstractNumId w:val="3"/>
  </w:num>
  <w:num w:numId="4">
    <w:abstractNumId w:val="24"/>
  </w:num>
  <w:num w:numId="5">
    <w:abstractNumId w:val="7"/>
  </w:num>
  <w:num w:numId="6">
    <w:abstractNumId w:val="0"/>
  </w:num>
  <w:num w:numId="7">
    <w:abstractNumId w:val="21"/>
  </w:num>
  <w:num w:numId="8">
    <w:abstractNumId w:val="20"/>
  </w:num>
  <w:num w:numId="9">
    <w:abstractNumId w:val="15"/>
  </w:num>
  <w:num w:numId="10">
    <w:abstractNumId w:val="35"/>
  </w:num>
  <w:num w:numId="11">
    <w:abstractNumId w:val="10"/>
  </w:num>
  <w:num w:numId="12">
    <w:abstractNumId w:val="22"/>
  </w:num>
  <w:num w:numId="13">
    <w:abstractNumId w:val="42"/>
  </w:num>
  <w:num w:numId="14">
    <w:abstractNumId w:val="25"/>
  </w:num>
  <w:num w:numId="15">
    <w:abstractNumId w:val="44"/>
  </w:num>
  <w:num w:numId="16">
    <w:abstractNumId w:val="39"/>
  </w:num>
  <w:num w:numId="17">
    <w:abstractNumId w:val="16"/>
  </w:num>
  <w:num w:numId="18">
    <w:abstractNumId w:val="11"/>
  </w:num>
  <w:num w:numId="19">
    <w:abstractNumId w:val="26"/>
  </w:num>
  <w:num w:numId="20">
    <w:abstractNumId w:val="40"/>
  </w:num>
  <w:num w:numId="21">
    <w:abstractNumId w:val="38"/>
  </w:num>
  <w:num w:numId="22">
    <w:abstractNumId w:val="31"/>
  </w:num>
  <w:num w:numId="23">
    <w:abstractNumId w:val="36"/>
  </w:num>
  <w:num w:numId="24">
    <w:abstractNumId w:val="12"/>
  </w:num>
  <w:num w:numId="25">
    <w:abstractNumId w:val="18"/>
  </w:num>
  <w:num w:numId="26">
    <w:abstractNumId w:val="32"/>
  </w:num>
  <w:num w:numId="27">
    <w:abstractNumId w:val="2"/>
  </w:num>
  <w:num w:numId="28">
    <w:abstractNumId w:val="27"/>
  </w:num>
  <w:num w:numId="29">
    <w:abstractNumId w:val="14"/>
  </w:num>
  <w:num w:numId="30">
    <w:abstractNumId w:val="43"/>
  </w:num>
  <w:num w:numId="31">
    <w:abstractNumId w:val="13"/>
  </w:num>
  <w:num w:numId="32">
    <w:abstractNumId w:val="30"/>
  </w:num>
  <w:num w:numId="33">
    <w:abstractNumId w:val="8"/>
  </w:num>
  <w:num w:numId="34">
    <w:abstractNumId w:val="4"/>
  </w:num>
  <w:num w:numId="35">
    <w:abstractNumId w:val="23"/>
  </w:num>
  <w:num w:numId="36">
    <w:abstractNumId w:val="19"/>
  </w:num>
  <w:num w:numId="37">
    <w:abstractNumId w:val="6"/>
  </w:num>
  <w:num w:numId="38">
    <w:abstractNumId w:val="33"/>
  </w:num>
  <w:num w:numId="39">
    <w:abstractNumId w:val="34"/>
  </w:num>
  <w:num w:numId="40">
    <w:abstractNumId w:val="9"/>
  </w:num>
  <w:num w:numId="41">
    <w:abstractNumId w:val="17"/>
  </w:num>
  <w:num w:numId="42">
    <w:abstractNumId w:val="37"/>
  </w:num>
  <w:num w:numId="43">
    <w:abstractNumId w:val="1"/>
  </w:num>
  <w:num w:numId="44">
    <w:abstractNumId w:val="29"/>
  </w:num>
  <w:num w:numId="4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4034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142EB"/>
    <w:rsid w:val="00031E32"/>
    <w:rsid w:val="000330EC"/>
    <w:rsid w:val="000442A2"/>
    <w:rsid w:val="00052C3B"/>
    <w:rsid w:val="00056428"/>
    <w:rsid w:val="00064B88"/>
    <w:rsid w:val="00075DC2"/>
    <w:rsid w:val="00077B2C"/>
    <w:rsid w:val="000A7350"/>
    <w:rsid w:val="000A7EF2"/>
    <w:rsid w:val="000C7377"/>
    <w:rsid w:val="000D2C6C"/>
    <w:rsid w:val="000D5143"/>
    <w:rsid w:val="000E1886"/>
    <w:rsid w:val="000E2DD7"/>
    <w:rsid w:val="000F3C89"/>
    <w:rsid w:val="000F7408"/>
    <w:rsid w:val="001008BB"/>
    <w:rsid w:val="00106BF8"/>
    <w:rsid w:val="00124F6A"/>
    <w:rsid w:val="0013180F"/>
    <w:rsid w:val="001318E9"/>
    <w:rsid w:val="0014476C"/>
    <w:rsid w:val="00163322"/>
    <w:rsid w:val="0017550B"/>
    <w:rsid w:val="0017587C"/>
    <w:rsid w:val="00177DB9"/>
    <w:rsid w:val="00186D8B"/>
    <w:rsid w:val="001A2B19"/>
    <w:rsid w:val="001B6746"/>
    <w:rsid w:val="001C2726"/>
    <w:rsid w:val="001D0FD1"/>
    <w:rsid w:val="001D6E6F"/>
    <w:rsid w:val="001E15B2"/>
    <w:rsid w:val="001E4DC9"/>
    <w:rsid w:val="001E6FC5"/>
    <w:rsid w:val="001F176C"/>
    <w:rsid w:val="0020516E"/>
    <w:rsid w:val="00205A80"/>
    <w:rsid w:val="00215477"/>
    <w:rsid w:val="002207EA"/>
    <w:rsid w:val="00236BA8"/>
    <w:rsid w:val="002653D8"/>
    <w:rsid w:val="00272E37"/>
    <w:rsid w:val="0027424A"/>
    <w:rsid w:val="0028151F"/>
    <w:rsid w:val="0028205E"/>
    <w:rsid w:val="00290141"/>
    <w:rsid w:val="002A545A"/>
    <w:rsid w:val="002B0B77"/>
    <w:rsid w:val="002C2160"/>
    <w:rsid w:val="002C5BF9"/>
    <w:rsid w:val="002D5305"/>
    <w:rsid w:val="002F05BB"/>
    <w:rsid w:val="00305682"/>
    <w:rsid w:val="0033472C"/>
    <w:rsid w:val="00346CDC"/>
    <w:rsid w:val="00356232"/>
    <w:rsid w:val="00360BA0"/>
    <w:rsid w:val="003701EC"/>
    <w:rsid w:val="00370F6D"/>
    <w:rsid w:val="00383CC3"/>
    <w:rsid w:val="00387713"/>
    <w:rsid w:val="00390127"/>
    <w:rsid w:val="00390399"/>
    <w:rsid w:val="003A7918"/>
    <w:rsid w:val="003B2C9F"/>
    <w:rsid w:val="003C28B5"/>
    <w:rsid w:val="003C31BB"/>
    <w:rsid w:val="003D2196"/>
    <w:rsid w:val="003E065D"/>
    <w:rsid w:val="003E600E"/>
    <w:rsid w:val="003E6DD8"/>
    <w:rsid w:val="003F7AF4"/>
    <w:rsid w:val="00417A9D"/>
    <w:rsid w:val="00427937"/>
    <w:rsid w:val="00442081"/>
    <w:rsid w:val="00442615"/>
    <w:rsid w:val="00451BBE"/>
    <w:rsid w:val="0046779D"/>
    <w:rsid w:val="00470ECE"/>
    <w:rsid w:val="0047314D"/>
    <w:rsid w:val="00473A8F"/>
    <w:rsid w:val="004869F9"/>
    <w:rsid w:val="00495223"/>
    <w:rsid w:val="004A23F3"/>
    <w:rsid w:val="004D7A63"/>
    <w:rsid w:val="004E29F3"/>
    <w:rsid w:val="004E6F63"/>
    <w:rsid w:val="004F376F"/>
    <w:rsid w:val="004F50D3"/>
    <w:rsid w:val="00511A75"/>
    <w:rsid w:val="005235E3"/>
    <w:rsid w:val="00540D71"/>
    <w:rsid w:val="005527E4"/>
    <w:rsid w:val="005636C5"/>
    <w:rsid w:val="0056378A"/>
    <w:rsid w:val="005641CA"/>
    <w:rsid w:val="00577B48"/>
    <w:rsid w:val="005843D6"/>
    <w:rsid w:val="0058520C"/>
    <w:rsid w:val="005946A6"/>
    <w:rsid w:val="005960FD"/>
    <w:rsid w:val="005A379C"/>
    <w:rsid w:val="005A6161"/>
    <w:rsid w:val="005A63CE"/>
    <w:rsid w:val="005C54FE"/>
    <w:rsid w:val="005D2447"/>
    <w:rsid w:val="005E1E3B"/>
    <w:rsid w:val="005F64E5"/>
    <w:rsid w:val="00631BBC"/>
    <w:rsid w:val="00637077"/>
    <w:rsid w:val="006577ED"/>
    <w:rsid w:val="00661E2F"/>
    <w:rsid w:val="0067369A"/>
    <w:rsid w:val="0068383C"/>
    <w:rsid w:val="006839CB"/>
    <w:rsid w:val="006911E0"/>
    <w:rsid w:val="006926FF"/>
    <w:rsid w:val="006A74CC"/>
    <w:rsid w:val="006B153A"/>
    <w:rsid w:val="006B35F1"/>
    <w:rsid w:val="006C7D7B"/>
    <w:rsid w:val="006D424A"/>
    <w:rsid w:val="006D68F8"/>
    <w:rsid w:val="006D710E"/>
    <w:rsid w:val="006F7E4F"/>
    <w:rsid w:val="00720FF2"/>
    <w:rsid w:val="00732E80"/>
    <w:rsid w:val="00751E8D"/>
    <w:rsid w:val="00755F1D"/>
    <w:rsid w:val="007613C5"/>
    <w:rsid w:val="00765104"/>
    <w:rsid w:val="00786A21"/>
    <w:rsid w:val="00790351"/>
    <w:rsid w:val="007B0025"/>
    <w:rsid w:val="007B5B88"/>
    <w:rsid w:val="007C0654"/>
    <w:rsid w:val="007C4E59"/>
    <w:rsid w:val="007D4876"/>
    <w:rsid w:val="007E6A88"/>
    <w:rsid w:val="00800221"/>
    <w:rsid w:val="008140CE"/>
    <w:rsid w:val="00826BC8"/>
    <w:rsid w:val="00843E2B"/>
    <w:rsid w:val="00844CFB"/>
    <w:rsid w:val="00852FDF"/>
    <w:rsid w:val="008566F5"/>
    <w:rsid w:val="00867B16"/>
    <w:rsid w:val="008734FC"/>
    <w:rsid w:val="00886670"/>
    <w:rsid w:val="00887B7D"/>
    <w:rsid w:val="00891D1D"/>
    <w:rsid w:val="00892AB8"/>
    <w:rsid w:val="00893FAC"/>
    <w:rsid w:val="008A1E5A"/>
    <w:rsid w:val="008B136E"/>
    <w:rsid w:val="008C128E"/>
    <w:rsid w:val="008D4495"/>
    <w:rsid w:val="008F076B"/>
    <w:rsid w:val="008F2097"/>
    <w:rsid w:val="00916553"/>
    <w:rsid w:val="00917ECB"/>
    <w:rsid w:val="009266B3"/>
    <w:rsid w:val="00927070"/>
    <w:rsid w:val="00930135"/>
    <w:rsid w:val="0093579C"/>
    <w:rsid w:val="00940433"/>
    <w:rsid w:val="00941EB8"/>
    <w:rsid w:val="0094238D"/>
    <w:rsid w:val="009732C6"/>
    <w:rsid w:val="00973B49"/>
    <w:rsid w:val="00974FF4"/>
    <w:rsid w:val="009902A5"/>
    <w:rsid w:val="00991D3B"/>
    <w:rsid w:val="009A4C57"/>
    <w:rsid w:val="009B505E"/>
    <w:rsid w:val="009D6332"/>
    <w:rsid w:val="009E0F20"/>
    <w:rsid w:val="009E4005"/>
    <w:rsid w:val="009E4986"/>
    <w:rsid w:val="009F7C4C"/>
    <w:rsid w:val="00A12515"/>
    <w:rsid w:val="00A44636"/>
    <w:rsid w:val="00A46054"/>
    <w:rsid w:val="00A77D54"/>
    <w:rsid w:val="00A8455B"/>
    <w:rsid w:val="00A849C8"/>
    <w:rsid w:val="00A92484"/>
    <w:rsid w:val="00AB5D86"/>
    <w:rsid w:val="00AC5CA7"/>
    <w:rsid w:val="00AD11DF"/>
    <w:rsid w:val="00AD1DD9"/>
    <w:rsid w:val="00AD3C0F"/>
    <w:rsid w:val="00AD5916"/>
    <w:rsid w:val="00AE1B1F"/>
    <w:rsid w:val="00B00087"/>
    <w:rsid w:val="00B11A02"/>
    <w:rsid w:val="00B148BA"/>
    <w:rsid w:val="00B15B08"/>
    <w:rsid w:val="00B17DF5"/>
    <w:rsid w:val="00B21EE9"/>
    <w:rsid w:val="00B639EB"/>
    <w:rsid w:val="00B75B0F"/>
    <w:rsid w:val="00B93159"/>
    <w:rsid w:val="00B95AAC"/>
    <w:rsid w:val="00B96E3F"/>
    <w:rsid w:val="00BA0FB5"/>
    <w:rsid w:val="00BD3583"/>
    <w:rsid w:val="00BE76E7"/>
    <w:rsid w:val="00BF53B2"/>
    <w:rsid w:val="00BF64F2"/>
    <w:rsid w:val="00C04CDB"/>
    <w:rsid w:val="00C2061A"/>
    <w:rsid w:val="00C2474C"/>
    <w:rsid w:val="00C268EE"/>
    <w:rsid w:val="00C346E7"/>
    <w:rsid w:val="00C36C77"/>
    <w:rsid w:val="00C70A70"/>
    <w:rsid w:val="00C71D12"/>
    <w:rsid w:val="00C74610"/>
    <w:rsid w:val="00C81822"/>
    <w:rsid w:val="00C83B31"/>
    <w:rsid w:val="00C91480"/>
    <w:rsid w:val="00CB6555"/>
    <w:rsid w:val="00CC2286"/>
    <w:rsid w:val="00CD335D"/>
    <w:rsid w:val="00CE04AB"/>
    <w:rsid w:val="00CE5D1D"/>
    <w:rsid w:val="00CF7813"/>
    <w:rsid w:val="00D10ABF"/>
    <w:rsid w:val="00D20AAE"/>
    <w:rsid w:val="00D27620"/>
    <w:rsid w:val="00D35170"/>
    <w:rsid w:val="00D5248E"/>
    <w:rsid w:val="00D71BB1"/>
    <w:rsid w:val="00D72685"/>
    <w:rsid w:val="00D759F6"/>
    <w:rsid w:val="00D94DD7"/>
    <w:rsid w:val="00DA748C"/>
    <w:rsid w:val="00DD5345"/>
    <w:rsid w:val="00DF2C0B"/>
    <w:rsid w:val="00DF68C1"/>
    <w:rsid w:val="00E2592B"/>
    <w:rsid w:val="00E2636D"/>
    <w:rsid w:val="00E325E6"/>
    <w:rsid w:val="00E32E98"/>
    <w:rsid w:val="00E43EC6"/>
    <w:rsid w:val="00E44F42"/>
    <w:rsid w:val="00E50774"/>
    <w:rsid w:val="00E53903"/>
    <w:rsid w:val="00E54B3D"/>
    <w:rsid w:val="00E61192"/>
    <w:rsid w:val="00E627B7"/>
    <w:rsid w:val="00E72E30"/>
    <w:rsid w:val="00E776D2"/>
    <w:rsid w:val="00E94EAE"/>
    <w:rsid w:val="00EC2EA5"/>
    <w:rsid w:val="00F01711"/>
    <w:rsid w:val="00F10318"/>
    <w:rsid w:val="00F104D4"/>
    <w:rsid w:val="00F158AC"/>
    <w:rsid w:val="00F17173"/>
    <w:rsid w:val="00F21EE0"/>
    <w:rsid w:val="00F239A5"/>
    <w:rsid w:val="00F25D21"/>
    <w:rsid w:val="00F51170"/>
    <w:rsid w:val="00F5728A"/>
    <w:rsid w:val="00F61425"/>
    <w:rsid w:val="00F65FA2"/>
    <w:rsid w:val="00F81B05"/>
    <w:rsid w:val="00F840D4"/>
    <w:rsid w:val="00F846F4"/>
    <w:rsid w:val="00FB4437"/>
    <w:rsid w:val="00FD6678"/>
    <w:rsid w:val="00FD7C9B"/>
    <w:rsid w:val="00FE072E"/>
    <w:rsid w:val="00FE7B21"/>
    <w:rsid w:val="00FE7B7B"/>
    <w:rsid w:val="00FF28B0"/>
    <w:rsid w:val="00FF6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f3">
    <w:name w:val="Emphasis"/>
    <w:basedOn w:val="a0"/>
    <w:uiPriority w:val="20"/>
    <w:qFormat/>
    <w:rsid w:val="00F01711"/>
    <w:rPr>
      <w:i/>
      <w:iCs/>
    </w:rPr>
  </w:style>
  <w:style w:type="character" w:styleId="af4">
    <w:name w:val="Strong"/>
    <w:basedOn w:val="a0"/>
    <w:uiPriority w:val="22"/>
    <w:qFormat/>
    <w:rsid w:val="00F01711"/>
    <w:rPr>
      <w:b/>
      <w:bCs/>
    </w:rPr>
  </w:style>
  <w:style w:type="paragraph" w:styleId="Web">
    <w:name w:val="Normal (Web)"/>
    <w:basedOn w:val="a"/>
    <w:uiPriority w:val="99"/>
    <w:unhideWhenUsed/>
    <w:rsid w:val="00AD1DD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docs.spring.io/spring-data/jpa/docs/current/reference/htm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gradle.org/current/javadoc/org/gradle/api/plugins/PluginAware.html" TargetMode="External"/><Relationship Id="rId20" Type="http://schemas.openxmlformats.org/officeDocument/2006/relationships/hyperlink" Target="https://docs.gradle.org/current/ds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gradle.org/current/javadoc/org/gradle/api/Projec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kancloud.cn/kancloud/gradle2-user-guide/52725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codedata.com.tw/java/understanding-gradle-3-getting-started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DF2EB-2A64-463B-A3B1-7C1046E73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17</Pages>
  <Words>1222</Words>
  <Characters>6969</Characters>
  <Application>Microsoft Office Word</Application>
  <DocSecurity>0</DocSecurity>
  <Lines>58</Lines>
  <Paragraphs>16</Paragraphs>
  <ScaleCrop>false</ScaleCrop>
  <Company/>
  <LinksUpToDate>false</LinksUpToDate>
  <CharactersWithSpaces>8175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220</cp:revision>
  <dcterms:created xsi:type="dcterms:W3CDTF">2019-03-20T06:17:00Z</dcterms:created>
  <dcterms:modified xsi:type="dcterms:W3CDTF">2020-01-21T03:15:00Z</dcterms:modified>
</cp:coreProperties>
</file>