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025AEF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B9259A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B56E89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66DB4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046F5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B9180D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C42FF3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323AA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D71BB1">
            <w:fldChar w:fldCharType="begin"/>
          </w:r>
          <w:r w:rsidR="00215477">
            <w:instrText xml:space="preserve"> TOC \o "1-3" \h \z \u </w:instrText>
          </w:r>
          <w:r w:rsidRPr="00D71BB1">
            <w:fldChar w:fldCharType="separate"/>
          </w:r>
          <w:hyperlink w:anchor="_Toc4168119" w:history="1">
            <w:r w:rsidR="00D72685" w:rsidRPr="00462FC0">
              <w:rPr>
                <w:rStyle w:val="ae"/>
                <w:noProof/>
              </w:rPr>
              <w:t>1</w:t>
            </w:r>
            <w:r w:rsidR="00D72685" w:rsidRPr="00462FC0">
              <w:rPr>
                <w:rStyle w:val="ae"/>
                <w:rFonts w:hint="eastAsia"/>
                <w:noProof/>
              </w:rPr>
              <w:t>建構工具</w:t>
            </w:r>
            <w:r w:rsidR="00D72685" w:rsidRPr="00462FC0">
              <w:rPr>
                <w:rStyle w:val="ae"/>
                <w:noProof/>
              </w:rPr>
              <w:t xml:space="preserve"> Apache Ant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0" w:history="1">
            <w:r w:rsidR="00D72685" w:rsidRPr="00462FC0">
              <w:rPr>
                <w:rStyle w:val="ae"/>
                <w:noProof/>
              </w:rPr>
              <w:t>2</w:t>
            </w:r>
            <w:r w:rsidR="00D72685" w:rsidRPr="00462FC0">
              <w:rPr>
                <w:rStyle w:val="ae"/>
                <w:rFonts w:hint="eastAsia"/>
                <w:noProof/>
              </w:rPr>
              <w:t>建構工具</w:t>
            </w:r>
            <w:r w:rsidR="00D72685" w:rsidRPr="00462FC0">
              <w:rPr>
                <w:rStyle w:val="ae"/>
                <w:noProof/>
              </w:rPr>
              <w:t xml:space="preserve"> Apache Maven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1" w:history="1">
            <w:r w:rsidR="00D72685" w:rsidRPr="00462FC0">
              <w:rPr>
                <w:rStyle w:val="ae"/>
                <w:noProof/>
              </w:rPr>
              <w:t>3</w:t>
            </w:r>
            <w:r w:rsidR="00D72685" w:rsidRPr="00462FC0">
              <w:rPr>
                <w:rStyle w:val="ae"/>
                <w:rFonts w:hint="eastAsia"/>
                <w:noProof/>
              </w:rPr>
              <w:t>建構工具</w:t>
            </w:r>
            <w:r w:rsidR="00D72685" w:rsidRPr="00462FC0">
              <w:rPr>
                <w:rStyle w:val="ae"/>
                <w:noProof/>
              </w:rPr>
              <w:t xml:space="preserve"> Gradle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2" w:history="1">
            <w:r w:rsidR="00D72685" w:rsidRPr="00462FC0">
              <w:rPr>
                <w:rStyle w:val="ae"/>
                <w:noProof/>
              </w:rPr>
              <w:t>4</w:t>
            </w:r>
            <w:r w:rsidR="00D72685" w:rsidRPr="00462FC0">
              <w:rPr>
                <w:rStyle w:val="ae"/>
                <w:rFonts w:hint="eastAsia"/>
                <w:noProof/>
              </w:rPr>
              <w:t>設計模式</w:t>
            </w:r>
            <w:r w:rsidR="00D72685" w:rsidRPr="00462FC0">
              <w:rPr>
                <w:rStyle w:val="ae"/>
                <w:noProof/>
              </w:rPr>
              <w:t>- Simple Factory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3" w:history="1">
            <w:r w:rsidR="00D72685" w:rsidRPr="00462FC0">
              <w:rPr>
                <w:rStyle w:val="ae"/>
                <w:noProof/>
              </w:rPr>
              <w:t>5</w:t>
            </w:r>
            <w:r w:rsidR="00D72685" w:rsidRPr="00462FC0">
              <w:rPr>
                <w:rStyle w:val="ae"/>
                <w:rFonts w:hint="eastAsia"/>
                <w:noProof/>
              </w:rPr>
              <w:t>設計模式</w:t>
            </w:r>
            <w:r w:rsidR="00D72685" w:rsidRPr="00462FC0">
              <w:rPr>
                <w:rStyle w:val="ae"/>
                <w:noProof/>
              </w:rPr>
              <w:t>-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4" w:history="1">
            <w:r w:rsidR="00D72685" w:rsidRPr="00462FC0">
              <w:rPr>
                <w:rStyle w:val="ae"/>
                <w:noProof/>
              </w:rPr>
              <w:t>5</w:t>
            </w:r>
            <w:r w:rsidR="00D72685" w:rsidRPr="00462FC0">
              <w:rPr>
                <w:rStyle w:val="ae"/>
                <w:rFonts w:hint="eastAsia"/>
                <w:noProof/>
              </w:rPr>
              <w:t>技術框架</w:t>
            </w:r>
            <w:r w:rsidR="00D72685" w:rsidRPr="00462FC0">
              <w:rPr>
                <w:rStyle w:val="ae"/>
                <w:noProof/>
              </w:rPr>
              <w:t>- Spring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5" w:history="1">
            <w:r w:rsidR="00D72685" w:rsidRPr="00462FC0">
              <w:rPr>
                <w:rStyle w:val="ae"/>
                <w:noProof/>
              </w:rPr>
              <w:t>6</w:t>
            </w:r>
            <w:r w:rsidR="00D72685" w:rsidRPr="00462FC0">
              <w:rPr>
                <w:rStyle w:val="ae"/>
                <w:rFonts w:hint="eastAsia"/>
                <w:noProof/>
              </w:rPr>
              <w:t>技術框架</w:t>
            </w:r>
            <w:r w:rsidR="00D72685" w:rsidRPr="00462FC0">
              <w:rPr>
                <w:rStyle w:val="ae"/>
                <w:noProof/>
              </w:rPr>
              <w:t>- Hibernate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6" w:history="1">
            <w:r w:rsidR="00D72685" w:rsidRPr="00462FC0">
              <w:rPr>
                <w:rStyle w:val="ae"/>
                <w:noProof/>
              </w:rPr>
              <w:t>7</w:t>
            </w:r>
            <w:r w:rsidR="00D72685" w:rsidRPr="00462FC0">
              <w:rPr>
                <w:rStyle w:val="ae"/>
                <w:rFonts w:hint="eastAsia"/>
                <w:noProof/>
              </w:rPr>
              <w:t>技術框架</w:t>
            </w:r>
            <w:r w:rsidR="00D72685" w:rsidRPr="00462FC0">
              <w:rPr>
                <w:rStyle w:val="ae"/>
                <w:noProof/>
              </w:rPr>
              <w:t>- JPA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7" w:history="1">
            <w:r w:rsidR="00D72685" w:rsidRPr="00462FC0">
              <w:rPr>
                <w:rStyle w:val="ae"/>
                <w:noProof/>
              </w:rPr>
              <w:t>8</w:t>
            </w:r>
            <w:r w:rsidR="00D72685" w:rsidRPr="00462FC0">
              <w:rPr>
                <w:rStyle w:val="ae"/>
                <w:rFonts w:hint="eastAsia"/>
                <w:noProof/>
              </w:rPr>
              <w:t>技術框架</w:t>
            </w:r>
            <w:r w:rsidR="00D72685" w:rsidRPr="00462FC0">
              <w:rPr>
                <w:rStyle w:val="ae"/>
                <w:noProof/>
              </w:rPr>
              <w:t>- NodeJS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8" w:history="1">
            <w:r w:rsidR="00D72685" w:rsidRPr="00462FC0">
              <w:rPr>
                <w:rStyle w:val="ae"/>
                <w:noProof/>
              </w:rPr>
              <w:t>9</w:t>
            </w:r>
            <w:r w:rsidR="00D72685" w:rsidRPr="00462FC0">
              <w:rPr>
                <w:rStyle w:val="ae"/>
                <w:rFonts w:hint="eastAsia"/>
                <w:noProof/>
              </w:rPr>
              <w:t>自動化打包工具</w:t>
            </w:r>
            <w:r w:rsidR="00D72685" w:rsidRPr="00462FC0">
              <w:rPr>
                <w:rStyle w:val="ae"/>
                <w:noProof/>
              </w:rPr>
              <w:t>- Jenkins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9" w:history="1">
            <w:r w:rsidR="00D72685" w:rsidRPr="00462FC0">
              <w:rPr>
                <w:rStyle w:val="ae"/>
                <w:noProof/>
              </w:rPr>
              <w:t>10</w:t>
            </w:r>
            <w:r w:rsidR="00D72685" w:rsidRPr="00462FC0">
              <w:rPr>
                <w:rStyle w:val="ae"/>
                <w:rFonts w:hint="eastAsia"/>
                <w:noProof/>
              </w:rPr>
              <w:t>專案管理</w:t>
            </w:r>
            <w:r w:rsidR="00D72685" w:rsidRPr="00462FC0">
              <w:rPr>
                <w:rStyle w:val="ae"/>
                <w:noProof/>
              </w:rPr>
              <w:t>- Git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30" w:history="1">
            <w:r w:rsidR="00D72685" w:rsidRPr="00462FC0">
              <w:rPr>
                <w:rStyle w:val="ae"/>
                <w:noProof/>
              </w:rPr>
              <w:t>11 Server- Oracle WebLogic Server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31" w:history="1">
            <w:r w:rsidR="00D72685" w:rsidRPr="00462FC0">
              <w:rPr>
                <w:rStyle w:val="ae"/>
                <w:noProof/>
              </w:rPr>
              <w:t xml:space="preserve">12 Server- </w:t>
            </w:r>
            <w:r w:rsidR="00D72685" w:rsidRPr="00462FC0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32" w:history="1">
            <w:r w:rsidR="00D72685" w:rsidRPr="00462FC0">
              <w:rPr>
                <w:rStyle w:val="ae"/>
                <w:noProof/>
              </w:rPr>
              <w:t>13 Server- Apache Tomcat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1BB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33" w:history="1">
            <w:r w:rsidR="00D72685" w:rsidRPr="00462FC0">
              <w:rPr>
                <w:rStyle w:val="ae"/>
                <w:noProof/>
              </w:rPr>
              <w:t>14 HTTP</w:t>
            </w:r>
            <w:r w:rsidR="00D72685" w:rsidRPr="00462FC0">
              <w:rPr>
                <w:rStyle w:val="ae"/>
                <w:rFonts w:hint="eastAsia"/>
                <w:noProof/>
              </w:rPr>
              <w:t>概念</w:t>
            </w:r>
            <w:r w:rsidR="00D7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D71BB1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4168119"/>
      <w:r>
        <w:rPr>
          <w:rFonts w:hint="eastAsia"/>
        </w:rPr>
        <w:lastRenderedPageBreak/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Default="00BD3583" w:rsidP="00BD3583">
      <w:pPr>
        <w:rPr>
          <w:rFonts w:ascii="標楷體" w:eastAsia="標楷體" w:hAnsi="標楷體"/>
          <w:sz w:val="36"/>
          <w:szCs w:val="36"/>
        </w:rPr>
      </w:pPr>
    </w:p>
    <w:p w:rsidR="00E53903" w:rsidRPr="00BD3583" w:rsidRDefault="00C36C77" w:rsidP="00E53903">
      <w:pPr>
        <w:pStyle w:val="2"/>
      </w:pPr>
      <w:bookmarkStart w:id="2" w:name="_Toc4068917"/>
      <w:bookmarkStart w:id="3" w:name="_Toc4168120"/>
      <w:r>
        <w:rPr>
          <w:rFonts w:hint="eastAsia"/>
        </w:rPr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</w:t>
            </w:r>
            <w:r w:rsidRPr="00077B2C">
              <w:rPr>
                <w:rFonts w:ascii="標楷體" w:eastAsia="標楷體" w:hAnsi="標楷體"/>
              </w:rPr>
              <w:lastRenderedPageBreak/>
              <w:t>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Default="00BD3583" w:rsidP="00BD3583">
      <w:pPr>
        <w:rPr>
          <w:rFonts w:ascii="標楷體" w:eastAsia="標楷體" w:hAnsi="標楷體"/>
          <w:sz w:val="36"/>
          <w:szCs w:val="36"/>
        </w:rPr>
      </w:pPr>
    </w:p>
    <w:p w:rsidR="00BD3583" w:rsidRDefault="00BD3583" w:rsidP="00E53903">
      <w:pPr>
        <w:rPr>
          <w:rFonts w:ascii="標楷體" w:eastAsia="標楷體" w:hAnsi="標楷體"/>
          <w:sz w:val="36"/>
          <w:szCs w:val="36"/>
        </w:rPr>
      </w:pPr>
    </w:p>
    <w:p w:rsidR="00E53903" w:rsidRPr="00E53903" w:rsidRDefault="00C36C77" w:rsidP="00E53903">
      <w:pPr>
        <w:pStyle w:val="2"/>
      </w:pPr>
      <w:bookmarkStart w:id="4" w:name="_Toc4068918"/>
      <w:bookmarkStart w:id="5" w:name="_Toc4168121"/>
      <w:r>
        <w:rPr>
          <w:rFonts w:hint="eastAsia"/>
        </w:rPr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lastRenderedPageBreak/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lastRenderedPageBreak/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D71BB1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D71BB1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077B2C" w:rsidRDefault="00BD3583" w:rsidP="00BD3583">
      <w:pPr>
        <w:rPr>
          <w:rFonts w:ascii="標楷體" w:eastAsia="標楷體" w:hAnsi="標楷體"/>
        </w:rPr>
      </w:pPr>
    </w:p>
    <w:p w:rsidR="00BD3583" w:rsidRDefault="00BD3583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BD3583" w:rsidRDefault="00BD3583" w:rsidP="00BD3583">
      <w:pPr>
        <w:rPr>
          <w:rFonts w:ascii="標楷體" w:eastAsia="標楷體" w:hAnsi="標楷體"/>
        </w:rPr>
      </w:pPr>
    </w:p>
    <w:p w:rsidR="001E4DC9" w:rsidRPr="00E53903" w:rsidRDefault="00C36C77" w:rsidP="001E4DC9">
      <w:pPr>
        <w:pStyle w:val="2"/>
      </w:pPr>
      <w:bookmarkStart w:id="6" w:name="_Toc4168122"/>
      <w:r>
        <w:rPr>
          <w:rFonts w:hint="eastAsia"/>
        </w:rPr>
        <w:lastRenderedPageBreak/>
        <w:t>4</w:t>
      </w:r>
      <w:r w:rsidR="001E4DC9">
        <w:rPr>
          <w:rFonts w:hint="eastAsia"/>
        </w:rPr>
        <w:t>設計模式</w:t>
      </w:r>
      <w:r w:rsidR="00031E32">
        <w:rPr>
          <w:rFonts w:hint="eastAsia"/>
        </w:rPr>
        <w:t>- Simple Factory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E4DC9" w:rsidTr="001E4DC9">
        <w:trPr>
          <w:cnfStyle w:val="100000000000"/>
        </w:trPr>
        <w:tc>
          <w:tcPr>
            <w:cnfStyle w:val="001000000000"/>
            <w:tcW w:w="10522" w:type="dxa"/>
          </w:tcPr>
          <w:p w:rsidR="001E4DC9" w:rsidRPr="0093579C" w:rsidRDefault="0093579C" w:rsidP="0093579C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Simple Factory模式(工廠模式)</w:t>
            </w:r>
          </w:p>
        </w:tc>
      </w:tr>
      <w:tr w:rsidR="001E4DC9" w:rsidTr="001E4DC9">
        <w:trPr>
          <w:cnfStyle w:val="000000100000"/>
        </w:trPr>
        <w:tc>
          <w:tcPr>
            <w:cnfStyle w:val="001000000000"/>
            <w:tcW w:w="10522" w:type="dxa"/>
          </w:tcPr>
          <w:p w:rsidR="001E4DC9" w:rsidRDefault="00540D71" w:rsidP="00540D7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1E4DC9" w:rsidTr="001E4DC9">
        <w:trPr>
          <w:cnfStyle w:val="000000010000"/>
        </w:trPr>
        <w:tc>
          <w:tcPr>
            <w:cnfStyle w:val="001000000000"/>
            <w:tcW w:w="10522" w:type="dxa"/>
          </w:tcPr>
          <w:p w:rsidR="001E4DC9" w:rsidRPr="0093579C" w:rsidRDefault="00844CFB" w:rsidP="0093579C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又稱</w:t>
            </w:r>
            <w:r w:rsidR="001E4DC9" w:rsidRPr="0093579C">
              <w:rPr>
                <w:rFonts w:ascii="標楷體" w:eastAsia="標楷體" w:hAnsi="標楷體" w:hint="eastAsia"/>
              </w:rPr>
              <w:t xml:space="preserve"> Static Factory</w:t>
            </w:r>
            <w:r w:rsidR="0093579C" w:rsidRPr="0093579C">
              <w:rPr>
                <w:rFonts w:ascii="標楷體" w:eastAsia="標楷體" w:hAnsi="標楷體" w:hint="eastAsia"/>
              </w:rPr>
              <w:t>。</w:t>
            </w:r>
          </w:p>
          <w:p w:rsidR="0093579C" w:rsidRPr="0093579C" w:rsidRDefault="0093579C" w:rsidP="0093579C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對客戶端隱藏產品產生的細節，物件如何生成，生成前是否與其他物件建立依賴關係，客戶端皆不用理會，</w:t>
            </w:r>
            <w:r w:rsidRPr="0093579C">
              <w:rPr>
                <w:rFonts w:ascii="標楷體" w:eastAsia="標楷體" w:hAnsi="標楷體"/>
              </w:rPr>
              <w:t>用以將物件生成方式之變化 與客戶端程式碼隔離。</w:t>
            </w:r>
          </w:p>
        </w:tc>
      </w:tr>
      <w:tr w:rsidR="001E4DC9" w:rsidTr="001E4DC9">
        <w:trPr>
          <w:cnfStyle w:val="000000100000"/>
        </w:trPr>
        <w:tc>
          <w:tcPr>
            <w:cnfStyle w:val="001000000000"/>
            <w:tcW w:w="10522" w:type="dxa"/>
          </w:tcPr>
          <w:p w:rsidR="001E4DC9" w:rsidRDefault="00540D71" w:rsidP="00540D7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1E4DC9" w:rsidTr="001E4DC9">
        <w:trPr>
          <w:cnfStyle w:val="000000010000"/>
        </w:trPr>
        <w:tc>
          <w:tcPr>
            <w:cnfStyle w:val="001000000000"/>
            <w:tcW w:w="10522" w:type="dxa"/>
          </w:tcPr>
          <w:p w:rsidR="001E4DC9" w:rsidRDefault="00540D71" w:rsidP="00BD3583">
            <w:pPr>
              <w:rPr>
                <w:rFonts w:ascii="標楷體" w:eastAsia="標楷體" w:hAnsi="標楷體"/>
              </w:rPr>
            </w:pPr>
            <w:r w:rsidRPr="00540D71">
              <w:rPr>
                <w:rFonts w:ascii="標楷體" w:eastAsia="標楷體" w:hAnsi="標楷體"/>
              </w:rPr>
              <w:t>https://openhome.cc/Gossip/DesignPattern/SimpleFactory.htm</w:t>
            </w:r>
          </w:p>
        </w:tc>
      </w:tr>
    </w:tbl>
    <w:p w:rsidR="00BD3583" w:rsidRDefault="00BD3583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BD3583" w:rsidRPr="00C268EE" w:rsidRDefault="00BD3583" w:rsidP="00BD3583">
      <w:pPr>
        <w:rPr>
          <w:rFonts w:ascii="標楷體" w:eastAsia="標楷體" w:hAnsi="標楷體"/>
        </w:rPr>
      </w:pPr>
    </w:p>
    <w:p w:rsidR="00BD3583" w:rsidRDefault="00BD3583" w:rsidP="00BD3583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177DB9" w:rsidRDefault="00177DB9" w:rsidP="00177DB9">
      <w:pPr>
        <w:pStyle w:val="2"/>
      </w:pPr>
      <w:bookmarkStart w:id="7" w:name="_Toc4168125"/>
      <w:r>
        <w:rPr>
          <w:rFonts w:hint="eastAsia"/>
        </w:rPr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177DB9" w:rsidRDefault="00177DB9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9B505E" w:rsidRPr="00E53903" w:rsidRDefault="00C36C77" w:rsidP="009B505E">
      <w:pPr>
        <w:pStyle w:val="2"/>
      </w:pPr>
      <w:bookmarkStart w:id="8" w:name="_Toc4168127"/>
      <w:r>
        <w:rPr>
          <w:rFonts w:hint="eastAsia"/>
        </w:rPr>
        <w:t>8</w:t>
      </w:r>
      <w:r w:rsidR="009B505E">
        <w:rPr>
          <w:rFonts w:hint="eastAsia"/>
        </w:rPr>
        <w:t>技術框架</w:t>
      </w:r>
      <w:r w:rsidR="009B505E">
        <w:rPr>
          <w:rFonts w:hint="eastAsia"/>
        </w:rPr>
        <w:t>- NodeJS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9B505E" w:rsidTr="008A1E5A">
        <w:trPr>
          <w:cnfStyle w:val="1000000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NodeJS</w:t>
            </w:r>
          </w:p>
        </w:tc>
      </w:tr>
      <w:tr w:rsidR="009B505E" w:rsidTr="008A1E5A">
        <w:trPr>
          <w:cnfStyle w:val="0000001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9B505E" w:rsidTr="008A1E5A">
        <w:trPr>
          <w:cnfStyle w:val="000000010000"/>
        </w:trPr>
        <w:tc>
          <w:tcPr>
            <w:cnfStyle w:val="001000000000"/>
            <w:tcW w:w="10522" w:type="dxa"/>
          </w:tcPr>
          <w:p w:rsidR="009B505E" w:rsidRDefault="009B505E" w:rsidP="008A1E5A"/>
        </w:tc>
      </w:tr>
      <w:tr w:rsidR="009B505E" w:rsidTr="008A1E5A">
        <w:trPr>
          <w:cnfStyle w:val="0000001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9B505E" w:rsidTr="008A1E5A">
        <w:trPr>
          <w:cnfStyle w:val="000000010000"/>
        </w:trPr>
        <w:tc>
          <w:tcPr>
            <w:cnfStyle w:val="001000000000"/>
            <w:tcW w:w="10522" w:type="dxa"/>
          </w:tcPr>
          <w:p w:rsidR="009B505E" w:rsidRDefault="009B505E" w:rsidP="008A1E5A"/>
        </w:tc>
      </w:tr>
    </w:tbl>
    <w:p w:rsidR="00177DB9" w:rsidRDefault="00177DB9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9" w:name="_Toc416812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0" w:name="_Toc4168130"/>
      <w:r>
        <w:rPr>
          <w:rFonts w:hint="eastAsia"/>
        </w:rPr>
        <w:lastRenderedPageBreak/>
        <w:t xml:space="preserve">11 Server- </w:t>
      </w:r>
      <w:r w:rsidRPr="004869F9">
        <w:t>Oracle WebLogic Server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11" w:name="_Toc4168131"/>
      <w:r>
        <w:rPr>
          <w:rFonts w:hint="eastAsia"/>
        </w:rPr>
        <w:lastRenderedPageBreak/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2" w:name="_Toc4168132"/>
      <w:r>
        <w:rPr>
          <w:rFonts w:hint="eastAsia"/>
        </w:rPr>
        <w:lastRenderedPageBreak/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2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D20AAE" w:rsidRPr="00E53903" w:rsidRDefault="00D20AAE" w:rsidP="00D20AAE">
      <w:pPr>
        <w:pStyle w:val="2"/>
      </w:pPr>
      <w:bookmarkStart w:id="13" w:name="_Toc4168133"/>
      <w:r>
        <w:rPr>
          <w:rFonts w:hint="eastAsia"/>
        </w:rPr>
        <w:lastRenderedPageBreak/>
        <w:t>14</w:t>
      </w:r>
      <w:r w:rsidR="004E6F63">
        <w:rPr>
          <w:rFonts w:hint="eastAsia"/>
        </w:rPr>
        <w:t xml:space="preserve"> HTTP</w:t>
      </w:r>
      <w:r w:rsidR="004E6F63">
        <w:rPr>
          <w:rFonts w:hint="eastAsia"/>
        </w:rPr>
        <w:t>概念</w:t>
      </w:r>
      <w:bookmarkEnd w:id="13"/>
    </w:p>
    <w:tbl>
      <w:tblPr>
        <w:tblStyle w:val="110"/>
        <w:tblW w:w="0" w:type="auto"/>
        <w:tblLook w:val="04A0"/>
      </w:tblPr>
      <w:tblGrid>
        <w:gridCol w:w="10522"/>
      </w:tblGrid>
      <w:tr w:rsidR="00D20AAE" w:rsidTr="008A1E5A">
        <w:trPr>
          <w:cnfStyle w:val="100000000000"/>
        </w:trPr>
        <w:tc>
          <w:tcPr>
            <w:cnfStyle w:val="001000000000"/>
            <w:tcW w:w="10522" w:type="dxa"/>
          </w:tcPr>
          <w:p w:rsidR="00D20AAE" w:rsidRPr="00177DB9" w:rsidRDefault="004E6F63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25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76C" w:rsidRDefault="001F176C" w:rsidP="00867B16">
      <w:r>
        <w:separator/>
      </w:r>
    </w:p>
  </w:endnote>
  <w:endnote w:type="continuationSeparator" w:id="1">
    <w:p w:rsidR="001F176C" w:rsidRDefault="001F176C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76C" w:rsidRDefault="001F176C" w:rsidP="00867B16">
      <w:r>
        <w:separator/>
      </w:r>
    </w:p>
  </w:footnote>
  <w:footnote w:type="continuationSeparator" w:id="1">
    <w:p w:rsidR="001F176C" w:rsidRDefault="001F176C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E5A" w:rsidRPr="00215477" w:rsidRDefault="008A1E5A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6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0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26"/>
  </w:num>
  <w:num w:numId="3">
    <w:abstractNumId w:val="2"/>
  </w:num>
  <w:num w:numId="4">
    <w:abstractNumId w:val="14"/>
  </w:num>
  <w:num w:numId="5">
    <w:abstractNumId w:val="3"/>
  </w:num>
  <w:num w:numId="6">
    <w:abstractNumId w:val="0"/>
  </w:num>
  <w:num w:numId="7">
    <w:abstractNumId w:val="12"/>
  </w:num>
  <w:num w:numId="8">
    <w:abstractNumId w:val="11"/>
  </w:num>
  <w:num w:numId="9">
    <w:abstractNumId w:val="8"/>
  </w:num>
  <w:num w:numId="10">
    <w:abstractNumId w:val="21"/>
  </w:num>
  <w:num w:numId="11">
    <w:abstractNumId w:val="4"/>
  </w:num>
  <w:num w:numId="12">
    <w:abstractNumId w:val="13"/>
  </w:num>
  <w:num w:numId="13">
    <w:abstractNumId w:val="27"/>
  </w:num>
  <w:num w:numId="14">
    <w:abstractNumId w:val="15"/>
  </w:num>
  <w:num w:numId="15">
    <w:abstractNumId w:val="29"/>
  </w:num>
  <w:num w:numId="16">
    <w:abstractNumId w:val="24"/>
  </w:num>
  <w:num w:numId="17">
    <w:abstractNumId w:val="9"/>
  </w:num>
  <w:num w:numId="18">
    <w:abstractNumId w:val="5"/>
  </w:num>
  <w:num w:numId="19">
    <w:abstractNumId w:val="16"/>
  </w:num>
  <w:num w:numId="20">
    <w:abstractNumId w:val="25"/>
  </w:num>
  <w:num w:numId="21">
    <w:abstractNumId w:val="23"/>
  </w:num>
  <w:num w:numId="22">
    <w:abstractNumId w:val="19"/>
  </w:num>
  <w:num w:numId="23">
    <w:abstractNumId w:val="22"/>
  </w:num>
  <w:num w:numId="24">
    <w:abstractNumId w:val="6"/>
  </w:num>
  <w:num w:numId="25">
    <w:abstractNumId w:val="10"/>
  </w:num>
  <w:num w:numId="26">
    <w:abstractNumId w:val="20"/>
  </w:num>
  <w:num w:numId="27">
    <w:abstractNumId w:val="1"/>
  </w:num>
  <w:num w:numId="28">
    <w:abstractNumId w:val="17"/>
  </w:num>
  <w:num w:numId="29">
    <w:abstractNumId w:val="7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C7377"/>
    <w:rsid w:val="000D2C6C"/>
    <w:rsid w:val="000E1886"/>
    <w:rsid w:val="000E2DD7"/>
    <w:rsid w:val="000F3C89"/>
    <w:rsid w:val="000F7408"/>
    <w:rsid w:val="0013180F"/>
    <w:rsid w:val="001318E9"/>
    <w:rsid w:val="00163322"/>
    <w:rsid w:val="0017550B"/>
    <w:rsid w:val="0017587C"/>
    <w:rsid w:val="00177DB9"/>
    <w:rsid w:val="00186D8B"/>
    <w:rsid w:val="001D0FD1"/>
    <w:rsid w:val="001D6E6F"/>
    <w:rsid w:val="001E15B2"/>
    <w:rsid w:val="001E4DC9"/>
    <w:rsid w:val="001F176C"/>
    <w:rsid w:val="00205A80"/>
    <w:rsid w:val="00215477"/>
    <w:rsid w:val="002207EA"/>
    <w:rsid w:val="00272E37"/>
    <w:rsid w:val="0027424A"/>
    <w:rsid w:val="0028205E"/>
    <w:rsid w:val="00290141"/>
    <w:rsid w:val="002A545A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A7918"/>
    <w:rsid w:val="003B2C9F"/>
    <w:rsid w:val="003C28B5"/>
    <w:rsid w:val="003C31BB"/>
    <w:rsid w:val="003D2196"/>
    <w:rsid w:val="003E6DD8"/>
    <w:rsid w:val="00427937"/>
    <w:rsid w:val="00442081"/>
    <w:rsid w:val="00470ECE"/>
    <w:rsid w:val="00473A8F"/>
    <w:rsid w:val="004869F9"/>
    <w:rsid w:val="004A23F3"/>
    <w:rsid w:val="004E6F63"/>
    <w:rsid w:val="005235E3"/>
    <w:rsid w:val="00540D71"/>
    <w:rsid w:val="005636C5"/>
    <w:rsid w:val="0056378A"/>
    <w:rsid w:val="005A379C"/>
    <w:rsid w:val="005A6161"/>
    <w:rsid w:val="005C54FE"/>
    <w:rsid w:val="005E1E3B"/>
    <w:rsid w:val="00631BBC"/>
    <w:rsid w:val="00661E2F"/>
    <w:rsid w:val="0067369A"/>
    <w:rsid w:val="006839CB"/>
    <w:rsid w:val="006C7D7B"/>
    <w:rsid w:val="006D424A"/>
    <w:rsid w:val="00732E80"/>
    <w:rsid w:val="00751E8D"/>
    <w:rsid w:val="00755F1D"/>
    <w:rsid w:val="00765104"/>
    <w:rsid w:val="00790351"/>
    <w:rsid w:val="007B0025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86670"/>
    <w:rsid w:val="00887B7D"/>
    <w:rsid w:val="00892AB8"/>
    <w:rsid w:val="00893FAC"/>
    <w:rsid w:val="008A1E5A"/>
    <w:rsid w:val="008D4495"/>
    <w:rsid w:val="008F2097"/>
    <w:rsid w:val="00916553"/>
    <w:rsid w:val="00930135"/>
    <w:rsid w:val="0093579C"/>
    <w:rsid w:val="00940433"/>
    <w:rsid w:val="0094238D"/>
    <w:rsid w:val="009732C6"/>
    <w:rsid w:val="00973B49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44636"/>
    <w:rsid w:val="00A77D54"/>
    <w:rsid w:val="00AB5D86"/>
    <w:rsid w:val="00AC5CA7"/>
    <w:rsid w:val="00B11A02"/>
    <w:rsid w:val="00B15B08"/>
    <w:rsid w:val="00B21EE9"/>
    <w:rsid w:val="00B75B0F"/>
    <w:rsid w:val="00B95AAC"/>
    <w:rsid w:val="00BD3583"/>
    <w:rsid w:val="00BE76E7"/>
    <w:rsid w:val="00BF53B2"/>
    <w:rsid w:val="00BF64F2"/>
    <w:rsid w:val="00C04CDB"/>
    <w:rsid w:val="00C2474C"/>
    <w:rsid w:val="00C268EE"/>
    <w:rsid w:val="00C36C77"/>
    <w:rsid w:val="00C70A70"/>
    <w:rsid w:val="00C71D12"/>
    <w:rsid w:val="00C81822"/>
    <w:rsid w:val="00C83B31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1BB1"/>
    <w:rsid w:val="00D72685"/>
    <w:rsid w:val="00D759F6"/>
    <w:rsid w:val="00DF2C0B"/>
    <w:rsid w:val="00E2592B"/>
    <w:rsid w:val="00E2636D"/>
    <w:rsid w:val="00E325E6"/>
    <w:rsid w:val="00E32E98"/>
    <w:rsid w:val="00E43EC6"/>
    <w:rsid w:val="00E50774"/>
    <w:rsid w:val="00E53903"/>
    <w:rsid w:val="00E61192"/>
    <w:rsid w:val="00E627B7"/>
    <w:rsid w:val="00EC2EA5"/>
    <w:rsid w:val="00F10318"/>
    <w:rsid w:val="00F158AC"/>
    <w:rsid w:val="00F239A5"/>
    <w:rsid w:val="00F51170"/>
    <w:rsid w:val="00F61425"/>
    <w:rsid w:val="00F65FA2"/>
    <w:rsid w:val="00F81B05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01F5-E88C-4B95-9DBA-291A505E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26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136</cp:revision>
  <dcterms:created xsi:type="dcterms:W3CDTF">2019-03-20T06:17:00Z</dcterms:created>
  <dcterms:modified xsi:type="dcterms:W3CDTF">2019-05-02T08:06:00Z</dcterms:modified>
</cp:coreProperties>
</file>