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default" w:eastAsiaTheme="minorEastAsia"/>
          <w:sz w:val="32"/>
        </w:rPr>
        <w:t>作业1:</w:t>
      </w:r>
      <w:r>
        <w:rPr>
          <w:rFonts w:hint="eastAsia" w:eastAsiaTheme="minorEastAsia"/>
          <w:sz w:val="32"/>
        </w:rPr>
        <w:t>以你生活中的某个场景，用课程内容描述其整体的数据元素及其关系。</w:t>
      </w:r>
    </w:p>
    <w:p>
      <w:pPr>
        <w:rPr>
          <w:rFonts w:hint="eastAsia"/>
        </w:rPr>
      </w:pPr>
      <w:r>
        <w:rPr>
          <w:rFonts w:hint="default"/>
        </w:rPr>
        <w:t>书本，一本书相当于一颗“树”，目录是父节点，章节是子节点，这是一个有关系的集合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sz w:val="32"/>
        </w:rPr>
      </w:pPr>
      <w:r>
        <w:rPr>
          <w:rFonts w:hint="default" w:eastAsiaTheme="minorEastAsia"/>
          <w:sz w:val="32"/>
        </w:rPr>
        <w:t>作业2:</w:t>
      </w:r>
      <w:r>
        <w:rPr>
          <w:rFonts w:hint="eastAsia" w:eastAsiaTheme="minorEastAsia"/>
          <w:sz w:val="32"/>
        </w:rPr>
        <w:t>结合你的生活环境，举例哪些数据元素集合可以用线性表、栈、队列、树、图捷星描述，并说明理由。</w:t>
      </w:r>
    </w:p>
    <w:p>
      <w:pPr>
        <w:rPr>
          <w:rFonts w:hint="eastAsia" w:eastAsiaTheme="minorEastAsia"/>
          <w:sz w:val="32"/>
        </w:rPr>
      </w:pPr>
    </w:p>
    <w:p>
      <w:pPr>
        <w:keepNext w:val="0"/>
        <w:keepLines w:val="0"/>
        <w:widowControl/>
        <w:suppressLineNumbers w:val="0"/>
        <w:spacing w:before="200" w:beforeAutospacing="0" w:after="200" w:afterAutospacing="0" w:line="520" w:lineRule="atLeast"/>
        <w:jc w:val="left"/>
        <w:rPr>
          <w:color w:val="333333"/>
          <w:sz w:val="32"/>
          <w:szCs w:val="32"/>
        </w:rPr>
      </w:pPr>
      <w:r>
        <w:rPr>
          <w:rFonts w:ascii="宋体" w:hAnsi="宋体" w:eastAsia="宋体" w:cs="宋体"/>
          <w:color w:val="333333"/>
          <w:kern w:val="0"/>
          <w:sz w:val="32"/>
          <w:szCs w:val="32"/>
          <w:lang w:val="en-US" w:eastAsia="zh-CN" w:bidi="ar"/>
        </w:rPr>
        <w:t>表：超市条形码和对应价格关系；</w:t>
      </w:r>
      <w:r>
        <w:rPr>
          <w:rFonts w:ascii="宋体" w:hAnsi="宋体" w:eastAsia="宋体" w:cs="宋体"/>
          <w:color w:val="333333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333333"/>
          <w:kern w:val="0"/>
          <w:sz w:val="32"/>
          <w:szCs w:val="32"/>
          <w:lang w:val="en-US" w:eastAsia="zh-CN" w:bidi="ar"/>
        </w:rPr>
        <w:t>栈：物流装车，先装的后出，后装车的先出来；</w:t>
      </w:r>
      <w:r>
        <w:rPr>
          <w:rFonts w:ascii="宋体" w:hAnsi="宋体" w:eastAsia="宋体" w:cs="宋体"/>
          <w:color w:val="333333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333333"/>
          <w:kern w:val="0"/>
          <w:sz w:val="32"/>
          <w:szCs w:val="32"/>
          <w:lang w:val="en-US" w:eastAsia="zh-CN" w:bidi="ar"/>
        </w:rPr>
        <w:t>队列：银行排队叫号；</w:t>
      </w:r>
      <w:r>
        <w:rPr>
          <w:rFonts w:ascii="宋体" w:hAnsi="宋体" w:eastAsia="宋体" w:cs="宋体"/>
          <w:color w:val="333333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333333"/>
          <w:kern w:val="0"/>
          <w:sz w:val="32"/>
          <w:szCs w:val="32"/>
          <w:lang w:val="en-US" w:eastAsia="zh-CN" w:bidi="ar"/>
        </w:rPr>
        <w:t>树：</w:t>
      </w:r>
      <w:r>
        <w:rPr>
          <w:rFonts w:ascii="宋体" w:hAnsi="宋体" w:eastAsia="宋体" w:cs="宋体"/>
          <w:color w:val="333333"/>
          <w:kern w:val="0"/>
          <w:sz w:val="32"/>
          <w:szCs w:val="32"/>
          <w:lang w:eastAsia="zh-CN" w:bidi="ar"/>
        </w:rPr>
        <w:t>学校组织</w:t>
      </w:r>
      <w:r>
        <w:rPr>
          <w:rFonts w:ascii="宋体" w:hAnsi="宋体" w:eastAsia="宋体" w:cs="宋体"/>
          <w:color w:val="333333"/>
          <w:kern w:val="0"/>
          <w:sz w:val="32"/>
          <w:szCs w:val="32"/>
          <w:lang w:val="en-US" w:eastAsia="zh-CN" w:bidi="ar"/>
        </w:rPr>
        <w:t>架构图；</w:t>
      </w:r>
      <w:r>
        <w:rPr>
          <w:rFonts w:ascii="宋体" w:hAnsi="宋体" w:eastAsia="宋体" w:cs="宋体"/>
          <w:color w:val="333333"/>
          <w:kern w:val="0"/>
          <w:sz w:val="32"/>
          <w:szCs w:val="32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333333"/>
          <w:kern w:val="0"/>
          <w:sz w:val="32"/>
          <w:szCs w:val="32"/>
          <w:lang w:val="en-US" w:eastAsia="zh-CN" w:bidi="ar"/>
        </w:rPr>
        <w:t>图：圆桌上大家吃饭就餐，每个人和每盘菜的关系。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eastAsiaTheme="minorEastAsia"/>
          <w:sz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7A700"/>
    <w:rsid w:val="7F37A700"/>
    <w:rsid w:val="BF358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2019-12-03T17:42:00Z</dcterms:created>
  <dc:creator>zhanghao</dc:creator>
  <cp:lastModifiedBy>zhanghao</cp:lastModifiedBy>
  <dcterms:modified xsi:type="dcterms:W3CDTF">2019-12-10T12:08:52Z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