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rPr>
          <w:rFonts w:hint="eastAsia" w:ascii="仿宋_GB2312" w:eastAsia="仿宋_GB2312"/>
          <w:sz w:val="30"/>
        </w:rPr>
      </w:pPr>
      <w:r>
        <w:rPr>
          <w:rFonts w:hint="eastAsia" w:ascii="仿宋_GB2312" w:hAnsi="仿宋_GB2312" w:eastAsia="仿宋_GB2312"/>
          <w:sz w:val="32"/>
          <w:szCs w:val="22"/>
        </w:rPr>
        <w:t>附件4：</w:t>
      </w:r>
      <w:r>
        <w:rPr>
          <w:rFonts w:hint="eastAsia" w:ascii="仿宋_GB2312" w:eastAsia="仿宋_GB2312"/>
          <w:sz w:val="30"/>
        </w:rPr>
        <w:t xml:space="preserve">       </w:t>
      </w:r>
    </w:p>
    <w:p>
      <w:pPr>
        <w:tabs>
          <w:tab w:val="left" w:pos="4515"/>
        </w:tabs>
        <w:jc w:val="center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杭州电子科技大学优秀共青团员推荐表</w:t>
      </w:r>
    </w:p>
    <w:tbl>
      <w:tblPr>
        <w:tblStyle w:val="3"/>
        <w:tblpPr w:leftFromText="180" w:rightFromText="180" w:vertAnchor="text" w:horzAnchor="margin" w:tblpY="158"/>
        <w:tblW w:w="9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392"/>
        <w:gridCol w:w="854"/>
        <w:gridCol w:w="951"/>
        <w:gridCol w:w="995"/>
        <w:gridCol w:w="919"/>
        <w:gridCol w:w="1693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0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246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杨金晶</w:t>
            </w:r>
          </w:p>
        </w:tc>
        <w:tc>
          <w:tcPr>
            <w:tcW w:w="9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99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女</w:t>
            </w:r>
          </w:p>
        </w:tc>
        <w:tc>
          <w:tcPr>
            <w:tcW w:w="9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69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2020年5月</w:t>
            </w:r>
          </w:p>
        </w:tc>
        <w:tc>
          <w:tcPr>
            <w:tcW w:w="15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240" w:lineRule="auto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  <w:drawing>
                <wp:inline distT="0" distB="0" distL="114300" distR="114300">
                  <wp:extent cx="934720" cy="1245870"/>
                  <wp:effectExtent l="0" t="0" r="10160" b="3810"/>
                  <wp:docPr id="1" name="图片 1" descr="19051807-杨金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9051807-杨金晶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3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3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8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95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汉</w:t>
            </w:r>
          </w:p>
        </w:tc>
        <w:tc>
          <w:tcPr>
            <w:tcW w:w="99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61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计算机科学与技术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2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1946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61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计算机学院</w:t>
            </w:r>
          </w:p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19052318团支部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0" w:hRule="exact"/>
        </w:trPr>
        <w:tc>
          <w:tcPr>
            <w:tcW w:w="124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364" w:type="dxa"/>
            <w:gridSpan w:val="7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  <w:r>
              <w:rPr>
                <w:rFonts w:ascii="仿宋" w:hAnsi="仿宋" w:eastAsia="仿宋"/>
                <w:sz w:val="28"/>
              </w:rPr>
              <w:t>(</w:t>
            </w:r>
            <w:r>
              <w:rPr>
                <w:rFonts w:hint="eastAsia" w:ascii="宋体" w:hAnsi="宋体" w:eastAsia="宋体" w:cs="宋体"/>
                <w:sz w:val="28"/>
              </w:rPr>
              <w:t>600</w:t>
            </w:r>
            <w:r>
              <w:rPr>
                <w:rFonts w:hint="eastAsia" w:ascii="仿宋" w:hAnsi="仿宋" w:eastAsia="仿宋"/>
                <w:sz w:val="28"/>
              </w:rPr>
              <w:t>字左右，请注明参加青年大学习、团日活动以及第二课堂活动的情况与荣誉；可另附纸。请一年级附上一学期的成绩单，其他年级附</w:t>
            </w:r>
            <w:r>
              <w:rPr>
                <w:rFonts w:hint="eastAsia" w:ascii="宋体" w:hAnsi="宋体" w:eastAsia="宋体" w:cs="宋体"/>
                <w:sz w:val="28"/>
              </w:rPr>
              <w:t>2020</w:t>
            </w:r>
            <w:r>
              <w:rPr>
                <w:rFonts w:hint="eastAsia" w:ascii="仿宋" w:hAnsi="仿宋" w:eastAsia="仿宋"/>
                <w:sz w:val="28"/>
              </w:rPr>
              <w:t>年度两学期的成绩单。</w:t>
            </w:r>
            <w:r>
              <w:rPr>
                <w:rFonts w:ascii="仿宋" w:hAnsi="仿宋" w:eastAsia="仿宋"/>
                <w:sz w:val="28"/>
              </w:rPr>
              <w:t>)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见附页</w:t>
            </w:r>
          </w:p>
          <w:p>
            <w:pPr>
              <w:pStyle w:val="2"/>
              <w:spacing w:line="360" w:lineRule="exact"/>
              <w:ind w:firstLine="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60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</w:t>
            </w: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见</w:t>
            </w:r>
          </w:p>
        </w:tc>
        <w:tc>
          <w:tcPr>
            <w:tcW w:w="8364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</w:tr>
    </w:tbl>
    <w:p>
      <w:pPr>
        <w:ind w:right="-205" w:firstLine="560" w:firstLineChars="200"/>
        <w:jc w:val="center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right="-205" w:firstLine="560" w:firstLineChars="200"/>
        <w:jc w:val="center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主要事迹</w:t>
      </w:r>
    </w:p>
    <w:p>
      <w:pPr>
        <w:ind w:right="-205" w:firstLine="560" w:firstLineChars="200"/>
        <w:jc w:val="left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我是来自计算机学院19052318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团支部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团支书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杨金晶，很高兴能有此次机会参加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此次优秀共青团员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的评选，接下来我将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一下几个方面介绍一下我的个人经历。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在支部工作方面。我现为19052318团支部的团支书，工作认真，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多次评为“优秀班委”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鼓励动员支部成员参与每一次学校学院组织的团日活动，并在“我与杭电”新生团日活动中获得院赛二等级，并成为唯一支代表计算机学院的团支部参与校赛获得“校级先进团支部”以及“十佳主题团日活动”的称号。在我的带领下，本支部也成功被评为2019年度杭州电子科技大学“先进团支部”，并在浙江省第二届高校团支部风采展示大赛中荣获“全省高校优秀团支部”的称号。我积极动员支部成员入党，现如今本支部推选了21名入党积极分子。我也参与了杭州电子科技大学第一届“团团好支书”的评比活动，被评为计算机学院“团团好支书”，并代表计算机学院参加校赛，获得杭州电子科技大学第一届“团团好支书”提名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个人思想方面。我积极向党组织靠拢，在大一入学时就提交了入党申请书，并通过了网上党校考试，在大一下学期成功成为计算机学院第一批入党积极分子。</w:t>
      </w:r>
      <w:r>
        <w:rPr>
          <w:rFonts w:hint="eastAsia" w:ascii="仿宋" w:hAnsi="仿宋" w:eastAsia="仿宋"/>
          <w:spacing w:val="-2"/>
          <w:kern w:val="0"/>
          <w:sz w:val="28"/>
          <w:lang w:val="en-US" w:eastAsia="zh-CN"/>
        </w:rPr>
        <w:t>学习新思想争做新青年，</w:t>
      </w:r>
      <w:r>
        <w:rPr>
          <w:rFonts w:hint="eastAsia" w:ascii="仿宋" w:hAnsi="仿宋" w:eastAsia="仿宋"/>
          <w:spacing w:val="-2"/>
          <w:kern w:val="0"/>
          <w:sz w:val="28"/>
        </w:rPr>
        <w:t>自大一以来，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我积极参与每一期青年大学习活动，迄今完成率为100%。</w:t>
      </w:r>
      <w:r>
        <w:rPr>
          <w:rFonts w:hint="eastAsia" w:ascii="仿宋" w:hAnsi="仿宋" w:eastAsia="仿宋"/>
          <w:spacing w:val="-2"/>
          <w:kern w:val="0"/>
          <w:sz w:val="28"/>
          <w:lang w:val="en-US" w:eastAsia="zh-CN"/>
        </w:rPr>
        <w:t>我也积极参与第二课堂活动，多次报名参加学校开展的第二课堂讲座，获得积分共计18分。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我也我曾参加过两次“红船杯”党团知识竞赛和一次“卡尔马克思杯”，并获得过一次“红船杯”党团知识竞赛“优秀奖”，并现为第七期青马雏鹰班计算机学院学员之一。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社团工作方面。我现任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计算机学院团委副书记助理，校级五星级社团焦点摄影工作室视频部副部长，计算机学院青协会长助理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在大一的两学期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以及大二上学期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里，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多次被评为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计算机团委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优秀干事”“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焦点摄影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优秀部员”，并在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学年中，获得“优秀学生干部”“优秀共青团员”的称号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也曾两次获得“学生工作奖学金”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right="-205" w:firstLine="560" w:firstLineChars="200"/>
        <w:jc w:val="left"/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学习竞赛方面。在大一的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一年里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共获得一次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二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等奖学金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、一次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三等奖学金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以及两次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学生工作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奖学金</w:t>
      </w:r>
      <w:r>
        <w:rPr>
          <w:rFonts w:hint="eastAsia" w:ascii="仿宋" w:hAnsi="仿宋" w:eastAsia="仿宋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上学期平均绩点为4.61，排在本专业前7%。在大二期间我也积极参加新苗以及中国大学生计算机设计大赛，我所在的小组也在计算机学院新苗院评中获得第四名。 </w:t>
      </w:r>
    </w:p>
    <w:p>
      <w:pPr>
        <w:pStyle w:val="5"/>
        <w:numPr>
          <w:ilvl w:val="0"/>
          <w:numId w:val="1"/>
        </w:numPr>
        <w:ind w:left="0" w:leftChars="0" w:right="-205" w:rightChars="0" w:firstLine="560" w:firstLineChars="200"/>
        <w:jc w:val="left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社会实践方面。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大学期间，我积极参与学校、学院组织的各种志愿者服务，累计志愿时长达26.1h，现为“校三星志愿者”。在大一的寒假“回校宣讲”实践活动中，我任本寒实小队的队长，带领队员获得计算机学院寒实第一名“一等奖”，并在寒实校赛评比中获得“校优秀团队奖”。在大一下学期也受到辅导员推荐成为计算机学院“三位一体”优秀学生，为学校“三位一体招生”贡献出自己的一份力量。</w:t>
      </w:r>
    </w:p>
    <w:p>
      <w:pPr>
        <w:pStyle w:val="5"/>
        <w:numPr>
          <w:ilvl w:val="0"/>
          <w:numId w:val="1"/>
        </w:numPr>
        <w:ind w:left="0" w:leftChars="0" w:right="-205" w:rightChars="0" w:firstLine="560" w:firstLineChars="200"/>
        <w:jc w:val="left"/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寝室文化方面。</w:t>
      </w:r>
      <w:r>
        <w:rPr>
          <w:rFonts w:hint="eastAsia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本人现任29号楼401室寝室长，两次被评为“优秀寝室长”，所在寝室在大一下学期以及大二上学期两次被评为“模范寝室”。在学校的第二十届公寓文化节 “翰墨飘香 光影成韵”书画、手工、摄影展活动中，我提交的两幅油画作品获得本次活动的“三等奖”。</w:t>
      </w:r>
      <w:bookmarkStart w:id="0" w:name="_GoBack"/>
      <w:bookmarkEnd w:id="0"/>
    </w:p>
    <w:p>
      <w:pPr>
        <w:pStyle w:val="5"/>
        <w:numPr>
          <w:numId w:val="0"/>
        </w:numPr>
        <w:ind w:right="-205" w:rightChars="0"/>
        <w:jc w:val="left"/>
        <w:rPr>
          <w:rFonts w:hint="default"/>
          <w:lang w:val="en-US" w:eastAsia="zh-CN"/>
        </w:rPr>
      </w:pPr>
      <w:r>
        <w:rPr>
          <w:rFonts w:hint="default" w:ascii="仿宋" w:hAnsi="仿宋" w:eastAsia="仿宋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496185"/>
            <wp:effectExtent l="0" t="0" r="8255" b="3175"/>
            <wp:docPr id="2" name="图片 2" descr="A5V~``NS@N[@QTD1R@3PY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5V~``NS@N[@QTD1R@3PY[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077085"/>
            <wp:effectExtent l="0" t="0" r="5080" b="10795"/>
            <wp:docPr id="3" name="图片 3" descr="O9~A`8$SVXDC~AQ@XR97]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9~A`8$SVXDC~AQ@XR97]A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41905" cy="3388995"/>
            <wp:effectExtent l="0" t="0" r="3175" b="9525"/>
            <wp:docPr id="4" name="图片 4" descr="30BF0F43DBE182A1FC3822B42298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0BF0F43DBE182A1FC3822B42298B8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03830" cy="1743075"/>
            <wp:effectExtent l="0" t="0" r="8890" b="9525"/>
            <wp:docPr id="5" name="图片 5" descr="712E05ABD2C9AD6BFF905465BD167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12E05ABD2C9AD6BFF905465BD167AF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7158D2"/>
    <w:multiLevelType w:val="singleLevel"/>
    <w:tmpl w:val="E57158D2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A3334"/>
    <w:rsid w:val="0FAC3A73"/>
    <w:rsid w:val="203F7FBE"/>
    <w:rsid w:val="233E0A9B"/>
    <w:rsid w:val="37223B1B"/>
    <w:rsid w:val="4F236398"/>
    <w:rsid w:val="5B7F4D36"/>
    <w:rsid w:val="5DFD39E1"/>
    <w:rsid w:val="759025DE"/>
    <w:rsid w:val="788D32A2"/>
    <w:rsid w:val="7BD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  <w:style w:type="paragraph" w:styleId="5">
    <w:name w:val="List Paragraph"/>
    <w:basedOn w:val="1"/>
    <w:qFormat/>
    <w:uiPriority w:val="99"/>
    <w:pPr>
      <w:ind w:firstLine="420" w:firstLineChars="200"/>
    </w:pPr>
    <w:rPr>
      <w:rFonts w:hint="eastAsia"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XR</dc:creator>
  <cp:lastModifiedBy>Kain*°</cp:lastModifiedBy>
  <dcterms:modified xsi:type="dcterms:W3CDTF">2021-03-15T14:18:53Z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468F4259FB22479F932D17855095E0E1</vt:lpwstr>
  </property>
</Properties>
</file>