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0262B" w14:textId="77777777" w:rsidR="00DD6951" w:rsidRDefault="00DD6951" w:rsidP="00DD6951">
      <w:pPr>
        <w:jc w:val="center"/>
        <w:rPr>
          <w:sz w:val="36"/>
          <w:szCs w:val="36"/>
        </w:rPr>
      </w:pPr>
      <w:r>
        <w:rPr>
          <w:rFonts w:ascii="宋体" w:hAnsi="宋体" w:cs="宋体" w:hint="eastAsia"/>
          <w:b/>
          <w:sz w:val="36"/>
        </w:rPr>
        <w:t>2020</w:t>
      </w:r>
      <w:r>
        <w:rPr>
          <w:rFonts w:eastAsia="STZhongsong" w:hAnsi="STZhongsong" w:hint="eastAsia"/>
          <w:b/>
          <w:sz w:val="36"/>
        </w:rPr>
        <w:t>年度</w:t>
      </w:r>
      <w:r>
        <w:rPr>
          <w:rFonts w:ascii="STZhongsong" w:eastAsia="STZhongsong" w:hAnsi="STZhongsong" w:hint="eastAsia"/>
          <w:b/>
          <w:sz w:val="36"/>
          <w:szCs w:val="36"/>
        </w:rPr>
        <w:t>杭州电子科技大学先进团支部推荐表</w:t>
      </w:r>
    </w:p>
    <w:tbl>
      <w:tblPr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1746"/>
        <w:gridCol w:w="2547"/>
        <w:gridCol w:w="1944"/>
        <w:gridCol w:w="2898"/>
      </w:tblGrid>
      <w:tr w:rsidR="00DD6951" w14:paraId="0BF9CE4B" w14:textId="77777777" w:rsidTr="00DD6951">
        <w:trPr>
          <w:cantSplit/>
          <w:trHeight w:hRule="exact" w:val="785"/>
          <w:jc w:val="right"/>
        </w:trPr>
        <w:tc>
          <w:tcPr>
            <w:tcW w:w="1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A51E1B" w14:textId="77777777" w:rsidR="00DD6951" w:rsidRDefault="00DD6951">
            <w:pPr>
              <w:ind w:left="-9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支部名称</w:t>
            </w:r>
          </w:p>
        </w:tc>
        <w:tc>
          <w:tcPr>
            <w:tcW w:w="2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B80CD86" w14:textId="77777777" w:rsidR="00DD6951" w:rsidRDefault="00DD6951">
            <w:pPr>
              <w:ind w:left="-90"/>
              <w:jc w:val="center"/>
              <w:rPr>
                <w:rFonts w:ascii="仿宋" w:eastAsia="仿宋" w:hAnsi="仿宋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>19052714团支部</w:t>
            </w:r>
          </w:p>
          <w:p w14:paraId="37594DBF" w14:textId="77777777" w:rsidR="00DD6951" w:rsidRDefault="00DD6951">
            <w:pPr>
              <w:ind w:left="-90"/>
              <w:jc w:val="center"/>
              <w:rPr>
                <w:rFonts w:ascii="仿宋" w:eastAsia="仿宋" w:hAnsi="仿宋"/>
                <w:sz w:val="28"/>
              </w:rPr>
            </w:pPr>
          </w:p>
        </w:tc>
        <w:tc>
          <w:tcPr>
            <w:tcW w:w="194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85779" w14:textId="77777777" w:rsidR="00DD6951" w:rsidRDefault="00DD6951">
            <w:pPr>
              <w:ind w:left="-9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学院、专业</w:t>
            </w:r>
          </w:p>
        </w:tc>
        <w:tc>
          <w:tcPr>
            <w:tcW w:w="289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310BAE9" w14:textId="77777777" w:rsidR="00DD6951" w:rsidRDefault="00DD6951">
            <w:pPr>
              <w:spacing w:line="300" w:lineRule="exact"/>
              <w:ind w:left="-91"/>
              <w:jc w:val="center"/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>计算机学院</w:t>
            </w:r>
          </w:p>
          <w:p w14:paraId="63DF6385" w14:textId="77777777" w:rsidR="00DD6951" w:rsidRDefault="00DD6951">
            <w:pPr>
              <w:spacing w:line="300" w:lineRule="exact"/>
              <w:ind w:left="-91"/>
              <w:jc w:val="center"/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>软件工程</w:t>
            </w:r>
          </w:p>
        </w:tc>
      </w:tr>
      <w:tr w:rsidR="00DD6951" w14:paraId="11D41824" w14:textId="77777777" w:rsidTr="00DD6951">
        <w:trPr>
          <w:cantSplit/>
          <w:trHeight w:hRule="exact" w:val="567"/>
          <w:jc w:val="right"/>
        </w:trPr>
        <w:tc>
          <w:tcPr>
            <w:tcW w:w="1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6BD915" w14:textId="77777777" w:rsidR="00DD6951" w:rsidRDefault="00DD6951">
            <w:pPr>
              <w:ind w:left="-9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支部人数</w:t>
            </w:r>
          </w:p>
        </w:tc>
        <w:tc>
          <w:tcPr>
            <w:tcW w:w="2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0973B933" w14:textId="77777777" w:rsidR="00DD6951" w:rsidRDefault="00DD6951">
            <w:pPr>
              <w:ind w:left="-90"/>
              <w:jc w:val="center"/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>28人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37948057" w14:textId="77777777" w:rsidR="00DD6951" w:rsidRDefault="00DD6951">
            <w:pPr>
              <w:ind w:left="-9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中共党员数</w:t>
            </w:r>
          </w:p>
        </w:tc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0C66E4" w14:textId="77777777" w:rsidR="00DD6951" w:rsidRDefault="00DD6951" w:rsidP="00204BC6">
            <w:pPr>
              <w:jc w:val="center"/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>0人</w:t>
            </w:r>
          </w:p>
        </w:tc>
      </w:tr>
      <w:tr w:rsidR="00DD6951" w14:paraId="5CC9E57B" w14:textId="77777777" w:rsidTr="00DD6951">
        <w:trPr>
          <w:cantSplit/>
          <w:trHeight w:hRule="exact" w:val="567"/>
          <w:jc w:val="right"/>
        </w:trPr>
        <w:tc>
          <w:tcPr>
            <w:tcW w:w="1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AED25B" w14:textId="77777777" w:rsidR="00DD6951" w:rsidRDefault="00DD6951">
            <w:pPr>
              <w:ind w:left="-9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团 支 书</w:t>
            </w:r>
          </w:p>
        </w:tc>
        <w:tc>
          <w:tcPr>
            <w:tcW w:w="2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DC8A628" w14:textId="77777777" w:rsidR="00DD6951" w:rsidRDefault="00DD6951" w:rsidP="00204BC6">
            <w:pPr>
              <w:ind w:left="-90"/>
              <w:jc w:val="center"/>
              <w:rPr>
                <w:rFonts w:ascii="仿宋" w:eastAsia="仿宋" w:hAnsi="仿宋"/>
                <w:sz w:val="28"/>
              </w:rPr>
            </w:pPr>
            <w:proofErr w:type="gramStart"/>
            <w:r>
              <w:rPr>
                <w:rFonts w:ascii="仿宋" w:eastAsia="仿宋" w:hAnsi="仿宋" w:hint="eastAsia"/>
                <w:sz w:val="28"/>
              </w:rPr>
              <w:t>边羽缘</w:t>
            </w:r>
            <w:proofErr w:type="gramEnd"/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359B0FBE" w14:textId="77777777" w:rsidR="00DD6951" w:rsidRDefault="00DD6951">
            <w:pPr>
              <w:ind w:left="-90" w:firstLineChars="100" w:firstLine="281"/>
              <w:rPr>
                <w:rFonts w:ascii="仿宋" w:eastAsia="仿宋" w:hAnsi="仿宋"/>
                <w:b/>
                <w:sz w:val="28"/>
                <w:szCs w:val="22"/>
              </w:rPr>
            </w:pPr>
            <w:r>
              <w:rPr>
                <w:rFonts w:ascii="仿宋" w:eastAsia="仿宋" w:hAnsi="仿宋" w:hint="eastAsia"/>
                <w:b/>
                <w:sz w:val="28"/>
                <w:szCs w:val="22"/>
              </w:rPr>
              <w:t>团 员 数</w:t>
            </w:r>
          </w:p>
        </w:tc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B7C33E" w14:textId="77777777" w:rsidR="00DD6951" w:rsidRPr="00204BC6" w:rsidRDefault="00DD6951" w:rsidP="00204BC6">
            <w:pPr>
              <w:ind w:left="-90"/>
              <w:jc w:val="center"/>
              <w:rPr>
                <w:rFonts w:ascii="仿宋" w:eastAsia="仿宋" w:hAnsi="仿宋"/>
                <w:bCs/>
                <w:sz w:val="28"/>
                <w:szCs w:val="22"/>
              </w:rPr>
            </w:pPr>
            <w:r w:rsidRPr="00204BC6">
              <w:rPr>
                <w:rFonts w:ascii="仿宋" w:eastAsia="仿宋" w:hAnsi="仿宋" w:hint="eastAsia"/>
                <w:bCs/>
                <w:sz w:val="28"/>
                <w:szCs w:val="22"/>
              </w:rPr>
              <w:t>26人</w:t>
            </w:r>
          </w:p>
        </w:tc>
      </w:tr>
      <w:tr w:rsidR="00DD6951" w14:paraId="7A83A56B" w14:textId="77777777" w:rsidTr="00DD6951">
        <w:trPr>
          <w:cantSplit/>
          <w:trHeight w:hRule="exact" w:val="567"/>
          <w:jc w:val="right"/>
        </w:trPr>
        <w:tc>
          <w:tcPr>
            <w:tcW w:w="1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759638" w14:textId="77777777" w:rsidR="00DD6951" w:rsidRDefault="00DD6951">
            <w:pPr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联系电话</w:t>
            </w:r>
          </w:p>
        </w:tc>
        <w:tc>
          <w:tcPr>
            <w:tcW w:w="2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6210C9D1" w14:textId="77777777" w:rsidR="00DD6951" w:rsidRDefault="00DD6951" w:rsidP="00204BC6">
            <w:pPr>
              <w:ind w:left="-90"/>
              <w:jc w:val="center"/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>1781661682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391B5136" w14:textId="77777777" w:rsidR="00DD6951" w:rsidRDefault="00DD6951">
            <w:pPr>
              <w:ind w:left="-90" w:firstLineChars="100" w:firstLine="277"/>
              <w:jc w:val="left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注册志愿者</w:t>
            </w:r>
            <w:proofErr w:type="gramStart"/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人数人数人数</w:t>
            </w:r>
            <w:proofErr w:type="gramEnd"/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率人数</w:t>
            </w:r>
          </w:p>
        </w:tc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0748E0" w14:textId="77777777" w:rsidR="00DD6951" w:rsidRDefault="00DD6951" w:rsidP="00204BC6">
            <w:pPr>
              <w:jc w:val="center"/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>26人</w:t>
            </w:r>
          </w:p>
        </w:tc>
      </w:tr>
      <w:tr w:rsidR="00DD6951" w14:paraId="352F55AB" w14:textId="77777777" w:rsidTr="00DD6951">
        <w:trPr>
          <w:cantSplit/>
          <w:trHeight w:hRule="exact" w:val="609"/>
          <w:jc w:val="right"/>
        </w:trPr>
        <w:tc>
          <w:tcPr>
            <w:tcW w:w="174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76DF73A" w14:textId="77777777" w:rsidR="00DD6951" w:rsidRDefault="00DD6951">
            <w:pPr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挂 科 率</w:t>
            </w:r>
          </w:p>
        </w:tc>
        <w:tc>
          <w:tcPr>
            <w:tcW w:w="254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24190" w14:textId="77777777" w:rsidR="00DD6951" w:rsidRDefault="00DD6951">
            <w:pPr>
              <w:ind w:left="-90"/>
              <w:jc w:val="center"/>
              <w:rPr>
                <w:rFonts w:ascii="仿宋" w:eastAsia="仿宋" w:hAnsi="仿宋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>0</w:t>
            </w:r>
          </w:p>
          <w:p w14:paraId="118A14D2" w14:textId="77777777" w:rsidR="00DD6951" w:rsidRDefault="00DD6951">
            <w:pPr>
              <w:ind w:left="-90"/>
              <w:jc w:val="left"/>
              <w:rPr>
                <w:rFonts w:ascii="仿宋" w:eastAsia="仿宋" w:hAnsi="仿宋"/>
                <w:sz w:val="28"/>
              </w:rPr>
            </w:pPr>
          </w:p>
        </w:tc>
        <w:tc>
          <w:tcPr>
            <w:tcW w:w="1944" w:type="dxa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794D7827" w14:textId="77777777" w:rsidR="00DD6951" w:rsidRDefault="00DD6951">
            <w:pPr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  <w:szCs w:val="22"/>
              </w:rPr>
              <w:t>团支部特色</w:t>
            </w:r>
          </w:p>
        </w:tc>
        <w:tc>
          <w:tcPr>
            <w:tcW w:w="2898" w:type="dxa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077564" w14:textId="77777777" w:rsidR="00DD6951" w:rsidRDefault="00DD6951">
            <w:pPr>
              <w:jc w:val="center"/>
              <w:rPr>
                <w:rFonts w:ascii="仿宋" w:eastAsia="仿宋" w:hAnsi="仿宋"/>
                <w:sz w:val="28"/>
              </w:rPr>
            </w:pPr>
          </w:p>
        </w:tc>
      </w:tr>
      <w:tr w:rsidR="00DD6951" w14:paraId="4EB66B93" w14:textId="77777777" w:rsidTr="00DD6951">
        <w:trPr>
          <w:cantSplit/>
          <w:trHeight w:hRule="exact" w:val="538"/>
          <w:jc w:val="right"/>
        </w:trPr>
        <w:tc>
          <w:tcPr>
            <w:tcW w:w="174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F660E0" w14:textId="77777777" w:rsidR="00DD6951" w:rsidRDefault="00DD6951">
            <w:pPr>
              <w:ind w:left="-9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退 警 率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DEF76D2" w14:textId="77777777" w:rsidR="00DD6951" w:rsidRDefault="00DD6951" w:rsidP="00204BC6">
            <w:pPr>
              <w:ind w:left="-90"/>
              <w:jc w:val="center"/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>0</w:t>
            </w:r>
          </w:p>
        </w:tc>
        <w:tc>
          <w:tcPr>
            <w:tcW w:w="1944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76AE4375" w14:textId="77777777" w:rsidR="00DD6951" w:rsidRDefault="00DD6951">
            <w:pPr>
              <w:widowControl/>
              <w:jc w:val="left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2898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5ED24C" w14:textId="77777777" w:rsidR="00DD6951" w:rsidRDefault="00DD6951">
            <w:pPr>
              <w:widowControl/>
              <w:jc w:val="left"/>
              <w:rPr>
                <w:rFonts w:ascii="仿宋" w:eastAsia="仿宋" w:hAnsi="仿宋"/>
                <w:sz w:val="28"/>
              </w:rPr>
            </w:pPr>
          </w:p>
        </w:tc>
      </w:tr>
      <w:tr w:rsidR="00DD6951" w14:paraId="524B7904" w14:textId="77777777" w:rsidTr="00DD6951">
        <w:trPr>
          <w:cantSplit/>
          <w:trHeight w:hRule="exact" w:val="3395"/>
          <w:jc w:val="right"/>
        </w:trPr>
        <w:tc>
          <w:tcPr>
            <w:tcW w:w="174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49C88F" w14:textId="77777777" w:rsidR="00DD6951" w:rsidRDefault="00DD6951">
            <w:pPr>
              <w:pStyle w:val="a3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主</w:t>
            </w:r>
          </w:p>
          <w:p w14:paraId="749FEDD6" w14:textId="77777777" w:rsidR="00DD6951" w:rsidRDefault="00DD6951">
            <w:pPr>
              <w:pStyle w:val="a3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要</w:t>
            </w:r>
          </w:p>
          <w:p w14:paraId="36742D6B" w14:textId="77777777" w:rsidR="00DD6951" w:rsidRDefault="00DD6951">
            <w:pPr>
              <w:pStyle w:val="a3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事</w:t>
            </w:r>
          </w:p>
          <w:p w14:paraId="21FF3352" w14:textId="77777777" w:rsidR="00DD6951" w:rsidRDefault="00DD6951">
            <w:pPr>
              <w:pStyle w:val="a3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迹</w:t>
            </w:r>
          </w:p>
        </w:tc>
        <w:tc>
          <w:tcPr>
            <w:tcW w:w="7389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609546" w14:textId="0E3F4F5D" w:rsidR="00DD6951" w:rsidRDefault="00BA4EC3">
            <w:pPr>
              <w:jc w:val="left"/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>见附纸</w:t>
            </w:r>
          </w:p>
        </w:tc>
      </w:tr>
      <w:tr w:rsidR="00DD6951" w14:paraId="08E309AB" w14:textId="77777777" w:rsidTr="00DD6951">
        <w:trPr>
          <w:trHeight w:hRule="exact" w:val="3055"/>
          <w:jc w:val="right"/>
        </w:trPr>
        <w:tc>
          <w:tcPr>
            <w:tcW w:w="1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6E7F72" w14:textId="77777777" w:rsidR="00DD6951" w:rsidRDefault="00DD6951">
            <w:pPr>
              <w:pStyle w:val="a3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基层团组织</w:t>
            </w:r>
          </w:p>
          <w:p w14:paraId="0E1C0EF6" w14:textId="77777777" w:rsidR="00DD6951" w:rsidRDefault="00DD6951">
            <w:pPr>
              <w:pStyle w:val="a3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意  见</w:t>
            </w:r>
          </w:p>
        </w:tc>
        <w:tc>
          <w:tcPr>
            <w:tcW w:w="738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69EF9" w14:textId="77777777" w:rsidR="00DD6951" w:rsidRDefault="00DD6951">
            <w:pPr>
              <w:ind w:firstLineChars="1900" w:firstLine="524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</w:p>
          <w:p w14:paraId="12BDABB9" w14:textId="77777777" w:rsidR="00DD6951" w:rsidRDefault="00DD6951">
            <w:pPr>
              <w:ind w:firstLineChars="1900" w:firstLine="524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</w:p>
          <w:p w14:paraId="117195F3" w14:textId="77777777" w:rsidR="00DD6951" w:rsidRDefault="00DD6951">
            <w:pPr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       团委书记签名（基层团委盖章）：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  <w:u w:val="single"/>
              </w:rPr>
              <w:t xml:space="preserve">          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</w:t>
            </w:r>
          </w:p>
          <w:p w14:paraId="4D925887" w14:textId="77777777" w:rsidR="00DD6951" w:rsidRDefault="00DD6951">
            <w:pPr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                                       年   月   日</w:t>
            </w:r>
          </w:p>
          <w:p w14:paraId="025B174D" w14:textId="77777777" w:rsidR="00DD6951" w:rsidRDefault="00DD6951">
            <w:pPr>
              <w:ind w:firstLineChars="1900" w:firstLine="524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</w:p>
          <w:p w14:paraId="7B9999CB" w14:textId="77777777" w:rsidR="00DD6951" w:rsidRDefault="00DD6951">
            <w:pPr>
              <w:ind w:firstLineChars="1900" w:firstLine="524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</w:p>
          <w:p w14:paraId="4EAE0320" w14:textId="77777777" w:rsidR="00DD6951" w:rsidRDefault="00DD6951">
            <w:pPr>
              <w:ind w:firstLineChars="1900" w:firstLine="524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</w:p>
          <w:p w14:paraId="04BAAF48" w14:textId="77777777" w:rsidR="00DD6951" w:rsidRDefault="00DD6951">
            <w:pPr>
              <w:ind w:leftChars="2132" w:left="5581" w:hangingChars="400" w:hanging="110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</w:p>
        </w:tc>
      </w:tr>
      <w:tr w:rsidR="00DD6951" w14:paraId="7AC1E48D" w14:textId="77777777" w:rsidTr="00DD6951">
        <w:trPr>
          <w:trHeight w:hRule="exact" w:val="2185"/>
          <w:jc w:val="right"/>
        </w:trPr>
        <w:tc>
          <w:tcPr>
            <w:tcW w:w="1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F6948E" w14:textId="77777777" w:rsidR="00DD6951" w:rsidRDefault="00DD6951">
            <w:pPr>
              <w:pStyle w:val="a3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校团委意见</w:t>
            </w:r>
          </w:p>
        </w:tc>
        <w:tc>
          <w:tcPr>
            <w:tcW w:w="738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DBE3C" w14:textId="77777777" w:rsidR="00DD6951" w:rsidRDefault="00DD6951">
            <w:pPr>
              <w:ind w:leftChars="2132" w:left="5581" w:hangingChars="400" w:hanging="110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</w:p>
          <w:p w14:paraId="0267FBE9" w14:textId="77777777" w:rsidR="00DD6951" w:rsidRDefault="00DD6951">
            <w:pPr>
              <w:ind w:firstLineChars="1600" w:firstLine="4416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>签章：</w:t>
            </w:r>
          </w:p>
          <w:p w14:paraId="6A37D3B6" w14:textId="77777777" w:rsidR="00DD6951" w:rsidRDefault="00DD6951">
            <w:pPr>
              <w:ind w:leftChars="2132" w:left="5581" w:hangingChars="400" w:hanging="110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   年   月   日</w:t>
            </w:r>
          </w:p>
        </w:tc>
      </w:tr>
    </w:tbl>
    <w:p w14:paraId="09E9A7F2" w14:textId="46292620" w:rsidR="001E6E38" w:rsidRDefault="001E6E38"/>
    <w:p w14:paraId="33A8648E" w14:textId="5E2667A3" w:rsidR="00094D11" w:rsidRDefault="00094D11"/>
    <w:p w14:paraId="0262C012" w14:textId="216F1C93" w:rsidR="00094D11" w:rsidRDefault="00094D11"/>
    <w:p w14:paraId="3EA8096C" w14:textId="73AD0701" w:rsidR="00094D11" w:rsidRDefault="00094D11">
      <w:pPr>
        <w:rPr>
          <w:rFonts w:ascii="FangSong" w:eastAsia="FangSong" w:hAnsi="FangSong"/>
          <w:sz w:val="28"/>
          <w:szCs w:val="24"/>
        </w:rPr>
      </w:pPr>
      <w:r w:rsidRPr="00094D11">
        <w:rPr>
          <w:rFonts w:ascii="FangSong" w:eastAsia="FangSong" w:hAnsi="FangSong" w:hint="eastAsia"/>
          <w:sz w:val="28"/>
          <w:szCs w:val="24"/>
        </w:rPr>
        <w:lastRenderedPageBreak/>
        <w:t>主要事迹：</w:t>
      </w:r>
    </w:p>
    <w:p w14:paraId="5234EF7F" w14:textId="7FC33CE3" w:rsidR="004B0861" w:rsidRDefault="00094D11" w:rsidP="004B0861">
      <w:pPr>
        <w:pStyle w:val="a5"/>
        <w:widowControl/>
        <w:spacing w:line="216" w:lineRule="atLeast"/>
        <w:ind w:firstLine="420"/>
        <w:jc w:val="left"/>
        <w:rPr>
          <w:rFonts w:ascii="FangSong" w:eastAsia="FangSong" w:hAnsi="FangSong" w:cs="黑体"/>
          <w:color w:val="000000"/>
        </w:rPr>
      </w:pPr>
      <w:r>
        <w:rPr>
          <w:rFonts w:ascii="FangSong" w:eastAsia="FangSong" w:hAnsi="FangSong" w:hint="eastAsia"/>
          <w:szCs w:val="22"/>
        </w:rPr>
        <w:t>我们</w:t>
      </w:r>
      <w:r w:rsidRPr="00094D11">
        <w:rPr>
          <w:rFonts w:ascii="FangSong" w:eastAsia="FangSong" w:hAnsi="FangSong" w:hint="eastAsia"/>
          <w:szCs w:val="22"/>
        </w:rPr>
        <w:t>是</w:t>
      </w:r>
      <w:r>
        <w:rPr>
          <w:rFonts w:ascii="FangSong" w:eastAsia="FangSong" w:hAnsi="FangSong" w:cs="黑体" w:hint="eastAsia"/>
          <w:color w:val="000000"/>
        </w:rPr>
        <w:t>计算机学院软件工程专业19052714团支部</w:t>
      </w:r>
      <w:r w:rsidR="004B0861">
        <w:rPr>
          <w:rFonts w:ascii="FangSong" w:eastAsia="FangSong" w:hAnsi="FangSong" w:cs="黑体" w:hint="eastAsia"/>
          <w:color w:val="000000"/>
        </w:rPr>
        <w:t>。这个团支部，普通而又不普通。</w:t>
      </w:r>
    </w:p>
    <w:p w14:paraId="76DCE31F" w14:textId="17BCD66C" w:rsidR="004B0861" w:rsidRDefault="004B0861" w:rsidP="004B0861">
      <w:pPr>
        <w:pStyle w:val="a5"/>
        <w:widowControl/>
        <w:spacing w:line="216" w:lineRule="atLeast"/>
        <w:ind w:firstLine="420"/>
        <w:jc w:val="left"/>
        <w:rPr>
          <w:rFonts w:ascii="FangSong" w:eastAsia="FangSong" w:hAnsi="FangSong" w:cs="黑体"/>
          <w:color w:val="000000"/>
        </w:rPr>
      </w:pPr>
      <w:r>
        <w:rPr>
          <w:rFonts w:ascii="FangSong" w:eastAsia="FangSong" w:hAnsi="FangSong" w:cs="黑体" w:hint="eastAsia"/>
          <w:color w:val="000000"/>
        </w:rPr>
        <w:t>新的学年，来自各个班级、基本互不相识的我们被命运组成了一个新的大家庭,其中还有来自自动化学院的转专业同学。正是这样互不了解的我们，文静、活泼、踏实、冷静的元素构成了这个新的集体。下面，我想从团员建设、</w:t>
      </w:r>
      <w:proofErr w:type="gramStart"/>
      <w:r>
        <w:rPr>
          <w:rFonts w:ascii="FangSong" w:eastAsia="FangSong" w:hAnsi="FangSong" w:cs="黑体" w:hint="eastAsia"/>
          <w:color w:val="000000"/>
        </w:rPr>
        <w:t>团学活动</w:t>
      </w:r>
      <w:proofErr w:type="gramEnd"/>
      <w:r>
        <w:rPr>
          <w:rFonts w:ascii="FangSong" w:eastAsia="FangSong" w:hAnsi="FangSong" w:cs="黑体" w:hint="eastAsia"/>
          <w:color w:val="000000"/>
        </w:rPr>
        <w:t>、学习、活动方面，就班级团支部所展开的工作对上级一一汇报。</w:t>
      </w:r>
    </w:p>
    <w:p w14:paraId="064E5509" w14:textId="3410647E" w:rsidR="004B0861" w:rsidRDefault="00610EB7" w:rsidP="004B0861">
      <w:pPr>
        <w:pStyle w:val="a5"/>
        <w:widowControl/>
        <w:spacing w:line="216" w:lineRule="atLeast"/>
        <w:ind w:firstLine="420"/>
        <w:jc w:val="left"/>
        <w:rPr>
          <w:rFonts w:ascii="FangSong" w:eastAsia="FangSong" w:hAnsi="FangSong" w:cs="黑体"/>
          <w:color w:val="000000"/>
        </w:rPr>
      </w:pPr>
      <w:r>
        <w:rPr>
          <w:rFonts w:ascii="FangSong" w:eastAsia="FangSong" w:hAnsi="FangSong" w:cs="黑体" w:hint="eastAsia"/>
          <w:color w:val="000000"/>
        </w:rPr>
        <w:t>在团员建设方面，</w:t>
      </w:r>
      <w:r w:rsidR="004B0861">
        <w:rPr>
          <w:rFonts w:ascii="FangSong" w:eastAsia="FangSong" w:hAnsi="FangSong" w:cs="黑体" w:hint="eastAsia"/>
          <w:color w:val="000000"/>
        </w:rPr>
        <w:t>我们计算机学院软件工程19052714团支部</w:t>
      </w:r>
      <w:r w:rsidR="004B0861" w:rsidRPr="004B0861">
        <w:rPr>
          <w:rFonts w:ascii="FangSong" w:eastAsia="FangSong" w:hAnsi="FangSong" w:cs="黑体" w:hint="eastAsia"/>
          <w:color w:val="000000"/>
        </w:rPr>
        <w:t>班级现有人数28人，其中团员26人</w:t>
      </w:r>
      <w:r>
        <w:rPr>
          <w:rFonts w:ascii="FangSong" w:eastAsia="FangSong" w:hAnsi="FangSong" w:cs="黑体" w:hint="eastAsia"/>
          <w:color w:val="000000"/>
        </w:rPr>
        <w:t>，其中已有入党积极分子3名，第四学期准备推举入党积极分子22名。就目前情况而言，我们班团支部在开展团员建设方面积极向好，党团组织的队伍不断发展壮大，为党培养后备军的力量不断增强。</w:t>
      </w:r>
    </w:p>
    <w:p w14:paraId="76E4273B" w14:textId="66DD75BA" w:rsidR="00610EB7" w:rsidRDefault="00610EB7" w:rsidP="004B0861">
      <w:pPr>
        <w:pStyle w:val="a5"/>
        <w:widowControl/>
        <w:spacing w:line="216" w:lineRule="atLeast"/>
        <w:ind w:firstLine="420"/>
        <w:jc w:val="left"/>
        <w:rPr>
          <w:rFonts w:ascii="FangSong" w:eastAsia="FangSong" w:hAnsi="FangSong" w:cs="黑体"/>
          <w:color w:val="000000"/>
        </w:rPr>
      </w:pPr>
      <w:proofErr w:type="gramStart"/>
      <w:r>
        <w:rPr>
          <w:rFonts w:ascii="FangSong" w:eastAsia="FangSong" w:hAnsi="FangSong" w:cs="黑体" w:hint="eastAsia"/>
          <w:color w:val="000000"/>
        </w:rPr>
        <w:t>在团学活动</w:t>
      </w:r>
      <w:proofErr w:type="gramEnd"/>
      <w:r>
        <w:rPr>
          <w:rFonts w:ascii="FangSong" w:eastAsia="FangSong" w:hAnsi="FangSong" w:cs="黑体" w:hint="eastAsia"/>
          <w:color w:val="000000"/>
        </w:rPr>
        <w:t>方面，本团支部自建立以来，青年大学习率高达100%，在每周四年级大学习名单中，</w:t>
      </w:r>
      <w:proofErr w:type="gramStart"/>
      <w:r>
        <w:rPr>
          <w:rFonts w:ascii="FangSong" w:eastAsia="FangSong" w:hAnsi="FangSong" w:cs="黑体" w:hint="eastAsia"/>
          <w:color w:val="000000"/>
        </w:rPr>
        <w:t>完成率常列前茅</w:t>
      </w:r>
      <w:proofErr w:type="gramEnd"/>
      <w:r>
        <w:rPr>
          <w:rFonts w:ascii="FangSong" w:eastAsia="FangSong" w:hAnsi="FangSong" w:cs="黑体" w:hint="eastAsia"/>
          <w:color w:val="000000"/>
        </w:rPr>
        <w:t>，被年级团支部多次表扬。</w:t>
      </w:r>
      <w:r w:rsidRPr="00610EB7">
        <w:rPr>
          <w:rFonts w:ascii="FangSong" w:eastAsia="FangSong" w:hAnsi="FangSong" w:cs="黑体" w:hint="eastAsia"/>
          <w:color w:val="000000"/>
        </w:rPr>
        <w:t>大二中布置的团日活动并不多，我</w:t>
      </w:r>
      <w:r>
        <w:rPr>
          <w:rFonts w:ascii="FangSong" w:eastAsia="FangSong" w:hAnsi="FangSong" w:cs="黑体" w:hint="eastAsia"/>
          <w:color w:val="000000"/>
        </w:rPr>
        <w:t>们能展现态度和能力的机会虽然很少</w:t>
      </w:r>
      <w:r w:rsidRPr="00610EB7">
        <w:rPr>
          <w:rFonts w:ascii="FangSong" w:eastAsia="FangSong" w:hAnsi="FangSong" w:cs="黑体" w:hint="eastAsia"/>
          <w:color w:val="000000"/>
        </w:rPr>
        <w:t>，但是我</w:t>
      </w:r>
      <w:r>
        <w:rPr>
          <w:rFonts w:ascii="FangSong" w:eastAsia="FangSong" w:hAnsi="FangSong" w:cs="黑体" w:hint="eastAsia"/>
          <w:color w:val="000000"/>
        </w:rPr>
        <w:t>们</w:t>
      </w:r>
      <w:r w:rsidRPr="00610EB7">
        <w:rPr>
          <w:rFonts w:ascii="FangSong" w:eastAsia="FangSong" w:hAnsi="FangSong" w:cs="黑体" w:hint="eastAsia"/>
          <w:color w:val="000000"/>
        </w:rPr>
        <w:t>会将现如今能做的事情做到最好，我</w:t>
      </w:r>
      <w:r>
        <w:rPr>
          <w:rFonts w:ascii="FangSong" w:eastAsia="FangSong" w:hAnsi="FangSong" w:cs="黑体" w:hint="eastAsia"/>
          <w:color w:val="000000"/>
        </w:rPr>
        <w:t>们</w:t>
      </w:r>
      <w:r w:rsidRPr="00610EB7">
        <w:rPr>
          <w:rFonts w:ascii="FangSong" w:eastAsia="FangSong" w:hAnsi="FangSong" w:cs="黑体" w:hint="eastAsia"/>
          <w:color w:val="000000"/>
        </w:rPr>
        <w:t>也相信我</w:t>
      </w:r>
      <w:r>
        <w:rPr>
          <w:rFonts w:ascii="FangSong" w:eastAsia="FangSong" w:hAnsi="FangSong" w:cs="黑体" w:hint="eastAsia"/>
          <w:color w:val="000000"/>
        </w:rPr>
        <w:t>们</w:t>
      </w:r>
      <w:r w:rsidRPr="00610EB7">
        <w:rPr>
          <w:rFonts w:ascii="FangSong" w:eastAsia="FangSong" w:hAnsi="FangSong" w:cs="黑体" w:hint="eastAsia"/>
          <w:color w:val="000000"/>
        </w:rPr>
        <w:t>在今后也会用最认真的态度去履行每一次上级各项决策部署</w:t>
      </w:r>
      <w:r>
        <w:rPr>
          <w:rFonts w:ascii="FangSong" w:eastAsia="FangSong" w:hAnsi="FangSong" w:cs="黑体" w:hint="eastAsia"/>
          <w:color w:val="000000"/>
        </w:rPr>
        <w:t>。</w:t>
      </w:r>
      <w:r w:rsidR="00204BC6">
        <w:rPr>
          <w:rFonts w:ascii="FangSong" w:eastAsia="FangSong" w:hAnsi="FangSong" w:cs="黑体" w:hint="eastAsia"/>
          <w:color w:val="000000"/>
        </w:rPr>
        <w:t>本支部团支书</w:t>
      </w:r>
      <w:r w:rsidR="00204BC6" w:rsidRPr="00204BC6">
        <w:rPr>
          <w:rFonts w:ascii="FangSong" w:eastAsia="FangSong" w:hAnsi="FangSong" w:cs="黑体" w:hint="eastAsia"/>
          <w:color w:val="000000"/>
        </w:rPr>
        <w:t>自以来也在努力参与评比，并在第三学期被评为杭州电子科技大学计算机学院“好好团支书”</w:t>
      </w:r>
      <w:r w:rsidR="00204BC6">
        <w:rPr>
          <w:rFonts w:ascii="FangSong" w:eastAsia="FangSong" w:hAnsi="FangSong" w:cs="黑体" w:hint="eastAsia"/>
          <w:color w:val="000000"/>
        </w:rPr>
        <w:t>，这是唯一</w:t>
      </w:r>
      <w:proofErr w:type="gramStart"/>
      <w:r w:rsidR="00204BC6">
        <w:rPr>
          <w:rFonts w:ascii="FangSong" w:eastAsia="FangSong" w:hAnsi="FangSong" w:cs="黑体" w:hint="eastAsia"/>
          <w:color w:val="000000"/>
        </w:rPr>
        <w:t>一个</w:t>
      </w:r>
      <w:proofErr w:type="gramEnd"/>
      <w:r w:rsidR="00204BC6">
        <w:rPr>
          <w:rFonts w:ascii="FangSong" w:eastAsia="FangSong" w:hAnsi="FangSong" w:cs="黑体" w:hint="eastAsia"/>
          <w:color w:val="000000"/>
        </w:rPr>
        <w:t>获奖的新团支部的团支书，这离不开团支部每一位成员的配合和努力。</w:t>
      </w:r>
    </w:p>
    <w:p w14:paraId="36D7435B" w14:textId="46E4FDB1" w:rsidR="00610EB7" w:rsidRDefault="00C10B16" w:rsidP="004B0861">
      <w:pPr>
        <w:pStyle w:val="a5"/>
        <w:widowControl/>
        <w:spacing w:line="216" w:lineRule="atLeast"/>
        <w:ind w:firstLine="420"/>
        <w:jc w:val="left"/>
        <w:rPr>
          <w:rFonts w:ascii="FangSong" w:eastAsia="FangSong" w:hAnsi="FangSong" w:cs="黑体"/>
          <w:color w:val="000000"/>
        </w:rPr>
      </w:pPr>
      <w:r>
        <w:rPr>
          <w:rFonts w:ascii="FangSong" w:eastAsia="FangSong" w:hAnsi="FangSong" w:cs="黑体" w:hint="eastAsia"/>
          <w:color w:val="000000"/>
        </w:rPr>
        <w:t>在学习方面，</w:t>
      </w:r>
      <w:r w:rsidR="00610EB7">
        <w:rPr>
          <w:rFonts w:ascii="FangSong" w:eastAsia="FangSong" w:hAnsi="FangSong" w:cs="黑体" w:hint="eastAsia"/>
          <w:color w:val="000000"/>
        </w:rPr>
        <w:t>本团支部自建立以来</w:t>
      </w:r>
      <w:r>
        <w:rPr>
          <w:rFonts w:ascii="FangSong" w:eastAsia="FangSong" w:hAnsi="FangSong" w:cs="黑体" w:hint="eastAsia"/>
          <w:color w:val="000000"/>
        </w:rPr>
        <w:t>，</w:t>
      </w:r>
      <w:proofErr w:type="gramStart"/>
      <w:r>
        <w:rPr>
          <w:rFonts w:ascii="FangSong" w:eastAsia="FangSong" w:hAnsi="FangSong" w:cs="黑体" w:hint="eastAsia"/>
          <w:color w:val="000000"/>
        </w:rPr>
        <w:t>挂科率</w:t>
      </w:r>
      <w:proofErr w:type="gramEnd"/>
      <w:r>
        <w:rPr>
          <w:rFonts w:ascii="FangSong" w:eastAsia="FangSong" w:hAnsi="FangSong" w:cs="黑体" w:hint="eastAsia"/>
          <w:color w:val="000000"/>
        </w:rPr>
        <w:t>为0%，班内同学学习氛围极佳。其中在上个学期软件工程专业一等奖学金获得者本班占有3人，课中本支部同学上课认真，积极配合老师完成课堂。在“浙江省大学生物理创新竞赛”中，本支部傅俊威同学获“一等奖”</w:t>
      </w:r>
      <w:r w:rsidR="00E41967">
        <w:rPr>
          <w:rFonts w:ascii="FangSong" w:eastAsia="FangSong" w:hAnsi="FangSong" w:cs="黑体" w:hint="eastAsia"/>
          <w:color w:val="000000"/>
        </w:rPr>
        <w:t>，戴晨棋同学获得“三等奖”</w:t>
      </w:r>
      <w:r>
        <w:rPr>
          <w:rFonts w:ascii="FangSong" w:eastAsia="FangSong" w:hAnsi="FangSong" w:cs="黑体" w:hint="eastAsia"/>
          <w:color w:val="000000"/>
        </w:rPr>
        <w:t>；</w:t>
      </w:r>
      <w:r w:rsidR="00E41967">
        <w:rPr>
          <w:rFonts w:ascii="FangSong" w:eastAsia="FangSong" w:hAnsi="FangSong" w:cs="黑体" w:hint="eastAsia"/>
          <w:color w:val="000000"/>
        </w:rPr>
        <w:t>在“杭州电子科技大学第八届服务外包创新与应用大赛竞赛决赛”中，本支部边羽缘同学所在团队获得“三等奖”；在“</w:t>
      </w:r>
      <w:r w:rsidR="00E41967">
        <w:rPr>
          <w:rFonts w:ascii="FangSong" w:eastAsia="FangSong" w:hAnsi="FangSong" w:cs="黑体"/>
          <w:color w:val="000000"/>
        </w:rPr>
        <w:t>HDU</w:t>
      </w:r>
      <w:r w:rsidR="00E41967">
        <w:rPr>
          <w:rFonts w:ascii="FangSong" w:eastAsia="FangSong" w:hAnsi="FangSong" w:cs="黑体" w:hint="eastAsia"/>
          <w:color w:val="000000"/>
        </w:rPr>
        <w:t>外联社杯英语写作比赛”中，傅俊威同学获得“二等奖”等等。</w:t>
      </w:r>
    </w:p>
    <w:p w14:paraId="29B5FBE3" w14:textId="77777777" w:rsidR="00204BC6" w:rsidRDefault="00E41967" w:rsidP="00204BC6">
      <w:pPr>
        <w:pStyle w:val="a5"/>
        <w:widowControl/>
        <w:spacing w:line="216" w:lineRule="atLeast"/>
        <w:ind w:firstLine="420"/>
        <w:jc w:val="left"/>
        <w:rPr>
          <w:rFonts w:ascii="FangSong" w:eastAsia="FangSong" w:hAnsi="FangSong" w:cs="黑体"/>
          <w:color w:val="000000"/>
        </w:rPr>
      </w:pPr>
      <w:r>
        <w:rPr>
          <w:rFonts w:ascii="FangSong" w:eastAsia="FangSong" w:hAnsi="FangSong" w:cs="黑体" w:hint="eastAsia"/>
          <w:color w:val="000000"/>
        </w:rPr>
        <w:t>在文体活动方面，本支部同学表现出色。其中边羽缘同学获得“计算机学院十佳歌手”称号；傅俊威同学在校运会获得“男子铁饼第六名”等等。</w:t>
      </w:r>
    </w:p>
    <w:p w14:paraId="33903541" w14:textId="00B2020F" w:rsidR="00094D11" w:rsidRPr="00692CB3" w:rsidRDefault="00204BC6" w:rsidP="00204BC6">
      <w:pPr>
        <w:pStyle w:val="a5"/>
        <w:widowControl/>
        <w:spacing w:line="216" w:lineRule="atLeast"/>
        <w:ind w:firstLine="420"/>
        <w:jc w:val="left"/>
        <w:rPr>
          <w:rFonts w:ascii="FangSong" w:eastAsia="FangSong" w:hAnsi="FangSong" w:cs="黑体"/>
          <w:color w:val="000000"/>
        </w:rPr>
      </w:pPr>
      <w:r>
        <w:rPr>
          <w:rFonts w:ascii="FangSong" w:eastAsia="FangSong" w:hAnsi="FangSong" w:cs="黑体" w:hint="eastAsia"/>
          <w:color w:val="000000"/>
        </w:rPr>
        <w:t>此外，本</w:t>
      </w:r>
      <w:proofErr w:type="gramStart"/>
      <w:r>
        <w:rPr>
          <w:rFonts w:ascii="FangSong" w:eastAsia="FangSong" w:hAnsi="FangSong" w:cs="黑体" w:hint="eastAsia"/>
          <w:color w:val="000000"/>
        </w:rPr>
        <w:t>班为了</w:t>
      </w:r>
      <w:proofErr w:type="gramEnd"/>
      <w:r>
        <w:rPr>
          <w:rFonts w:ascii="FangSong" w:eastAsia="FangSong" w:hAnsi="FangSong" w:cs="黑体" w:hint="eastAsia"/>
          <w:color w:val="000000"/>
        </w:rPr>
        <w:t>增强班级凝聚力，自团支部建立以来开展过3次班会，1次入党动员大会。组织过2次班内团建，现班内大家熟悉程度显著提高。</w:t>
      </w:r>
    </w:p>
    <w:p w14:paraId="3E57D1A2" w14:textId="43719B54" w:rsidR="00094D11" w:rsidRPr="00692CB3" w:rsidRDefault="00204BC6" w:rsidP="00094D11">
      <w:pPr>
        <w:pStyle w:val="a5"/>
        <w:widowControl/>
        <w:spacing w:line="216" w:lineRule="atLeast"/>
        <w:ind w:firstLine="420"/>
        <w:jc w:val="left"/>
        <w:rPr>
          <w:rFonts w:ascii="FangSong" w:eastAsia="FangSong" w:hAnsi="FangSong" w:cs="黑体"/>
          <w:color w:val="000000"/>
        </w:rPr>
      </w:pPr>
      <w:r>
        <w:rPr>
          <w:rFonts w:ascii="FangSong" w:eastAsia="FangSong" w:hAnsi="FangSong" w:cs="黑体" w:hint="eastAsia"/>
          <w:color w:val="000000"/>
        </w:rPr>
        <w:t>19052714团支部</w:t>
      </w:r>
      <w:r w:rsidR="00BA4EC3">
        <w:rPr>
          <w:rFonts w:ascii="FangSong" w:eastAsia="FangSong" w:hAnsi="FangSong" w:cs="黑体" w:hint="eastAsia"/>
          <w:color w:val="000000"/>
        </w:rPr>
        <w:t>经过一学期的融合，已经成长成了一个思想积极上进，学习氛围浓厚，生活健康团结，文艺活动多姿多彩的班级</w:t>
      </w:r>
      <w:r w:rsidR="00094D11" w:rsidRPr="00692CB3">
        <w:rPr>
          <w:rFonts w:ascii="FangSong" w:eastAsia="FangSong" w:hAnsi="FangSong" w:cs="黑体" w:hint="eastAsia"/>
          <w:color w:val="000000"/>
        </w:rPr>
        <w:t>，</w:t>
      </w:r>
      <w:r w:rsidR="00BA4EC3">
        <w:rPr>
          <w:rFonts w:ascii="FangSong" w:eastAsia="FangSong" w:hAnsi="FangSong" w:cs="黑体" w:hint="eastAsia"/>
          <w:color w:val="000000"/>
        </w:rPr>
        <w:t>本支部也将在今后努力</w:t>
      </w:r>
      <w:r w:rsidR="00094D11" w:rsidRPr="00692CB3">
        <w:rPr>
          <w:rFonts w:ascii="FangSong" w:eastAsia="FangSong" w:hAnsi="FangSong" w:cs="黑体" w:hint="eastAsia"/>
          <w:color w:val="000000"/>
        </w:rPr>
        <w:t>全心全意为师生服务、为学校发展服务。</w:t>
      </w:r>
    </w:p>
    <w:p w14:paraId="4FF2B982" w14:textId="7848DDAB" w:rsidR="00094D11" w:rsidRPr="00094D11" w:rsidRDefault="001B1CC4">
      <w:pPr>
        <w:rPr>
          <w:rFonts w:ascii="FangSong" w:eastAsia="FangSong" w:hAnsi="FangSong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1E6CD698" wp14:editId="2C641340">
            <wp:extent cx="5657850" cy="3676650"/>
            <wp:effectExtent l="0" t="0" r="0" b="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4D11" w:rsidRPr="00094D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951"/>
    <w:rsid w:val="00094D11"/>
    <w:rsid w:val="001B1CC4"/>
    <w:rsid w:val="001E6E38"/>
    <w:rsid w:val="00204BC6"/>
    <w:rsid w:val="003B5577"/>
    <w:rsid w:val="004B0861"/>
    <w:rsid w:val="00610EB7"/>
    <w:rsid w:val="00BA4EC3"/>
    <w:rsid w:val="00C10B16"/>
    <w:rsid w:val="00DD6951"/>
    <w:rsid w:val="00E4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51A09"/>
  <w15:chartTrackingRefBased/>
  <w15:docId w15:val="{20C0AD52-44D1-488B-8D09-F2071C489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695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DD6951"/>
    <w:pPr>
      <w:spacing w:line="560" w:lineRule="exact"/>
      <w:ind w:firstLine="573"/>
    </w:pPr>
    <w:rPr>
      <w:rFonts w:ascii="仿宋_GB2312" w:eastAsia="仿宋_GB2312"/>
      <w:sz w:val="32"/>
    </w:rPr>
  </w:style>
  <w:style w:type="character" w:customStyle="1" w:styleId="a4">
    <w:name w:val="正文文本缩进 字符"/>
    <w:basedOn w:val="a0"/>
    <w:link w:val="a3"/>
    <w:semiHidden/>
    <w:rsid w:val="00DD6951"/>
    <w:rPr>
      <w:rFonts w:ascii="仿宋_GB2312" w:eastAsia="仿宋_GB2312" w:hAnsi="Times New Roman" w:cs="Times New Roman"/>
      <w:sz w:val="32"/>
      <w:szCs w:val="20"/>
    </w:rPr>
  </w:style>
  <w:style w:type="paragraph" w:styleId="a5">
    <w:name w:val="Normal (Web)"/>
    <w:basedOn w:val="a"/>
    <w:rsid w:val="00094D11"/>
    <w:rPr>
      <w:rFonts w:asciiTheme="minorHAnsi" w:eastAsiaTheme="minorEastAsia" w:hAnsiTheme="minorHAnsi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2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yuyuan bian</dc:creator>
  <cp:keywords/>
  <dc:description/>
  <cp:lastModifiedBy>yuyuan bian</cp:lastModifiedBy>
  <cp:revision>5</cp:revision>
  <dcterms:created xsi:type="dcterms:W3CDTF">2021-03-15T10:31:00Z</dcterms:created>
  <dcterms:modified xsi:type="dcterms:W3CDTF">2021-03-19T09:15:00Z</dcterms:modified>
</cp:coreProperties>
</file>