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3CCDA7" w14:textId="77777777" w:rsidR="005F0884" w:rsidRPr="005F0884" w:rsidRDefault="005F0884" w:rsidP="00902288">
      <w:pPr>
        <w:pStyle w:val="1"/>
        <w:ind w:left="0" w:firstLineChars="0" w:firstLine="0"/>
      </w:pPr>
      <w:proofErr w:type="gramStart"/>
      <w:r w:rsidRPr="005F0884">
        <w:t>微服务</w:t>
      </w:r>
      <w:proofErr w:type="gramEnd"/>
      <w:r w:rsidRPr="005F0884">
        <w:t>架构分析</w:t>
      </w:r>
      <w:bookmarkStart w:id="0" w:name="_GoBack"/>
      <w:bookmarkEnd w:id="0"/>
    </w:p>
    <w:p w14:paraId="0FAA53D1" w14:textId="1F75C106" w:rsidR="005F0884" w:rsidRPr="005F0884" w:rsidRDefault="005F0884" w:rsidP="005F0884">
      <w:pPr>
        <w:pStyle w:val="2"/>
      </w:pPr>
      <w:r w:rsidRPr="005F0884">
        <w:t>软件架构概述</w:t>
      </w:r>
    </w:p>
    <w:p w14:paraId="145E2BBB" w14:textId="77777777" w:rsidR="005F0884" w:rsidRPr="005F0884" w:rsidRDefault="005F0884" w:rsidP="005F0884">
      <w:proofErr w:type="gramStart"/>
      <w:r w:rsidRPr="005F0884">
        <w:t>微服务</w:t>
      </w:r>
      <w:proofErr w:type="gramEnd"/>
      <w:r w:rsidRPr="005F0884">
        <w:t>架构是一种将应用程序分解为一组小型、独立运行的服务的架构风格。每个服务围绕特定的业务能力构建，能够独立开发、部署和扩展。服务通过轻量级通信机制（通常是基于HTTP的REST API）进行交互。</w:t>
      </w:r>
    </w:p>
    <w:p w14:paraId="7BC05E40" w14:textId="4C32B73D" w:rsidR="005F0884" w:rsidRPr="005F0884" w:rsidRDefault="005F0884" w:rsidP="005F0884">
      <w:pPr>
        <w:pStyle w:val="2"/>
      </w:pPr>
      <w:r w:rsidRPr="005F0884">
        <w:t>应用场景</w:t>
      </w:r>
    </w:p>
    <w:p w14:paraId="1DECBBBB" w14:textId="77777777" w:rsidR="005F0884" w:rsidRPr="005F0884" w:rsidRDefault="005F0884" w:rsidP="005F0884">
      <w:proofErr w:type="gramStart"/>
      <w:r w:rsidRPr="005F0884">
        <w:t>微服务</w:t>
      </w:r>
      <w:proofErr w:type="gramEnd"/>
      <w:r w:rsidRPr="005F0884">
        <w:t>架构特别适用于以下场景：</w:t>
      </w:r>
    </w:p>
    <w:p w14:paraId="1DEABFCA" w14:textId="77777777" w:rsidR="005F0884" w:rsidRPr="005F0884" w:rsidRDefault="005F0884" w:rsidP="005F0884">
      <w:pPr>
        <w:pStyle w:val="a0"/>
        <w:numPr>
          <w:ilvl w:val="0"/>
          <w:numId w:val="1"/>
        </w:numPr>
        <w:ind w:firstLineChars="0"/>
      </w:pPr>
      <w:r w:rsidRPr="005F0884">
        <w:rPr>
          <w:b/>
          <w:bCs/>
        </w:rPr>
        <w:t>复杂且快速迭代的项目</w:t>
      </w:r>
      <w:r w:rsidRPr="005F0884">
        <w:t>：需要频繁部署新功能的中大型项目。</w:t>
      </w:r>
    </w:p>
    <w:p w14:paraId="51CC6D77" w14:textId="77777777" w:rsidR="005F0884" w:rsidRPr="005F0884" w:rsidRDefault="005F0884" w:rsidP="005F0884">
      <w:pPr>
        <w:pStyle w:val="a0"/>
        <w:numPr>
          <w:ilvl w:val="0"/>
          <w:numId w:val="1"/>
        </w:numPr>
        <w:ind w:firstLineChars="0"/>
      </w:pPr>
      <w:r w:rsidRPr="005F0884">
        <w:rPr>
          <w:b/>
          <w:bCs/>
        </w:rPr>
        <w:t>多团队合作</w:t>
      </w:r>
      <w:r w:rsidRPr="005F0884">
        <w:t>：大规模团队需要并行开发和独立发布。</w:t>
      </w:r>
    </w:p>
    <w:p w14:paraId="2A905A34" w14:textId="77777777" w:rsidR="005F0884" w:rsidRPr="005F0884" w:rsidRDefault="005F0884" w:rsidP="005F0884">
      <w:pPr>
        <w:pStyle w:val="a0"/>
        <w:numPr>
          <w:ilvl w:val="0"/>
          <w:numId w:val="1"/>
        </w:numPr>
        <w:ind w:firstLineChars="0"/>
      </w:pPr>
      <w:r w:rsidRPr="005F0884">
        <w:rPr>
          <w:b/>
          <w:bCs/>
        </w:rPr>
        <w:t>业务逻辑多样</w:t>
      </w:r>
      <w:r w:rsidRPr="005F0884">
        <w:t>：业务功能种类多且可能需要独立扩展。</w:t>
      </w:r>
    </w:p>
    <w:p w14:paraId="7EE14CE9" w14:textId="77777777" w:rsidR="005F0884" w:rsidRPr="005F0884" w:rsidRDefault="005F0884" w:rsidP="005F0884">
      <w:pPr>
        <w:pStyle w:val="a0"/>
        <w:numPr>
          <w:ilvl w:val="0"/>
          <w:numId w:val="1"/>
        </w:numPr>
        <w:ind w:firstLineChars="0"/>
      </w:pPr>
      <w:r w:rsidRPr="005F0884">
        <w:rPr>
          <w:b/>
          <w:bCs/>
        </w:rPr>
        <w:t>弹性和高可用性需求</w:t>
      </w:r>
      <w:r w:rsidRPr="005F0884">
        <w:t>：需要根据流量动态扩展，或者服务部分故障时不影响整体系统。</w:t>
      </w:r>
    </w:p>
    <w:p w14:paraId="2450868D" w14:textId="3F0A9B0B" w:rsidR="005F0884" w:rsidRPr="005F0884" w:rsidRDefault="005F0884" w:rsidP="005F0884">
      <w:pPr>
        <w:pStyle w:val="2"/>
      </w:pPr>
      <w:r w:rsidRPr="005F0884">
        <w:t>优点和缺点</w:t>
      </w:r>
    </w:p>
    <w:p w14:paraId="40468519" w14:textId="77777777" w:rsidR="005F0884" w:rsidRPr="005F0884" w:rsidRDefault="005F0884" w:rsidP="005F0884">
      <w:pPr>
        <w:pStyle w:val="3"/>
        <w:ind w:firstLine="482"/>
      </w:pPr>
      <w:r w:rsidRPr="005F0884">
        <w:t>优点：</w:t>
      </w:r>
    </w:p>
    <w:p w14:paraId="6C6CDA8F" w14:textId="77777777" w:rsidR="005F0884" w:rsidRPr="005F0884" w:rsidRDefault="005F0884" w:rsidP="005F0884">
      <w:pPr>
        <w:pStyle w:val="a0"/>
        <w:numPr>
          <w:ilvl w:val="0"/>
          <w:numId w:val="2"/>
        </w:numPr>
        <w:ind w:firstLineChars="0"/>
      </w:pPr>
      <w:r w:rsidRPr="005F0884">
        <w:rPr>
          <w:b/>
          <w:bCs/>
        </w:rPr>
        <w:t>独立开发和部署</w:t>
      </w:r>
      <w:r w:rsidRPr="005F0884">
        <w:t>：每个服务可以独立迭代，不需要重新部署整个系统。</w:t>
      </w:r>
    </w:p>
    <w:p w14:paraId="27098EEB" w14:textId="77777777" w:rsidR="005F0884" w:rsidRPr="005F0884" w:rsidRDefault="005F0884" w:rsidP="005F0884">
      <w:pPr>
        <w:pStyle w:val="a0"/>
        <w:numPr>
          <w:ilvl w:val="0"/>
          <w:numId w:val="2"/>
        </w:numPr>
        <w:ind w:firstLineChars="0"/>
      </w:pPr>
      <w:r w:rsidRPr="005F0884">
        <w:rPr>
          <w:b/>
          <w:bCs/>
        </w:rPr>
        <w:t>技术多样性</w:t>
      </w:r>
      <w:r w:rsidRPr="005F0884">
        <w:t>：允许不同服务采用不同的技术</w:t>
      </w:r>
      <w:proofErr w:type="gramStart"/>
      <w:r w:rsidRPr="005F0884">
        <w:t>栈</w:t>
      </w:r>
      <w:proofErr w:type="gramEnd"/>
      <w:r w:rsidRPr="005F0884">
        <w:t>。</w:t>
      </w:r>
    </w:p>
    <w:p w14:paraId="34BCA7A9" w14:textId="77777777" w:rsidR="005F0884" w:rsidRPr="005F0884" w:rsidRDefault="005F0884" w:rsidP="005F0884">
      <w:pPr>
        <w:pStyle w:val="a0"/>
        <w:numPr>
          <w:ilvl w:val="0"/>
          <w:numId w:val="2"/>
        </w:numPr>
        <w:ind w:firstLineChars="0"/>
      </w:pPr>
      <w:r w:rsidRPr="005F0884">
        <w:rPr>
          <w:b/>
          <w:bCs/>
        </w:rPr>
        <w:t>易于扩展</w:t>
      </w:r>
      <w:r w:rsidRPr="005F0884">
        <w:t>：可以根据需求独立扩展某些服务。</w:t>
      </w:r>
    </w:p>
    <w:p w14:paraId="4478D383" w14:textId="77777777" w:rsidR="005F0884" w:rsidRPr="005F0884" w:rsidRDefault="005F0884" w:rsidP="005F0884">
      <w:pPr>
        <w:pStyle w:val="a0"/>
        <w:numPr>
          <w:ilvl w:val="0"/>
          <w:numId w:val="2"/>
        </w:numPr>
        <w:ind w:firstLineChars="0"/>
      </w:pPr>
      <w:r w:rsidRPr="005F0884">
        <w:rPr>
          <w:b/>
          <w:bCs/>
        </w:rPr>
        <w:t>故障隔离</w:t>
      </w:r>
      <w:r w:rsidRPr="005F0884">
        <w:t>：单个服务失败不会导致整个系统崩溃。</w:t>
      </w:r>
    </w:p>
    <w:p w14:paraId="6A572F9D" w14:textId="77777777" w:rsidR="005F0884" w:rsidRPr="005F0884" w:rsidRDefault="005F0884" w:rsidP="005F0884">
      <w:pPr>
        <w:pStyle w:val="3"/>
        <w:ind w:firstLine="482"/>
      </w:pPr>
      <w:r w:rsidRPr="005F0884">
        <w:t>缺点：</w:t>
      </w:r>
    </w:p>
    <w:p w14:paraId="2DCA90DF" w14:textId="77777777" w:rsidR="005F0884" w:rsidRPr="005F0884" w:rsidRDefault="005F0884" w:rsidP="005F0884">
      <w:pPr>
        <w:pStyle w:val="a0"/>
        <w:numPr>
          <w:ilvl w:val="0"/>
          <w:numId w:val="3"/>
        </w:numPr>
        <w:ind w:firstLineChars="0"/>
      </w:pPr>
      <w:r w:rsidRPr="005F0884">
        <w:rPr>
          <w:b/>
          <w:bCs/>
        </w:rPr>
        <w:t>系统复杂度增加</w:t>
      </w:r>
      <w:r w:rsidRPr="005F0884">
        <w:t>：需要管理更多的服务和通信。</w:t>
      </w:r>
    </w:p>
    <w:p w14:paraId="4F2497FF" w14:textId="77777777" w:rsidR="005F0884" w:rsidRPr="005F0884" w:rsidRDefault="005F0884" w:rsidP="005F0884">
      <w:pPr>
        <w:pStyle w:val="a0"/>
        <w:numPr>
          <w:ilvl w:val="0"/>
          <w:numId w:val="3"/>
        </w:numPr>
        <w:ind w:firstLineChars="0"/>
      </w:pPr>
      <w:r w:rsidRPr="005F0884">
        <w:rPr>
          <w:b/>
          <w:bCs/>
        </w:rPr>
        <w:t>部署和监控挑战</w:t>
      </w:r>
      <w:r w:rsidRPr="005F0884">
        <w:t>：需要额外的工具支持（如Kubernetes）。</w:t>
      </w:r>
    </w:p>
    <w:p w14:paraId="49E7FB6F" w14:textId="77777777" w:rsidR="005F0884" w:rsidRPr="005F0884" w:rsidRDefault="005F0884" w:rsidP="005F0884">
      <w:pPr>
        <w:pStyle w:val="a0"/>
        <w:numPr>
          <w:ilvl w:val="0"/>
          <w:numId w:val="3"/>
        </w:numPr>
        <w:ind w:firstLineChars="0"/>
      </w:pPr>
      <w:r w:rsidRPr="005F0884">
        <w:rPr>
          <w:b/>
          <w:bCs/>
        </w:rPr>
        <w:t>分布式系统问题</w:t>
      </w:r>
      <w:r w:rsidRPr="005F0884">
        <w:t>：例如数据一致性、网络延迟等。</w:t>
      </w:r>
    </w:p>
    <w:p w14:paraId="63A5BD72" w14:textId="7AA59045" w:rsidR="005F0884" w:rsidRDefault="005F0884" w:rsidP="005F0884">
      <w:pPr>
        <w:pStyle w:val="2"/>
      </w:pPr>
      <w:r w:rsidRPr="005F0884">
        <w:t>使用这个架构时需要的技术</w:t>
      </w:r>
      <w:proofErr w:type="gramStart"/>
      <w:r w:rsidRPr="005F0884">
        <w:t>栈</w:t>
      </w:r>
      <w:proofErr w:type="gramEnd"/>
    </w:p>
    <w:p w14:paraId="319B9ED2" w14:textId="46EFFFA1" w:rsidR="005F0884" w:rsidRPr="005F0884" w:rsidRDefault="005F0884" w:rsidP="005F0884">
      <w:pPr>
        <w:pStyle w:val="a0"/>
        <w:numPr>
          <w:ilvl w:val="0"/>
          <w:numId w:val="3"/>
        </w:numPr>
        <w:ind w:firstLineChars="0"/>
        <w:rPr>
          <w:b/>
          <w:bCs/>
        </w:rPr>
      </w:pPr>
      <w:r w:rsidRPr="005F0884">
        <w:rPr>
          <w:b/>
          <w:bCs/>
        </w:rPr>
        <w:t>开发语言：</w:t>
      </w:r>
      <w:r w:rsidRPr="005F0884">
        <w:rPr>
          <w:bCs/>
        </w:rPr>
        <w:t>Java（Spring Boot）、Python（Flask/FastAPI）、Go、Node.js 等。</w:t>
      </w:r>
    </w:p>
    <w:p w14:paraId="3A289A62" w14:textId="002EA5A6" w:rsidR="005F0884" w:rsidRPr="005F0884" w:rsidRDefault="005F0884" w:rsidP="005F0884">
      <w:pPr>
        <w:pStyle w:val="a0"/>
        <w:numPr>
          <w:ilvl w:val="0"/>
          <w:numId w:val="3"/>
        </w:numPr>
        <w:ind w:firstLineChars="0"/>
        <w:rPr>
          <w:b/>
          <w:bCs/>
        </w:rPr>
      </w:pPr>
      <w:r w:rsidRPr="005F0884">
        <w:rPr>
          <w:b/>
          <w:bCs/>
        </w:rPr>
        <w:t>通信：</w:t>
      </w:r>
      <w:r w:rsidRPr="005F0884">
        <w:rPr>
          <w:bCs/>
        </w:rPr>
        <w:t>REST API、gRPC、消息队列（Kafka、RabbitMQ）。</w:t>
      </w:r>
    </w:p>
    <w:p w14:paraId="42B76F01" w14:textId="189582D6" w:rsidR="005F0884" w:rsidRPr="005F0884" w:rsidRDefault="005F0884" w:rsidP="005F0884">
      <w:pPr>
        <w:pStyle w:val="a0"/>
        <w:numPr>
          <w:ilvl w:val="0"/>
          <w:numId w:val="3"/>
        </w:numPr>
        <w:ind w:firstLineChars="0"/>
        <w:rPr>
          <w:b/>
          <w:bCs/>
        </w:rPr>
      </w:pPr>
      <w:r w:rsidRPr="005F0884">
        <w:rPr>
          <w:b/>
          <w:bCs/>
        </w:rPr>
        <w:t>服务发现和负载均衡：</w:t>
      </w:r>
      <w:r w:rsidRPr="005F0884">
        <w:rPr>
          <w:bCs/>
        </w:rPr>
        <w:t>Consul、Eureka、NGINX、Traefik。</w:t>
      </w:r>
    </w:p>
    <w:p w14:paraId="122A4532" w14:textId="3AC901B1" w:rsidR="005F0884" w:rsidRPr="005F0884" w:rsidRDefault="005F0884" w:rsidP="005F0884">
      <w:pPr>
        <w:pStyle w:val="a0"/>
        <w:numPr>
          <w:ilvl w:val="0"/>
          <w:numId w:val="3"/>
        </w:numPr>
        <w:ind w:firstLineChars="0"/>
        <w:rPr>
          <w:b/>
          <w:bCs/>
        </w:rPr>
      </w:pPr>
      <w:r w:rsidRPr="005F0884">
        <w:rPr>
          <w:b/>
          <w:bCs/>
        </w:rPr>
        <w:t>容器化与编排：</w:t>
      </w:r>
      <w:r w:rsidRPr="005F0884">
        <w:rPr>
          <w:bCs/>
        </w:rPr>
        <w:t>Docker、Kubernetes。</w:t>
      </w:r>
    </w:p>
    <w:p w14:paraId="7AAD3BBE" w14:textId="4C52C31D" w:rsidR="005F0884" w:rsidRPr="005F0884" w:rsidRDefault="005F0884" w:rsidP="005F0884">
      <w:pPr>
        <w:pStyle w:val="a0"/>
        <w:numPr>
          <w:ilvl w:val="0"/>
          <w:numId w:val="3"/>
        </w:numPr>
        <w:ind w:firstLineChars="0"/>
        <w:rPr>
          <w:b/>
          <w:bCs/>
        </w:rPr>
      </w:pPr>
      <w:r w:rsidRPr="005F0884">
        <w:rPr>
          <w:b/>
          <w:bCs/>
        </w:rPr>
        <w:t>监控与日志：</w:t>
      </w:r>
      <w:r w:rsidRPr="005F0884">
        <w:rPr>
          <w:bCs/>
        </w:rPr>
        <w:t>Prometheus、Grafana、ELK（Elasticsearch、Logstash、Kibana）。</w:t>
      </w:r>
    </w:p>
    <w:p w14:paraId="3C9C8ED8" w14:textId="62D9EB25" w:rsidR="005F0884" w:rsidRPr="005F0884" w:rsidRDefault="005F0884" w:rsidP="005F0884">
      <w:r w:rsidRPr="005F0884">
        <w:rPr>
          <w:rFonts w:hAnsi="Symbol"/>
        </w:rPr>
        <w:t></w:t>
      </w:r>
      <w:r w:rsidRPr="005F0884">
        <w:t xml:space="preserve">  </w:t>
      </w:r>
      <w:r w:rsidRPr="005F0884">
        <w:rPr>
          <w:b/>
          <w:bCs/>
        </w:rPr>
        <w:t>分布式追踪</w:t>
      </w:r>
      <w:r w:rsidRPr="005F0884">
        <w:t>：Jaeger、Zipkin。</w:t>
      </w:r>
    </w:p>
    <w:p w14:paraId="0049FF18" w14:textId="0F5465D9" w:rsidR="005F0884" w:rsidRPr="005F0884" w:rsidRDefault="005F0884" w:rsidP="005F0884">
      <w:pPr>
        <w:pStyle w:val="2"/>
      </w:pPr>
      <w:r w:rsidRPr="005F0884">
        <w:lastRenderedPageBreak/>
        <w:t>知名系统与第三方使用案例</w:t>
      </w:r>
    </w:p>
    <w:p w14:paraId="31CBE082" w14:textId="77777777" w:rsidR="005F0884" w:rsidRPr="005F0884" w:rsidRDefault="005F0884" w:rsidP="005F0884">
      <w:pPr>
        <w:pStyle w:val="a0"/>
        <w:numPr>
          <w:ilvl w:val="0"/>
          <w:numId w:val="5"/>
        </w:numPr>
        <w:ind w:firstLineChars="0"/>
      </w:pPr>
      <w:r w:rsidRPr="005F0884">
        <w:rPr>
          <w:b/>
          <w:bCs/>
        </w:rPr>
        <w:t>Netflix</w:t>
      </w:r>
      <w:r w:rsidRPr="005F0884">
        <w:t>：开创了</w:t>
      </w:r>
      <w:proofErr w:type="gramStart"/>
      <w:r w:rsidRPr="005F0884">
        <w:t>微服务</w:t>
      </w:r>
      <w:proofErr w:type="gramEnd"/>
      <w:r w:rsidRPr="005F0884">
        <w:t>架构的标杆应用，通过开源工具（如Eureka、Hystrix）支持</w:t>
      </w:r>
      <w:proofErr w:type="gramStart"/>
      <w:r w:rsidRPr="005F0884">
        <w:t>微服</w:t>
      </w:r>
      <w:proofErr w:type="gramEnd"/>
      <w:r w:rsidRPr="005F0884">
        <w:t>务运行。</w:t>
      </w:r>
    </w:p>
    <w:p w14:paraId="7570BC2F" w14:textId="77777777" w:rsidR="005F0884" w:rsidRPr="005F0884" w:rsidRDefault="005F0884" w:rsidP="005F0884">
      <w:pPr>
        <w:pStyle w:val="a0"/>
        <w:numPr>
          <w:ilvl w:val="0"/>
          <w:numId w:val="5"/>
        </w:numPr>
        <w:ind w:firstLineChars="0"/>
      </w:pPr>
      <w:r w:rsidRPr="005F0884">
        <w:rPr>
          <w:b/>
          <w:bCs/>
        </w:rPr>
        <w:t>Amazon</w:t>
      </w:r>
      <w:r w:rsidRPr="005F0884">
        <w:t>：使用</w:t>
      </w:r>
      <w:proofErr w:type="gramStart"/>
      <w:r w:rsidRPr="005F0884">
        <w:t>微服务</w:t>
      </w:r>
      <w:proofErr w:type="gramEnd"/>
      <w:r w:rsidRPr="005F0884">
        <w:t>支持其全球范围的电商系统。</w:t>
      </w:r>
    </w:p>
    <w:p w14:paraId="00F040F4" w14:textId="77777777" w:rsidR="005F0884" w:rsidRPr="005F0884" w:rsidRDefault="005F0884" w:rsidP="005F0884">
      <w:pPr>
        <w:pStyle w:val="a0"/>
        <w:numPr>
          <w:ilvl w:val="0"/>
          <w:numId w:val="5"/>
        </w:numPr>
        <w:ind w:firstLineChars="0"/>
      </w:pPr>
      <w:r w:rsidRPr="005F0884">
        <w:rPr>
          <w:b/>
          <w:bCs/>
        </w:rPr>
        <w:t>Uber</w:t>
      </w:r>
      <w:r w:rsidRPr="005F0884">
        <w:t>：将原有的单体架构转为微服务，提升了灵活性和性能。</w:t>
      </w:r>
    </w:p>
    <w:p w14:paraId="1BF87715" w14:textId="77777777" w:rsidR="005F0884" w:rsidRPr="005F0884" w:rsidRDefault="005F0884" w:rsidP="005F0884">
      <w:pPr>
        <w:pStyle w:val="a0"/>
        <w:numPr>
          <w:ilvl w:val="0"/>
          <w:numId w:val="5"/>
        </w:numPr>
        <w:ind w:firstLineChars="0"/>
      </w:pPr>
      <w:r w:rsidRPr="005F0884">
        <w:rPr>
          <w:b/>
          <w:bCs/>
        </w:rPr>
        <w:t>Spring Cloud</w:t>
      </w:r>
      <w:r w:rsidRPr="005F0884">
        <w:t>：一个广泛应用的</w:t>
      </w:r>
      <w:proofErr w:type="gramStart"/>
      <w:r w:rsidRPr="005F0884">
        <w:t>微服务</w:t>
      </w:r>
      <w:proofErr w:type="gramEnd"/>
      <w:r w:rsidRPr="005F0884">
        <w:t>开发框架，为</w:t>
      </w:r>
      <w:proofErr w:type="gramStart"/>
      <w:r w:rsidRPr="005F0884">
        <w:t>微服</w:t>
      </w:r>
      <w:proofErr w:type="gramEnd"/>
      <w:r w:rsidRPr="005F0884">
        <w:t>务生态提供了完备的解决方案。</w:t>
      </w:r>
    </w:p>
    <w:p w14:paraId="25FD1B13" w14:textId="77777777" w:rsidR="005F0884" w:rsidRPr="005F0884" w:rsidRDefault="005F0884" w:rsidP="005F0884">
      <w:pPr>
        <w:pStyle w:val="a0"/>
        <w:numPr>
          <w:ilvl w:val="0"/>
          <w:numId w:val="5"/>
        </w:numPr>
        <w:ind w:firstLineChars="0"/>
      </w:pPr>
      <w:r w:rsidRPr="005F0884">
        <w:rPr>
          <w:b/>
          <w:bCs/>
        </w:rPr>
        <w:t>Kubernetes</w:t>
      </w:r>
      <w:r w:rsidRPr="005F0884">
        <w:t>：成为</w:t>
      </w:r>
      <w:proofErr w:type="gramStart"/>
      <w:r w:rsidRPr="005F0884">
        <w:t>微服务</w:t>
      </w:r>
      <w:proofErr w:type="gramEnd"/>
      <w:r w:rsidRPr="005F0884">
        <w:t>部署和管理的事实标准。</w:t>
      </w:r>
    </w:p>
    <w:p w14:paraId="7A0480F4" w14:textId="77777777" w:rsidR="005F0884" w:rsidRPr="005F0884" w:rsidRDefault="005F0884" w:rsidP="005F0884">
      <w:pPr>
        <w:ind w:firstLine="482"/>
      </w:pPr>
      <w:r w:rsidRPr="005F0884">
        <w:rPr>
          <w:rStyle w:val="30"/>
        </w:rPr>
        <w:t>评价</w:t>
      </w:r>
      <w:r w:rsidRPr="005F0884">
        <w:t>：上述系统和工具</w:t>
      </w:r>
      <w:proofErr w:type="gramStart"/>
      <w:r w:rsidRPr="005F0884">
        <w:t>使微服务</w:t>
      </w:r>
      <w:proofErr w:type="gramEnd"/>
      <w:r w:rsidRPr="005F0884">
        <w:t>架构从概念逐步落地，并解决了在实际应用中的许多技术痛点，如服务注册发现、配置管理、分布式追踪等问题。</w:t>
      </w:r>
    </w:p>
    <w:p w14:paraId="19D3F90E" w14:textId="70839CF7" w:rsidR="005F0884" w:rsidRPr="005F0884" w:rsidRDefault="005F0884" w:rsidP="005F0884">
      <w:pPr>
        <w:pStyle w:val="2"/>
      </w:pPr>
      <w:r w:rsidRPr="005F0884">
        <w:t>其他感受</w:t>
      </w:r>
    </w:p>
    <w:p w14:paraId="7406593C" w14:textId="77777777" w:rsidR="005F0884" w:rsidRPr="005F0884" w:rsidRDefault="005F0884" w:rsidP="005F0884">
      <w:r w:rsidRPr="005F0884">
        <w:t>在学习</w:t>
      </w:r>
      <w:proofErr w:type="gramStart"/>
      <w:r w:rsidRPr="005F0884">
        <w:t>微服务</w:t>
      </w:r>
      <w:proofErr w:type="gramEnd"/>
      <w:r w:rsidRPr="005F0884">
        <w:t>架构时，我深刻体会到软件工程中“分而治之”的重要性。</w:t>
      </w:r>
      <w:proofErr w:type="gramStart"/>
      <w:r w:rsidRPr="005F0884">
        <w:t>微服务</w:t>
      </w:r>
      <w:proofErr w:type="gramEnd"/>
      <w:r w:rsidRPr="005F0884">
        <w:t>从本质上体现了模块化设计的思想，但它的落地需要团队具备良好的工程能力和运维基础。此外，</w:t>
      </w:r>
      <w:proofErr w:type="gramStart"/>
      <w:r w:rsidRPr="005F0884">
        <w:t>微服务</w:t>
      </w:r>
      <w:proofErr w:type="gramEnd"/>
      <w:r w:rsidRPr="005F0884">
        <w:t>的引入应该谨慎，不适用于所有项目，对于中小型项目，单体架构可能更为合适。</w:t>
      </w:r>
    </w:p>
    <w:p w14:paraId="188BF590" w14:textId="77777777" w:rsidR="004E7A3E" w:rsidRPr="005F0884" w:rsidRDefault="004E7A3E" w:rsidP="005F0884"/>
    <w:sectPr w:rsidR="004E7A3E" w:rsidRPr="005F088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8D9EA2" w14:textId="77777777" w:rsidR="00732B0F" w:rsidRDefault="00732B0F" w:rsidP="00902288">
      <w:pPr>
        <w:spacing w:before="0" w:after="0"/>
      </w:pPr>
      <w:r>
        <w:separator/>
      </w:r>
    </w:p>
  </w:endnote>
  <w:endnote w:type="continuationSeparator" w:id="0">
    <w:p w14:paraId="5F60E6D2" w14:textId="77777777" w:rsidR="00732B0F" w:rsidRDefault="00732B0F" w:rsidP="0090228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D30CAC" w14:textId="77777777" w:rsidR="00902288" w:rsidRDefault="00902288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447DF0" w14:textId="77777777" w:rsidR="00902288" w:rsidRDefault="00902288">
    <w:pPr>
      <w:pStyle w:val="a7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A7178A" w14:textId="77777777" w:rsidR="00902288" w:rsidRDefault="00902288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6CF94E" w14:textId="77777777" w:rsidR="00732B0F" w:rsidRDefault="00732B0F" w:rsidP="00902288">
      <w:pPr>
        <w:spacing w:before="0" w:after="0"/>
      </w:pPr>
      <w:r>
        <w:separator/>
      </w:r>
    </w:p>
  </w:footnote>
  <w:footnote w:type="continuationSeparator" w:id="0">
    <w:p w14:paraId="340C87F9" w14:textId="77777777" w:rsidR="00732B0F" w:rsidRDefault="00732B0F" w:rsidP="0090228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AEFE15" w14:textId="77777777" w:rsidR="00902288" w:rsidRDefault="00902288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0C00BC" w14:textId="77777777" w:rsidR="00902288" w:rsidRDefault="00902288">
    <w:pPr>
      <w:pStyle w:val="a5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8C4201" w14:textId="77777777" w:rsidR="00902288" w:rsidRDefault="00902288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A191C"/>
    <w:multiLevelType w:val="hybridMultilevel"/>
    <w:tmpl w:val="57CCB3DE"/>
    <w:lvl w:ilvl="0" w:tplc="03D08320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E92DC6"/>
    <w:multiLevelType w:val="multilevel"/>
    <w:tmpl w:val="A5346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C82E31"/>
    <w:multiLevelType w:val="multilevel"/>
    <w:tmpl w:val="F656E03E"/>
    <w:lvl w:ilvl="0">
      <w:start w:val="1"/>
      <w:numFmt w:val="bullet"/>
      <w:pStyle w:val="4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7D1964"/>
    <w:multiLevelType w:val="hybridMultilevel"/>
    <w:tmpl w:val="7124D8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EA040CE"/>
    <w:multiLevelType w:val="multilevel"/>
    <w:tmpl w:val="CECAD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B7760B"/>
    <w:multiLevelType w:val="multilevel"/>
    <w:tmpl w:val="9AA41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885A52"/>
    <w:multiLevelType w:val="multilevel"/>
    <w:tmpl w:val="77B82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2"/>
  </w:num>
  <w:num w:numId="5">
    <w:abstractNumId w:val="4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228"/>
    <w:rsid w:val="000E69DF"/>
    <w:rsid w:val="003976E5"/>
    <w:rsid w:val="00427B65"/>
    <w:rsid w:val="004E7A3E"/>
    <w:rsid w:val="00577228"/>
    <w:rsid w:val="005F0884"/>
    <w:rsid w:val="00732B0F"/>
    <w:rsid w:val="00734E4E"/>
    <w:rsid w:val="00902288"/>
    <w:rsid w:val="00D3054E"/>
    <w:rsid w:val="00E12F55"/>
    <w:rsid w:val="00F61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A630A8"/>
  <w15:chartTrackingRefBased/>
  <w15:docId w15:val="{37F064DE-8117-4507-A9E8-8C06B305B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leftChars="6" w:left="6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F0884"/>
    <w:pPr>
      <w:spacing w:before="100" w:beforeAutospacing="1" w:after="100" w:afterAutospacing="1"/>
      <w:ind w:leftChars="0" w:left="0" w:firstLineChars="200" w:firstLine="480"/>
    </w:pPr>
    <w:rPr>
      <w:rFonts w:ascii="宋体" w:eastAsia="宋体" w:hAnsi="宋体" w:cs="宋体"/>
      <w:kern w:val="0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5F0884"/>
    <w:pPr>
      <w:ind w:left="13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0"/>
    <w:next w:val="a"/>
    <w:link w:val="20"/>
    <w:uiPriority w:val="9"/>
    <w:unhideWhenUsed/>
    <w:qFormat/>
    <w:rsid w:val="005F0884"/>
    <w:pPr>
      <w:numPr>
        <w:numId w:val="7"/>
      </w:numPr>
      <w:ind w:firstLineChars="0" w:firstLine="0"/>
      <w:outlineLvl w:val="1"/>
    </w:pPr>
    <w:rPr>
      <w:b/>
      <w:bCs/>
    </w:rPr>
  </w:style>
  <w:style w:type="paragraph" w:styleId="3">
    <w:name w:val="heading 3"/>
    <w:basedOn w:val="a"/>
    <w:next w:val="a"/>
    <w:link w:val="30"/>
    <w:uiPriority w:val="9"/>
    <w:unhideWhenUsed/>
    <w:qFormat/>
    <w:rsid w:val="005F0884"/>
    <w:pPr>
      <w:outlineLvl w:val="2"/>
    </w:pPr>
    <w:rPr>
      <w:b/>
      <w:bCs/>
    </w:rPr>
  </w:style>
  <w:style w:type="paragraph" w:styleId="4">
    <w:name w:val="heading 4"/>
    <w:basedOn w:val="a"/>
    <w:next w:val="a"/>
    <w:link w:val="40"/>
    <w:uiPriority w:val="9"/>
    <w:unhideWhenUsed/>
    <w:rsid w:val="005F0884"/>
    <w:pPr>
      <w:numPr>
        <w:numId w:val="4"/>
      </w:numPr>
      <w:outlineLvl w:val="3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5F0884"/>
    <w:rPr>
      <w:rFonts w:ascii="宋体" w:eastAsia="宋体" w:hAnsi="宋体" w:cs="宋体"/>
      <w:b/>
      <w:bCs/>
      <w:kern w:val="0"/>
      <w:sz w:val="28"/>
      <w:szCs w:val="28"/>
    </w:rPr>
  </w:style>
  <w:style w:type="paragraph" w:styleId="a0">
    <w:name w:val="List Paragraph"/>
    <w:basedOn w:val="a"/>
    <w:uiPriority w:val="34"/>
    <w:qFormat/>
    <w:rsid w:val="005F0884"/>
    <w:pPr>
      <w:ind w:firstLine="420"/>
    </w:pPr>
  </w:style>
  <w:style w:type="character" w:customStyle="1" w:styleId="20">
    <w:name w:val="标题 2 字符"/>
    <w:basedOn w:val="a1"/>
    <w:link w:val="2"/>
    <w:uiPriority w:val="9"/>
    <w:rsid w:val="005F0884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30">
    <w:name w:val="标题 3 字符"/>
    <w:basedOn w:val="a1"/>
    <w:link w:val="3"/>
    <w:uiPriority w:val="9"/>
    <w:rsid w:val="005F0884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40">
    <w:name w:val="标题 4 字符"/>
    <w:basedOn w:val="a1"/>
    <w:link w:val="4"/>
    <w:uiPriority w:val="9"/>
    <w:rsid w:val="005F0884"/>
    <w:rPr>
      <w:rFonts w:ascii="宋体" w:eastAsia="宋体" w:hAnsi="宋体" w:cs="宋体"/>
      <w:b/>
      <w:bCs/>
      <w:kern w:val="0"/>
      <w:sz w:val="24"/>
      <w:szCs w:val="24"/>
    </w:rPr>
  </w:style>
  <w:style w:type="character" w:styleId="a4">
    <w:name w:val="Strong"/>
    <w:basedOn w:val="a1"/>
    <w:uiPriority w:val="22"/>
    <w:qFormat/>
    <w:rsid w:val="005F0884"/>
    <w:rPr>
      <w:b/>
      <w:bCs/>
    </w:rPr>
  </w:style>
  <w:style w:type="paragraph" w:styleId="a5">
    <w:name w:val="header"/>
    <w:basedOn w:val="a"/>
    <w:link w:val="a6"/>
    <w:uiPriority w:val="99"/>
    <w:unhideWhenUsed/>
    <w:rsid w:val="009022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1"/>
    <w:link w:val="a5"/>
    <w:uiPriority w:val="99"/>
    <w:rsid w:val="00902288"/>
    <w:rPr>
      <w:rFonts w:ascii="宋体" w:eastAsia="宋体" w:hAnsi="宋体" w:cs="宋体"/>
      <w:kern w:val="0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0228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1"/>
    <w:link w:val="a7"/>
    <w:uiPriority w:val="99"/>
    <w:rsid w:val="00902288"/>
    <w:rPr>
      <w:rFonts w:ascii="宋体" w:eastAsia="宋体" w:hAnsi="宋体" w:cs="宋体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94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9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162</Words>
  <Characters>927</Characters>
  <Application>Microsoft Office Word</Application>
  <DocSecurity>0</DocSecurity>
  <Lines>7</Lines>
  <Paragraphs>2</Paragraphs>
  <ScaleCrop>false</ScaleCrop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2024-12-29T22:00:00Z</dcterms:created>
  <dcterms:modified xsi:type="dcterms:W3CDTF">2024-12-29T22:20:00Z</dcterms:modified>
</cp:coreProperties>
</file>