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89C04" w14:textId="55F62E80" w:rsidR="00E16F27" w:rsidRPr="00E16F27" w:rsidRDefault="007003CE" w:rsidP="00E16F27">
      <w:pPr>
        <w:pStyle w:val="1"/>
        <w:ind w:left="0" w:firstLineChars="0" w:firstLine="0"/>
        <w:rPr>
          <w:rFonts w:hint="eastAsia"/>
        </w:rPr>
      </w:pPr>
      <w:r>
        <w:rPr>
          <w:rFonts w:hint="eastAsia"/>
        </w:rPr>
        <w:t>《软件架构实践》读书笔记</w:t>
      </w:r>
      <w:bookmarkStart w:id="0" w:name="_GoBack"/>
      <w:bookmarkEnd w:id="0"/>
    </w:p>
    <w:p w14:paraId="495789D3" w14:textId="09169F52" w:rsidR="004E7A3E" w:rsidRDefault="007003CE" w:rsidP="00082905">
      <w:pPr>
        <w:ind w:left="13"/>
        <w:jc w:val="center"/>
      </w:pPr>
      <w:r>
        <w:rPr>
          <w:noProof/>
        </w:rPr>
        <w:drawing>
          <wp:inline distT="0" distB="0" distL="0" distR="0" wp14:anchorId="311D439D" wp14:editId="17E2CC36">
            <wp:extent cx="2788920" cy="2788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9170" cy="2789170"/>
                    </a:xfrm>
                    <a:prstGeom prst="rect">
                      <a:avLst/>
                    </a:prstGeom>
                  </pic:spPr>
                </pic:pic>
              </a:graphicData>
            </a:graphic>
          </wp:inline>
        </w:drawing>
      </w:r>
    </w:p>
    <w:p w14:paraId="163A89B7" w14:textId="6CED2B2C" w:rsidR="00082905" w:rsidRPr="00082905" w:rsidRDefault="00082905" w:rsidP="00082905">
      <w:pPr>
        <w:ind w:left="13" w:firstLineChars="200" w:firstLine="420"/>
      </w:pPr>
      <w:r w:rsidRPr="00082905">
        <w:t>在阅读完关《软件架构实践》后，犹如在软件架构的知识海洋中完成了一次深度潜水，收获颇丰且感慨万千。</w:t>
      </w:r>
    </w:p>
    <w:p w14:paraId="519B841A" w14:textId="619E1F5C" w:rsidR="00082905" w:rsidRPr="00082905" w:rsidRDefault="00082905" w:rsidP="00082905">
      <w:pPr>
        <w:ind w:left="13" w:firstLineChars="200" w:firstLine="420"/>
      </w:pPr>
      <w:r w:rsidRPr="00082905">
        <w:t>软件架构在软件开发的进程中扮演着无可比拟的关键角色，其重要性从项目起始阶段便已凸显。早期那些看似普通却蕴含深远意义的设计决策，如同蝴蝶效应中的初始振翅，直接决定了系统在性能、可修改性、安全性以及可用性等关键质量属性方面的表现。一个优秀的架构犹如精密的航海图，引领着整个项目团队朝着既定目标稳步前行，同时也如同坚固的模具，从根本上约束着后续实现的走向，确保每一步都不偏离轨道，从而保障最终系统的质量与稳定性。</w:t>
      </w:r>
    </w:p>
    <w:p w14:paraId="4F68A2E9" w14:textId="0A25E750" w:rsidR="00082905" w:rsidRPr="00082905" w:rsidRDefault="00082905" w:rsidP="00082905">
      <w:pPr>
        <w:ind w:left="13" w:firstLineChars="200" w:firstLine="420"/>
      </w:pPr>
      <w:r w:rsidRPr="00082905">
        <w:t>深入探究架构的内涵，发现它是对系统结构进行严谨推理的成果呈现。模块结构犹如大厦的基石，合理划分代码模块使得整个系统的构建更加有条不紊，各部分职责清晰明确，便于开发与维护；组件 - 连接器结构则像是大厦中的各类管道与线路，负责连接各个运行时元素，保障系统在运行过程中的流畅交互与协同工作；分配结构恰似大厦与周边环境的融合规划，将软件精准地映射到硬件等非软件元素上，充分考虑系统在不同硬件环境下的适应性与性能表现。这三种结构相辅相成，共同编织起了软件架构的坚实框架，为系统的稳定高效运行筑牢根基。</w:t>
      </w:r>
    </w:p>
    <w:p w14:paraId="0A6C800C" w14:textId="6B27A833" w:rsidR="00082905" w:rsidRPr="00082905" w:rsidRDefault="00082905" w:rsidP="00082905">
      <w:pPr>
        <w:ind w:left="13" w:firstLineChars="200" w:firstLine="420"/>
      </w:pPr>
      <w:r w:rsidRPr="00082905">
        <w:t>质量属性作为衡量系统能否满足利益相关者期望的重要标尺，其重要性不言而喻。通过构建具有刺激、响应和度量的质量属性场景来明确需求，这种方法宛如为系统打造了一把精准的量尺，能够精确地衡量系统在各种情况下的表现，从而确保开发过程始终瞄准正确的方向。这让我深刻认识到，软件开发绝非仅仅实现功能那般简单，更需要全方位地考量系统的各项质量指标，如此才能打造出真正贴合用户需求、在实际应用中表现卓越的软件产品。</w:t>
      </w:r>
    </w:p>
    <w:p w14:paraId="62A1E7E4" w14:textId="6B6C98F2" w:rsidR="00082905" w:rsidRPr="00082905" w:rsidRDefault="00082905" w:rsidP="00082905">
      <w:pPr>
        <w:ind w:left="13" w:firstLineChars="200" w:firstLine="420"/>
      </w:pPr>
      <w:r w:rsidRPr="00082905">
        <w:t>架构战术与模式犹如建筑师手中的精巧工具与经典蓝图。架构战术作为设计的基础构建块，为应对不同的质量属性需求提供了多样化的解决方案。而架构模式则像是将这些零散的战术巧妙组合打包而成的成熟方案库，分层架构、微内核以及客户端 - 服务器等经典模式，在众多项目中历经考验，充分证明了其在实现特定质量属性方面的有效性。掌握</w:t>
      </w:r>
      <w:r w:rsidRPr="00082905">
        <w:lastRenderedPageBreak/>
        <w:t>这些战术与模式，无疑为软件架构师赋予了强大的设计能力，使其能够根据项目的具体需求灵活运用，打造出最适宜的架构方案。</w:t>
      </w:r>
    </w:p>
    <w:p w14:paraId="4B2B1A60" w14:textId="403475D3" w:rsidR="00082905" w:rsidRPr="00082905" w:rsidRDefault="00082905" w:rsidP="00082905">
      <w:pPr>
        <w:ind w:left="13" w:firstLineChars="200" w:firstLine="420"/>
      </w:pPr>
      <w:r w:rsidRPr="00082905">
        <w:t>架构在整个软件开发项目中还充当着沟通与评估的关键枢纽。它是利益相关者之间跨越专业鸿沟、达成共识的桥梁，无论是开发团队成员、项目经理还是客户，都能基于架构这一共同语言进行有效的交流与协作。同时，详细记录关键结构的视图则为架构评估提供了详实的依据，犹如定期为系统进行 “健康体检”，能够及时发现潜在的问题与风险，以便在项目早期进行调整优化，避免问题在后期阶段被放大，从而有效控制项目成本与风险。</w:t>
      </w:r>
    </w:p>
    <w:p w14:paraId="3A9A0430" w14:textId="3798E782" w:rsidR="00082905" w:rsidRPr="00082905" w:rsidRDefault="00082905" w:rsidP="00082905">
      <w:pPr>
        <w:ind w:left="13" w:firstLineChars="200" w:firstLine="420"/>
      </w:pPr>
      <w:r w:rsidRPr="00082905">
        <w:t>可修改性作为软件系统生命力的重要体现，与架构紧密相连。一个设计优良的架构能够清晰地界定系统中哪些部分易于更改、更改所需的大致成本以及何时进行更改最为适宜，这为系统在面对不断变化的业务需求时提供了强大的适应性。通过运用接口和信息隐藏等战术，将可能发生变化的部分进行有效的封装，使得系统的修改如同在精密机器上更换零件一般，有条不紊且成本可控，极大地延长了系统的生命周期，提升了其在市场竞争中的优势。</w:t>
      </w:r>
    </w:p>
    <w:p w14:paraId="20A8C409" w14:textId="62635A78" w:rsidR="00082905" w:rsidRDefault="00082905" w:rsidP="00082905">
      <w:pPr>
        <w:ind w:left="13" w:firstLineChars="200" w:firstLine="420"/>
      </w:pPr>
      <w:r w:rsidRPr="00082905">
        <w:t>性能与安全这两个关键质量属性的保障措施同样令我印象深刻。性能战术从资源的控制与管理入手，通过增加资源、维护多个副本、优先处理关键事件以及合理调度资源等手段，确保系统能够高效运行，快速响应用户请求，满足用户对于流畅体验的追求。而安全战术则着眼于系统的稳定性与可靠性，采用冗余、表决和故障保护等方法，如同为系统穿上了坚固的铠甲，有效抵御各种潜在的安全威胁，保障用户数据与系统运行的安全稳定，在如今信息安全形势严峻的大环境下，这一点显得尤为重要。</w:t>
      </w:r>
    </w:p>
    <w:p w14:paraId="32A89F02" w14:textId="000E8D76" w:rsidR="00082905" w:rsidRPr="00082905" w:rsidRDefault="00082905" w:rsidP="00082905">
      <w:pPr>
        <w:ind w:left="13" w:firstLineChars="200" w:firstLine="420"/>
      </w:pPr>
      <w:r w:rsidRPr="00082905">
        <w:t>随着技术的不断发展和创新，云计算、分布式系统、微服务架构、容器和虚拟化等现代架构概念的涌现，为软件架构带来了新的机遇和挑战。这些新兴技术和架构模式在提升系统的可扩展性、灵活性和资源利用效率的同时，也要求架构师不断学习和更新知识体系，紧跟时代步伐，以便能够在复杂多变的技术环境中做出明智的架构决策。同时，能源效率作为一个新兴的质量属性关注点，也让我意识到软件架构在可持续发展领域的潜在影响力，未来的架构设计需要更加全面地考虑系统对能源的消耗和利用效率。</w:t>
      </w:r>
    </w:p>
    <w:p w14:paraId="1892A7E1" w14:textId="49559A38" w:rsidR="00082905" w:rsidRPr="00082905" w:rsidRDefault="00082905" w:rsidP="00082905">
      <w:pPr>
        <w:ind w:left="13" w:firstLineChars="200" w:firstLine="420"/>
      </w:pPr>
      <w:r w:rsidRPr="00082905">
        <w:t>在实践层面，架构评估方法为在系统实施前发现潜在问题提供了有力保障，避免了在项目后期因架构缺陷而导致的高昂成本和风险。而技术债务在架构中的累积问题则提醒我们，架构设计需要具备长期的可持续性眼光，不能为了短期的利益而忽视潜在的风险。软件架构师不仅需要具备扎实的技术功底，能够熟练运用各种架构技术和方法，还需要具备良好的软技能，如沟通能力、领导力和团队协作能力，以便在项目团队中发挥核心作用，协调各方利益，推动项目顺利进行。此外，考虑到实际开发过程中的各种约束条件，如分布式开发团队的协作困难、时间和资源的限制等，架构设计必须具备足够的灵活性和适应性，能够在复杂的现实环境中落地实施。</w:t>
      </w:r>
    </w:p>
    <w:p w14:paraId="7E58B005" w14:textId="2621310C" w:rsidR="00082905" w:rsidRPr="00082905" w:rsidRDefault="00082905" w:rsidP="00082905">
      <w:pPr>
        <w:ind w:left="13" w:firstLineChars="200" w:firstLine="420"/>
      </w:pPr>
      <w:r w:rsidRPr="00082905">
        <w:t>回顾这些重点内容，关键要点清晰明了：软件架构绝非偶然的产物，而是经过深思熟虑、严谨规划后的结晶。有意识地进行架构设计能够避免项目陷入混乱无序的泥沼，为系统的成功交付与持续优化奠定坚实基础。而软件架构师作为这一过程中的核心人物，肩负着重大责任。他们不仅需要具备深厚的技术功底，能够精准地做出关键设计决策，还需要在各种质量属性之间进行巧妙的权衡，如同指挥家协调乐队的各个声部一般，确保整个系统在性能、可修改性、安全性与可用性等方面达到和谐统一，从而引领项目走向成功。</w:t>
      </w:r>
    </w:p>
    <w:p w14:paraId="43EACB0E" w14:textId="6085B1BE" w:rsidR="007003CE" w:rsidRPr="00082905" w:rsidRDefault="00082905" w:rsidP="00082905">
      <w:pPr>
        <w:ind w:left="13" w:firstLineChars="200" w:firstLine="420"/>
      </w:pPr>
      <w:r w:rsidRPr="00082905">
        <w:t>读完这些内容，我深感自己在软件架构领域还有很长的路要走。但同时，也更加明确了前进的方向与目标，激励自己不断学习、实践与积累经验，努力提升自己在软件架构设计方面的能力，以便在未来的软件开发项目中能够更好地发挥作用，打造出更加优质、高效、安全且易于维护的软件系统</w:t>
      </w:r>
      <w:r>
        <w:rPr>
          <w:rFonts w:hint="eastAsia"/>
        </w:rPr>
        <w:t>。</w:t>
      </w:r>
    </w:p>
    <w:sectPr w:rsidR="007003CE" w:rsidRPr="0008290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65578" w14:textId="77777777" w:rsidR="004229B4" w:rsidRDefault="004229B4" w:rsidP="007003CE">
      <w:pPr>
        <w:ind w:left="13"/>
      </w:pPr>
      <w:r>
        <w:separator/>
      </w:r>
    </w:p>
  </w:endnote>
  <w:endnote w:type="continuationSeparator" w:id="0">
    <w:p w14:paraId="5ADAB52C" w14:textId="77777777" w:rsidR="004229B4" w:rsidRDefault="004229B4" w:rsidP="007003CE">
      <w:pPr>
        <w:ind w:left="1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DA5DC" w14:textId="77777777" w:rsidR="007003CE" w:rsidRDefault="007003CE">
    <w:pPr>
      <w:pStyle w:val="a5"/>
      <w:ind w:left="1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2508E" w14:textId="77777777" w:rsidR="007003CE" w:rsidRDefault="007003CE">
    <w:pPr>
      <w:pStyle w:val="a5"/>
      <w:ind w:left="1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FCA8B" w14:textId="77777777" w:rsidR="007003CE" w:rsidRDefault="007003CE">
    <w:pPr>
      <w:pStyle w:val="a5"/>
      <w:ind w:left="1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702F4" w14:textId="77777777" w:rsidR="004229B4" w:rsidRDefault="004229B4" w:rsidP="007003CE">
      <w:pPr>
        <w:ind w:left="13"/>
      </w:pPr>
      <w:r>
        <w:separator/>
      </w:r>
    </w:p>
  </w:footnote>
  <w:footnote w:type="continuationSeparator" w:id="0">
    <w:p w14:paraId="3CA448CE" w14:textId="77777777" w:rsidR="004229B4" w:rsidRDefault="004229B4" w:rsidP="007003CE">
      <w:pPr>
        <w:ind w:left="1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C8B71" w14:textId="77777777" w:rsidR="007003CE" w:rsidRDefault="007003CE">
    <w:pPr>
      <w:pStyle w:val="a3"/>
      <w:ind w:left="1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ADA1F" w14:textId="77777777" w:rsidR="007003CE" w:rsidRDefault="007003CE">
    <w:pPr>
      <w:pStyle w:val="a3"/>
      <w:ind w:left="1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A2A30" w14:textId="77777777" w:rsidR="007003CE" w:rsidRDefault="007003CE">
    <w:pPr>
      <w:pStyle w:val="a3"/>
      <w:ind w:left="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FC"/>
    <w:rsid w:val="00082905"/>
    <w:rsid w:val="000E69DF"/>
    <w:rsid w:val="003976E5"/>
    <w:rsid w:val="004229B4"/>
    <w:rsid w:val="00427B65"/>
    <w:rsid w:val="004E03FC"/>
    <w:rsid w:val="004E7A3E"/>
    <w:rsid w:val="006B6BAB"/>
    <w:rsid w:val="007003CE"/>
    <w:rsid w:val="00734E4E"/>
    <w:rsid w:val="00A801AA"/>
    <w:rsid w:val="00C43840"/>
    <w:rsid w:val="00D3054E"/>
    <w:rsid w:val="00E12F55"/>
    <w:rsid w:val="00E16F27"/>
    <w:rsid w:val="00F61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9B36D"/>
  <w15:chartTrackingRefBased/>
  <w15:docId w15:val="{ECC3F2A8-E363-45E8-B631-CEA53B90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leftChars="6" w:left="6"/>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003CE"/>
    <w:pPr>
      <w:spacing w:before="100" w:beforeAutospacing="1" w:after="100" w:afterAutospacing="1"/>
      <w:ind w:leftChars="0" w:left="13" w:firstLineChars="200" w:firstLine="480"/>
      <w:jc w:val="center"/>
      <w:outlineLvl w:val="0"/>
    </w:pPr>
    <w:rPr>
      <w:rFonts w:ascii="宋体" w:eastAsia="宋体" w:hAnsi="宋体" w:cs="宋体"/>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03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03CE"/>
    <w:rPr>
      <w:sz w:val="18"/>
      <w:szCs w:val="18"/>
    </w:rPr>
  </w:style>
  <w:style w:type="paragraph" w:styleId="a5">
    <w:name w:val="footer"/>
    <w:basedOn w:val="a"/>
    <w:link w:val="a6"/>
    <w:uiPriority w:val="99"/>
    <w:unhideWhenUsed/>
    <w:rsid w:val="007003CE"/>
    <w:pPr>
      <w:tabs>
        <w:tab w:val="center" w:pos="4153"/>
        <w:tab w:val="right" w:pos="8306"/>
      </w:tabs>
      <w:snapToGrid w:val="0"/>
    </w:pPr>
    <w:rPr>
      <w:sz w:val="18"/>
      <w:szCs w:val="18"/>
    </w:rPr>
  </w:style>
  <w:style w:type="character" w:customStyle="1" w:styleId="a6">
    <w:name w:val="页脚 字符"/>
    <w:basedOn w:val="a0"/>
    <w:link w:val="a5"/>
    <w:uiPriority w:val="99"/>
    <w:rsid w:val="007003CE"/>
    <w:rPr>
      <w:sz w:val="18"/>
      <w:szCs w:val="18"/>
    </w:rPr>
  </w:style>
  <w:style w:type="character" w:customStyle="1" w:styleId="10">
    <w:name w:val="标题 1 字符"/>
    <w:basedOn w:val="a0"/>
    <w:link w:val="1"/>
    <w:uiPriority w:val="9"/>
    <w:rsid w:val="007003CE"/>
    <w:rPr>
      <w:rFonts w:ascii="宋体" w:eastAsia="宋体" w:hAnsi="宋体" w:cs="宋体"/>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658">
      <w:bodyDiv w:val="1"/>
      <w:marLeft w:val="0"/>
      <w:marRight w:val="0"/>
      <w:marTop w:val="0"/>
      <w:marBottom w:val="0"/>
      <w:divBdr>
        <w:top w:val="none" w:sz="0" w:space="0" w:color="auto"/>
        <w:left w:val="none" w:sz="0" w:space="0" w:color="auto"/>
        <w:bottom w:val="none" w:sz="0" w:space="0" w:color="auto"/>
        <w:right w:val="none" w:sz="0" w:space="0" w:color="auto"/>
      </w:divBdr>
      <w:divsChild>
        <w:div w:id="91632450">
          <w:marLeft w:val="0"/>
          <w:marRight w:val="0"/>
          <w:marTop w:val="0"/>
          <w:marBottom w:val="0"/>
          <w:divBdr>
            <w:top w:val="none" w:sz="0" w:space="0" w:color="auto"/>
            <w:left w:val="none" w:sz="0" w:space="0" w:color="auto"/>
            <w:bottom w:val="none" w:sz="0" w:space="0" w:color="auto"/>
            <w:right w:val="none" w:sz="0" w:space="0" w:color="auto"/>
          </w:divBdr>
        </w:div>
        <w:div w:id="2001763643">
          <w:marLeft w:val="0"/>
          <w:marRight w:val="0"/>
          <w:marTop w:val="0"/>
          <w:marBottom w:val="0"/>
          <w:divBdr>
            <w:top w:val="none" w:sz="0" w:space="0" w:color="auto"/>
            <w:left w:val="none" w:sz="0" w:space="0" w:color="auto"/>
            <w:bottom w:val="none" w:sz="0" w:space="0" w:color="auto"/>
            <w:right w:val="none" w:sz="0" w:space="0" w:color="auto"/>
          </w:divBdr>
        </w:div>
        <w:div w:id="1964262101">
          <w:marLeft w:val="0"/>
          <w:marRight w:val="0"/>
          <w:marTop w:val="0"/>
          <w:marBottom w:val="0"/>
          <w:divBdr>
            <w:top w:val="none" w:sz="0" w:space="0" w:color="auto"/>
            <w:left w:val="none" w:sz="0" w:space="0" w:color="auto"/>
            <w:bottom w:val="none" w:sz="0" w:space="0" w:color="auto"/>
            <w:right w:val="none" w:sz="0" w:space="0" w:color="auto"/>
          </w:divBdr>
        </w:div>
        <w:div w:id="2067072337">
          <w:marLeft w:val="0"/>
          <w:marRight w:val="0"/>
          <w:marTop w:val="0"/>
          <w:marBottom w:val="0"/>
          <w:divBdr>
            <w:top w:val="none" w:sz="0" w:space="0" w:color="auto"/>
            <w:left w:val="none" w:sz="0" w:space="0" w:color="auto"/>
            <w:bottom w:val="none" w:sz="0" w:space="0" w:color="auto"/>
            <w:right w:val="none" w:sz="0" w:space="0" w:color="auto"/>
          </w:divBdr>
        </w:div>
        <w:div w:id="59401139">
          <w:marLeft w:val="0"/>
          <w:marRight w:val="0"/>
          <w:marTop w:val="0"/>
          <w:marBottom w:val="0"/>
          <w:divBdr>
            <w:top w:val="none" w:sz="0" w:space="0" w:color="auto"/>
            <w:left w:val="none" w:sz="0" w:space="0" w:color="auto"/>
            <w:bottom w:val="none" w:sz="0" w:space="0" w:color="auto"/>
            <w:right w:val="none" w:sz="0" w:space="0" w:color="auto"/>
          </w:divBdr>
        </w:div>
        <w:div w:id="2079549106">
          <w:marLeft w:val="0"/>
          <w:marRight w:val="0"/>
          <w:marTop w:val="0"/>
          <w:marBottom w:val="0"/>
          <w:divBdr>
            <w:top w:val="none" w:sz="0" w:space="0" w:color="auto"/>
            <w:left w:val="none" w:sz="0" w:space="0" w:color="auto"/>
            <w:bottom w:val="none" w:sz="0" w:space="0" w:color="auto"/>
            <w:right w:val="none" w:sz="0" w:space="0" w:color="auto"/>
          </w:divBdr>
        </w:div>
        <w:div w:id="1369984878">
          <w:marLeft w:val="0"/>
          <w:marRight w:val="0"/>
          <w:marTop w:val="0"/>
          <w:marBottom w:val="0"/>
          <w:divBdr>
            <w:top w:val="none" w:sz="0" w:space="0" w:color="auto"/>
            <w:left w:val="none" w:sz="0" w:space="0" w:color="auto"/>
            <w:bottom w:val="none" w:sz="0" w:space="0" w:color="auto"/>
            <w:right w:val="none" w:sz="0" w:space="0" w:color="auto"/>
          </w:divBdr>
        </w:div>
        <w:div w:id="1072194328">
          <w:marLeft w:val="0"/>
          <w:marRight w:val="0"/>
          <w:marTop w:val="0"/>
          <w:marBottom w:val="0"/>
          <w:divBdr>
            <w:top w:val="none" w:sz="0" w:space="0" w:color="auto"/>
            <w:left w:val="none" w:sz="0" w:space="0" w:color="auto"/>
            <w:bottom w:val="none" w:sz="0" w:space="0" w:color="auto"/>
            <w:right w:val="none" w:sz="0" w:space="0" w:color="auto"/>
          </w:divBdr>
        </w:div>
        <w:div w:id="742488821">
          <w:marLeft w:val="0"/>
          <w:marRight w:val="0"/>
          <w:marTop w:val="0"/>
          <w:marBottom w:val="0"/>
          <w:divBdr>
            <w:top w:val="none" w:sz="0" w:space="0" w:color="auto"/>
            <w:left w:val="none" w:sz="0" w:space="0" w:color="auto"/>
            <w:bottom w:val="none" w:sz="0" w:space="0" w:color="auto"/>
            <w:right w:val="none" w:sz="0" w:space="0" w:color="auto"/>
          </w:divBdr>
        </w:div>
        <w:div w:id="934245124">
          <w:marLeft w:val="0"/>
          <w:marRight w:val="0"/>
          <w:marTop w:val="0"/>
          <w:marBottom w:val="0"/>
          <w:divBdr>
            <w:top w:val="none" w:sz="0" w:space="0" w:color="auto"/>
            <w:left w:val="none" w:sz="0" w:space="0" w:color="auto"/>
            <w:bottom w:val="none" w:sz="0" w:space="0" w:color="auto"/>
            <w:right w:val="none" w:sz="0" w:space="0" w:color="auto"/>
          </w:divBdr>
        </w:div>
      </w:divsChild>
    </w:div>
    <w:div w:id="163790895">
      <w:bodyDiv w:val="1"/>
      <w:marLeft w:val="0"/>
      <w:marRight w:val="0"/>
      <w:marTop w:val="0"/>
      <w:marBottom w:val="0"/>
      <w:divBdr>
        <w:top w:val="none" w:sz="0" w:space="0" w:color="auto"/>
        <w:left w:val="none" w:sz="0" w:space="0" w:color="auto"/>
        <w:bottom w:val="none" w:sz="0" w:space="0" w:color="auto"/>
        <w:right w:val="none" w:sz="0" w:space="0" w:color="auto"/>
      </w:divBdr>
      <w:divsChild>
        <w:div w:id="862480351">
          <w:marLeft w:val="0"/>
          <w:marRight w:val="0"/>
          <w:marTop w:val="0"/>
          <w:marBottom w:val="0"/>
          <w:divBdr>
            <w:top w:val="none" w:sz="0" w:space="0" w:color="auto"/>
            <w:left w:val="none" w:sz="0" w:space="0" w:color="auto"/>
            <w:bottom w:val="none" w:sz="0" w:space="0" w:color="auto"/>
            <w:right w:val="none" w:sz="0" w:space="0" w:color="auto"/>
          </w:divBdr>
        </w:div>
        <w:div w:id="1776361201">
          <w:marLeft w:val="0"/>
          <w:marRight w:val="0"/>
          <w:marTop w:val="0"/>
          <w:marBottom w:val="0"/>
          <w:divBdr>
            <w:top w:val="none" w:sz="0" w:space="0" w:color="auto"/>
            <w:left w:val="none" w:sz="0" w:space="0" w:color="auto"/>
            <w:bottom w:val="none" w:sz="0" w:space="0" w:color="auto"/>
            <w:right w:val="none" w:sz="0" w:space="0" w:color="auto"/>
          </w:divBdr>
        </w:div>
      </w:divsChild>
    </w:div>
    <w:div w:id="260838797">
      <w:bodyDiv w:val="1"/>
      <w:marLeft w:val="0"/>
      <w:marRight w:val="0"/>
      <w:marTop w:val="0"/>
      <w:marBottom w:val="0"/>
      <w:divBdr>
        <w:top w:val="none" w:sz="0" w:space="0" w:color="auto"/>
        <w:left w:val="none" w:sz="0" w:space="0" w:color="auto"/>
        <w:bottom w:val="none" w:sz="0" w:space="0" w:color="auto"/>
        <w:right w:val="none" w:sz="0" w:space="0" w:color="auto"/>
      </w:divBdr>
      <w:divsChild>
        <w:div w:id="1201549626">
          <w:marLeft w:val="0"/>
          <w:marRight w:val="0"/>
          <w:marTop w:val="0"/>
          <w:marBottom w:val="0"/>
          <w:divBdr>
            <w:top w:val="none" w:sz="0" w:space="0" w:color="auto"/>
            <w:left w:val="none" w:sz="0" w:space="0" w:color="auto"/>
            <w:bottom w:val="none" w:sz="0" w:space="0" w:color="auto"/>
            <w:right w:val="none" w:sz="0" w:space="0" w:color="auto"/>
          </w:divBdr>
        </w:div>
        <w:div w:id="342903719">
          <w:marLeft w:val="0"/>
          <w:marRight w:val="0"/>
          <w:marTop w:val="0"/>
          <w:marBottom w:val="0"/>
          <w:divBdr>
            <w:top w:val="none" w:sz="0" w:space="0" w:color="auto"/>
            <w:left w:val="none" w:sz="0" w:space="0" w:color="auto"/>
            <w:bottom w:val="none" w:sz="0" w:space="0" w:color="auto"/>
            <w:right w:val="none" w:sz="0" w:space="0" w:color="auto"/>
          </w:divBdr>
        </w:div>
        <w:div w:id="1600405660">
          <w:marLeft w:val="0"/>
          <w:marRight w:val="0"/>
          <w:marTop w:val="0"/>
          <w:marBottom w:val="0"/>
          <w:divBdr>
            <w:top w:val="none" w:sz="0" w:space="0" w:color="auto"/>
            <w:left w:val="none" w:sz="0" w:space="0" w:color="auto"/>
            <w:bottom w:val="none" w:sz="0" w:space="0" w:color="auto"/>
            <w:right w:val="none" w:sz="0" w:space="0" w:color="auto"/>
          </w:divBdr>
        </w:div>
        <w:div w:id="989870142">
          <w:marLeft w:val="0"/>
          <w:marRight w:val="0"/>
          <w:marTop w:val="0"/>
          <w:marBottom w:val="0"/>
          <w:divBdr>
            <w:top w:val="none" w:sz="0" w:space="0" w:color="auto"/>
            <w:left w:val="none" w:sz="0" w:space="0" w:color="auto"/>
            <w:bottom w:val="none" w:sz="0" w:space="0" w:color="auto"/>
            <w:right w:val="none" w:sz="0" w:space="0" w:color="auto"/>
          </w:divBdr>
        </w:div>
        <w:div w:id="932512176">
          <w:marLeft w:val="0"/>
          <w:marRight w:val="0"/>
          <w:marTop w:val="0"/>
          <w:marBottom w:val="0"/>
          <w:divBdr>
            <w:top w:val="none" w:sz="0" w:space="0" w:color="auto"/>
            <w:left w:val="none" w:sz="0" w:space="0" w:color="auto"/>
            <w:bottom w:val="none" w:sz="0" w:space="0" w:color="auto"/>
            <w:right w:val="none" w:sz="0" w:space="0" w:color="auto"/>
          </w:divBdr>
        </w:div>
        <w:div w:id="1464614712">
          <w:marLeft w:val="0"/>
          <w:marRight w:val="0"/>
          <w:marTop w:val="0"/>
          <w:marBottom w:val="0"/>
          <w:divBdr>
            <w:top w:val="none" w:sz="0" w:space="0" w:color="auto"/>
            <w:left w:val="none" w:sz="0" w:space="0" w:color="auto"/>
            <w:bottom w:val="none" w:sz="0" w:space="0" w:color="auto"/>
            <w:right w:val="none" w:sz="0" w:space="0" w:color="auto"/>
          </w:divBdr>
        </w:div>
        <w:div w:id="1601989928">
          <w:marLeft w:val="0"/>
          <w:marRight w:val="0"/>
          <w:marTop w:val="0"/>
          <w:marBottom w:val="0"/>
          <w:divBdr>
            <w:top w:val="none" w:sz="0" w:space="0" w:color="auto"/>
            <w:left w:val="none" w:sz="0" w:space="0" w:color="auto"/>
            <w:bottom w:val="none" w:sz="0" w:space="0" w:color="auto"/>
            <w:right w:val="none" w:sz="0" w:space="0" w:color="auto"/>
          </w:divBdr>
        </w:div>
        <w:div w:id="1326277094">
          <w:marLeft w:val="0"/>
          <w:marRight w:val="0"/>
          <w:marTop w:val="0"/>
          <w:marBottom w:val="0"/>
          <w:divBdr>
            <w:top w:val="none" w:sz="0" w:space="0" w:color="auto"/>
            <w:left w:val="none" w:sz="0" w:space="0" w:color="auto"/>
            <w:bottom w:val="none" w:sz="0" w:space="0" w:color="auto"/>
            <w:right w:val="none" w:sz="0" w:space="0" w:color="auto"/>
          </w:divBdr>
        </w:div>
        <w:div w:id="1782263053">
          <w:marLeft w:val="0"/>
          <w:marRight w:val="0"/>
          <w:marTop w:val="0"/>
          <w:marBottom w:val="0"/>
          <w:divBdr>
            <w:top w:val="none" w:sz="0" w:space="0" w:color="auto"/>
            <w:left w:val="none" w:sz="0" w:space="0" w:color="auto"/>
            <w:bottom w:val="none" w:sz="0" w:space="0" w:color="auto"/>
            <w:right w:val="none" w:sz="0" w:space="0" w:color="auto"/>
          </w:divBdr>
        </w:div>
        <w:div w:id="1601179442">
          <w:marLeft w:val="0"/>
          <w:marRight w:val="0"/>
          <w:marTop w:val="0"/>
          <w:marBottom w:val="0"/>
          <w:divBdr>
            <w:top w:val="none" w:sz="0" w:space="0" w:color="auto"/>
            <w:left w:val="none" w:sz="0" w:space="0" w:color="auto"/>
            <w:bottom w:val="none" w:sz="0" w:space="0" w:color="auto"/>
            <w:right w:val="none" w:sz="0" w:space="0" w:color="auto"/>
          </w:divBdr>
        </w:div>
      </w:divsChild>
    </w:div>
    <w:div w:id="941688174">
      <w:bodyDiv w:val="1"/>
      <w:marLeft w:val="0"/>
      <w:marRight w:val="0"/>
      <w:marTop w:val="0"/>
      <w:marBottom w:val="0"/>
      <w:divBdr>
        <w:top w:val="none" w:sz="0" w:space="0" w:color="auto"/>
        <w:left w:val="none" w:sz="0" w:space="0" w:color="auto"/>
        <w:bottom w:val="none" w:sz="0" w:space="0" w:color="auto"/>
        <w:right w:val="none" w:sz="0" w:space="0" w:color="auto"/>
      </w:divBdr>
      <w:divsChild>
        <w:div w:id="97913575">
          <w:marLeft w:val="0"/>
          <w:marRight w:val="0"/>
          <w:marTop w:val="0"/>
          <w:marBottom w:val="0"/>
          <w:divBdr>
            <w:top w:val="none" w:sz="0" w:space="0" w:color="auto"/>
            <w:left w:val="none" w:sz="0" w:space="0" w:color="auto"/>
            <w:bottom w:val="none" w:sz="0" w:space="0" w:color="auto"/>
            <w:right w:val="none" w:sz="0" w:space="0" w:color="auto"/>
          </w:divBdr>
        </w:div>
        <w:div w:id="1271400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2024-12-29T22:17:00Z</dcterms:created>
  <dcterms:modified xsi:type="dcterms:W3CDTF">2024-12-30T06:05:00Z</dcterms:modified>
</cp:coreProperties>
</file>