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7629D">
      <w:pPr>
        <w:jc w:val="center"/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36"/>
          <w:lang w:val="en-US" w:eastAsia="zh-CN"/>
        </w:rPr>
        <w:t>比较课堂上所讲到的软件工作量估计方法</w:t>
      </w:r>
    </w:p>
    <w:tbl>
      <w:tblPr>
        <w:tblStyle w:val="5"/>
        <w:tblpPr w:leftFromText="180" w:rightFromText="180" w:vertAnchor="text" w:horzAnchor="page" w:tblpX="1192" w:tblpY="306"/>
        <w:tblOverlap w:val="never"/>
        <w:tblW w:w="10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764"/>
        <w:gridCol w:w="1764"/>
        <w:gridCol w:w="1764"/>
        <w:gridCol w:w="1764"/>
        <w:gridCol w:w="1764"/>
      </w:tblGrid>
      <w:tr w14:paraId="11110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355" w:type="dxa"/>
            <w:tcBorders>
              <w:tl2br w:val="single" w:color="auto" w:sz="4" w:space="0"/>
            </w:tcBorders>
          </w:tcPr>
          <w:p w14:paraId="56BAAC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方法</w:t>
            </w:r>
          </w:p>
          <w:p w14:paraId="41BF60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 w14:paraId="5A1E9F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角度</w:t>
            </w:r>
          </w:p>
        </w:tc>
        <w:tc>
          <w:tcPr>
            <w:tcW w:w="1764" w:type="dxa"/>
          </w:tcPr>
          <w:p w14:paraId="69D53C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 w14:paraId="78E8F6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由低向上估计</w:t>
            </w:r>
          </w:p>
        </w:tc>
        <w:tc>
          <w:tcPr>
            <w:tcW w:w="1764" w:type="dxa"/>
          </w:tcPr>
          <w:p w14:paraId="115814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  <w:p w14:paraId="522CFF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自顶向上</w:t>
            </w:r>
          </w:p>
          <w:p w14:paraId="755209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和参数模型</w:t>
            </w:r>
          </w:p>
        </w:tc>
        <w:tc>
          <w:tcPr>
            <w:tcW w:w="1764" w:type="dxa"/>
          </w:tcPr>
          <w:p w14:paraId="57CBCA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  <w:p w14:paraId="0B87F4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专家判断</w:t>
            </w:r>
          </w:p>
          <w:p w14:paraId="08A479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3D56C8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  <w:p w14:paraId="30AE41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类比估计</w:t>
            </w:r>
          </w:p>
          <w:p w14:paraId="0DD8C6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371B21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 w14:paraId="11D3C2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  <w:t>功能点方法</w:t>
            </w:r>
          </w:p>
        </w:tc>
      </w:tr>
      <w:tr w14:paraId="2ECBD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6" w:hRule="atLeast"/>
        </w:trPr>
        <w:tc>
          <w:tcPr>
            <w:tcW w:w="1355" w:type="dxa"/>
          </w:tcPr>
          <w:p w14:paraId="40251C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 w14:paraId="6EA510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 w14:paraId="3D877B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 w14:paraId="16FFCD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适用阶段</w:t>
            </w:r>
          </w:p>
        </w:tc>
        <w:tc>
          <w:tcPr>
            <w:tcW w:w="1764" w:type="dxa"/>
          </w:tcPr>
          <w:p w14:paraId="7CFD6C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适用于项目规划后期，也可以在前期通过假设进行应用。</w:t>
            </w:r>
          </w:p>
        </w:tc>
        <w:tc>
          <w:tcPr>
            <w:tcW w:w="1764" w:type="dxa"/>
          </w:tcPr>
          <w:p w14:paraId="5C333F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适用于早期阶段，通过系统规模和生产率参数进行预测。</w:t>
            </w:r>
          </w:p>
          <w:p w14:paraId="05CD15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03418C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适用于早期阶段，尤其在没有历史数据或者系统需要深度分析的情况下。</w:t>
            </w:r>
          </w:p>
          <w:p w14:paraId="2603A0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5CB4B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适用于项目开发早期，需参考类似项目的历史数据。</w:t>
            </w:r>
          </w:p>
          <w:p w14:paraId="68D470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029FB5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适用于任何阶段，尤其适合系统规模的客观比较。</w:t>
            </w:r>
          </w:p>
        </w:tc>
      </w:tr>
      <w:tr w14:paraId="76DDC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355" w:type="dxa"/>
          </w:tcPr>
          <w:p w14:paraId="297F87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 w14:paraId="657947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数据依赖情况</w:t>
            </w:r>
          </w:p>
        </w:tc>
        <w:tc>
          <w:tcPr>
            <w:tcW w:w="1764" w:type="dxa"/>
          </w:tcPr>
          <w:p w14:paraId="7B816C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center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依赖任务分解和假设，适合无历史数据的新项目。</w:t>
            </w:r>
          </w:p>
          <w:p w14:paraId="1E0EC4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0DFB0F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依赖系统规模和生产率参数，通常需要一定的历史数据支持。</w:t>
            </w:r>
          </w:p>
          <w:p w14:paraId="6A9081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2FF396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依赖专家的经验和领域知识。</w:t>
            </w:r>
          </w:p>
          <w:p w14:paraId="33B198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 w14:paraId="4F0E6F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10" w:firstLineChars="10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t>依赖历史项目的具体特征数据。</w:t>
            </w:r>
          </w:p>
        </w:tc>
        <w:tc>
          <w:tcPr>
            <w:tcW w:w="1764" w:type="dxa"/>
          </w:tcPr>
          <w:p w14:paraId="624E2B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依赖于功能点计算，较少依赖历史数据。</w:t>
            </w:r>
          </w:p>
          <w:p w14:paraId="0C9AB7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53F3C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355" w:type="dxa"/>
          </w:tcPr>
          <w:p w14:paraId="182C4C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5C95EE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估算方法</w:t>
            </w:r>
          </w:p>
        </w:tc>
        <w:tc>
          <w:tcPr>
            <w:tcW w:w="1764" w:type="dxa"/>
          </w:tcPr>
          <w:p w14:paraId="6479FC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1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t>细粒度任务分解和累加。</w:t>
            </w:r>
          </w:p>
        </w:tc>
        <w:tc>
          <w:tcPr>
            <w:tcW w:w="1764" w:type="dxa"/>
          </w:tcPr>
          <w:p w14:paraId="73C8CB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1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t>通过公式化计算（如工作量 = 系统规模 × 生产率）。</w:t>
            </w:r>
          </w:p>
        </w:tc>
        <w:tc>
          <w:tcPr>
            <w:tcW w:w="1764" w:type="dxa"/>
          </w:tcPr>
          <w:p w14:paraId="0784D0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基于专家知识和协作评估（如Delphi法）。</w:t>
            </w:r>
          </w:p>
          <w:p w14:paraId="55FEAA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64" w:type="dxa"/>
          </w:tcPr>
          <w:p w14:paraId="500F54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1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t>通过欧几里得距离选择最相似的历史项目。</w:t>
            </w:r>
          </w:p>
        </w:tc>
        <w:tc>
          <w:tcPr>
            <w:tcW w:w="1764" w:type="dxa"/>
          </w:tcPr>
          <w:p w14:paraId="00851E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基于客观数据计算功能点，并通过复杂性因子修正。</w:t>
            </w:r>
          </w:p>
          <w:p w14:paraId="4B6BEA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6A4EC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355" w:type="dxa"/>
          </w:tcPr>
          <w:p w14:paraId="7311DB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1B275F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09267B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应用场景</w:t>
            </w:r>
          </w:p>
        </w:tc>
        <w:tc>
          <w:tcPr>
            <w:tcW w:w="1764" w:type="dxa"/>
          </w:tcPr>
          <w:p w14:paraId="75370C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适合复杂的新项目，需要从细节出发逐步规划。</w:t>
            </w:r>
          </w:p>
        </w:tc>
        <w:tc>
          <w:tcPr>
            <w:tcW w:w="1764" w:type="dxa"/>
          </w:tcPr>
          <w:p w14:paraId="0D2FE4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适合已有参数基础的常规项目。</w:t>
            </w:r>
          </w:p>
          <w:p w14:paraId="742B31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64" w:type="dxa"/>
          </w:tcPr>
          <w:p w14:paraId="2AFD67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适合评估已有系统的修改或无历史数据的新技术项目。</w:t>
            </w:r>
          </w:p>
          <w:p w14:paraId="47BAD9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64" w:type="dxa"/>
          </w:tcPr>
          <w:p w14:paraId="350D85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1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t>适合与现有项目有较多相似点的场景。</w:t>
            </w:r>
          </w:p>
        </w:tc>
        <w:tc>
          <w:tcPr>
            <w:tcW w:w="1764" w:type="dxa"/>
          </w:tcPr>
          <w:p w14:paraId="708E74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1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t>适合跨平台或跨团队的规模比较。</w:t>
            </w:r>
          </w:p>
        </w:tc>
      </w:tr>
      <w:tr w14:paraId="08831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355" w:type="dxa"/>
          </w:tcPr>
          <w:p w14:paraId="1FE8E1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62FC9D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优点</w:t>
            </w:r>
          </w:p>
        </w:tc>
        <w:tc>
          <w:tcPr>
            <w:tcW w:w="1764" w:type="dxa"/>
          </w:tcPr>
          <w:p w14:paraId="77F1ED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精细化，适合详细规划。</w:t>
            </w:r>
          </w:p>
        </w:tc>
        <w:tc>
          <w:tcPr>
            <w:tcW w:w="1764" w:type="dxa"/>
          </w:tcPr>
          <w:p w14:paraId="28BDF7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简洁快速，适合早期粗略估算。</w:t>
            </w:r>
          </w:p>
          <w:p w14:paraId="0EF740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64" w:type="dxa"/>
          </w:tcPr>
          <w:p w14:paraId="16EDA6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灵活性高，适合复杂或模糊的环境。</w:t>
            </w:r>
          </w:p>
          <w:p w14:paraId="58E4E4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64" w:type="dxa"/>
          </w:tcPr>
          <w:p w14:paraId="65C3D9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直观，适合基于历史项目的估算。</w:t>
            </w:r>
          </w:p>
          <w:p w14:paraId="2F73E9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64" w:type="dxa"/>
          </w:tcPr>
          <w:p w14:paraId="67AF8B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客观度量，跨平台可比。</w:t>
            </w:r>
          </w:p>
          <w:p w14:paraId="2B5662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0FEAA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355" w:type="dxa"/>
          </w:tcPr>
          <w:p w14:paraId="3E3E9F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58B606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6459BA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缺点</w:t>
            </w:r>
          </w:p>
        </w:tc>
        <w:tc>
          <w:tcPr>
            <w:tcW w:w="1764" w:type="dxa"/>
          </w:tcPr>
          <w:p w14:paraId="3A3D6A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耗时，前期可能缺乏足够数据支持。</w:t>
            </w:r>
          </w:p>
        </w:tc>
        <w:tc>
          <w:tcPr>
            <w:tcW w:w="1764" w:type="dxa"/>
          </w:tcPr>
          <w:p w14:paraId="0D8FD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依赖参数的准确性。</w:t>
            </w:r>
          </w:p>
        </w:tc>
        <w:tc>
          <w:tcPr>
            <w:tcW w:w="1764" w:type="dxa"/>
          </w:tcPr>
          <w:p w14:paraId="2511F0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可能主观，依赖专家质量。</w:t>
            </w:r>
          </w:p>
        </w:tc>
        <w:tc>
          <w:tcPr>
            <w:tcW w:w="1764" w:type="dxa"/>
          </w:tcPr>
          <w:p w14:paraId="1CE455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需要足够的历史数据，且难以处理创新项目。</w:t>
            </w:r>
          </w:p>
          <w:p w14:paraId="001762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764" w:type="dxa"/>
          </w:tcPr>
          <w:p w14:paraId="0BE738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240" w:firstLineChars="1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需要详细功能点分析，初学可能较复杂。</w:t>
            </w:r>
          </w:p>
        </w:tc>
      </w:tr>
    </w:tbl>
    <w:p w14:paraId="156577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240" w:firstLineChars="1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5C77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240" w:firstLineChars="1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567" w:right="567" w:bottom="567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C05E6">
    <w:pPr>
      <w:pStyle w:val="3"/>
      <w:jc w:val="center"/>
      <w:rPr>
        <w:rFonts w:hint="default" w:eastAsiaTheme="minorEastAsia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软件项目管理  李亚宸 2022141470276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0784"/>
    <w:rsid w:val="1CB515F6"/>
    <w:rsid w:val="28417E9A"/>
    <w:rsid w:val="395B4E7C"/>
    <w:rsid w:val="3CAF1767"/>
    <w:rsid w:val="59C12E4B"/>
    <w:rsid w:val="652D0AEB"/>
    <w:rsid w:val="701E2184"/>
    <w:rsid w:val="74B5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0</Lines>
  <Paragraphs>0</Paragraphs>
  <TotalTime>0</TotalTime>
  <ScaleCrop>false</ScaleCrop>
  <LinksUpToDate>false</LinksUpToDate>
  <CharactersWithSpaces>18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2024-11-26T13:10:00Z</dcterms:created>
  <dc:creator>27281</dc:creator>
  <cp:lastModifiedBy>Mr.清欢</cp:lastModifiedBy>
  <dcterms:modified xsi:type="dcterms:W3CDTF">2024-12-02T13:46:08Z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B4E5C9EA2891455ABD42B7282F8F3E9D_12</vt:lpwstr>
  </property>
</Properties>
</file>