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F0C23" w14:textId="146522E7" w:rsidR="005A774F" w:rsidRDefault="00E14A89" w:rsidP="000B4985">
      <w:pPr>
        <w:pStyle w:val="Heading1"/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F63047C" wp14:editId="06F8B71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625684" cy="844593"/>
            <wp:effectExtent l="0" t="0" r="0" b="0"/>
            <wp:wrapTight wrapText="bothSides">
              <wp:wrapPolygon edited="0">
                <wp:start x="0" y="0"/>
                <wp:lineTo x="0" y="20950"/>
                <wp:lineTo x="21263" y="20950"/>
                <wp:lineTo x="21263" y="0"/>
                <wp:lineTo x="0" y="0"/>
              </wp:wrapPolygon>
            </wp:wrapTight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0371E" w14:textId="77777777" w:rsidR="00E14A89" w:rsidRDefault="00E14A89" w:rsidP="000B4985">
      <w:pPr>
        <w:pStyle w:val="Heading1"/>
        <w:jc w:val="center"/>
      </w:pPr>
    </w:p>
    <w:p w14:paraId="771719B6" w14:textId="77777777" w:rsidR="00D15891" w:rsidRDefault="0039509E" w:rsidP="000B4985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Microsoft </w:t>
      </w:r>
      <w:r w:rsidR="000B4985" w:rsidRPr="00E14A89">
        <w:rPr>
          <w:sz w:val="40"/>
          <w:szCs w:val="40"/>
        </w:rPr>
        <w:t xml:space="preserve">Graph </w:t>
      </w:r>
      <w:r w:rsidR="008D0E23">
        <w:rPr>
          <w:sz w:val="40"/>
          <w:szCs w:val="40"/>
        </w:rPr>
        <w:t>Reports</w:t>
      </w:r>
      <w:r>
        <w:rPr>
          <w:sz w:val="40"/>
          <w:szCs w:val="40"/>
        </w:rPr>
        <w:t xml:space="preserve"> </w:t>
      </w:r>
      <w:r w:rsidR="000B4985" w:rsidRPr="00E14A89">
        <w:rPr>
          <w:sz w:val="40"/>
          <w:szCs w:val="40"/>
        </w:rPr>
        <w:t xml:space="preserve">API </w:t>
      </w:r>
    </w:p>
    <w:p w14:paraId="22B9FBEC" w14:textId="6ADE8EBF" w:rsidR="000B4985" w:rsidRPr="00E14A89" w:rsidRDefault="00AB069A" w:rsidP="000B4985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Module </w:t>
      </w:r>
      <w:r w:rsidR="000B4985" w:rsidRPr="00E14A89">
        <w:rPr>
          <w:sz w:val="40"/>
          <w:szCs w:val="40"/>
        </w:rPr>
        <w:t>Tutorial</w:t>
      </w:r>
      <w:r>
        <w:rPr>
          <w:sz w:val="40"/>
          <w:szCs w:val="40"/>
        </w:rPr>
        <w:t xml:space="preserve"> &amp; Setup</w:t>
      </w:r>
    </w:p>
    <w:p w14:paraId="50CD996A" w14:textId="739DF596" w:rsidR="000B4985" w:rsidRDefault="000B4985" w:rsidP="000B4985">
      <w:pPr>
        <w:jc w:val="center"/>
        <w:rPr>
          <w:sz w:val="20"/>
          <w:szCs w:val="20"/>
        </w:rPr>
      </w:pPr>
    </w:p>
    <w:p w14:paraId="0DE36B10" w14:textId="47942B7A" w:rsidR="000B4985" w:rsidRDefault="00D444E1" w:rsidP="000B4985">
      <w:pPr>
        <w:jc w:val="center"/>
        <w:rPr>
          <w:sz w:val="20"/>
          <w:szCs w:val="20"/>
        </w:rPr>
      </w:pPr>
      <w:r>
        <w:rPr>
          <w:i/>
          <w:iCs/>
          <w:sz w:val="20"/>
          <w:szCs w:val="20"/>
        </w:rPr>
        <w:t xml:space="preserve">How to use the </w:t>
      </w:r>
      <w:r w:rsidR="00D15891">
        <w:rPr>
          <w:i/>
          <w:iCs/>
          <w:sz w:val="20"/>
          <w:szCs w:val="20"/>
        </w:rPr>
        <w:t>Microsoft</w:t>
      </w:r>
      <w:r w:rsidR="00E20FFE"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</w:rPr>
        <w:t xml:space="preserve">Graph </w:t>
      </w:r>
      <w:r w:rsidR="00D15891">
        <w:rPr>
          <w:i/>
          <w:iCs/>
          <w:sz w:val="20"/>
          <w:szCs w:val="20"/>
        </w:rPr>
        <w:t xml:space="preserve">Reports </w:t>
      </w:r>
      <w:r>
        <w:rPr>
          <w:i/>
          <w:iCs/>
          <w:sz w:val="20"/>
          <w:szCs w:val="20"/>
        </w:rPr>
        <w:t>API module in your own Azure Synapse workspace</w:t>
      </w:r>
    </w:p>
    <w:p w14:paraId="25E3D8D8" w14:textId="74D39C4F" w:rsidR="000B4985" w:rsidRDefault="000B4985" w:rsidP="000B4985">
      <w:pPr>
        <w:jc w:val="center"/>
        <w:rPr>
          <w:sz w:val="20"/>
          <w:szCs w:val="20"/>
        </w:rPr>
      </w:pPr>
    </w:p>
    <w:p w14:paraId="4D442E9D" w14:textId="76389BA8" w:rsidR="000B4985" w:rsidRDefault="000B4985" w:rsidP="000B4985">
      <w:pPr>
        <w:jc w:val="center"/>
        <w:rPr>
          <w:sz w:val="20"/>
          <w:szCs w:val="20"/>
        </w:rPr>
      </w:pPr>
    </w:p>
    <w:p w14:paraId="32CF8245" w14:textId="5749C649" w:rsidR="000B4985" w:rsidRDefault="000B4985" w:rsidP="000B4985">
      <w:pPr>
        <w:jc w:val="center"/>
        <w:rPr>
          <w:sz w:val="20"/>
          <w:szCs w:val="20"/>
        </w:rPr>
      </w:pPr>
    </w:p>
    <w:p w14:paraId="76503E3B" w14:textId="7F705564" w:rsidR="000B4985" w:rsidRDefault="000B4985" w:rsidP="000B4985">
      <w:pPr>
        <w:jc w:val="center"/>
        <w:rPr>
          <w:sz w:val="20"/>
          <w:szCs w:val="20"/>
        </w:rPr>
      </w:pPr>
    </w:p>
    <w:p w14:paraId="1388D631" w14:textId="038DC8D5" w:rsidR="000B4985" w:rsidRDefault="000B4985" w:rsidP="000B4985">
      <w:pPr>
        <w:jc w:val="center"/>
        <w:rPr>
          <w:sz w:val="20"/>
          <w:szCs w:val="20"/>
        </w:rPr>
      </w:pPr>
    </w:p>
    <w:p w14:paraId="715E3B3D" w14:textId="47138547" w:rsidR="000B4985" w:rsidRDefault="000B4985" w:rsidP="000B4985">
      <w:pPr>
        <w:jc w:val="center"/>
        <w:rPr>
          <w:sz w:val="20"/>
          <w:szCs w:val="20"/>
        </w:rPr>
      </w:pPr>
    </w:p>
    <w:p w14:paraId="52ECC0D8" w14:textId="5FAF0651" w:rsidR="000B4985" w:rsidRDefault="000B4985" w:rsidP="000B4985">
      <w:pPr>
        <w:jc w:val="center"/>
        <w:rPr>
          <w:sz w:val="20"/>
          <w:szCs w:val="20"/>
        </w:rPr>
      </w:pPr>
    </w:p>
    <w:p w14:paraId="58924830" w14:textId="7EE82F74" w:rsidR="000B4985" w:rsidRDefault="000B4985" w:rsidP="000B4985">
      <w:pPr>
        <w:jc w:val="center"/>
        <w:rPr>
          <w:sz w:val="20"/>
          <w:szCs w:val="20"/>
        </w:rPr>
      </w:pPr>
    </w:p>
    <w:p w14:paraId="2C716310" w14:textId="14F22246" w:rsidR="000B4985" w:rsidRDefault="000B4985" w:rsidP="000B4985">
      <w:pPr>
        <w:jc w:val="center"/>
        <w:rPr>
          <w:sz w:val="20"/>
          <w:szCs w:val="20"/>
        </w:rPr>
      </w:pPr>
    </w:p>
    <w:p w14:paraId="28199985" w14:textId="79233EBB" w:rsidR="000B4985" w:rsidRDefault="000B4985" w:rsidP="000B4985">
      <w:pPr>
        <w:jc w:val="center"/>
        <w:rPr>
          <w:sz w:val="20"/>
          <w:szCs w:val="20"/>
        </w:rPr>
      </w:pPr>
    </w:p>
    <w:p w14:paraId="582A8DB5" w14:textId="738B49AB" w:rsidR="000B4985" w:rsidRDefault="000B4985" w:rsidP="000B4985">
      <w:pPr>
        <w:jc w:val="center"/>
        <w:rPr>
          <w:sz w:val="20"/>
          <w:szCs w:val="20"/>
        </w:rPr>
      </w:pPr>
    </w:p>
    <w:p w14:paraId="41961B0F" w14:textId="3698E4B1" w:rsidR="000B4985" w:rsidRDefault="000B4985" w:rsidP="000B4985">
      <w:pPr>
        <w:jc w:val="center"/>
        <w:rPr>
          <w:sz w:val="20"/>
          <w:szCs w:val="20"/>
        </w:rPr>
      </w:pPr>
    </w:p>
    <w:p w14:paraId="228A36C4" w14:textId="2B63B63A" w:rsidR="000B4985" w:rsidRDefault="000B4985" w:rsidP="000B4985">
      <w:pPr>
        <w:jc w:val="center"/>
        <w:rPr>
          <w:sz w:val="20"/>
          <w:szCs w:val="20"/>
        </w:rPr>
      </w:pPr>
    </w:p>
    <w:p w14:paraId="2B528B50" w14:textId="18B75767" w:rsidR="000B4985" w:rsidRDefault="000B4985" w:rsidP="000B4985">
      <w:pPr>
        <w:jc w:val="center"/>
        <w:rPr>
          <w:sz w:val="20"/>
          <w:szCs w:val="20"/>
        </w:rPr>
      </w:pPr>
    </w:p>
    <w:p w14:paraId="4CA0CE01" w14:textId="500BD00F" w:rsidR="000B4985" w:rsidRDefault="000B4985" w:rsidP="000B4985">
      <w:pPr>
        <w:jc w:val="center"/>
        <w:rPr>
          <w:sz w:val="20"/>
          <w:szCs w:val="20"/>
        </w:rPr>
      </w:pPr>
    </w:p>
    <w:p w14:paraId="7039A52A" w14:textId="6E8234AA" w:rsidR="000B4985" w:rsidRDefault="000B4985" w:rsidP="000B4985">
      <w:pPr>
        <w:jc w:val="center"/>
        <w:rPr>
          <w:sz w:val="20"/>
          <w:szCs w:val="20"/>
        </w:rPr>
      </w:pPr>
    </w:p>
    <w:p w14:paraId="142B5A11" w14:textId="5E2AFED6" w:rsidR="000B4985" w:rsidRDefault="000B4985" w:rsidP="000B4985">
      <w:pPr>
        <w:jc w:val="center"/>
        <w:rPr>
          <w:sz w:val="20"/>
          <w:szCs w:val="20"/>
        </w:rPr>
      </w:pPr>
    </w:p>
    <w:p w14:paraId="327F4E94" w14:textId="58F660C0" w:rsidR="000B4985" w:rsidRDefault="000B4985" w:rsidP="000B4985">
      <w:pPr>
        <w:jc w:val="center"/>
        <w:rPr>
          <w:sz w:val="20"/>
          <w:szCs w:val="20"/>
        </w:rPr>
      </w:pPr>
    </w:p>
    <w:p w14:paraId="7EEA8F8C" w14:textId="0791D9FC" w:rsidR="000B4985" w:rsidRDefault="000B4985" w:rsidP="000B4985">
      <w:pPr>
        <w:jc w:val="center"/>
        <w:rPr>
          <w:sz w:val="20"/>
          <w:szCs w:val="20"/>
        </w:rPr>
      </w:pPr>
    </w:p>
    <w:p w14:paraId="01645039" w14:textId="00664C9D" w:rsidR="000B4985" w:rsidRDefault="000B4985" w:rsidP="000B4985">
      <w:pPr>
        <w:jc w:val="center"/>
        <w:rPr>
          <w:sz w:val="20"/>
          <w:szCs w:val="20"/>
        </w:rPr>
      </w:pPr>
    </w:p>
    <w:p w14:paraId="66EEDBC1" w14:textId="10C5DF5E" w:rsidR="000B4985" w:rsidRDefault="000B4985" w:rsidP="000B4985">
      <w:pPr>
        <w:jc w:val="center"/>
        <w:rPr>
          <w:sz w:val="20"/>
          <w:szCs w:val="20"/>
        </w:rPr>
      </w:pPr>
    </w:p>
    <w:p w14:paraId="1216D505" w14:textId="77777777" w:rsidR="00CD5BAC" w:rsidRDefault="00CD5BAC" w:rsidP="000B4985">
      <w:pPr>
        <w:jc w:val="center"/>
        <w:rPr>
          <w:sz w:val="20"/>
          <w:szCs w:val="20"/>
        </w:rPr>
      </w:pPr>
    </w:p>
    <w:p w14:paraId="32E43006" w14:textId="77131498" w:rsidR="000B4985" w:rsidRDefault="000B4985" w:rsidP="007F4D57">
      <w:pPr>
        <w:rPr>
          <w:sz w:val="20"/>
          <w:szCs w:val="20"/>
        </w:rPr>
      </w:pPr>
    </w:p>
    <w:p w14:paraId="3209F0D3" w14:textId="23A441C5" w:rsidR="000B4985" w:rsidRDefault="000B4985" w:rsidP="000B4985">
      <w:pPr>
        <w:pStyle w:val="Heading2"/>
        <w:numPr>
          <w:ilvl w:val="0"/>
          <w:numId w:val="2"/>
        </w:numPr>
        <w:spacing w:after="240"/>
      </w:pPr>
      <w:r w:rsidRPr="000B4985">
        <w:t xml:space="preserve">Create a linked service to Graph </w:t>
      </w:r>
      <w:r w:rsidR="00E20FFE">
        <w:t xml:space="preserve">Reports </w:t>
      </w:r>
      <w:r w:rsidRPr="000B4985">
        <w:t>API</w:t>
      </w:r>
    </w:p>
    <w:p w14:paraId="16317D44" w14:textId="753449AF" w:rsidR="000B4985" w:rsidRPr="00DA0A06" w:rsidRDefault="00DA0A06" w:rsidP="004D6145">
      <w:pPr>
        <w:pStyle w:val="ListParagraph"/>
        <w:numPr>
          <w:ilvl w:val="0"/>
          <w:numId w:val="3"/>
        </w:numPr>
      </w:pPr>
      <w:r w:rsidRPr="004D6145">
        <w:rPr>
          <w:rFonts w:asciiTheme="majorHAnsi" w:hAnsiTheme="majorHAnsi" w:cstheme="majorHAnsi"/>
        </w:rPr>
        <w:t xml:space="preserve">In your Azure, first go to AAD -&gt; App registrations -&gt; New registration and create a new app registration specifically for accessing the Graph </w:t>
      </w:r>
      <w:r w:rsidR="006652B7">
        <w:rPr>
          <w:rFonts w:asciiTheme="majorHAnsi" w:hAnsiTheme="majorHAnsi" w:cstheme="majorHAnsi"/>
        </w:rPr>
        <w:t xml:space="preserve">Reports </w:t>
      </w:r>
      <w:r w:rsidRPr="004D6145">
        <w:rPr>
          <w:rFonts w:asciiTheme="majorHAnsi" w:hAnsiTheme="majorHAnsi" w:cstheme="majorHAnsi"/>
        </w:rPr>
        <w:t>API from Synapse.</w:t>
      </w:r>
    </w:p>
    <w:p w14:paraId="727168D0" w14:textId="75030305" w:rsidR="00DA0A06" w:rsidRPr="00996A5C" w:rsidRDefault="00DA0A06" w:rsidP="000B4985">
      <w:pPr>
        <w:pStyle w:val="ListParagraph"/>
        <w:numPr>
          <w:ilvl w:val="0"/>
          <w:numId w:val="3"/>
        </w:numPr>
      </w:pPr>
      <w:r>
        <w:rPr>
          <w:rFonts w:asciiTheme="majorHAnsi" w:hAnsiTheme="majorHAnsi" w:cstheme="majorHAnsi"/>
        </w:rPr>
        <w:t xml:space="preserve">Then click </w:t>
      </w:r>
      <w:r w:rsidR="00D85002">
        <w:rPr>
          <w:rFonts w:asciiTheme="majorHAnsi" w:hAnsiTheme="majorHAnsi" w:cstheme="majorHAnsi"/>
        </w:rPr>
        <w:t xml:space="preserve">“API Permission” -&gt; </w:t>
      </w:r>
      <w:r>
        <w:rPr>
          <w:rFonts w:asciiTheme="majorHAnsi" w:hAnsiTheme="majorHAnsi" w:cstheme="majorHAnsi"/>
        </w:rPr>
        <w:t>“Add Permission” and select Microsoft Graph -&gt; select Application Permissions -&gt; choose the “</w:t>
      </w:r>
      <w:proofErr w:type="spellStart"/>
      <w:r>
        <w:rPr>
          <w:rFonts w:asciiTheme="majorHAnsi" w:hAnsiTheme="majorHAnsi" w:cstheme="majorHAnsi"/>
        </w:rPr>
        <w:t>User.Read.All</w:t>
      </w:r>
      <w:proofErr w:type="spellEnd"/>
      <w:r>
        <w:rPr>
          <w:rFonts w:asciiTheme="majorHAnsi" w:hAnsiTheme="majorHAnsi" w:cstheme="majorHAnsi"/>
        </w:rPr>
        <w:t xml:space="preserve">” permission, and click on the “Add permissions” button. </w:t>
      </w:r>
    </w:p>
    <w:p w14:paraId="456EAB6B" w14:textId="338A792E" w:rsidR="00466A4C" w:rsidRPr="00466A4C" w:rsidRDefault="00A2024C" w:rsidP="00466A4C">
      <w:pPr>
        <w:pStyle w:val="ListParagraph"/>
        <w:numPr>
          <w:ilvl w:val="0"/>
          <w:numId w:val="3"/>
        </w:numPr>
      </w:pPr>
      <w:r>
        <w:rPr>
          <w:rFonts w:asciiTheme="majorHAnsi" w:hAnsiTheme="majorHAnsi" w:cstheme="majorHAnsi"/>
        </w:rPr>
        <w:t>Follow</w:t>
      </w:r>
      <w:r w:rsidR="007F4D57">
        <w:rPr>
          <w:rFonts w:asciiTheme="majorHAnsi" w:hAnsiTheme="majorHAnsi" w:cstheme="majorHAnsi"/>
        </w:rPr>
        <w:t xml:space="preserve"> the same step</w:t>
      </w:r>
      <w:r>
        <w:rPr>
          <w:rFonts w:asciiTheme="majorHAnsi" w:hAnsiTheme="majorHAnsi" w:cstheme="majorHAnsi"/>
        </w:rPr>
        <w:t>s</w:t>
      </w:r>
      <w:r w:rsidR="007F4D57">
        <w:rPr>
          <w:rFonts w:asciiTheme="majorHAnsi" w:hAnsiTheme="majorHAnsi" w:cstheme="majorHAnsi"/>
        </w:rPr>
        <w:t xml:space="preserve"> above, </w:t>
      </w:r>
      <w:r w:rsidR="007947F3">
        <w:rPr>
          <w:rFonts w:asciiTheme="majorHAnsi" w:hAnsiTheme="majorHAnsi" w:cstheme="majorHAnsi"/>
        </w:rPr>
        <w:t>except</w:t>
      </w:r>
      <w:r w:rsidR="00750947">
        <w:rPr>
          <w:rFonts w:asciiTheme="majorHAnsi" w:hAnsiTheme="majorHAnsi" w:cstheme="majorHAnsi"/>
        </w:rPr>
        <w:t xml:space="preserve"> now </w:t>
      </w:r>
      <w:r w:rsidR="00FF4A38">
        <w:rPr>
          <w:rFonts w:asciiTheme="majorHAnsi" w:hAnsiTheme="majorHAnsi" w:cstheme="majorHAnsi"/>
        </w:rPr>
        <w:t>add the</w:t>
      </w:r>
      <w:r w:rsidR="00FB41C0">
        <w:rPr>
          <w:rFonts w:asciiTheme="majorHAnsi" w:hAnsiTheme="majorHAnsi" w:cstheme="majorHAnsi"/>
        </w:rPr>
        <w:t xml:space="preserve"> “</w:t>
      </w:r>
      <w:proofErr w:type="spellStart"/>
      <w:r w:rsidR="00FB41C0">
        <w:rPr>
          <w:rFonts w:asciiTheme="majorHAnsi" w:hAnsiTheme="majorHAnsi" w:cstheme="majorHAnsi"/>
        </w:rPr>
        <w:t>Directory.Read.All</w:t>
      </w:r>
      <w:proofErr w:type="spellEnd"/>
      <w:r w:rsidR="00FB41C0">
        <w:rPr>
          <w:rFonts w:asciiTheme="majorHAnsi" w:hAnsiTheme="majorHAnsi" w:cstheme="majorHAnsi"/>
        </w:rPr>
        <w:t xml:space="preserve">” </w:t>
      </w:r>
      <w:r w:rsidR="00FF4A38">
        <w:rPr>
          <w:rFonts w:asciiTheme="majorHAnsi" w:hAnsiTheme="majorHAnsi" w:cstheme="majorHAnsi"/>
        </w:rPr>
        <w:t>and “</w:t>
      </w:r>
      <w:proofErr w:type="spellStart"/>
      <w:r>
        <w:rPr>
          <w:rFonts w:asciiTheme="majorHAnsi" w:hAnsiTheme="majorHAnsi" w:cstheme="majorHAnsi"/>
        </w:rPr>
        <w:t>Reports.Read.All</w:t>
      </w:r>
      <w:proofErr w:type="spellEnd"/>
      <w:r>
        <w:rPr>
          <w:rFonts w:asciiTheme="majorHAnsi" w:hAnsiTheme="majorHAnsi" w:cstheme="majorHAnsi"/>
        </w:rPr>
        <w:t xml:space="preserve">” </w:t>
      </w:r>
      <w:r w:rsidR="00FB41C0">
        <w:rPr>
          <w:rFonts w:asciiTheme="majorHAnsi" w:hAnsiTheme="majorHAnsi" w:cstheme="majorHAnsi"/>
        </w:rPr>
        <w:t>permission</w:t>
      </w:r>
      <w:r>
        <w:rPr>
          <w:rFonts w:asciiTheme="majorHAnsi" w:hAnsiTheme="majorHAnsi" w:cstheme="majorHAnsi"/>
        </w:rPr>
        <w:t>s.</w:t>
      </w:r>
    </w:p>
    <w:p w14:paraId="2BFE1933" w14:textId="6A44F32E" w:rsidR="00466A4C" w:rsidRPr="0057478A" w:rsidRDefault="0057478A" w:rsidP="0057478A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13AC5B0" wp14:editId="4F30B401">
            <wp:simplePos x="0" y="0"/>
            <wp:positionH relativeFrom="margin">
              <wp:posOffset>387350</wp:posOffset>
            </wp:positionH>
            <wp:positionV relativeFrom="paragraph">
              <wp:posOffset>485775</wp:posOffset>
            </wp:positionV>
            <wp:extent cx="5171440" cy="2773045"/>
            <wp:effectExtent l="0" t="0" r="0" b="825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6A4C">
        <w:rPr>
          <w:rFonts w:asciiTheme="majorHAnsi" w:hAnsiTheme="majorHAnsi" w:cstheme="majorHAnsi"/>
          <w:color w:val="222222"/>
          <w:shd w:val="clear" w:color="auto" w:fill="FFFFFF"/>
        </w:rPr>
        <w:t>A</w:t>
      </w:r>
      <w:r w:rsidR="00466A4C" w:rsidRPr="00466A4C">
        <w:rPr>
          <w:rFonts w:asciiTheme="majorHAnsi" w:hAnsiTheme="majorHAnsi" w:cstheme="majorHAnsi"/>
          <w:color w:val="222222"/>
          <w:shd w:val="clear" w:color="auto" w:fill="FFFFFF"/>
        </w:rPr>
        <w:t>fter adding the</w:t>
      </w:r>
      <w:r w:rsidR="003E0BC4">
        <w:rPr>
          <w:rFonts w:asciiTheme="majorHAnsi" w:hAnsiTheme="majorHAnsi" w:cstheme="majorHAnsi"/>
          <w:color w:val="222222"/>
          <w:shd w:val="clear" w:color="auto" w:fill="FFFFFF"/>
        </w:rPr>
        <w:t>se</w:t>
      </w:r>
      <w:r w:rsidR="00466A4C" w:rsidRPr="00466A4C">
        <w:rPr>
          <w:rFonts w:asciiTheme="majorHAnsi" w:hAnsiTheme="majorHAnsi" w:cstheme="majorHAnsi"/>
          <w:color w:val="222222"/>
          <w:shd w:val="clear" w:color="auto" w:fill="FFFFFF"/>
        </w:rPr>
        <w:t xml:space="preserve"> permissions</w:t>
      </w:r>
      <w:r w:rsidR="00466A4C">
        <w:rPr>
          <w:rFonts w:asciiTheme="majorHAnsi" w:hAnsiTheme="majorHAnsi" w:cstheme="majorHAnsi"/>
          <w:color w:val="222222"/>
          <w:shd w:val="clear" w:color="auto" w:fill="FFFFFF"/>
        </w:rPr>
        <w:t>,</w:t>
      </w:r>
      <w:r w:rsidR="00466A4C" w:rsidRPr="00466A4C">
        <w:rPr>
          <w:rFonts w:asciiTheme="majorHAnsi" w:hAnsiTheme="majorHAnsi" w:cstheme="majorHAnsi"/>
          <w:color w:val="222222"/>
          <w:shd w:val="clear" w:color="auto" w:fill="FFFFFF"/>
        </w:rPr>
        <w:t xml:space="preserve"> you should see something similar to the following screenshot in</w:t>
      </w:r>
      <w:r>
        <w:rPr>
          <w:rFonts w:asciiTheme="majorHAnsi" w:hAnsiTheme="majorHAnsi" w:cstheme="majorHAnsi"/>
          <w:color w:val="222222"/>
          <w:shd w:val="clear" w:color="auto" w:fill="FFFFFF"/>
        </w:rPr>
        <w:t xml:space="preserve"> your own</w:t>
      </w:r>
      <w:r w:rsidR="00466A4C" w:rsidRPr="00466A4C">
        <w:rPr>
          <w:rFonts w:asciiTheme="majorHAnsi" w:hAnsiTheme="majorHAnsi" w:cstheme="majorHAnsi"/>
          <w:color w:val="222222"/>
          <w:shd w:val="clear" w:color="auto" w:fill="FFFFFF"/>
        </w:rPr>
        <w:t xml:space="preserve"> Azure Portal</w:t>
      </w:r>
      <w:r>
        <w:rPr>
          <w:rFonts w:asciiTheme="majorHAnsi" w:hAnsiTheme="majorHAnsi" w:cstheme="majorHAnsi"/>
          <w:color w:val="222222"/>
          <w:shd w:val="clear" w:color="auto" w:fill="FFFFFF"/>
        </w:rPr>
        <w:t>:</w:t>
      </w:r>
    </w:p>
    <w:p w14:paraId="4AA038A8" w14:textId="43E50DE2" w:rsidR="00B61891" w:rsidRPr="00B61891" w:rsidRDefault="00B61891" w:rsidP="00016B65">
      <w:pPr>
        <w:pStyle w:val="ListParagraph"/>
        <w:numPr>
          <w:ilvl w:val="1"/>
          <w:numId w:val="3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color w:val="222222"/>
          <w:shd w:val="clear" w:color="auto" w:fill="FFFFFF"/>
        </w:rPr>
        <w:t>Click</w:t>
      </w:r>
      <w:r w:rsidRPr="00B61891">
        <w:rPr>
          <w:rFonts w:asciiTheme="majorHAnsi" w:hAnsiTheme="majorHAnsi" w:cstheme="majorHAnsi"/>
          <w:color w:val="222222"/>
          <w:shd w:val="clear" w:color="auto" w:fill="FFFFFF"/>
        </w:rPr>
        <w:t xml:space="preserve"> on the “Grant admin consent” link once th</w:t>
      </w:r>
      <w:r>
        <w:rPr>
          <w:rFonts w:asciiTheme="majorHAnsi" w:hAnsiTheme="majorHAnsi" w:cstheme="majorHAnsi"/>
          <w:color w:val="222222"/>
          <w:shd w:val="clear" w:color="auto" w:fill="FFFFFF"/>
        </w:rPr>
        <w:t>ese</w:t>
      </w:r>
      <w:r w:rsidRPr="00B61891">
        <w:rPr>
          <w:rFonts w:asciiTheme="majorHAnsi" w:hAnsiTheme="majorHAnsi" w:cstheme="majorHAnsi"/>
          <w:color w:val="222222"/>
          <w:shd w:val="clear" w:color="auto" w:fill="FFFFFF"/>
        </w:rPr>
        <w:t xml:space="preserve"> permissions have been </w:t>
      </w:r>
      <w:r>
        <w:rPr>
          <w:rFonts w:asciiTheme="majorHAnsi" w:hAnsiTheme="majorHAnsi" w:cstheme="majorHAnsi"/>
          <w:color w:val="222222"/>
          <w:shd w:val="clear" w:color="auto" w:fill="FFFFFF"/>
        </w:rPr>
        <w:t xml:space="preserve">successfully </w:t>
      </w:r>
      <w:r w:rsidRPr="00B61891">
        <w:rPr>
          <w:rFonts w:asciiTheme="majorHAnsi" w:hAnsiTheme="majorHAnsi" w:cstheme="majorHAnsi"/>
          <w:color w:val="222222"/>
          <w:shd w:val="clear" w:color="auto" w:fill="FFFFFF"/>
        </w:rPr>
        <w:t>added</w:t>
      </w:r>
      <w:r>
        <w:rPr>
          <w:rFonts w:asciiTheme="majorHAnsi" w:hAnsiTheme="majorHAnsi" w:cstheme="majorHAnsi"/>
          <w:color w:val="222222"/>
          <w:shd w:val="clear" w:color="auto" w:fill="FFFFFF"/>
        </w:rPr>
        <w:t>,</w:t>
      </w:r>
      <w:r w:rsidRPr="00B61891">
        <w:rPr>
          <w:rFonts w:asciiTheme="majorHAnsi" w:hAnsiTheme="majorHAnsi" w:cstheme="majorHAnsi"/>
          <w:color w:val="222222"/>
          <w:shd w:val="clear" w:color="auto" w:fill="FFFFFF"/>
        </w:rPr>
        <w:t xml:space="preserve"> so that</w:t>
      </w:r>
      <w:r>
        <w:rPr>
          <w:rFonts w:asciiTheme="majorHAnsi" w:hAnsiTheme="majorHAnsi" w:cstheme="majorHAnsi"/>
          <w:color w:val="222222"/>
          <w:shd w:val="clear" w:color="auto" w:fill="FFFFFF"/>
        </w:rPr>
        <w:t xml:space="preserve"> you </w:t>
      </w:r>
      <w:r w:rsidR="00F04086">
        <w:rPr>
          <w:rFonts w:asciiTheme="majorHAnsi" w:hAnsiTheme="majorHAnsi" w:cstheme="majorHAnsi"/>
          <w:color w:val="222222"/>
          <w:shd w:val="clear" w:color="auto" w:fill="FFFFFF"/>
        </w:rPr>
        <w:t>can verify all permissions</w:t>
      </w:r>
      <w:r w:rsidRPr="00B61891">
        <w:rPr>
          <w:rFonts w:asciiTheme="majorHAnsi" w:hAnsiTheme="majorHAnsi" w:cstheme="majorHAnsi"/>
          <w:color w:val="222222"/>
          <w:shd w:val="clear" w:color="auto" w:fill="FFFFFF"/>
        </w:rPr>
        <w:t xml:space="preserve"> show a status of “Granted” under the status column.</w:t>
      </w:r>
    </w:p>
    <w:p w14:paraId="6E3EB26B" w14:textId="4C8FFB15" w:rsidR="00112DC1" w:rsidRPr="00DA0A06" w:rsidRDefault="00DA0A06" w:rsidP="00B61891">
      <w:pPr>
        <w:pStyle w:val="ListParagraph"/>
        <w:numPr>
          <w:ilvl w:val="0"/>
          <w:numId w:val="3"/>
        </w:numPr>
      </w:pPr>
      <w:r w:rsidRPr="00B61891">
        <w:rPr>
          <w:rFonts w:asciiTheme="majorHAnsi" w:hAnsiTheme="majorHAnsi" w:cstheme="majorHAnsi"/>
        </w:rPr>
        <w:t>Now go to “certificates &amp; secrets” and add a new client secret -&gt; copy that value.</w:t>
      </w:r>
    </w:p>
    <w:p w14:paraId="1DDDE5CF" w14:textId="68AB2FBA" w:rsidR="007A6D0C" w:rsidRPr="007A6D0C" w:rsidRDefault="007A6D0C" w:rsidP="004A3E4D">
      <w:pPr>
        <w:pStyle w:val="ListParagraph"/>
        <w:numPr>
          <w:ilvl w:val="0"/>
          <w:numId w:val="3"/>
        </w:numPr>
      </w:pPr>
      <w:r>
        <w:rPr>
          <w:rFonts w:asciiTheme="majorHAnsi" w:hAnsiTheme="majorHAnsi" w:cstheme="majorHAnsi"/>
        </w:rPr>
        <w:t>Now i</w:t>
      </w:r>
      <w:r w:rsidR="004D6145">
        <w:rPr>
          <w:rFonts w:asciiTheme="majorHAnsi" w:hAnsiTheme="majorHAnsi" w:cstheme="majorHAnsi"/>
        </w:rPr>
        <w:t>n</w:t>
      </w:r>
      <w:r>
        <w:rPr>
          <w:rFonts w:asciiTheme="majorHAnsi" w:hAnsiTheme="majorHAnsi" w:cstheme="majorHAnsi"/>
        </w:rPr>
        <w:t xml:space="preserve"> your</w:t>
      </w:r>
      <w:r w:rsidR="004D6145">
        <w:rPr>
          <w:rFonts w:asciiTheme="majorHAnsi" w:hAnsiTheme="majorHAnsi" w:cstheme="majorHAnsi"/>
        </w:rPr>
        <w:t xml:space="preserve"> Synapse Studio, go to “linked services” under “Manage”, and add a REST service for Graph </w:t>
      </w:r>
      <w:r w:rsidR="006652B7">
        <w:rPr>
          <w:rFonts w:asciiTheme="majorHAnsi" w:hAnsiTheme="majorHAnsi" w:cstheme="majorHAnsi"/>
        </w:rPr>
        <w:t xml:space="preserve">Reports </w:t>
      </w:r>
      <w:r w:rsidR="004D6145">
        <w:rPr>
          <w:rFonts w:asciiTheme="majorHAnsi" w:hAnsiTheme="majorHAnsi" w:cstheme="majorHAnsi"/>
        </w:rPr>
        <w:t>API -&gt; select AAD Service Principal as the Authentication type.</w:t>
      </w:r>
      <w:r w:rsidR="008F561A">
        <w:rPr>
          <w:rFonts w:asciiTheme="majorHAnsi" w:hAnsiTheme="majorHAnsi" w:cstheme="majorHAnsi"/>
        </w:rPr>
        <w:t xml:space="preserve"> </w:t>
      </w:r>
    </w:p>
    <w:p w14:paraId="13560EEB" w14:textId="4BFCCFA3" w:rsidR="009C4F04" w:rsidRPr="004D6145" w:rsidRDefault="009C4F04" w:rsidP="000B4985">
      <w:pPr>
        <w:pStyle w:val="ListParagraph"/>
        <w:numPr>
          <w:ilvl w:val="0"/>
          <w:numId w:val="3"/>
        </w:numPr>
      </w:pPr>
      <w:r>
        <w:rPr>
          <w:rFonts w:asciiTheme="majorHAnsi" w:hAnsiTheme="majorHAnsi" w:cstheme="majorHAnsi"/>
        </w:rPr>
        <w:t xml:space="preserve">Under the base URL and AAD resource fields, type in: </w:t>
      </w:r>
      <w:r w:rsidRPr="009C4F04">
        <w:rPr>
          <w:rFonts w:asciiTheme="majorHAnsi" w:hAnsiTheme="majorHAnsi" w:cstheme="majorHAnsi"/>
        </w:rPr>
        <w:t>https://graph.microsoft.com/</w:t>
      </w:r>
    </w:p>
    <w:p w14:paraId="503E73AE" w14:textId="77777777" w:rsidR="00BD437F" w:rsidRPr="00BD437F" w:rsidRDefault="004D6145" w:rsidP="00BD437F">
      <w:pPr>
        <w:pStyle w:val="ListParagraph"/>
        <w:numPr>
          <w:ilvl w:val="0"/>
          <w:numId w:val="3"/>
        </w:numPr>
      </w:pPr>
      <w:r>
        <w:rPr>
          <w:rFonts w:asciiTheme="majorHAnsi" w:hAnsiTheme="majorHAnsi" w:cstheme="majorHAnsi"/>
        </w:rPr>
        <w:t>Under “Service principal key”, paste the value of the secret you copied previously.</w:t>
      </w:r>
    </w:p>
    <w:p w14:paraId="645BCC76" w14:textId="06E8B39B" w:rsidR="004D6145" w:rsidRPr="0093768C" w:rsidRDefault="00BD437F" w:rsidP="00BD437F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1A1CC98" wp14:editId="13B8E7F0">
            <wp:simplePos x="0" y="0"/>
            <wp:positionH relativeFrom="margin">
              <wp:align>right</wp:align>
            </wp:positionH>
            <wp:positionV relativeFrom="paragraph">
              <wp:posOffset>546100</wp:posOffset>
            </wp:positionV>
            <wp:extent cx="5943600" cy="2649220"/>
            <wp:effectExtent l="0" t="0" r="0" b="0"/>
            <wp:wrapTight wrapText="bothSides">
              <wp:wrapPolygon edited="0">
                <wp:start x="0" y="0"/>
                <wp:lineTo x="0" y="21434"/>
                <wp:lineTo x="21531" y="21434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D6145" w:rsidRPr="00BD437F">
        <w:rPr>
          <w:rFonts w:asciiTheme="majorHAnsi" w:hAnsiTheme="majorHAnsi" w:cstheme="majorHAnsi"/>
        </w:rPr>
        <w:t xml:space="preserve">Under “Service principal ID”, enter the “Application (client) ID” of the app registration created in the previous step (go to the Overview section of the app registration). </w:t>
      </w:r>
      <w:r>
        <w:rPr>
          <w:rFonts w:asciiTheme="majorHAnsi" w:hAnsiTheme="majorHAnsi" w:cstheme="majorHAnsi"/>
        </w:rPr>
        <w:t>After doing so, your Synapse environment should look something similar to the following screenshot:</w:t>
      </w:r>
    </w:p>
    <w:p w14:paraId="1B3641CC" w14:textId="6ED56D67" w:rsidR="0093768C" w:rsidRDefault="0028044D" w:rsidP="007F75CF">
      <w:pPr>
        <w:pStyle w:val="Heading2"/>
        <w:numPr>
          <w:ilvl w:val="0"/>
          <w:numId w:val="2"/>
        </w:numPr>
        <w:spacing w:after="240"/>
      </w:pPr>
      <w:r>
        <w:t>Notes</w:t>
      </w:r>
    </w:p>
    <w:p w14:paraId="43E7FC6C" w14:textId="054F8CC5" w:rsidR="00963275" w:rsidRDefault="00963275" w:rsidP="006B455B">
      <w:pPr>
        <w:pStyle w:val="ListParagraph"/>
        <w:numPr>
          <w:ilvl w:val="0"/>
          <w:numId w:val="1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Make sure that you’re </w:t>
      </w:r>
      <w:r w:rsidR="0082562F">
        <w:rPr>
          <w:rFonts w:asciiTheme="majorHAnsi" w:hAnsiTheme="majorHAnsi" w:cstheme="majorHAnsi"/>
        </w:rPr>
        <w:t>Synapse environment is wor</w:t>
      </w:r>
      <w:r>
        <w:rPr>
          <w:rFonts w:asciiTheme="majorHAnsi" w:hAnsiTheme="majorHAnsi" w:cstheme="majorHAnsi"/>
        </w:rPr>
        <w:t xml:space="preserve">king within the OEA framework (i.e. </w:t>
      </w:r>
      <w:r w:rsidR="009E21C5">
        <w:rPr>
          <w:rFonts w:asciiTheme="majorHAnsi" w:hAnsiTheme="majorHAnsi" w:cstheme="majorHAnsi"/>
        </w:rPr>
        <w:t>the initial setup).</w:t>
      </w:r>
    </w:p>
    <w:p w14:paraId="5A2BD44D" w14:textId="6C76A128" w:rsidR="00AB1319" w:rsidRDefault="00497A98" w:rsidP="00AB1319">
      <w:pPr>
        <w:pStyle w:val="ListParagraph"/>
        <w:numPr>
          <w:ilvl w:val="0"/>
          <w:numId w:val="10"/>
        </w:numPr>
        <w:rPr>
          <w:rFonts w:asciiTheme="majorHAnsi" w:hAnsiTheme="majorHAnsi" w:cstheme="majorHAnsi"/>
        </w:rPr>
      </w:pPr>
      <w:r w:rsidRPr="006B455B">
        <w:rPr>
          <w:rFonts w:asciiTheme="majorHAnsi" w:hAnsiTheme="majorHAnsi" w:cstheme="majorHAnsi"/>
        </w:rPr>
        <w:t xml:space="preserve">Before </w:t>
      </w:r>
      <w:r w:rsidR="009E29F8" w:rsidRPr="006B455B">
        <w:rPr>
          <w:rFonts w:asciiTheme="majorHAnsi" w:hAnsiTheme="majorHAnsi" w:cstheme="majorHAnsi"/>
        </w:rPr>
        <w:t>moving forward in this tutorial, you can choose to either proceed with step 3 or step 4 (step</w:t>
      </w:r>
      <w:r w:rsidR="003C0416" w:rsidRPr="006B455B">
        <w:rPr>
          <w:rFonts w:asciiTheme="majorHAnsi" w:hAnsiTheme="majorHAnsi" w:cstheme="majorHAnsi"/>
        </w:rPr>
        <w:t xml:space="preserve"> 3 explains the process of </w:t>
      </w:r>
      <w:r w:rsidR="004F14ED" w:rsidRPr="006B455B">
        <w:rPr>
          <w:rFonts w:asciiTheme="majorHAnsi" w:hAnsiTheme="majorHAnsi" w:cstheme="majorHAnsi"/>
        </w:rPr>
        <w:t xml:space="preserve">creating a Graph </w:t>
      </w:r>
      <w:r w:rsidR="00EB2EC3">
        <w:rPr>
          <w:rFonts w:asciiTheme="majorHAnsi" w:hAnsiTheme="majorHAnsi" w:cstheme="majorHAnsi"/>
        </w:rPr>
        <w:t xml:space="preserve">Reports API </w:t>
      </w:r>
      <w:r w:rsidR="004F14ED" w:rsidRPr="006B455B">
        <w:rPr>
          <w:rFonts w:asciiTheme="majorHAnsi" w:hAnsiTheme="majorHAnsi" w:cstheme="majorHAnsi"/>
        </w:rPr>
        <w:t>pipeline from scratch</w:t>
      </w:r>
      <w:r w:rsidR="003E3A34" w:rsidRPr="006B455B">
        <w:rPr>
          <w:rFonts w:asciiTheme="majorHAnsi" w:hAnsiTheme="majorHAnsi" w:cstheme="majorHAnsi"/>
        </w:rPr>
        <w:t xml:space="preserve">; step </w:t>
      </w:r>
      <w:r w:rsidR="003C0416" w:rsidRPr="006B455B">
        <w:rPr>
          <w:rFonts w:asciiTheme="majorHAnsi" w:hAnsiTheme="majorHAnsi" w:cstheme="majorHAnsi"/>
        </w:rPr>
        <w:t>4 uses the sample datasets and pipeline template provided in this module</w:t>
      </w:r>
      <w:r w:rsidR="004F14ED" w:rsidRPr="006B455B">
        <w:rPr>
          <w:rFonts w:asciiTheme="majorHAnsi" w:hAnsiTheme="majorHAnsi" w:cstheme="majorHAnsi"/>
        </w:rPr>
        <w:t xml:space="preserve">). </w:t>
      </w:r>
      <w:r w:rsidR="009B6BE4">
        <w:rPr>
          <w:rFonts w:asciiTheme="majorHAnsi" w:hAnsiTheme="majorHAnsi" w:cstheme="majorHAnsi"/>
        </w:rPr>
        <w:t xml:space="preserve">You should start with step 4 </w:t>
      </w:r>
      <w:r w:rsidR="00F3210B">
        <w:rPr>
          <w:rFonts w:asciiTheme="majorHAnsi" w:hAnsiTheme="majorHAnsi" w:cstheme="majorHAnsi"/>
        </w:rPr>
        <w:t>to familiarize yourself with the pipeline, and easily use the sample notebook</w:t>
      </w:r>
      <w:r w:rsidR="009E00C4" w:rsidRPr="006B455B">
        <w:rPr>
          <w:rFonts w:asciiTheme="majorHAnsi" w:hAnsiTheme="majorHAnsi" w:cstheme="majorHAnsi"/>
        </w:rPr>
        <w:t xml:space="preserve">. </w:t>
      </w:r>
    </w:p>
    <w:p w14:paraId="5A9BD48E" w14:textId="17CFA813" w:rsidR="009E00C4" w:rsidRPr="00AB1319" w:rsidRDefault="009E00C4" w:rsidP="00AB1319">
      <w:pPr>
        <w:pStyle w:val="ListParagraph"/>
        <w:numPr>
          <w:ilvl w:val="1"/>
          <w:numId w:val="10"/>
        </w:numPr>
        <w:rPr>
          <w:rFonts w:asciiTheme="majorHAnsi" w:hAnsiTheme="majorHAnsi" w:cstheme="majorHAnsi"/>
        </w:rPr>
      </w:pPr>
      <w:r w:rsidRPr="00AB1319">
        <w:rPr>
          <w:rFonts w:asciiTheme="majorHAnsi" w:hAnsiTheme="majorHAnsi" w:cstheme="majorHAnsi"/>
        </w:rPr>
        <w:t xml:space="preserve">If you want to use your own </w:t>
      </w:r>
      <w:r w:rsidR="00F969B4" w:rsidRPr="00AB1319">
        <w:rPr>
          <w:rFonts w:asciiTheme="majorHAnsi" w:hAnsiTheme="majorHAnsi" w:cstheme="majorHAnsi"/>
        </w:rPr>
        <w:t xml:space="preserve">Graph </w:t>
      </w:r>
      <w:r w:rsidR="006652B7">
        <w:rPr>
          <w:rFonts w:asciiTheme="majorHAnsi" w:hAnsiTheme="majorHAnsi" w:cstheme="majorHAnsi"/>
        </w:rPr>
        <w:t xml:space="preserve">Reports </w:t>
      </w:r>
      <w:r w:rsidR="00F969B4" w:rsidRPr="00AB1319">
        <w:rPr>
          <w:rFonts w:asciiTheme="majorHAnsi" w:hAnsiTheme="majorHAnsi" w:cstheme="majorHAnsi"/>
        </w:rPr>
        <w:t xml:space="preserve">API data, you can start with step </w:t>
      </w:r>
      <w:r w:rsidR="004C6F11" w:rsidRPr="00AB1319">
        <w:rPr>
          <w:rFonts w:asciiTheme="majorHAnsi" w:hAnsiTheme="majorHAnsi" w:cstheme="majorHAnsi"/>
        </w:rPr>
        <w:t xml:space="preserve">3. </w:t>
      </w:r>
      <w:r w:rsidR="005C3C3E" w:rsidRPr="00AB1319">
        <w:rPr>
          <w:rFonts w:asciiTheme="majorHAnsi" w:hAnsiTheme="majorHAnsi" w:cstheme="majorHAnsi"/>
        </w:rPr>
        <w:t>To</w:t>
      </w:r>
      <w:r w:rsidR="004C6F11" w:rsidRPr="00AB1319">
        <w:rPr>
          <w:rFonts w:asciiTheme="majorHAnsi" w:hAnsiTheme="majorHAnsi" w:cstheme="majorHAnsi"/>
        </w:rPr>
        <w:t xml:space="preserve"> use the notebook</w:t>
      </w:r>
      <w:r w:rsidR="000B6C92" w:rsidRPr="00AB1319">
        <w:rPr>
          <w:rFonts w:asciiTheme="majorHAnsi" w:hAnsiTheme="majorHAnsi" w:cstheme="majorHAnsi"/>
        </w:rPr>
        <w:t xml:space="preserve"> provided</w:t>
      </w:r>
      <w:r w:rsidR="004C6F11" w:rsidRPr="00AB1319">
        <w:rPr>
          <w:rFonts w:asciiTheme="majorHAnsi" w:hAnsiTheme="majorHAnsi" w:cstheme="majorHAnsi"/>
        </w:rPr>
        <w:t xml:space="preserve">, you will have to make sure that </w:t>
      </w:r>
      <w:r w:rsidR="000B6C92" w:rsidRPr="00AB1319">
        <w:rPr>
          <w:rFonts w:asciiTheme="majorHAnsi" w:hAnsiTheme="majorHAnsi" w:cstheme="majorHAnsi"/>
        </w:rPr>
        <w:t xml:space="preserve">the pipeline is landing data </w:t>
      </w:r>
      <w:r w:rsidR="00F3210B" w:rsidRPr="00AB1319">
        <w:rPr>
          <w:rFonts w:asciiTheme="majorHAnsi" w:hAnsiTheme="majorHAnsi" w:cstheme="majorHAnsi"/>
        </w:rPr>
        <w:t>in stage1np</w:t>
      </w:r>
      <w:r w:rsidR="005849EB" w:rsidRPr="00AB1319">
        <w:rPr>
          <w:rFonts w:asciiTheme="majorHAnsi" w:hAnsiTheme="majorHAnsi" w:cstheme="majorHAnsi"/>
        </w:rPr>
        <w:t xml:space="preserve"> under a folder “</w:t>
      </w:r>
      <w:proofErr w:type="spellStart"/>
      <w:r w:rsidR="005849EB" w:rsidRPr="00AB1319">
        <w:rPr>
          <w:rFonts w:asciiTheme="majorHAnsi" w:hAnsiTheme="majorHAnsi" w:cstheme="majorHAnsi"/>
        </w:rPr>
        <w:t>GraphAPI</w:t>
      </w:r>
      <w:proofErr w:type="spellEnd"/>
      <w:r w:rsidR="005849EB" w:rsidRPr="00AB1319">
        <w:rPr>
          <w:rFonts w:asciiTheme="majorHAnsi" w:hAnsiTheme="majorHAnsi" w:cstheme="majorHAnsi"/>
        </w:rPr>
        <w:t>”</w:t>
      </w:r>
      <w:r w:rsidR="00E33756" w:rsidRPr="00AB1319">
        <w:rPr>
          <w:rFonts w:asciiTheme="majorHAnsi" w:hAnsiTheme="majorHAnsi" w:cstheme="majorHAnsi"/>
        </w:rPr>
        <w:t xml:space="preserve"> -&gt; t</w:t>
      </w:r>
      <w:r w:rsidR="005849EB" w:rsidRPr="00AB1319">
        <w:rPr>
          <w:rFonts w:asciiTheme="majorHAnsi" w:hAnsiTheme="majorHAnsi" w:cstheme="majorHAnsi"/>
        </w:rPr>
        <w:t xml:space="preserve">he JSON files being landed </w:t>
      </w:r>
      <w:r w:rsidR="006F267D" w:rsidRPr="00AB1319">
        <w:rPr>
          <w:rFonts w:asciiTheme="majorHAnsi" w:hAnsiTheme="majorHAnsi" w:cstheme="majorHAnsi"/>
        </w:rPr>
        <w:t xml:space="preserve">in this folder </w:t>
      </w:r>
      <w:r w:rsidR="005849EB" w:rsidRPr="00AB1319">
        <w:rPr>
          <w:rFonts w:asciiTheme="majorHAnsi" w:hAnsiTheme="majorHAnsi" w:cstheme="majorHAnsi"/>
        </w:rPr>
        <w:t>should be “</w:t>
      </w:r>
      <w:proofErr w:type="spellStart"/>
      <w:r w:rsidR="006F267D" w:rsidRPr="00AB1319">
        <w:rPr>
          <w:rFonts w:asciiTheme="majorHAnsi" w:hAnsiTheme="majorHAnsi" w:cstheme="majorHAnsi"/>
        </w:rPr>
        <w:t>users.json</w:t>
      </w:r>
      <w:proofErr w:type="spellEnd"/>
      <w:r w:rsidR="006F267D" w:rsidRPr="00AB1319">
        <w:rPr>
          <w:rFonts w:asciiTheme="majorHAnsi" w:hAnsiTheme="majorHAnsi" w:cstheme="majorHAnsi"/>
        </w:rPr>
        <w:t xml:space="preserve">”, </w:t>
      </w:r>
      <w:r w:rsidR="008A2689" w:rsidRPr="00AB1319">
        <w:rPr>
          <w:rFonts w:asciiTheme="majorHAnsi" w:hAnsiTheme="majorHAnsi" w:cstheme="majorHAnsi"/>
        </w:rPr>
        <w:t>“m365_app_user_detail.json”, and “</w:t>
      </w:r>
      <w:proofErr w:type="spellStart"/>
      <w:r w:rsidR="00E33756" w:rsidRPr="00AB1319">
        <w:rPr>
          <w:rFonts w:asciiTheme="majorHAnsi" w:hAnsiTheme="majorHAnsi" w:cstheme="majorHAnsi"/>
        </w:rPr>
        <w:t>teams_activity_user_details.json</w:t>
      </w:r>
      <w:proofErr w:type="spellEnd"/>
      <w:r w:rsidR="00E33756" w:rsidRPr="00AB1319">
        <w:rPr>
          <w:rFonts w:asciiTheme="majorHAnsi" w:hAnsiTheme="majorHAnsi" w:cstheme="majorHAnsi"/>
        </w:rPr>
        <w:t>” in order to run the notebook seamlessly</w:t>
      </w:r>
      <w:r w:rsidR="00675070">
        <w:rPr>
          <w:rFonts w:asciiTheme="majorHAnsi" w:hAnsiTheme="majorHAnsi" w:cstheme="majorHAnsi"/>
        </w:rPr>
        <w:t xml:space="preserve"> (the queries used for these three files can be found in </w:t>
      </w:r>
      <w:r w:rsidR="00FC2C73">
        <w:rPr>
          <w:rFonts w:asciiTheme="majorHAnsi" w:hAnsiTheme="majorHAnsi" w:cstheme="majorHAnsi"/>
        </w:rPr>
        <w:t>th</w:t>
      </w:r>
      <w:r w:rsidR="00D77C24">
        <w:rPr>
          <w:rFonts w:asciiTheme="majorHAnsi" w:hAnsiTheme="majorHAnsi" w:cstheme="majorHAnsi"/>
        </w:rPr>
        <w:t>e</w:t>
      </w:r>
      <w:r w:rsidR="003A7C9C">
        <w:rPr>
          <w:rFonts w:asciiTheme="majorHAnsi" w:hAnsiTheme="majorHAnsi" w:cstheme="majorHAnsi"/>
        </w:rPr>
        <w:t xml:space="preserve"> GitHub </w:t>
      </w:r>
      <w:r w:rsidR="00D77C24">
        <w:rPr>
          <w:rFonts w:asciiTheme="majorHAnsi" w:hAnsiTheme="majorHAnsi" w:cstheme="majorHAnsi"/>
        </w:rPr>
        <w:t>dataset folder of this module)</w:t>
      </w:r>
      <w:r w:rsidR="00E33756" w:rsidRPr="00AB1319">
        <w:rPr>
          <w:rFonts w:asciiTheme="majorHAnsi" w:hAnsiTheme="majorHAnsi" w:cstheme="majorHAnsi"/>
        </w:rPr>
        <w:t>.</w:t>
      </w:r>
    </w:p>
    <w:p w14:paraId="55610838" w14:textId="7BB15613" w:rsidR="005C3C3E" w:rsidRPr="005C3C3E" w:rsidRDefault="002C53B1" w:rsidP="00AB1319">
      <w:pPr>
        <w:pStyle w:val="ListParagraph"/>
        <w:numPr>
          <w:ilvl w:val="1"/>
          <w:numId w:val="1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As of September 1</w:t>
      </w:r>
      <w:r w:rsidRPr="002C53B1">
        <w:rPr>
          <w:rFonts w:asciiTheme="majorHAnsi" w:hAnsiTheme="majorHAnsi" w:cstheme="majorHAnsi"/>
          <w:vertAlign w:val="superscript"/>
        </w:rPr>
        <w:t>st</w:t>
      </w:r>
      <w:r>
        <w:rPr>
          <w:rFonts w:asciiTheme="majorHAnsi" w:hAnsiTheme="majorHAnsi" w:cstheme="majorHAnsi"/>
        </w:rPr>
        <w:t>, 2021, y</w:t>
      </w:r>
      <w:r w:rsidR="00AB1319">
        <w:rPr>
          <w:rFonts w:asciiTheme="majorHAnsi" w:hAnsiTheme="majorHAnsi" w:cstheme="majorHAnsi"/>
        </w:rPr>
        <w:t xml:space="preserve">ou will also have to </w:t>
      </w:r>
      <w:r w:rsidR="0014513E">
        <w:rPr>
          <w:rFonts w:asciiTheme="majorHAnsi" w:hAnsiTheme="majorHAnsi" w:cstheme="majorHAnsi"/>
        </w:rPr>
        <w:t>sign in t</w:t>
      </w:r>
      <w:r w:rsidR="0014513E" w:rsidRPr="002C53B1">
        <w:rPr>
          <w:rFonts w:asciiTheme="majorHAnsi" w:hAnsiTheme="majorHAnsi" w:cstheme="majorHAnsi"/>
        </w:rPr>
        <w:t xml:space="preserve">o </w:t>
      </w:r>
      <w:hyperlink r:id="rId8" w:history="1">
        <w:r w:rsidRPr="009E126D">
          <w:rPr>
            <w:rStyle w:val="Hyperlink"/>
            <w:rFonts w:cstheme="minorHAnsi"/>
            <w:b/>
            <w:bCs/>
            <w:shd w:val="clear" w:color="auto" w:fill="FFFFFF"/>
          </w:rPr>
          <w:t>https://admin.microsoft.com/AdminPortal</w:t>
        </w:r>
      </w:hyperlink>
      <w:r w:rsidR="006F46B6" w:rsidRPr="002C53B1">
        <w:rPr>
          <w:rFonts w:asciiTheme="majorHAnsi" w:hAnsiTheme="majorHAnsi" w:cstheme="majorHAnsi"/>
        </w:rPr>
        <w:t xml:space="preserve"> </w:t>
      </w:r>
      <w:r w:rsidR="006F46B6">
        <w:rPr>
          <w:rFonts w:asciiTheme="majorHAnsi" w:hAnsiTheme="majorHAnsi" w:cstheme="majorHAnsi"/>
        </w:rPr>
        <w:t>to use your own data</w:t>
      </w:r>
      <w:r w:rsidR="00210377">
        <w:rPr>
          <w:rFonts w:asciiTheme="majorHAnsi" w:hAnsiTheme="majorHAnsi" w:cstheme="majorHAnsi"/>
        </w:rPr>
        <w:t xml:space="preserve"> (</w:t>
      </w:r>
      <w:r>
        <w:rPr>
          <w:rFonts w:asciiTheme="majorHAnsi" w:hAnsiTheme="majorHAnsi" w:cstheme="majorHAnsi"/>
        </w:rPr>
        <w:t>due to the</w:t>
      </w:r>
      <w:r w:rsidR="00210377">
        <w:rPr>
          <w:rFonts w:asciiTheme="majorHAnsi" w:hAnsiTheme="majorHAnsi" w:cstheme="majorHAnsi"/>
        </w:rPr>
        <w:t xml:space="preserve"> default hashing of </w:t>
      </w:r>
      <w:proofErr w:type="spellStart"/>
      <w:r w:rsidR="00210377">
        <w:rPr>
          <w:rFonts w:asciiTheme="majorHAnsi" w:hAnsiTheme="majorHAnsi" w:cstheme="majorHAnsi"/>
        </w:rPr>
        <w:t>userPrincipleNames</w:t>
      </w:r>
      <w:proofErr w:type="spellEnd"/>
      <w:r w:rsidR="00DF3AFC">
        <w:rPr>
          <w:rFonts w:asciiTheme="majorHAnsi" w:hAnsiTheme="majorHAnsi" w:cstheme="majorHAnsi"/>
        </w:rPr>
        <w:t>)</w:t>
      </w:r>
      <w:r w:rsidR="00C556B5">
        <w:rPr>
          <w:rFonts w:asciiTheme="majorHAnsi" w:hAnsiTheme="majorHAnsi" w:cstheme="majorHAnsi"/>
        </w:rPr>
        <w:t xml:space="preserve">; </w:t>
      </w:r>
      <w:r w:rsidR="00DF3AFC">
        <w:rPr>
          <w:rFonts w:asciiTheme="majorHAnsi" w:hAnsiTheme="majorHAnsi" w:cstheme="majorHAnsi"/>
        </w:rPr>
        <w:t xml:space="preserve">go to the admin center and login -&gt; </w:t>
      </w:r>
      <w:r w:rsidR="00630214">
        <w:rPr>
          <w:rFonts w:asciiTheme="majorHAnsi" w:hAnsiTheme="majorHAnsi" w:cstheme="majorHAnsi"/>
        </w:rPr>
        <w:t>go to Settings -&gt; Org Settings -&gt; “Services” page. Select “Reports”. Uncheck the statement “</w:t>
      </w:r>
      <w:r w:rsidR="00662540">
        <w:rPr>
          <w:rFonts w:asciiTheme="majorHAnsi" w:hAnsiTheme="majorHAnsi" w:cstheme="majorHAnsi"/>
        </w:rPr>
        <w:t>Display concealed user, group, and site names in all reports,” and then save your changes.</w:t>
      </w:r>
      <w:r w:rsidR="00A37843">
        <w:rPr>
          <w:rFonts w:asciiTheme="majorHAnsi" w:hAnsiTheme="majorHAnsi" w:cstheme="majorHAnsi"/>
        </w:rPr>
        <w:t xml:space="preserve"> </w:t>
      </w:r>
      <w:hyperlink r:id="rId9" w:history="1">
        <w:r w:rsidR="00A37843">
          <w:rPr>
            <w:rStyle w:val="Hyperlink"/>
          </w:rPr>
          <w:t>Activity Reports in the Microsoft 365 admin center - Microsoft 365 admin | Microsoft Docs</w:t>
        </w:r>
      </w:hyperlink>
      <w:r w:rsidR="00A37843">
        <w:t>.</w:t>
      </w:r>
    </w:p>
    <w:p w14:paraId="37A40186" w14:textId="2A516C56" w:rsidR="00B72BB5" w:rsidRDefault="00B72BB5" w:rsidP="00B72BB5"/>
    <w:p w14:paraId="10B5EEE5" w14:textId="2E9A7DE4" w:rsidR="00F1773A" w:rsidRDefault="00F1773A" w:rsidP="00B72BB5"/>
    <w:p w14:paraId="2902D799" w14:textId="6D15D7C7" w:rsidR="00B72BB5" w:rsidRDefault="00B72BB5" w:rsidP="00B72BB5"/>
    <w:p w14:paraId="03DB3052" w14:textId="77777777" w:rsidR="00B72BB5" w:rsidRPr="00B72BB5" w:rsidRDefault="00B72BB5" w:rsidP="00B72BB5"/>
    <w:p w14:paraId="4209C11D" w14:textId="7FFAC639" w:rsidR="003E3A34" w:rsidRDefault="003E3A34" w:rsidP="003E3A34">
      <w:pPr>
        <w:pStyle w:val="Heading2"/>
        <w:numPr>
          <w:ilvl w:val="0"/>
          <w:numId w:val="2"/>
        </w:numPr>
        <w:spacing w:after="240"/>
      </w:pPr>
      <w:r w:rsidRPr="000B4985">
        <w:lastRenderedPageBreak/>
        <w:t>Creat</w:t>
      </w:r>
      <w:r>
        <w:t>ing</w:t>
      </w:r>
      <w:r w:rsidRPr="000B4985">
        <w:t xml:space="preserve"> </w:t>
      </w:r>
      <w:r>
        <w:t>the</w:t>
      </w:r>
      <w:r w:rsidRPr="000B4985">
        <w:t xml:space="preserve"> </w:t>
      </w:r>
      <w:r>
        <w:t>Graph</w:t>
      </w:r>
      <w:r w:rsidR="006652B7">
        <w:t xml:space="preserve"> Reports API</w:t>
      </w:r>
      <w:r>
        <w:t xml:space="preserve"> </w:t>
      </w:r>
      <w:r w:rsidRPr="000B4985">
        <w:t xml:space="preserve">pipeline </w:t>
      </w:r>
      <w:r>
        <w:t xml:space="preserve">from scratch </w:t>
      </w:r>
      <w:r w:rsidRPr="000B4985">
        <w:t>within your Synapse environment</w:t>
      </w:r>
    </w:p>
    <w:p w14:paraId="08A9F609" w14:textId="22CCD899" w:rsidR="003E3A34" w:rsidRPr="00626017" w:rsidRDefault="00626017" w:rsidP="00626017">
      <w:pPr>
        <w:pStyle w:val="ListParagraph"/>
        <w:numPr>
          <w:ilvl w:val="0"/>
          <w:numId w:val="5"/>
        </w:numPr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B27B7B0" wp14:editId="6D71AE93">
            <wp:simplePos x="0" y="0"/>
            <wp:positionH relativeFrom="margin">
              <wp:align>right</wp:align>
            </wp:positionH>
            <wp:positionV relativeFrom="paragraph">
              <wp:posOffset>429895</wp:posOffset>
            </wp:positionV>
            <wp:extent cx="5943600" cy="3263265"/>
            <wp:effectExtent l="0" t="0" r="0" b="0"/>
            <wp:wrapTopAndBottom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3A34">
        <w:rPr>
          <w:rFonts w:asciiTheme="majorHAnsi" w:hAnsiTheme="majorHAnsi" w:cstheme="majorHAnsi"/>
        </w:rPr>
        <w:t xml:space="preserve">Create a new pipeline under “Integrate” -&gt; </w:t>
      </w:r>
      <w:r w:rsidR="005D647B">
        <w:rPr>
          <w:rFonts w:asciiTheme="majorHAnsi" w:hAnsiTheme="majorHAnsi" w:cstheme="majorHAnsi"/>
        </w:rPr>
        <w:t xml:space="preserve">Add </w:t>
      </w:r>
      <w:r w:rsidR="008D3C68">
        <w:rPr>
          <w:rFonts w:asciiTheme="majorHAnsi" w:hAnsiTheme="majorHAnsi" w:cstheme="majorHAnsi"/>
        </w:rPr>
        <w:t xml:space="preserve">“Copy data” activity -&gt; In </w:t>
      </w:r>
      <w:r w:rsidR="0021455A">
        <w:rPr>
          <w:rFonts w:asciiTheme="majorHAnsi" w:hAnsiTheme="majorHAnsi" w:cstheme="majorHAnsi"/>
        </w:rPr>
        <w:t>“S</w:t>
      </w:r>
      <w:r w:rsidR="008D3C68">
        <w:rPr>
          <w:rFonts w:asciiTheme="majorHAnsi" w:hAnsiTheme="majorHAnsi" w:cstheme="majorHAnsi"/>
        </w:rPr>
        <w:t>ource</w:t>
      </w:r>
      <w:r w:rsidR="0021455A">
        <w:rPr>
          <w:rFonts w:asciiTheme="majorHAnsi" w:hAnsiTheme="majorHAnsi" w:cstheme="majorHAnsi"/>
        </w:rPr>
        <w:t>”</w:t>
      </w:r>
      <w:r w:rsidR="008D3C68">
        <w:rPr>
          <w:rFonts w:asciiTheme="majorHAnsi" w:hAnsiTheme="majorHAnsi" w:cstheme="majorHAnsi"/>
        </w:rPr>
        <w:t xml:space="preserve"> tab, </w:t>
      </w:r>
      <w:r w:rsidR="003E3A34">
        <w:rPr>
          <w:rFonts w:asciiTheme="majorHAnsi" w:hAnsiTheme="majorHAnsi" w:cstheme="majorHAnsi"/>
        </w:rPr>
        <w:t>create a new REST datase</w:t>
      </w:r>
      <w:r w:rsidR="0021455A">
        <w:rPr>
          <w:rFonts w:asciiTheme="majorHAnsi" w:hAnsiTheme="majorHAnsi" w:cstheme="majorHAnsi"/>
        </w:rPr>
        <w:t>t</w:t>
      </w:r>
      <w:r w:rsidR="003E3A34">
        <w:rPr>
          <w:rFonts w:asciiTheme="majorHAnsi" w:hAnsiTheme="majorHAnsi" w:cstheme="majorHAnsi"/>
        </w:rPr>
        <w:t>, referring to the Graph</w:t>
      </w:r>
      <w:r w:rsidR="00DC4464">
        <w:rPr>
          <w:rFonts w:asciiTheme="majorHAnsi" w:hAnsiTheme="majorHAnsi" w:cstheme="majorHAnsi"/>
        </w:rPr>
        <w:t xml:space="preserve"> </w:t>
      </w:r>
      <w:r w:rsidR="006652B7">
        <w:rPr>
          <w:rFonts w:asciiTheme="majorHAnsi" w:hAnsiTheme="majorHAnsi" w:cstheme="majorHAnsi"/>
        </w:rPr>
        <w:t xml:space="preserve">Reports </w:t>
      </w:r>
      <w:r w:rsidR="003E3A34">
        <w:rPr>
          <w:rFonts w:asciiTheme="majorHAnsi" w:hAnsiTheme="majorHAnsi" w:cstheme="majorHAnsi"/>
        </w:rPr>
        <w:t>API linked service</w:t>
      </w:r>
      <w:r w:rsidR="00060AF3">
        <w:rPr>
          <w:rFonts w:asciiTheme="majorHAnsi" w:hAnsiTheme="majorHAnsi" w:cstheme="majorHAnsi"/>
        </w:rPr>
        <w:t xml:space="preserve"> you created.</w:t>
      </w:r>
    </w:p>
    <w:p w14:paraId="36E725C4" w14:textId="77777777" w:rsidR="002033EA" w:rsidRDefault="002033EA" w:rsidP="002033EA">
      <w:pPr>
        <w:pStyle w:val="ListParagraph"/>
        <w:rPr>
          <w:rFonts w:asciiTheme="majorHAnsi" w:hAnsiTheme="majorHAnsi" w:cstheme="majorHAnsi"/>
        </w:rPr>
      </w:pPr>
    </w:p>
    <w:p w14:paraId="350882BF" w14:textId="46B94934" w:rsidR="003E3A34" w:rsidRDefault="002033EA" w:rsidP="003A7C9C">
      <w:pPr>
        <w:pStyle w:val="ListParagraph"/>
        <w:numPr>
          <w:ilvl w:val="0"/>
          <w:numId w:val="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2576" behindDoc="0" locked="0" layoutInCell="1" allowOverlap="1" wp14:anchorId="3F524637" wp14:editId="51234FDE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473700" cy="3194050"/>
            <wp:effectExtent l="0" t="0" r="0" b="6350"/>
            <wp:wrapTopAndBottom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7198">
        <w:rPr>
          <w:rFonts w:asciiTheme="majorHAnsi" w:hAnsiTheme="majorHAnsi" w:cstheme="majorHAnsi"/>
        </w:rPr>
        <w:t xml:space="preserve">Select “Azure </w:t>
      </w:r>
      <w:r w:rsidR="007D4164">
        <w:rPr>
          <w:rFonts w:asciiTheme="majorHAnsi" w:hAnsiTheme="majorHAnsi" w:cstheme="majorHAnsi"/>
        </w:rPr>
        <w:t>Blob Storage” and click “Continue”. In the “Select format” prompt, select “JSON” format</w:t>
      </w:r>
      <w:r w:rsidR="00122461">
        <w:rPr>
          <w:rFonts w:asciiTheme="majorHAnsi" w:hAnsiTheme="majorHAnsi" w:cstheme="majorHAnsi"/>
        </w:rPr>
        <w:t xml:space="preserve"> -&gt;</w:t>
      </w:r>
      <w:r w:rsidR="002E4E72">
        <w:rPr>
          <w:rFonts w:asciiTheme="majorHAnsi" w:hAnsiTheme="majorHAnsi" w:cstheme="majorHAnsi"/>
        </w:rPr>
        <w:t xml:space="preserve"> In the “Set properties” prompt, select your Azure Storage Account</w:t>
      </w:r>
      <w:r w:rsidR="00122461">
        <w:rPr>
          <w:rFonts w:asciiTheme="majorHAnsi" w:hAnsiTheme="majorHAnsi" w:cstheme="majorHAnsi"/>
        </w:rPr>
        <w:t xml:space="preserve"> -&gt;</w:t>
      </w:r>
      <w:r w:rsidR="002E4E72">
        <w:rPr>
          <w:rFonts w:asciiTheme="majorHAnsi" w:hAnsiTheme="majorHAnsi" w:cstheme="majorHAnsi"/>
        </w:rPr>
        <w:t xml:space="preserve"> For </w:t>
      </w:r>
      <w:r w:rsidR="001B088C">
        <w:rPr>
          <w:rFonts w:asciiTheme="majorHAnsi" w:hAnsiTheme="majorHAnsi" w:cstheme="majorHAnsi"/>
        </w:rPr>
        <w:t>“File path”</w:t>
      </w:r>
      <w:r w:rsidR="00122461">
        <w:rPr>
          <w:rFonts w:asciiTheme="majorHAnsi" w:hAnsiTheme="majorHAnsi" w:cstheme="majorHAnsi"/>
        </w:rPr>
        <w:t xml:space="preserve">, </w:t>
      </w:r>
      <w:r w:rsidR="001C645E">
        <w:rPr>
          <w:rFonts w:asciiTheme="majorHAnsi" w:hAnsiTheme="majorHAnsi" w:cstheme="majorHAnsi"/>
        </w:rPr>
        <w:t>you should use: stage1np/XXX/YYY, where you can specify the landing of this JSON data.</w:t>
      </w:r>
    </w:p>
    <w:p w14:paraId="1116B414" w14:textId="0117EC5E" w:rsidR="002033EA" w:rsidRPr="002033EA" w:rsidRDefault="002033EA" w:rsidP="002033E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4534B52" wp14:editId="74EB9F70">
            <wp:simplePos x="0" y="0"/>
            <wp:positionH relativeFrom="margin">
              <wp:posOffset>0</wp:posOffset>
            </wp:positionH>
            <wp:positionV relativeFrom="page">
              <wp:posOffset>914400</wp:posOffset>
            </wp:positionV>
            <wp:extent cx="5943600" cy="3519170"/>
            <wp:effectExtent l="0" t="0" r="0" b="5080"/>
            <wp:wrapTopAndBottom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CAB5C" w14:textId="2C68061D" w:rsidR="003E3A34" w:rsidRDefault="003E3A34" w:rsidP="003E3A34">
      <w:pPr>
        <w:pStyle w:val="ListParagraph"/>
        <w:numPr>
          <w:ilvl w:val="0"/>
          <w:numId w:val="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You can reduce the data returned by selecting specific attributes in the </w:t>
      </w:r>
      <w:proofErr w:type="spellStart"/>
      <w:r>
        <w:rPr>
          <w:rFonts w:asciiTheme="majorHAnsi" w:hAnsiTheme="majorHAnsi" w:cstheme="majorHAnsi"/>
        </w:rPr>
        <w:t>relativeURL</w:t>
      </w:r>
      <w:proofErr w:type="spellEnd"/>
      <w:r>
        <w:rPr>
          <w:rFonts w:asciiTheme="majorHAnsi" w:hAnsiTheme="majorHAnsi" w:cstheme="majorHAnsi"/>
        </w:rPr>
        <w:t xml:space="preserve">, like this: </w:t>
      </w:r>
      <w:r w:rsidR="00830434">
        <w:rPr>
          <w:rFonts w:asciiTheme="majorHAnsi" w:hAnsiTheme="majorHAnsi" w:cstheme="majorHAnsi"/>
        </w:rPr>
        <w:t>beta/</w:t>
      </w:r>
      <w:r>
        <w:rPr>
          <w:rFonts w:asciiTheme="majorHAnsi" w:hAnsiTheme="majorHAnsi" w:cstheme="majorHAnsi"/>
        </w:rPr>
        <w:t>users?$select=</w:t>
      </w:r>
      <w:proofErr w:type="spellStart"/>
      <w:r>
        <w:rPr>
          <w:rFonts w:asciiTheme="majorHAnsi" w:hAnsiTheme="majorHAnsi" w:cstheme="majorHAnsi"/>
        </w:rPr>
        <w:t>givenName,surname,userPrincipalName,id</w:t>
      </w:r>
      <w:proofErr w:type="spellEnd"/>
    </w:p>
    <w:p w14:paraId="0996B753" w14:textId="1F3D7DBC" w:rsidR="003E3A34" w:rsidRDefault="003E3A34" w:rsidP="003E3A34">
      <w:pPr>
        <w:pStyle w:val="ListParagraph"/>
        <w:rPr>
          <w:rFonts w:asciiTheme="majorHAnsi" w:hAnsiTheme="majorHAnsi" w:cstheme="majorHAnsi"/>
        </w:rPr>
      </w:pPr>
    </w:p>
    <w:p w14:paraId="7603A8E4" w14:textId="5F916962" w:rsidR="003E3A34" w:rsidRPr="00DD3068" w:rsidRDefault="003E3A34" w:rsidP="003E3A34">
      <w:pPr>
        <w:pStyle w:val="ListParagrap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Make sure you put this </w:t>
      </w:r>
      <w:proofErr w:type="spellStart"/>
      <w:r>
        <w:rPr>
          <w:rFonts w:asciiTheme="majorHAnsi" w:hAnsiTheme="majorHAnsi" w:cstheme="majorHAnsi"/>
        </w:rPr>
        <w:t>relativeURL</w:t>
      </w:r>
      <w:proofErr w:type="spellEnd"/>
      <w:r>
        <w:rPr>
          <w:rFonts w:asciiTheme="majorHAnsi" w:hAnsiTheme="majorHAnsi" w:cstheme="majorHAnsi"/>
        </w:rPr>
        <w:t xml:space="preserve"> in the “dynamic contents” section in order to retrieve the data from that query.</w:t>
      </w:r>
    </w:p>
    <w:p w14:paraId="1D5FC884" w14:textId="28574BF7" w:rsidR="00435D33" w:rsidRPr="00180206" w:rsidRDefault="002033EA" w:rsidP="00180206">
      <w:pPr>
        <w:pStyle w:val="ListParagraph"/>
        <w:numPr>
          <w:ilvl w:val="0"/>
          <w:numId w:val="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4384" behindDoc="1" locked="0" layoutInCell="1" allowOverlap="1" wp14:anchorId="5C42B046" wp14:editId="6E4EBE6B">
            <wp:simplePos x="0" y="0"/>
            <wp:positionH relativeFrom="margin">
              <wp:align>right</wp:align>
            </wp:positionH>
            <wp:positionV relativeFrom="paragraph">
              <wp:posOffset>473075</wp:posOffset>
            </wp:positionV>
            <wp:extent cx="5943600" cy="3009900"/>
            <wp:effectExtent l="0" t="0" r="0" b="0"/>
            <wp:wrapTight wrapText="bothSides">
              <wp:wrapPolygon edited="0">
                <wp:start x="0" y="0"/>
                <wp:lineTo x="0" y="21463"/>
                <wp:lineTo x="21531" y="21463"/>
                <wp:lineTo x="21531" y="0"/>
                <wp:lineTo x="0" y="0"/>
              </wp:wrapPolygon>
            </wp:wrapTight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3A34">
        <w:rPr>
          <w:rFonts w:asciiTheme="majorHAnsi" w:hAnsiTheme="majorHAnsi" w:cstheme="majorHAnsi"/>
        </w:rPr>
        <w:t>Use the Graph</w:t>
      </w:r>
      <w:r w:rsidR="00180206">
        <w:rPr>
          <w:rFonts w:asciiTheme="majorHAnsi" w:hAnsiTheme="majorHAnsi" w:cstheme="majorHAnsi"/>
        </w:rPr>
        <w:t xml:space="preserve"> </w:t>
      </w:r>
      <w:r w:rsidR="003E3A34" w:rsidRPr="00180206">
        <w:rPr>
          <w:rFonts w:asciiTheme="majorHAnsi" w:hAnsiTheme="majorHAnsi" w:cstheme="majorHAnsi"/>
        </w:rPr>
        <w:t>Explorer to try it out, and see the data the query is pulling</w:t>
      </w:r>
      <w:r w:rsidR="00CE5988">
        <w:rPr>
          <w:rFonts w:asciiTheme="majorHAnsi" w:hAnsiTheme="majorHAnsi" w:cstheme="majorHAnsi"/>
        </w:rPr>
        <w:t xml:space="preserve">, </w:t>
      </w:r>
      <w:r w:rsidR="00520227" w:rsidRPr="00180206">
        <w:rPr>
          <w:rFonts w:asciiTheme="majorHAnsi" w:hAnsiTheme="majorHAnsi" w:cstheme="majorHAnsi"/>
        </w:rPr>
        <w:t>found at</w:t>
      </w:r>
      <w:r w:rsidR="000B1D4D">
        <w:t xml:space="preserve"> </w:t>
      </w:r>
      <w:hyperlink r:id="rId14" w:history="1">
        <w:r w:rsidR="00380BE1" w:rsidRPr="00185807">
          <w:rPr>
            <w:rStyle w:val="Hyperlink"/>
          </w:rPr>
          <w:t>https://developer.microsoft.com/en-us/graph/graph-explorer</w:t>
        </w:r>
      </w:hyperlink>
      <w:r w:rsidR="00CE5988">
        <w:rPr>
          <w:rFonts w:asciiTheme="majorHAnsi" w:hAnsiTheme="majorHAnsi" w:cstheme="majorHAnsi"/>
        </w:rPr>
        <w:t xml:space="preserve"> </w:t>
      </w:r>
    </w:p>
    <w:p w14:paraId="669D66D0" w14:textId="5C42D74D" w:rsidR="007C64D2" w:rsidRPr="00F11670" w:rsidRDefault="00F11670" w:rsidP="00F11670">
      <w:pPr>
        <w:pStyle w:val="ListParagraph"/>
        <w:numPr>
          <w:ilvl w:val="0"/>
          <w:numId w:val="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2356AC76" wp14:editId="6016E2AD">
            <wp:simplePos x="0" y="0"/>
            <wp:positionH relativeFrom="margin">
              <wp:posOffset>0</wp:posOffset>
            </wp:positionH>
            <wp:positionV relativeFrom="page">
              <wp:posOffset>1181100</wp:posOffset>
            </wp:positionV>
            <wp:extent cx="5943600" cy="1184910"/>
            <wp:effectExtent l="0" t="0" r="0" b="0"/>
            <wp:wrapTopAndBottom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3A34">
        <w:rPr>
          <w:rFonts w:asciiTheme="majorHAnsi" w:hAnsiTheme="majorHAnsi" w:cstheme="majorHAnsi"/>
        </w:rPr>
        <w:t>If you run the pipeline and get a failure because of lack of access like this:</w:t>
      </w:r>
    </w:p>
    <w:p w14:paraId="3202804E" w14:textId="77777777" w:rsidR="00F11670" w:rsidRDefault="00F11670" w:rsidP="003E3A34">
      <w:pPr>
        <w:ind w:left="360"/>
        <w:rPr>
          <w:rFonts w:asciiTheme="majorHAnsi" w:hAnsiTheme="majorHAnsi" w:cstheme="majorHAnsi"/>
        </w:rPr>
      </w:pPr>
    </w:p>
    <w:p w14:paraId="3BA82A71" w14:textId="1A9735AC" w:rsidR="003E3A34" w:rsidRDefault="003E3A34" w:rsidP="003E3A34">
      <w:pPr>
        <w:ind w:left="360"/>
        <w:rPr>
          <w:rFonts w:asciiTheme="majorHAnsi" w:hAnsiTheme="majorHAnsi" w:cstheme="majorHAnsi"/>
        </w:rPr>
      </w:pPr>
      <w:r w:rsidRPr="007F1FFB">
        <w:rPr>
          <w:rFonts w:asciiTheme="majorHAnsi" w:hAnsiTheme="majorHAnsi" w:cstheme="majorHAnsi"/>
        </w:rPr>
        <w:t xml:space="preserve">You’ll need to double check </w:t>
      </w:r>
      <w:r>
        <w:rPr>
          <w:rFonts w:asciiTheme="majorHAnsi" w:hAnsiTheme="majorHAnsi" w:cstheme="majorHAnsi"/>
        </w:rPr>
        <w:t>the app registration you created and the API permissions to it.</w:t>
      </w:r>
    </w:p>
    <w:p w14:paraId="35F2B8DD" w14:textId="3BAAC4A9" w:rsidR="00396F1E" w:rsidRDefault="00396F1E" w:rsidP="003E3A34">
      <w:pPr>
        <w:ind w:left="360"/>
        <w:rPr>
          <w:rFonts w:asciiTheme="majorHAnsi" w:hAnsiTheme="majorHAnsi" w:cstheme="majorHAnsi"/>
        </w:rPr>
      </w:pPr>
    </w:p>
    <w:p w14:paraId="21476116" w14:textId="4A644CBA" w:rsidR="00396F1E" w:rsidRDefault="00396F1E" w:rsidP="003E3A34">
      <w:pPr>
        <w:ind w:left="360"/>
        <w:rPr>
          <w:rFonts w:asciiTheme="majorHAnsi" w:hAnsiTheme="majorHAnsi" w:cstheme="majorHAnsi"/>
        </w:rPr>
      </w:pPr>
    </w:p>
    <w:p w14:paraId="04E05D35" w14:textId="2E64615E" w:rsidR="00396F1E" w:rsidRDefault="00396F1E" w:rsidP="003E3A34">
      <w:pPr>
        <w:ind w:left="360"/>
        <w:rPr>
          <w:rFonts w:asciiTheme="majorHAnsi" w:hAnsiTheme="majorHAnsi" w:cstheme="majorHAnsi"/>
        </w:rPr>
      </w:pPr>
    </w:p>
    <w:p w14:paraId="5BF825F1" w14:textId="59D483BD" w:rsidR="00396F1E" w:rsidRDefault="00396F1E" w:rsidP="003E3A34">
      <w:pPr>
        <w:ind w:left="360"/>
        <w:rPr>
          <w:rFonts w:asciiTheme="majorHAnsi" w:hAnsiTheme="majorHAnsi" w:cstheme="majorHAnsi"/>
        </w:rPr>
      </w:pPr>
    </w:p>
    <w:p w14:paraId="48CEC6CC" w14:textId="3FAD517B" w:rsidR="00396F1E" w:rsidRDefault="00396F1E" w:rsidP="003E3A34">
      <w:pPr>
        <w:ind w:left="360"/>
        <w:rPr>
          <w:rFonts w:asciiTheme="majorHAnsi" w:hAnsiTheme="majorHAnsi" w:cstheme="majorHAnsi"/>
        </w:rPr>
      </w:pPr>
    </w:p>
    <w:p w14:paraId="771BBF8F" w14:textId="7E90D605" w:rsidR="00396F1E" w:rsidRDefault="00396F1E" w:rsidP="003E3A34">
      <w:pPr>
        <w:ind w:left="360"/>
        <w:rPr>
          <w:rFonts w:asciiTheme="majorHAnsi" w:hAnsiTheme="majorHAnsi" w:cstheme="majorHAnsi"/>
        </w:rPr>
      </w:pPr>
    </w:p>
    <w:p w14:paraId="156F6E70" w14:textId="6EEC7276" w:rsidR="00396F1E" w:rsidRDefault="00396F1E" w:rsidP="003E3A34">
      <w:pPr>
        <w:ind w:left="360"/>
        <w:rPr>
          <w:rFonts w:asciiTheme="majorHAnsi" w:hAnsiTheme="majorHAnsi" w:cstheme="majorHAnsi"/>
        </w:rPr>
      </w:pPr>
    </w:p>
    <w:p w14:paraId="7FF00669" w14:textId="3632D990" w:rsidR="00396F1E" w:rsidRDefault="00396F1E" w:rsidP="003E3A34">
      <w:pPr>
        <w:ind w:left="360"/>
        <w:rPr>
          <w:rFonts w:asciiTheme="majorHAnsi" w:hAnsiTheme="majorHAnsi" w:cstheme="majorHAnsi"/>
        </w:rPr>
      </w:pPr>
    </w:p>
    <w:p w14:paraId="57D1470C" w14:textId="129F7A1E" w:rsidR="00396F1E" w:rsidRDefault="00396F1E" w:rsidP="003E3A34">
      <w:pPr>
        <w:ind w:left="360"/>
        <w:rPr>
          <w:rFonts w:asciiTheme="majorHAnsi" w:hAnsiTheme="majorHAnsi" w:cstheme="majorHAnsi"/>
        </w:rPr>
      </w:pPr>
    </w:p>
    <w:p w14:paraId="0B1C93D0" w14:textId="625F4DE7" w:rsidR="00396F1E" w:rsidRDefault="00396F1E" w:rsidP="003E3A34">
      <w:pPr>
        <w:ind w:left="360"/>
        <w:rPr>
          <w:rFonts w:asciiTheme="majorHAnsi" w:hAnsiTheme="majorHAnsi" w:cstheme="majorHAnsi"/>
        </w:rPr>
      </w:pPr>
    </w:p>
    <w:p w14:paraId="7D3C91B9" w14:textId="17AF5B3F" w:rsidR="00396F1E" w:rsidRDefault="00396F1E" w:rsidP="003E3A34">
      <w:pPr>
        <w:ind w:left="360"/>
        <w:rPr>
          <w:rFonts w:asciiTheme="majorHAnsi" w:hAnsiTheme="majorHAnsi" w:cstheme="majorHAnsi"/>
        </w:rPr>
      </w:pPr>
    </w:p>
    <w:p w14:paraId="3D4C4F3C" w14:textId="33889859" w:rsidR="00396F1E" w:rsidRDefault="00396F1E" w:rsidP="003E3A34">
      <w:pPr>
        <w:ind w:left="360"/>
        <w:rPr>
          <w:rFonts w:asciiTheme="majorHAnsi" w:hAnsiTheme="majorHAnsi" w:cstheme="majorHAnsi"/>
        </w:rPr>
      </w:pPr>
    </w:p>
    <w:p w14:paraId="1A496939" w14:textId="0D566FD9" w:rsidR="00396F1E" w:rsidRDefault="00396F1E" w:rsidP="003E3A34">
      <w:pPr>
        <w:ind w:left="360"/>
        <w:rPr>
          <w:rFonts w:asciiTheme="majorHAnsi" w:hAnsiTheme="majorHAnsi" w:cstheme="majorHAnsi"/>
        </w:rPr>
      </w:pPr>
    </w:p>
    <w:p w14:paraId="480D9DE4" w14:textId="4D6F074C" w:rsidR="00396F1E" w:rsidRDefault="00396F1E" w:rsidP="003E3A34">
      <w:pPr>
        <w:ind w:left="360"/>
        <w:rPr>
          <w:rFonts w:asciiTheme="majorHAnsi" w:hAnsiTheme="majorHAnsi" w:cstheme="majorHAnsi"/>
        </w:rPr>
      </w:pPr>
    </w:p>
    <w:p w14:paraId="3777D5C9" w14:textId="0B515E6F" w:rsidR="00396F1E" w:rsidRDefault="00396F1E" w:rsidP="003E3A34">
      <w:pPr>
        <w:ind w:left="360"/>
        <w:rPr>
          <w:rFonts w:asciiTheme="majorHAnsi" w:hAnsiTheme="majorHAnsi" w:cstheme="majorHAnsi"/>
        </w:rPr>
      </w:pPr>
    </w:p>
    <w:p w14:paraId="4BA076B4" w14:textId="65F6C1F0" w:rsidR="00396F1E" w:rsidRDefault="00396F1E" w:rsidP="003E3A34">
      <w:pPr>
        <w:ind w:left="360"/>
        <w:rPr>
          <w:rFonts w:asciiTheme="majorHAnsi" w:hAnsiTheme="majorHAnsi" w:cstheme="majorHAnsi"/>
        </w:rPr>
      </w:pPr>
    </w:p>
    <w:p w14:paraId="467AF944" w14:textId="76B980D0" w:rsidR="00396F1E" w:rsidRDefault="00396F1E" w:rsidP="003E3A34">
      <w:pPr>
        <w:ind w:left="360"/>
        <w:rPr>
          <w:rFonts w:asciiTheme="majorHAnsi" w:hAnsiTheme="majorHAnsi" w:cstheme="majorHAnsi"/>
        </w:rPr>
      </w:pPr>
    </w:p>
    <w:p w14:paraId="458FA6F8" w14:textId="3305583A" w:rsidR="00396F1E" w:rsidRDefault="00396F1E" w:rsidP="003E3A34">
      <w:pPr>
        <w:ind w:left="360"/>
        <w:rPr>
          <w:rFonts w:asciiTheme="majorHAnsi" w:hAnsiTheme="majorHAnsi" w:cstheme="majorHAnsi"/>
        </w:rPr>
      </w:pPr>
    </w:p>
    <w:p w14:paraId="6F1684A1" w14:textId="4DEB1357" w:rsidR="00396F1E" w:rsidRDefault="00396F1E" w:rsidP="003E3A34">
      <w:pPr>
        <w:ind w:left="360"/>
        <w:rPr>
          <w:rFonts w:asciiTheme="majorHAnsi" w:hAnsiTheme="majorHAnsi" w:cstheme="majorHAnsi"/>
        </w:rPr>
      </w:pPr>
    </w:p>
    <w:p w14:paraId="10BAB14D" w14:textId="77777777" w:rsidR="00396F1E" w:rsidRPr="007F1FFB" w:rsidRDefault="00396F1E" w:rsidP="003E3A34">
      <w:pPr>
        <w:ind w:left="360"/>
        <w:rPr>
          <w:rFonts w:asciiTheme="majorHAnsi" w:hAnsiTheme="majorHAnsi" w:cstheme="majorHAnsi"/>
        </w:rPr>
      </w:pPr>
    </w:p>
    <w:p w14:paraId="1A3828F0" w14:textId="7B2F13C0" w:rsidR="009C4F04" w:rsidRDefault="009C4F04" w:rsidP="000B4985">
      <w:pPr>
        <w:pStyle w:val="Heading2"/>
        <w:numPr>
          <w:ilvl w:val="0"/>
          <w:numId w:val="2"/>
        </w:numPr>
        <w:spacing w:after="240"/>
      </w:pPr>
      <w:r>
        <w:lastRenderedPageBreak/>
        <w:t xml:space="preserve">Using the pipeline template </w:t>
      </w:r>
      <w:r w:rsidR="00026CBB">
        <w:t>in</w:t>
      </w:r>
      <w:r w:rsidR="002B6B72">
        <w:t xml:space="preserve"> Synapse</w:t>
      </w:r>
      <w:r w:rsidR="00026CBB">
        <w:t xml:space="preserve"> for</w:t>
      </w:r>
      <w:r w:rsidR="002B6B72">
        <w:t xml:space="preserve"> the</w:t>
      </w:r>
      <w:r>
        <w:t xml:space="preserve"> Graph </w:t>
      </w:r>
      <w:r w:rsidR="00536B4A">
        <w:t xml:space="preserve">Reports </w:t>
      </w:r>
      <w:r>
        <w:t>API</w:t>
      </w:r>
      <w:r w:rsidR="002B6B72">
        <w:t xml:space="preserve"> </w:t>
      </w:r>
      <w:r>
        <w:t xml:space="preserve"> </w:t>
      </w:r>
    </w:p>
    <w:p w14:paraId="5D49E543" w14:textId="19C64B5E" w:rsidR="009C4F04" w:rsidRPr="000E06EA" w:rsidRDefault="009C4F04" w:rsidP="009C4F04">
      <w:pPr>
        <w:pStyle w:val="ListParagraph"/>
        <w:numPr>
          <w:ilvl w:val="0"/>
          <w:numId w:val="7"/>
        </w:numPr>
      </w:pPr>
      <w:r>
        <w:rPr>
          <w:rFonts w:asciiTheme="majorHAnsi" w:hAnsiTheme="majorHAnsi" w:cstheme="majorHAnsi"/>
        </w:rPr>
        <w:t>First download the zip file under “pipelines”</w:t>
      </w:r>
      <w:r w:rsidR="00E864AA">
        <w:rPr>
          <w:rFonts w:asciiTheme="majorHAnsi" w:hAnsiTheme="majorHAnsi" w:cstheme="majorHAnsi"/>
        </w:rPr>
        <w:t xml:space="preserve"> in the Graph</w:t>
      </w:r>
      <w:r w:rsidR="000C08C4">
        <w:rPr>
          <w:rFonts w:asciiTheme="majorHAnsi" w:hAnsiTheme="majorHAnsi" w:cstheme="majorHAnsi"/>
        </w:rPr>
        <w:t xml:space="preserve"> Reports API</w:t>
      </w:r>
      <w:r w:rsidR="00E864AA">
        <w:rPr>
          <w:rFonts w:asciiTheme="majorHAnsi" w:hAnsiTheme="majorHAnsi" w:cstheme="majorHAnsi"/>
        </w:rPr>
        <w:t xml:space="preserve"> module</w:t>
      </w:r>
      <w:r w:rsidR="00CD0BD8">
        <w:rPr>
          <w:rFonts w:asciiTheme="majorHAnsi" w:hAnsiTheme="majorHAnsi" w:cstheme="majorHAnsi"/>
        </w:rPr>
        <w:t xml:space="preserve">, </w:t>
      </w:r>
      <w:r w:rsidR="00060AF3">
        <w:rPr>
          <w:rFonts w:asciiTheme="majorHAnsi" w:hAnsiTheme="majorHAnsi" w:cstheme="majorHAnsi"/>
        </w:rPr>
        <w:t>and</w:t>
      </w:r>
      <w:r w:rsidR="00CD0BD8">
        <w:rPr>
          <w:rFonts w:asciiTheme="majorHAnsi" w:hAnsiTheme="majorHAnsi" w:cstheme="majorHAnsi"/>
        </w:rPr>
        <w:t xml:space="preserve"> the </w:t>
      </w:r>
      <w:r w:rsidR="00E04634">
        <w:rPr>
          <w:rFonts w:asciiTheme="majorHAnsi" w:hAnsiTheme="majorHAnsi" w:cstheme="majorHAnsi"/>
        </w:rPr>
        <w:t xml:space="preserve">sample JSON </w:t>
      </w:r>
      <w:r w:rsidR="000E06EA">
        <w:rPr>
          <w:rFonts w:asciiTheme="majorHAnsi" w:hAnsiTheme="majorHAnsi" w:cstheme="majorHAnsi"/>
        </w:rPr>
        <w:t>files under “datasets”.</w:t>
      </w:r>
    </w:p>
    <w:p w14:paraId="256D4452" w14:textId="3ABC132C" w:rsidR="000E06EA" w:rsidRPr="00E864AA" w:rsidRDefault="009A5C74" w:rsidP="009C4F04">
      <w:pPr>
        <w:pStyle w:val="ListParagraph"/>
        <w:numPr>
          <w:ilvl w:val="0"/>
          <w:numId w:val="7"/>
        </w:numPr>
      </w:pPr>
      <w:r>
        <w:rPr>
          <w:rFonts w:asciiTheme="majorHAnsi" w:hAnsiTheme="majorHAnsi" w:cstheme="majorHAnsi"/>
        </w:rPr>
        <w:t>Now go to your Synapse environment and navigate to “</w:t>
      </w:r>
      <w:r w:rsidR="005053CD">
        <w:rPr>
          <w:rFonts w:asciiTheme="majorHAnsi" w:hAnsiTheme="majorHAnsi" w:cstheme="majorHAnsi"/>
        </w:rPr>
        <w:t xml:space="preserve">stage1np” </w:t>
      </w:r>
      <w:r w:rsidR="00433233">
        <w:rPr>
          <w:rFonts w:asciiTheme="majorHAnsi" w:hAnsiTheme="majorHAnsi" w:cstheme="majorHAnsi"/>
        </w:rPr>
        <w:t xml:space="preserve">under “data” </w:t>
      </w:r>
      <w:r w:rsidR="00184A47">
        <w:rPr>
          <w:rFonts w:asciiTheme="majorHAnsi" w:hAnsiTheme="majorHAnsi" w:cstheme="majorHAnsi"/>
        </w:rPr>
        <w:t xml:space="preserve">and “linked” in your Gen2 data lake </w:t>
      </w:r>
      <w:r w:rsidR="00112F7F">
        <w:rPr>
          <w:rFonts w:asciiTheme="majorHAnsi" w:hAnsiTheme="majorHAnsi" w:cstheme="majorHAnsi"/>
        </w:rPr>
        <w:t>-&gt; u</w:t>
      </w:r>
      <w:r w:rsidR="00BF5BA3">
        <w:rPr>
          <w:rFonts w:asciiTheme="majorHAnsi" w:hAnsiTheme="majorHAnsi" w:cstheme="majorHAnsi"/>
        </w:rPr>
        <w:t>pload the</w:t>
      </w:r>
      <w:r w:rsidR="00316BBB">
        <w:rPr>
          <w:rFonts w:asciiTheme="majorHAnsi" w:hAnsiTheme="majorHAnsi" w:cstheme="majorHAnsi"/>
        </w:rPr>
        <w:t xml:space="preserve"> “</w:t>
      </w:r>
      <w:proofErr w:type="spellStart"/>
      <w:r w:rsidR="00316BBB">
        <w:rPr>
          <w:rFonts w:asciiTheme="majorHAnsi" w:hAnsiTheme="majorHAnsi" w:cstheme="majorHAnsi"/>
        </w:rPr>
        <w:t>GraphAPI</w:t>
      </w:r>
      <w:proofErr w:type="spellEnd"/>
      <w:r w:rsidR="00316BBB">
        <w:rPr>
          <w:rFonts w:asciiTheme="majorHAnsi" w:hAnsiTheme="majorHAnsi" w:cstheme="majorHAnsi"/>
        </w:rPr>
        <w:t>”</w:t>
      </w:r>
      <w:r w:rsidR="00BF5BA3">
        <w:rPr>
          <w:rFonts w:asciiTheme="majorHAnsi" w:hAnsiTheme="majorHAnsi" w:cstheme="majorHAnsi"/>
        </w:rPr>
        <w:t xml:space="preserve"> datasets under this </w:t>
      </w:r>
      <w:r w:rsidR="00316BBB">
        <w:rPr>
          <w:rFonts w:asciiTheme="majorHAnsi" w:hAnsiTheme="majorHAnsi" w:cstheme="majorHAnsi"/>
        </w:rPr>
        <w:t>“stage1np” folder</w:t>
      </w:r>
      <w:r w:rsidR="00BF5BA3">
        <w:rPr>
          <w:rFonts w:asciiTheme="majorHAnsi" w:hAnsiTheme="majorHAnsi" w:cstheme="majorHAnsi"/>
        </w:rPr>
        <w:t>.</w:t>
      </w:r>
    </w:p>
    <w:p w14:paraId="7077AB14" w14:textId="23FB4B95" w:rsidR="0075630F" w:rsidRPr="00E864AA" w:rsidRDefault="00D14FF5" w:rsidP="00396F1E">
      <w:pPr>
        <w:pStyle w:val="ListParagraph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C3A05DA" wp14:editId="5937F7CB">
            <wp:simplePos x="0" y="0"/>
            <wp:positionH relativeFrom="margin">
              <wp:align>right</wp:align>
            </wp:positionH>
            <wp:positionV relativeFrom="paragraph">
              <wp:posOffset>516890</wp:posOffset>
            </wp:positionV>
            <wp:extent cx="5943600" cy="2894965"/>
            <wp:effectExtent l="0" t="0" r="0" b="635"/>
            <wp:wrapTight wrapText="bothSides">
              <wp:wrapPolygon edited="0">
                <wp:start x="0" y="0"/>
                <wp:lineTo x="0" y="21463"/>
                <wp:lineTo x="21531" y="21463"/>
                <wp:lineTo x="21531" y="0"/>
                <wp:lineTo x="0" y="0"/>
              </wp:wrapPolygon>
            </wp:wrapTight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64AA">
        <w:rPr>
          <w:rFonts w:asciiTheme="majorHAnsi" w:hAnsiTheme="majorHAnsi" w:cstheme="majorHAnsi"/>
        </w:rPr>
        <w:t>N</w:t>
      </w:r>
      <w:r w:rsidR="00BF5BA3">
        <w:rPr>
          <w:rFonts w:asciiTheme="majorHAnsi" w:hAnsiTheme="majorHAnsi" w:cstheme="majorHAnsi"/>
        </w:rPr>
        <w:t>ext, under</w:t>
      </w:r>
      <w:r w:rsidR="00E864AA">
        <w:rPr>
          <w:rFonts w:asciiTheme="majorHAnsi" w:hAnsiTheme="majorHAnsi" w:cstheme="majorHAnsi"/>
        </w:rPr>
        <w:t xml:space="preserve"> “Integrate” and select “Add resource” -&gt; then select “Import from pipeline template” -&gt; select the pipeline zip you downloaded.</w:t>
      </w:r>
    </w:p>
    <w:p w14:paraId="594219A1" w14:textId="3012885A" w:rsidR="00342E5B" w:rsidRPr="00342E5B" w:rsidRDefault="00396F1E" w:rsidP="00A727ED">
      <w:pPr>
        <w:pStyle w:val="ListParagraph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4704A2A8" wp14:editId="66171D1B">
            <wp:simplePos x="0" y="0"/>
            <wp:positionH relativeFrom="margin">
              <wp:posOffset>0</wp:posOffset>
            </wp:positionH>
            <wp:positionV relativeFrom="paragraph">
              <wp:posOffset>3740785</wp:posOffset>
            </wp:positionV>
            <wp:extent cx="5943600" cy="2767330"/>
            <wp:effectExtent l="0" t="0" r="0" b="0"/>
            <wp:wrapTight wrapText="bothSides">
              <wp:wrapPolygon edited="0">
                <wp:start x="0" y="0"/>
                <wp:lineTo x="0" y="21412"/>
                <wp:lineTo x="21531" y="21412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864AA">
        <w:rPr>
          <w:rFonts w:asciiTheme="majorHAnsi" w:hAnsiTheme="majorHAnsi" w:cstheme="majorHAnsi"/>
        </w:rPr>
        <w:t>Now you will just have to connect the REST data source to your linked service: for each of the “copy data” activities, go to “</w:t>
      </w:r>
      <w:r w:rsidR="00CE5988">
        <w:rPr>
          <w:rFonts w:asciiTheme="majorHAnsi" w:hAnsiTheme="majorHAnsi" w:cstheme="majorHAnsi"/>
        </w:rPr>
        <w:t>source” and</w:t>
      </w:r>
      <w:r w:rsidR="00A727ED">
        <w:rPr>
          <w:rFonts w:asciiTheme="majorHAnsi" w:hAnsiTheme="majorHAnsi" w:cstheme="majorHAnsi"/>
        </w:rPr>
        <w:t xml:space="preserve"> connect your </w:t>
      </w:r>
      <w:r w:rsidR="00B27E46">
        <w:rPr>
          <w:rFonts w:asciiTheme="majorHAnsi" w:hAnsiTheme="majorHAnsi" w:cstheme="majorHAnsi"/>
        </w:rPr>
        <w:t xml:space="preserve">newly created </w:t>
      </w:r>
      <w:r w:rsidR="00A727ED">
        <w:rPr>
          <w:rFonts w:asciiTheme="majorHAnsi" w:hAnsiTheme="majorHAnsi" w:cstheme="majorHAnsi"/>
        </w:rPr>
        <w:t xml:space="preserve">linked service </w:t>
      </w:r>
      <w:r w:rsidR="00F8755E">
        <w:rPr>
          <w:rFonts w:asciiTheme="majorHAnsi" w:hAnsiTheme="majorHAnsi" w:cstheme="majorHAnsi"/>
        </w:rPr>
        <w:t xml:space="preserve">pointing to the Graph </w:t>
      </w:r>
      <w:r w:rsidR="00536B4A">
        <w:rPr>
          <w:rFonts w:asciiTheme="majorHAnsi" w:hAnsiTheme="majorHAnsi" w:cstheme="majorHAnsi"/>
        </w:rPr>
        <w:t xml:space="preserve">Reports </w:t>
      </w:r>
      <w:r w:rsidR="00F8755E">
        <w:rPr>
          <w:rFonts w:asciiTheme="majorHAnsi" w:hAnsiTheme="majorHAnsi" w:cstheme="majorHAnsi"/>
        </w:rPr>
        <w:t>API</w:t>
      </w:r>
      <w:r w:rsidR="00E864AA">
        <w:rPr>
          <w:rFonts w:asciiTheme="majorHAnsi" w:hAnsiTheme="majorHAnsi" w:cstheme="majorHAnsi"/>
        </w:rPr>
        <w:t>.</w:t>
      </w:r>
    </w:p>
    <w:p w14:paraId="60E304CC" w14:textId="5AB9759A" w:rsidR="00F8755E" w:rsidRPr="009E05D6" w:rsidRDefault="00F8755E" w:rsidP="009C4F04">
      <w:pPr>
        <w:pStyle w:val="ListParagraph"/>
        <w:numPr>
          <w:ilvl w:val="0"/>
          <w:numId w:val="7"/>
        </w:numPr>
      </w:pPr>
      <w:r>
        <w:rPr>
          <w:rFonts w:asciiTheme="majorHAnsi" w:hAnsiTheme="majorHAnsi" w:cstheme="majorHAnsi"/>
        </w:rPr>
        <w:lastRenderedPageBreak/>
        <w:t xml:space="preserve">After you’ve done this for </w:t>
      </w:r>
      <w:r w:rsidR="002F1A6A">
        <w:rPr>
          <w:rFonts w:asciiTheme="majorHAnsi" w:hAnsiTheme="majorHAnsi" w:cstheme="majorHAnsi"/>
        </w:rPr>
        <w:t>each</w:t>
      </w:r>
      <w:r>
        <w:rPr>
          <w:rFonts w:asciiTheme="majorHAnsi" w:hAnsiTheme="majorHAnsi" w:cstheme="majorHAnsi"/>
        </w:rPr>
        <w:t xml:space="preserve"> activity, you can manually trigger the pipeline to run. </w:t>
      </w:r>
    </w:p>
    <w:p w14:paraId="55D74CFF" w14:textId="3FB1C31B" w:rsidR="004A3A04" w:rsidRDefault="004A3A04" w:rsidP="009E05D6"/>
    <w:p w14:paraId="2196AEF0" w14:textId="77777777" w:rsidR="004A3A04" w:rsidRPr="009C4F04" w:rsidRDefault="004A3A04" w:rsidP="009E05D6"/>
    <w:p w14:paraId="5FC4CC30" w14:textId="7F069F6E" w:rsidR="000B4985" w:rsidRDefault="00A51825" w:rsidP="00AF24C8">
      <w:pPr>
        <w:pStyle w:val="Heading2"/>
        <w:numPr>
          <w:ilvl w:val="0"/>
          <w:numId w:val="2"/>
        </w:numPr>
        <w:spacing w:after="240"/>
      </w:pPr>
      <w:r>
        <w:t>View Data in Stage 1</w:t>
      </w:r>
      <w:r w:rsidR="00555A41">
        <w:t>np</w:t>
      </w:r>
    </w:p>
    <w:p w14:paraId="621F886A" w14:textId="2C24B5E6" w:rsidR="007F1FFB" w:rsidRPr="007F1FFB" w:rsidRDefault="00D519E1" w:rsidP="007F1FFB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5049E86" wp14:editId="66DB0C4C">
            <wp:simplePos x="0" y="0"/>
            <wp:positionH relativeFrom="margin">
              <wp:align>center</wp:align>
            </wp:positionH>
            <wp:positionV relativeFrom="paragraph">
              <wp:posOffset>408940</wp:posOffset>
            </wp:positionV>
            <wp:extent cx="5270085" cy="2289810"/>
            <wp:effectExtent l="0" t="0" r="6985" b="0"/>
            <wp:wrapTight wrapText="bothSides">
              <wp:wrapPolygon edited="0">
                <wp:start x="0" y="0"/>
                <wp:lineTo x="0" y="21384"/>
                <wp:lineTo x="21551" y="21384"/>
                <wp:lineTo x="2155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08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1FFB">
        <w:rPr>
          <w:rFonts w:asciiTheme="majorHAnsi" w:hAnsiTheme="majorHAnsi" w:cstheme="majorHAnsi"/>
        </w:rPr>
        <w:t xml:space="preserve">You can then go into Synapse and navigate to your data lake and see the JSON file. Right click on it and select “Load to </w:t>
      </w:r>
      <w:proofErr w:type="spellStart"/>
      <w:r w:rsidR="007F1FFB">
        <w:rPr>
          <w:rFonts w:asciiTheme="majorHAnsi" w:hAnsiTheme="majorHAnsi" w:cstheme="majorHAnsi"/>
        </w:rPr>
        <w:t>dataframe</w:t>
      </w:r>
      <w:proofErr w:type="spellEnd"/>
      <w:r w:rsidR="00A37843">
        <w:rPr>
          <w:rFonts w:asciiTheme="majorHAnsi" w:hAnsiTheme="majorHAnsi" w:cstheme="majorHAnsi"/>
        </w:rPr>
        <w:t>”</w:t>
      </w:r>
      <w:r w:rsidR="007F1FFB">
        <w:rPr>
          <w:rFonts w:asciiTheme="majorHAnsi" w:hAnsiTheme="majorHAnsi" w:cstheme="majorHAnsi"/>
        </w:rPr>
        <w:t>.</w:t>
      </w:r>
    </w:p>
    <w:p w14:paraId="5350426E" w14:textId="65ABD1A9" w:rsidR="00E33637" w:rsidRPr="00E33637" w:rsidRDefault="00E33637" w:rsidP="00D519E1">
      <w:pPr>
        <w:pStyle w:val="ListParagraph"/>
      </w:pPr>
    </w:p>
    <w:p w14:paraId="58EAE133" w14:textId="793B93D0" w:rsidR="007F1FFB" w:rsidRDefault="007F1FFB" w:rsidP="003C0008"/>
    <w:p w14:paraId="7DA289C5" w14:textId="490F88A5" w:rsidR="003C0008" w:rsidRDefault="004A3A04" w:rsidP="003C0008">
      <w:r>
        <w:rPr>
          <w:noProof/>
        </w:rPr>
        <w:drawing>
          <wp:anchor distT="0" distB="0" distL="114300" distR="114300" simplePos="0" relativeHeight="251667456" behindDoc="1" locked="0" layoutInCell="1" allowOverlap="1" wp14:anchorId="03D2F7AB" wp14:editId="4D31C9B0">
            <wp:simplePos x="0" y="0"/>
            <wp:positionH relativeFrom="margin">
              <wp:align>right</wp:align>
            </wp:positionH>
            <wp:positionV relativeFrom="paragraph">
              <wp:posOffset>1911985</wp:posOffset>
            </wp:positionV>
            <wp:extent cx="5943600" cy="3307080"/>
            <wp:effectExtent l="0" t="0" r="0" b="7620"/>
            <wp:wrapTight wrapText="bothSides">
              <wp:wrapPolygon edited="0">
                <wp:start x="0" y="0"/>
                <wp:lineTo x="0" y="21525"/>
                <wp:lineTo x="21531" y="21525"/>
                <wp:lineTo x="21531" y="0"/>
                <wp:lineTo x="0" y="0"/>
              </wp:wrapPolygon>
            </wp:wrapTight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F907D7" w14:textId="1CD537AE" w:rsidR="004A3A04" w:rsidRDefault="007F1FFB" w:rsidP="00A727ED">
      <w:pPr>
        <w:pStyle w:val="ListParagraph"/>
        <w:numPr>
          <w:ilvl w:val="0"/>
          <w:numId w:val="6"/>
        </w:numPr>
      </w:pPr>
      <w:r w:rsidRPr="00A66D53">
        <w:rPr>
          <w:rFonts w:asciiTheme="majorHAnsi" w:hAnsiTheme="majorHAnsi" w:cstheme="majorHAnsi"/>
        </w:rPr>
        <w:t xml:space="preserve">Now you need to process this user data and write it to stage 2 in a more usable </w:t>
      </w:r>
      <w:r w:rsidR="00CA569A" w:rsidRPr="00A66D53">
        <w:rPr>
          <w:rFonts w:asciiTheme="majorHAnsi" w:hAnsiTheme="majorHAnsi" w:cstheme="majorHAnsi"/>
        </w:rPr>
        <w:t>way</w:t>
      </w:r>
      <w:r w:rsidR="009E05D6">
        <w:rPr>
          <w:rFonts w:asciiTheme="majorHAnsi" w:hAnsiTheme="majorHAnsi" w:cstheme="majorHAnsi"/>
        </w:rPr>
        <w:t>,</w:t>
      </w:r>
      <w:r w:rsidR="00CA569A" w:rsidRPr="00A66D53">
        <w:rPr>
          <w:rFonts w:asciiTheme="majorHAnsi" w:hAnsiTheme="majorHAnsi" w:cstheme="majorHAnsi"/>
        </w:rPr>
        <w:t xml:space="preserve"> and</w:t>
      </w:r>
      <w:r w:rsidRPr="00A66D53">
        <w:rPr>
          <w:rFonts w:asciiTheme="majorHAnsi" w:hAnsiTheme="majorHAnsi" w:cstheme="majorHAnsi"/>
        </w:rPr>
        <w:t xml:space="preserve"> create a spark </w:t>
      </w:r>
      <w:r w:rsidR="009E05D6">
        <w:rPr>
          <w:rFonts w:asciiTheme="majorHAnsi" w:hAnsiTheme="majorHAnsi" w:cstheme="majorHAnsi"/>
        </w:rPr>
        <w:t>database</w:t>
      </w:r>
      <w:r w:rsidRPr="00A66D53">
        <w:rPr>
          <w:rFonts w:asciiTheme="majorHAnsi" w:hAnsiTheme="majorHAnsi" w:cstheme="majorHAnsi"/>
        </w:rPr>
        <w:t xml:space="preserve"> that can be easily queried from Power BI.</w:t>
      </w:r>
    </w:p>
    <w:p w14:paraId="660B0F2E" w14:textId="77777777" w:rsidR="004A3A04" w:rsidRPr="00DE2D18" w:rsidRDefault="004A3A04" w:rsidP="004A3A04">
      <w:pPr>
        <w:ind w:left="360"/>
      </w:pPr>
    </w:p>
    <w:p w14:paraId="0C96AD46" w14:textId="16D52CB1" w:rsidR="00DE2D18" w:rsidRPr="007F1FFB" w:rsidRDefault="00DE2D18" w:rsidP="00DE2D18">
      <w:pPr>
        <w:pStyle w:val="Heading2"/>
        <w:numPr>
          <w:ilvl w:val="0"/>
          <w:numId w:val="2"/>
        </w:numPr>
      </w:pPr>
      <w:r>
        <w:lastRenderedPageBreak/>
        <w:t>Execute the Notebook</w:t>
      </w:r>
    </w:p>
    <w:p w14:paraId="6D73DBC3" w14:textId="0B5AF227" w:rsidR="007F1FFB" w:rsidRPr="00555A41" w:rsidRDefault="00DE2D18" w:rsidP="007F1FFB">
      <w:pPr>
        <w:pStyle w:val="ListParagraph"/>
        <w:numPr>
          <w:ilvl w:val="0"/>
          <w:numId w:val="6"/>
        </w:numPr>
      </w:pPr>
      <w:r>
        <w:rPr>
          <w:rFonts w:asciiTheme="majorHAnsi" w:hAnsiTheme="majorHAnsi" w:cstheme="majorHAnsi"/>
        </w:rPr>
        <w:t>Download th</w:t>
      </w:r>
      <w:r w:rsidR="008929AD">
        <w:rPr>
          <w:rFonts w:asciiTheme="majorHAnsi" w:hAnsiTheme="majorHAnsi" w:cstheme="majorHAnsi"/>
        </w:rPr>
        <w:t>e notebook from this Graph</w:t>
      </w:r>
      <w:r w:rsidR="00502608">
        <w:rPr>
          <w:rFonts w:asciiTheme="majorHAnsi" w:hAnsiTheme="majorHAnsi" w:cstheme="majorHAnsi"/>
        </w:rPr>
        <w:t xml:space="preserve"> Reports API</w:t>
      </w:r>
      <w:r w:rsidR="008929AD">
        <w:rPr>
          <w:rFonts w:asciiTheme="majorHAnsi" w:hAnsiTheme="majorHAnsi" w:cstheme="majorHAnsi"/>
        </w:rPr>
        <w:t xml:space="preserve"> module -&gt; import the </w:t>
      </w:r>
      <w:r w:rsidR="00555A41">
        <w:rPr>
          <w:rFonts w:asciiTheme="majorHAnsi" w:hAnsiTheme="majorHAnsi" w:cstheme="majorHAnsi"/>
        </w:rPr>
        <w:t>notebook under “Develop”</w:t>
      </w:r>
    </w:p>
    <w:p w14:paraId="79F0FC40" w14:textId="589EC5C1" w:rsidR="00781ABA" w:rsidRPr="00904FCB" w:rsidRDefault="00555A41" w:rsidP="00781ABA">
      <w:pPr>
        <w:pStyle w:val="ListParagraph"/>
        <w:numPr>
          <w:ilvl w:val="0"/>
          <w:numId w:val="6"/>
        </w:numPr>
      </w:pPr>
      <w:r>
        <w:rPr>
          <w:rFonts w:asciiTheme="majorHAnsi" w:hAnsiTheme="majorHAnsi" w:cstheme="majorHAnsi"/>
        </w:rPr>
        <w:t xml:space="preserve">Make sure you change the </w:t>
      </w:r>
      <w:r w:rsidR="00776DD2">
        <w:rPr>
          <w:rFonts w:asciiTheme="majorHAnsi" w:hAnsiTheme="majorHAnsi" w:cstheme="majorHAnsi"/>
        </w:rPr>
        <w:t xml:space="preserve">code in the code block </w:t>
      </w:r>
      <w:r>
        <w:rPr>
          <w:rFonts w:asciiTheme="majorHAnsi" w:hAnsiTheme="majorHAnsi" w:cstheme="majorHAnsi"/>
        </w:rPr>
        <w:t>“</w:t>
      </w:r>
      <w:r w:rsidR="00776DD2">
        <w:rPr>
          <w:rFonts w:asciiTheme="majorHAnsi" w:hAnsiTheme="majorHAnsi" w:cstheme="majorHAnsi"/>
        </w:rPr>
        <w:t>Provision storage accounts”, so that you’re using your own storage account name.</w:t>
      </w:r>
    </w:p>
    <w:p w14:paraId="715115CC" w14:textId="55F775C8" w:rsidR="00904FCB" w:rsidRPr="004A3A04" w:rsidRDefault="004A3A04" w:rsidP="007F1FFB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2378287" wp14:editId="0D119FB5">
            <wp:simplePos x="0" y="0"/>
            <wp:positionH relativeFrom="margin">
              <wp:align>center</wp:align>
            </wp:positionH>
            <wp:positionV relativeFrom="paragraph">
              <wp:posOffset>320675</wp:posOffset>
            </wp:positionV>
            <wp:extent cx="5789930" cy="3223260"/>
            <wp:effectExtent l="0" t="0" r="1270" b="0"/>
            <wp:wrapTight wrapText="bothSides">
              <wp:wrapPolygon edited="0">
                <wp:start x="0" y="0"/>
                <wp:lineTo x="0" y="21447"/>
                <wp:lineTo x="21534" y="21447"/>
                <wp:lineTo x="21534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93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8229E">
        <w:rPr>
          <w:rFonts w:asciiTheme="majorHAnsi" w:hAnsiTheme="majorHAnsi" w:cstheme="majorHAnsi"/>
        </w:rPr>
        <w:t>Attach to your spark pool and</w:t>
      </w:r>
      <w:r w:rsidR="00904FCB">
        <w:rPr>
          <w:rFonts w:asciiTheme="majorHAnsi" w:hAnsiTheme="majorHAnsi" w:cstheme="majorHAnsi"/>
        </w:rPr>
        <w:t xml:space="preserve"> </w:t>
      </w:r>
      <w:r w:rsidR="0058229E">
        <w:rPr>
          <w:rFonts w:asciiTheme="majorHAnsi" w:hAnsiTheme="majorHAnsi" w:cstheme="majorHAnsi"/>
        </w:rPr>
        <w:t>now</w:t>
      </w:r>
      <w:r w:rsidR="00904FCB">
        <w:rPr>
          <w:rFonts w:asciiTheme="majorHAnsi" w:hAnsiTheme="majorHAnsi" w:cstheme="majorHAnsi"/>
        </w:rPr>
        <w:t xml:space="preserve"> run this notebook</w:t>
      </w:r>
      <w:r>
        <w:rPr>
          <w:rFonts w:asciiTheme="majorHAnsi" w:hAnsiTheme="majorHAnsi" w:cstheme="majorHAnsi"/>
        </w:rPr>
        <w:t>:</w:t>
      </w:r>
    </w:p>
    <w:p w14:paraId="4D86C2DC" w14:textId="439FE016" w:rsidR="004A3A04" w:rsidRPr="00781ABA" w:rsidRDefault="00781ABA" w:rsidP="00781ABA">
      <w:pPr>
        <w:pStyle w:val="ListParagraph"/>
        <w:numPr>
          <w:ilvl w:val="0"/>
          <w:numId w:val="6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Running this notebook creates two spark databases: stage 2np and stage 2p. The stage 2p data is used within the scope of the </w:t>
      </w:r>
      <w:proofErr w:type="spellStart"/>
      <w:r w:rsidR="004D7B59">
        <w:rPr>
          <w:rFonts w:asciiTheme="majorHAnsi" w:hAnsiTheme="majorHAnsi" w:cstheme="majorHAnsi"/>
        </w:rPr>
        <w:t>PowerBI</w:t>
      </w:r>
      <w:proofErr w:type="spellEnd"/>
      <w:r w:rsidR="004D7B59">
        <w:rPr>
          <w:rFonts w:asciiTheme="majorHAnsi" w:hAnsiTheme="majorHAnsi" w:cstheme="majorHAnsi"/>
        </w:rPr>
        <w:t xml:space="preserve"> dashboard provided for this module.</w:t>
      </w:r>
    </w:p>
    <w:p w14:paraId="043BF358" w14:textId="0AF33277" w:rsidR="004A3A04" w:rsidRDefault="004A3A04" w:rsidP="004A3A04"/>
    <w:p w14:paraId="2EE3BB40" w14:textId="71934CAE" w:rsidR="004A3A04" w:rsidRDefault="004A3A04" w:rsidP="004A3A04"/>
    <w:p w14:paraId="3AF1A586" w14:textId="6367D853" w:rsidR="004A3A04" w:rsidRDefault="004A3A04" w:rsidP="004A3A04"/>
    <w:p w14:paraId="21E2CF68" w14:textId="41DF89DB" w:rsidR="004A3A04" w:rsidRDefault="004A3A04" w:rsidP="004A3A04"/>
    <w:p w14:paraId="37B8781E" w14:textId="3AE4DD68" w:rsidR="004A3A04" w:rsidRDefault="004A3A04" w:rsidP="004A3A04"/>
    <w:p w14:paraId="27D56DBC" w14:textId="77777777" w:rsidR="004A3A04" w:rsidRPr="007F1FFB" w:rsidRDefault="004A3A04" w:rsidP="004A3A04"/>
    <w:p w14:paraId="496FF4DE" w14:textId="7C2388DE" w:rsidR="008929AD" w:rsidRPr="008929AD" w:rsidRDefault="008929AD" w:rsidP="008929AD">
      <w:pPr>
        <w:pStyle w:val="Heading2"/>
        <w:numPr>
          <w:ilvl w:val="0"/>
          <w:numId w:val="2"/>
        </w:numPr>
      </w:pPr>
      <w:r>
        <w:lastRenderedPageBreak/>
        <w:t xml:space="preserve">View Data </w:t>
      </w:r>
      <w:r w:rsidR="00555A41">
        <w:t>in Stage 2np</w:t>
      </w:r>
      <w:r w:rsidR="00D61733">
        <w:t xml:space="preserve"> and Stage 2p</w:t>
      </w:r>
    </w:p>
    <w:p w14:paraId="69635554" w14:textId="6714537B" w:rsidR="007F1FFB" w:rsidRPr="007F1FFB" w:rsidRDefault="00CA569A" w:rsidP="007F1FFB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697560EA" wp14:editId="754D1424">
            <wp:simplePos x="0" y="0"/>
            <wp:positionH relativeFrom="margin">
              <wp:posOffset>0</wp:posOffset>
            </wp:positionH>
            <wp:positionV relativeFrom="paragraph">
              <wp:posOffset>531495</wp:posOffset>
            </wp:positionV>
            <wp:extent cx="5943600" cy="2748915"/>
            <wp:effectExtent l="0" t="0" r="0" b="0"/>
            <wp:wrapTight wrapText="bothSides">
              <wp:wrapPolygon edited="0">
                <wp:start x="0" y="0"/>
                <wp:lineTo x="0" y="21405"/>
                <wp:lineTo x="21531" y="21405"/>
                <wp:lineTo x="2153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F1FFB">
        <w:rPr>
          <w:rFonts w:asciiTheme="majorHAnsi" w:hAnsiTheme="majorHAnsi" w:cstheme="majorHAnsi"/>
        </w:rPr>
        <w:t>Now you’re able to query the data from the</w:t>
      </w:r>
      <w:r w:rsidR="004A3A04">
        <w:rPr>
          <w:rFonts w:asciiTheme="majorHAnsi" w:hAnsiTheme="majorHAnsi" w:cstheme="majorHAnsi"/>
        </w:rPr>
        <w:t xml:space="preserve"> newly created</w:t>
      </w:r>
      <w:r w:rsidR="007F1FFB">
        <w:rPr>
          <w:rFonts w:asciiTheme="majorHAnsi" w:hAnsiTheme="majorHAnsi" w:cstheme="majorHAnsi"/>
        </w:rPr>
        <w:t xml:space="preserve"> spark database</w:t>
      </w:r>
      <w:r w:rsidR="00781ABA">
        <w:rPr>
          <w:rFonts w:asciiTheme="majorHAnsi" w:hAnsiTheme="majorHAnsi" w:cstheme="majorHAnsi"/>
        </w:rPr>
        <w:t>s</w:t>
      </w:r>
      <w:r w:rsidR="007F1FFB">
        <w:rPr>
          <w:rFonts w:asciiTheme="majorHAnsi" w:hAnsiTheme="majorHAnsi" w:cstheme="majorHAnsi"/>
        </w:rPr>
        <w:t>.</w:t>
      </w:r>
    </w:p>
    <w:p w14:paraId="78128417" w14:textId="6AB46FDB" w:rsidR="007F1FFB" w:rsidRPr="007F1FFB" w:rsidRDefault="007F1FFB" w:rsidP="00CA569A">
      <w:pPr>
        <w:ind w:left="360"/>
      </w:pPr>
    </w:p>
    <w:sectPr w:rsidR="007F1FFB" w:rsidRPr="007F1F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F11D9"/>
    <w:multiLevelType w:val="hybridMultilevel"/>
    <w:tmpl w:val="354E3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C1795"/>
    <w:multiLevelType w:val="hybridMultilevel"/>
    <w:tmpl w:val="B5481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B318D2"/>
    <w:multiLevelType w:val="hybridMultilevel"/>
    <w:tmpl w:val="6C16EF48"/>
    <w:lvl w:ilvl="0" w:tplc="9B7EE0FA">
      <w:start w:val="3"/>
      <w:numFmt w:val="bullet"/>
      <w:lvlText w:val="-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3" w15:restartNumberingAfterBreak="0">
    <w:nsid w:val="2DE97B67"/>
    <w:multiLevelType w:val="hybridMultilevel"/>
    <w:tmpl w:val="1DACA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0" w:hanging="360"/>
      </w:pPr>
      <w:rPr>
        <w:rFonts w:ascii="Wingdings" w:hAnsi="Wingdings" w:hint="default"/>
      </w:rPr>
    </w:lvl>
  </w:abstractNum>
  <w:abstractNum w:abstractNumId="4" w15:restartNumberingAfterBreak="0">
    <w:nsid w:val="32285A3D"/>
    <w:multiLevelType w:val="hybridMultilevel"/>
    <w:tmpl w:val="279A8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BF366A"/>
    <w:multiLevelType w:val="hybridMultilevel"/>
    <w:tmpl w:val="057811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0A308D"/>
    <w:multiLevelType w:val="hybridMultilevel"/>
    <w:tmpl w:val="9EE2C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C00708"/>
    <w:multiLevelType w:val="hybridMultilevel"/>
    <w:tmpl w:val="DC509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EC034E"/>
    <w:multiLevelType w:val="hybridMultilevel"/>
    <w:tmpl w:val="0E32D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571CFB"/>
    <w:multiLevelType w:val="hybridMultilevel"/>
    <w:tmpl w:val="F4CE32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2"/>
  </w:num>
  <w:num w:numId="5">
    <w:abstractNumId w:val="3"/>
  </w:num>
  <w:num w:numId="6">
    <w:abstractNumId w:val="7"/>
  </w:num>
  <w:num w:numId="7">
    <w:abstractNumId w:val="8"/>
  </w:num>
  <w:num w:numId="8">
    <w:abstractNumId w:val="4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985"/>
    <w:rsid w:val="00016B65"/>
    <w:rsid w:val="00026CBB"/>
    <w:rsid w:val="00060AF3"/>
    <w:rsid w:val="00077E49"/>
    <w:rsid w:val="000A19C7"/>
    <w:rsid w:val="000B1D4D"/>
    <w:rsid w:val="000B4985"/>
    <w:rsid w:val="000B6C92"/>
    <w:rsid w:val="000C08C4"/>
    <w:rsid w:val="000E06EA"/>
    <w:rsid w:val="0010396D"/>
    <w:rsid w:val="00112DC1"/>
    <w:rsid w:val="00112F7F"/>
    <w:rsid w:val="00122461"/>
    <w:rsid w:val="0014513E"/>
    <w:rsid w:val="00180206"/>
    <w:rsid w:val="00184A47"/>
    <w:rsid w:val="001B088C"/>
    <w:rsid w:val="001C645E"/>
    <w:rsid w:val="002033EA"/>
    <w:rsid w:val="00203DF7"/>
    <w:rsid w:val="00210377"/>
    <w:rsid w:val="0021455A"/>
    <w:rsid w:val="0028044D"/>
    <w:rsid w:val="0028777D"/>
    <w:rsid w:val="002B0C3F"/>
    <w:rsid w:val="002B6B72"/>
    <w:rsid w:val="002C53B1"/>
    <w:rsid w:val="002E4E72"/>
    <w:rsid w:val="002F1A6A"/>
    <w:rsid w:val="00316BBB"/>
    <w:rsid w:val="00323C0E"/>
    <w:rsid w:val="00342E5B"/>
    <w:rsid w:val="00366B10"/>
    <w:rsid w:val="00380BE1"/>
    <w:rsid w:val="0039509E"/>
    <w:rsid w:val="00396F1E"/>
    <w:rsid w:val="003A7C9C"/>
    <w:rsid w:val="003C0008"/>
    <w:rsid w:val="003C0416"/>
    <w:rsid w:val="003E0BC4"/>
    <w:rsid w:val="003E3A34"/>
    <w:rsid w:val="003E689A"/>
    <w:rsid w:val="00433233"/>
    <w:rsid w:val="00435D33"/>
    <w:rsid w:val="00466A4C"/>
    <w:rsid w:val="00467198"/>
    <w:rsid w:val="00497A98"/>
    <w:rsid w:val="004A3A04"/>
    <w:rsid w:val="004A3E4D"/>
    <w:rsid w:val="004C6F11"/>
    <w:rsid w:val="004D6145"/>
    <w:rsid w:val="004D7B59"/>
    <w:rsid w:val="004F14ED"/>
    <w:rsid w:val="00502608"/>
    <w:rsid w:val="00503F36"/>
    <w:rsid w:val="005053CD"/>
    <w:rsid w:val="00510136"/>
    <w:rsid w:val="00520227"/>
    <w:rsid w:val="00536B4A"/>
    <w:rsid w:val="00555A41"/>
    <w:rsid w:val="0057478A"/>
    <w:rsid w:val="0058229E"/>
    <w:rsid w:val="005849EB"/>
    <w:rsid w:val="005A3D65"/>
    <w:rsid w:val="005A774F"/>
    <w:rsid w:val="005C3C3E"/>
    <w:rsid w:val="005D0908"/>
    <w:rsid w:val="005D647B"/>
    <w:rsid w:val="00626017"/>
    <w:rsid w:val="00630214"/>
    <w:rsid w:val="00646EFA"/>
    <w:rsid w:val="00662540"/>
    <w:rsid w:val="006652B7"/>
    <w:rsid w:val="00675070"/>
    <w:rsid w:val="006B455B"/>
    <w:rsid w:val="006F267D"/>
    <w:rsid w:val="006F46B6"/>
    <w:rsid w:val="0070137F"/>
    <w:rsid w:val="00750947"/>
    <w:rsid w:val="0075630F"/>
    <w:rsid w:val="00776DD2"/>
    <w:rsid w:val="00781ABA"/>
    <w:rsid w:val="007947F3"/>
    <w:rsid w:val="007A6D0C"/>
    <w:rsid w:val="007B464C"/>
    <w:rsid w:val="007C3A9D"/>
    <w:rsid w:val="007C64D2"/>
    <w:rsid w:val="007D4164"/>
    <w:rsid w:val="007D59CD"/>
    <w:rsid w:val="007F1FFB"/>
    <w:rsid w:val="007F4D57"/>
    <w:rsid w:val="007F5B8B"/>
    <w:rsid w:val="007F75CF"/>
    <w:rsid w:val="0082562F"/>
    <w:rsid w:val="00830434"/>
    <w:rsid w:val="008929AD"/>
    <w:rsid w:val="008A2689"/>
    <w:rsid w:val="008B72FC"/>
    <w:rsid w:val="008D0E23"/>
    <w:rsid w:val="008D3C68"/>
    <w:rsid w:val="008F561A"/>
    <w:rsid w:val="00904FCB"/>
    <w:rsid w:val="00912144"/>
    <w:rsid w:val="0093768C"/>
    <w:rsid w:val="00962F55"/>
    <w:rsid w:val="00963275"/>
    <w:rsid w:val="00972650"/>
    <w:rsid w:val="00973825"/>
    <w:rsid w:val="0098480A"/>
    <w:rsid w:val="00996A5C"/>
    <w:rsid w:val="009A117A"/>
    <w:rsid w:val="009A5C74"/>
    <w:rsid w:val="009B6BE4"/>
    <w:rsid w:val="009C4F04"/>
    <w:rsid w:val="009D2131"/>
    <w:rsid w:val="009E00C4"/>
    <w:rsid w:val="009E05D6"/>
    <w:rsid w:val="009E126D"/>
    <w:rsid w:val="009E21C5"/>
    <w:rsid w:val="009E29F8"/>
    <w:rsid w:val="00A0205A"/>
    <w:rsid w:val="00A2024C"/>
    <w:rsid w:val="00A37843"/>
    <w:rsid w:val="00A51825"/>
    <w:rsid w:val="00A62961"/>
    <w:rsid w:val="00A66D53"/>
    <w:rsid w:val="00A727ED"/>
    <w:rsid w:val="00AB069A"/>
    <w:rsid w:val="00AB1319"/>
    <w:rsid w:val="00AF24C8"/>
    <w:rsid w:val="00B06383"/>
    <w:rsid w:val="00B27CE1"/>
    <w:rsid w:val="00B27E46"/>
    <w:rsid w:val="00B61891"/>
    <w:rsid w:val="00B72BB5"/>
    <w:rsid w:val="00BC32A0"/>
    <w:rsid w:val="00BD437F"/>
    <w:rsid w:val="00BD4BD2"/>
    <w:rsid w:val="00BF01A0"/>
    <w:rsid w:val="00BF5BA3"/>
    <w:rsid w:val="00C3630F"/>
    <w:rsid w:val="00C4128D"/>
    <w:rsid w:val="00C556B5"/>
    <w:rsid w:val="00C65B0D"/>
    <w:rsid w:val="00C968E5"/>
    <w:rsid w:val="00CA569A"/>
    <w:rsid w:val="00CC448F"/>
    <w:rsid w:val="00CD0BD8"/>
    <w:rsid w:val="00CD5BAC"/>
    <w:rsid w:val="00CE5988"/>
    <w:rsid w:val="00CF3C82"/>
    <w:rsid w:val="00D14FF5"/>
    <w:rsid w:val="00D15891"/>
    <w:rsid w:val="00D444E1"/>
    <w:rsid w:val="00D519E1"/>
    <w:rsid w:val="00D61733"/>
    <w:rsid w:val="00D77C24"/>
    <w:rsid w:val="00D85002"/>
    <w:rsid w:val="00DA0A06"/>
    <w:rsid w:val="00DC4464"/>
    <w:rsid w:val="00DD3068"/>
    <w:rsid w:val="00DE2D18"/>
    <w:rsid w:val="00DF3AFC"/>
    <w:rsid w:val="00E04634"/>
    <w:rsid w:val="00E14A89"/>
    <w:rsid w:val="00E20FFE"/>
    <w:rsid w:val="00E33637"/>
    <w:rsid w:val="00E33756"/>
    <w:rsid w:val="00E864AA"/>
    <w:rsid w:val="00E94C19"/>
    <w:rsid w:val="00EB2EC3"/>
    <w:rsid w:val="00EE722E"/>
    <w:rsid w:val="00F04086"/>
    <w:rsid w:val="00F11670"/>
    <w:rsid w:val="00F1773A"/>
    <w:rsid w:val="00F3210B"/>
    <w:rsid w:val="00F40EF4"/>
    <w:rsid w:val="00F81DFE"/>
    <w:rsid w:val="00F8755E"/>
    <w:rsid w:val="00F969B4"/>
    <w:rsid w:val="00FB41C0"/>
    <w:rsid w:val="00FC2C73"/>
    <w:rsid w:val="00FC378F"/>
    <w:rsid w:val="00FF4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5C3EC"/>
  <w15:chartTrackingRefBased/>
  <w15:docId w15:val="{868B3226-DFD7-4C41-BC78-62DC80F05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49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49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B498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49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B49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B498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B49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4513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46B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E598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dmin.microsoft.com/AdminPortal%20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en-us/microsoft-365/admin/activity-reports/activity-reports?view=o365-worldwide" TargetMode="External"/><Relationship Id="rId14" Type="http://schemas.openxmlformats.org/officeDocument/2006/relationships/hyperlink" Target="https://developer.microsoft.com/en-us/graph/graph-explorer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8618</TotalTime>
  <Pages>10</Pages>
  <Words>934</Words>
  <Characters>5330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Stohlmann</dc:creator>
  <cp:keywords/>
  <dc:description/>
  <cp:lastModifiedBy>Chad Vidden</cp:lastModifiedBy>
  <cp:revision>179</cp:revision>
  <cp:lastPrinted>2021-10-20T19:13:00Z</cp:lastPrinted>
  <dcterms:created xsi:type="dcterms:W3CDTF">2021-10-06T15:09:00Z</dcterms:created>
  <dcterms:modified xsi:type="dcterms:W3CDTF">2021-10-20T19:40:00Z</dcterms:modified>
</cp:coreProperties>
</file>