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bidi w:val="0"/>
      </w:pPr>
      <w:r>
        <w:rPr>
          <w:rtl w:val="0"/>
        </w:rPr>
        <w:t>Jericho Tang</w:t>
      </w:r>
    </w:p>
    <w:p>
      <w:pPr>
        <w:pStyle w:val="Body"/>
        <w:bidi w:val="0"/>
      </w:pPr>
    </w:p>
    <w:p>
      <w:pPr>
        <w:pStyle w:val="Body"/>
        <w:rPr>
          <w:b w:val="0"/>
          <w:bCs w:val="0"/>
        </w:rPr>
      </w:pPr>
      <w:r>
        <w:rPr>
          <w:b w:val="1"/>
          <w:bCs w:val="1"/>
          <w:rtl w:val="0"/>
          <w:lang w:val="en-US"/>
        </w:rPr>
        <w:t>Q1.</w:t>
      </w:r>
      <w:r>
        <w:rPr>
          <w:b w:val="0"/>
          <w:bCs w:val="0"/>
          <w:rtl w:val="0"/>
          <w:lang w:val="en-US"/>
        </w:rPr>
        <w:t xml:space="preserve"> Two main differences between the preview I see and what I see in a normal web browser is that my HTML file does not have any text or website formatting, and it also lacks any images whatsoever. (The links also do not work.) </w:t>
      </w:r>
    </w:p>
    <w:p>
      <w:pPr>
        <w:pStyle w:val="Body"/>
        <w:rPr>
          <w:b w:val="0"/>
          <w:bCs w:val="0"/>
        </w:rPr>
      </w:pPr>
    </w:p>
    <w:p>
      <w:pPr>
        <w:pStyle w:val="Body"/>
        <w:rPr>
          <w:b w:val="0"/>
          <w:bCs w:val="0"/>
        </w:rPr>
      </w:pPr>
      <w:r>
        <w:rPr>
          <w:b w:val="0"/>
          <w:bCs w:val="0"/>
          <w:rtl w:val="0"/>
          <w:lang w:val="en-US"/>
        </w:rPr>
        <w:t>This can be explained by the fact that although I have the HTML of watchout4snakes</w:t>
      </w:r>
      <w:r>
        <w:rPr>
          <w:b w:val="0"/>
          <w:bCs w:val="0"/>
          <w:rtl w:val="0"/>
          <w:lang w:val="en-US"/>
        </w:rPr>
        <w:t xml:space="preserve">’ </w:t>
      </w:r>
      <w:r>
        <w:rPr>
          <w:b w:val="0"/>
          <w:bCs w:val="0"/>
          <w:rtl w:val="0"/>
          <w:lang w:val="en-US"/>
        </w:rPr>
        <w:t xml:space="preserve">home page saved, I do not have any of its auxiliary files (i.e. CSS files containing formatting instructions, images, scripts, etc.) saved in my directory, so when I open my saved HTML file in the browser it has no formatting instructions or images to render. </w:t>
      </w:r>
    </w:p>
    <w:p>
      <w:pPr>
        <w:pStyle w:val="Body"/>
        <w:rPr>
          <w:b w:val="0"/>
          <w:bCs w:val="0"/>
        </w:rPr>
      </w:pPr>
    </w:p>
    <w:p>
      <w:pPr>
        <w:pStyle w:val="Body"/>
        <w:rPr>
          <w:b w:val="0"/>
          <w:bCs w:val="0"/>
        </w:rPr>
      </w:pPr>
      <w:r>
        <w:rPr>
          <w:b w:val="1"/>
          <w:bCs w:val="1"/>
          <w:rtl w:val="0"/>
          <w:lang w:val="en-US"/>
        </w:rPr>
        <w:t>Q2.</w:t>
      </w:r>
      <w:r>
        <w:rPr>
          <w:b w:val="0"/>
          <w:bCs w:val="0"/>
          <w:rtl w:val="0"/>
          <w:lang w:val="en-US"/>
        </w:rPr>
        <w:t xml:space="preserve"> the command I used in terminal was: </w:t>
      </w:r>
    </w:p>
    <w:p>
      <w:pPr>
        <w:pStyle w:val="Body"/>
        <w:rPr>
          <w:b w:val="0"/>
          <w:bCs w:val="0"/>
        </w:rPr>
      </w:pPr>
    </w:p>
    <w:p>
      <w:pPr>
        <w:pStyle w:val="Body"/>
        <w:rPr>
          <w:b w:val="0"/>
          <w:bCs w:val="0"/>
        </w:rPr>
      </w:pPr>
      <w:r>
        <w:rPr>
          <w:b w:val="0"/>
          <w:bCs w:val="0"/>
          <w:rtl w:val="0"/>
          <w:lang w:val="en-US"/>
        </w:rPr>
        <w:t xml:space="preserve">curl -X GET </w:t>
      </w:r>
      <w:r>
        <w:rPr>
          <w:rStyle w:val="Hyperlink.0"/>
          <w:b w:val="1"/>
          <w:bCs w:val="1"/>
        </w:rPr>
        <w:fldChar w:fldCharType="begin" w:fldLock="0"/>
      </w:r>
      <w:r>
        <w:rPr>
          <w:rStyle w:val="Hyperlink.0"/>
          <w:b w:val="1"/>
          <w:bCs w:val="1"/>
        </w:rPr>
        <w:instrText xml:space="preserve"> HYPERLINK "http://localhost:8081/wo4s_test.html"</w:instrText>
      </w:r>
      <w:r>
        <w:rPr>
          <w:rStyle w:val="Hyperlink.0"/>
          <w:b w:val="1"/>
          <w:bCs w:val="1"/>
        </w:rPr>
        <w:fldChar w:fldCharType="separate" w:fldLock="0"/>
      </w:r>
      <w:r>
        <w:rPr>
          <w:rStyle w:val="Hyperlink.0"/>
          <w:b w:val="1"/>
          <w:bCs w:val="1"/>
          <w:rtl w:val="0"/>
          <w:lang w:val="en-US"/>
        </w:rPr>
        <w:t>http://localhost:8081/wo4s_test.html</w:t>
      </w:r>
      <w:r>
        <w:rPr>
          <w:b w:val="1"/>
          <w:bCs w:val="1"/>
        </w:rPr>
        <w:fldChar w:fldCharType="end" w:fldLock="0"/>
      </w:r>
    </w:p>
    <w:p>
      <w:pPr>
        <w:pStyle w:val="Body"/>
        <w:rPr>
          <w:b w:val="0"/>
          <w:bCs w:val="0"/>
        </w:rPr>
      </w:pPr>
    </w:p>
    <w:p>
      <w:pPr>
        <w:pStyle w:val="Body"/>
        <w:rPr>
          <w:b w:val="0"/>
          <w:bCs w:val="0"/>
        </w:rPr>
      </w:pPr>
      <w:r>
        <w:rPr>
          <w:b w:val="0"/>
          <w:bCs w:val="0"/>
          <w:rtl w:val="0"/>
          <w:lang w:val="en-US"/>
        </w:rPr>
        <w:t>where wo4s_test.html was the file where I saved the watchout4snakes webpage</w:t>
      </w:r>
      <w:r>
        <w:rPr>
          <w:b w:val="0"/>
          <w:bCs w:val="0"/>
          <w:rtl w:val="0"/>
          <w:lang w:val="en-US"/>
        </w:rPr>
        <w:t>’</w:t>
      </w:r>
      <w:r>
        <w:rPr>
          <w:b w:val="0"/>
          <w:bCs w:val="0"/>
          <w:rtl w:val="0"/>
          <w:lang w:val="en-US"/>
        </w:rPr>
        <w:t xml:space="preserve">s HTML. The </w:t>
      </w:r>
      <w:r>
        <w:rPr>
          <w:b w:val="0"/>
          <w:bCs w:val="0"/>
          <w:rtl w:val="0"/>
          <w:lang w:val="en-US"/>
        </w:rPr>
        <w:t>“</w:t>
      </w:r>
      <w:r>
        <w:rPr>
          <w:b w:val="0"/>
          <w:bCs w:val="0"/>
          <w:rtl w:val="0"/>
          <w:lang w:val="en-US"/>
        </w:rPr>
        <w:t>http://</w:t>
      </w:r>
      <w:r>
        <w:rPr>
          <w:b w:val="0"/>
          <w:bCs w:val="0"/>
          <w:rtl w:val="0"/>
          <w:lang w:val="en-US"/>
        </w:rPr>
        <w:t xml:space="preserve">” </w:t>
      </w:r>
      <w:r>
        <w:rPr>
          <w:b w:val="0"/>
          <w:bCs w:val="0"/>
          <w:rtl w:val="0"/>
          <w:lang w:val="en-US"/>
        </w:rPr>
        <w:t xml:space="preserve">is there as the standard opener for a URL, </w:t>
      </w:r>
      <w:r>
        <w:rPr>
          <w:b w:val="0"/>
          <w:bCs w:val="0"/>
          <w:rtl w:val="0"/>
          <w:lang w:val="en-US"/>
        </w:rPr>
        <w:t>“</w:t>
      </w:r>
      <w:r>
        <w:rPr>
          <w:b w:val="0"/>
          <w:bCs w:val="0"/>
          <w:rtl w:val="0"/>
          <w:lang w:val="en-US"/>
        </w:rPr>
        <w:t>localhost</w:t>
      </w:r>
      <w:r>
        <w:rPr>
          <w:b w:val="0"/>
          <w:bCs w:val="0"/>
          <w:rtl w:val="0"/>
          <w:lang w:val="en-US"/>
        </w:rPr>
        <w:t xml:space="preserve">” </w:t>
      </w:r>
      <w:r>
        <w:rPr>
          <w:b w:val="0"/>
          <w:bCs w:val="0"/>
          <w:rtl w:val="0"/>
          <w:lang w:val="en-US"/>
        </w:rPr>
        <w:t xml:space="preserve">to indicate the file is on my computer, </w:t>
      </w:r>
      <w:r>
        <w:rPr>
          <w:b w:val="0"/>
          <w:bCs w:val="0"/>
          <w:rtl w:val="0"/>
          <w:lang w:val="en-US"/>
        </w:rPr>
        <w:t>“</w:t>
      </w:r>
      <w:r>
        <w:rPr>
          <w:b w:val="0"/>
          <w:bCs w:val="0"/>
          <w:rtl w:val="0"/>
          <w:lang w:val="en-US"/>
        </w:rPr>
        <w:t>:8081</w:t>
      </w:r>
      <w:r>
        <w:rPr>
          <w:b w:val="0"/>
          <w:bCs w:val="0"/>
          <w:rtl w:val="0"/>
          <w:lang w:val="en-US"/>
        </w:rPr>
        <w:t xml:space="preserve">” </w:t>
      </w:r>
      <w:r>
        <w:rPr>
          <w:b w:val="0"/>
          <w:bCs w:val="0"/>
          <w:rtl w:val="0"/>
          <w:lang w:val="en-US"/>
        </w:rPr>
        <w:t xml:space="preserve">to indicate which port I am connecting to, and </w:t>
      </w:r>
      <w:r>
        <w:rPr>
          <w:b w:val="0"/>
          <w:bCs w:val="0"/>
          <w:rtl w:val="0"/>
          <w:lang w:val="en-US"/>
        </w:rPr>
        <w:t>“</w:t>
      </w:r>
      <w:r>
        <w:rPr>
          <w:b w:val="0"/>
          <w:bCs w:val="0"/>
          <w:rtl w:val="0"/>
          <w:lang w:val="en-US"/>
        </w:rPr>
        <w:t>/wo4s_test.html</w:t>
      </w:r>
      <w:r>
        <w:rPr>
          <w:b w:val="0"/>
          <w:bCs w:val="0"/>
          <w:rtl w:val="0"/>
          <w:lang w:val="en-US"/>
        </w:rPr>
        <w:t xml:space="preserve">” </w:t>
      </w:r>
      <w:r>
        <w:rPr>
          <w:b w:val="0"/>
          <w:bCs w:val="0"/>
          <w:rtl w:val="0"/>
          <w:lang w:val="en-US"/>
        </w:rPr>
        <w:t xml:space="preserve">to indicate what file I want to retrieve. </w:t>
      </w:r>
    </w:p>
    <w:p>
      <w:pPr>
        <w:pStyle w:val="Body"/>
        <w:rPr>
          <w:b w:val="0"/>
          <w:bCs w:val="0"/>
        </w:rPr>
      </w:pPr>
    </w:p>
    <w:p>
      <w:pPr>
        <w:pStyle w:val="Body"/>
        <w:rPr>
          <w:b w:val="0"/>
          <w:bCs w:val="0"/>
        </w:rPr>
      </w:pPr>
      <w:r>
        <w:rPr>
          <w:b w:val="0"/>
          <w:bCs w:val="0"/>
          <w:rtl w:val="0"/>
          <w:lang w:val="en-US"/>
        </w:rPr>
        <w:t>When running this command, on the server</w:t>
      </w:r>
      <w:r>
        <w:rPr>
          <w:b w:val="0"/>
          <w:bCs w:val="0"/>
          <w:rtl w:val="0"/>
          <w:lang w:val="en-US"/>
        </w:rPr>
        <w:t>’</w:t>
      </w:r>
      <w:r>
        <w:rPr>
          <w:b w:val="0"/>
          <w:bCs w:val="0"/>
          <w:rtl w:val="0"/>
          <w:lang w:val="en-US"/>
        </w:rPr>
        <w:t xml:space="preserve">s side I see: </w:t>
      </w:r>
    </w:p>
    <w:p>
      <w:pPr>
        <w:pStyle w:val="Body"/>
        <w:rPr>
          <w:b w:val="0"/>
          <w:bCs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GET /wo4s_test.html HTTP/1.1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pt-PT"/>
        </w:rPr>
        <w:t>Host: localhost:8081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User-Agent: curl/7.55.1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Accept: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rPr>
          <w:b w:val="0"/>
          <w:bCs w:val="0"/>
        </w:rPr>
      </w:pPr>
      <w:r>
        <w:rPr>
          <w:b w:val="1"/>
          <w:bCs w:val="1"/>
          <w:rtl w:val="0"/>
          <w:lang w:val="en-US"/>
        </w:rPr>
        <w:t>Q3.</w:t>
      </w:r>
      <w:r>
        <w:rPr>
          <w:b w:val="0"/>
          <w:bCs w:val="0"/>
          <w:rtl w:val="0"/>
          <w:lang w:val="en-US"/>
        </w:rPr>
        <w:t xml:space="preserve"> I believe you don</w:t>
      </w:r>
      <w:r>
        <w:rPr>
          <w:b w:val="0"/>
          <w:bCs w:val="0"/>
          <w:rtl w:val="0"/>
          <w:lang w:val="en-US"/>
        </w:rPr>
        <w:t>’</w:t>
      </w:r>
      <w:r>
        <w:rPr>
          <w:b w:val="0"/>
          <w:bCs w:val="0"/>
          <w:rtl w:val="0"/>
          <w:lang w:val="en-US"/>
        </w:rPr>
        <w:t xml:space="preserve">t see </w:t>
      </w:r>
      <w:r>
        <w:rPr>
          <w:b w:val="0"/>
          <w:bCs w:val="0"/>
          <w:rtl w:val="0"/>
          <w:lang w:val="en-US"/>
        </w:rPr>
        <w:t>“</w:t>
      </w:r>
      <w:r>
        <w:rPr>
          <w:rStyle w:val="Hyperlink.0"/>
          <w:b w:val="1"/>
          <w:bCs w:val="1"/>
        </w:rPr>
        <w:fldChar w:fldCharType="begin" w:fldLock="0"/>
      </w:r>
      <w:r>
        <w:rPr>
          <w:rStyle w:val="Hyperlink.0"/>
          <w:b w:val="1"/>
          <w:bCs w:val="1"/>
        </w:rPr>
        <w:instrText xml:space="preserve"> HYPERLINK "https://localhost:8081"</w:instrText>
      </w:r>
      <w:r>
        <w:rPr>
          <w:rStyle w:val="Hyperlink.0"/>
          <w:b w:val="1"/>
          <w:bCs w:val="1"/>
        </w:rPr>
        <w:fldChar w:fldCharType="separate" w:fldLock="0"/>
      </w:r>
      <w:r>
        <w:rPr>
          <w:rStyle w:val="Hyperlink.0"/>
          <w:b w:val="1"/>
          <w:bCs w:val="1"/>
          <w:rtl w:val="0"/>
          <w:lang w:val="en-US"/>
        </w:rPr>
        <w:t>https://localhost:8081</w:t>
      </w:r>
      <w:r>
        <w:rPr>
          <w:b w:val="1"/>
          <w:bCs w:val="1"/>
        </w:rPr>
        <w:fldChar w:fldCharType="end" w:fldLock="0"/>
      </w:r>
      <w:r>
        <w:rPr>
          <w:b w:val="0"/>
          <w:bCs w:val="0"/>
          <w:rtl w:val="0"/>
          <w:lang w:val="en-US"/>
        </w:rPr>
        <w:t xml:space="preserve">" anywhere in the first line of the request because you have already connected with the server (localhost:8081) so at this point keeping the information is redundant, and you only need to look at the commands that come after that. </w:t>
      </w:r>
    </w:p>
    <w:p>
      <w:pPr>
        <w:pStyle w:val="Body"/>
        <w:rPr>
          <w:b w:val="0"/>
          <w:bCs w:val="0"/>
        </w:rPr>
      </w:pPr>
    </w:p>
    <w:p>
      <w:pPr>
        <w:pStyle w:val="Body"/>
        <w:rPr>
          <w:b w:val="0"/>
          <w:bCs w:val="0"/>
        </w:rPr>
      </w:pPr>
      <w:r>
        <w:rPr>
          <w:b w:val="1"/>
          <w:bCs w:val="1"/>
          <w:rtl w:val="0"/>
          <w:lang w:val="en-US"/>
        </w:rPr>
        <w:t>Q4.</w:t>
      </w:r>
      <w:r>
        <w:rPr>
          <w:b w:val="0"/>
          <w:bCs w:val="0"/>
          <w:rtl w:val="0"/>
          <w:lang w:val="en-US"/>
        </w:rPr>
        <w:t xml:space="preserve"> After running the command </w:t>
      </w:r>
      <w:r>
        <w:rPr>
          <w:b w:val="0"/>
          <w:bCs w:val="0"/>
          <w:rtl w:val="0"/>
          <w:lang w:val="en-US"/>
        </w:rPr>
        <w:t>“</w:t>
      </w:r>
      <w:r>
        <w:rPr>
          <w:b w:val="0"/>
          <w:bCs w:val="0"/>
          <w:rtl w:val="0"/>
        </w:rPr>
        <w:t>curl -i '</w:t>
      </w:r>
      <w:r>
        <w:rPr>
          <w:rStyle w:val="Hyperlink.0"/>
          <w:b w:val="1"/>
          <w:bCs w:val="1"/>
        </w:rPr>
        <w:fldChar w:fldCharType="begin" w:fldLock="0"/>
      </w:r>
      <w:r>
        <w:rPr>
          <w:rStyle w:val="Hyperlink.0"/>
          <w:b w:val="1"/>
          <w:bCs w:val="1"/>
        </w:rPr>
        <w:instrText xml:space="preserve"> HYPERLINK "http://watchout4snakes.com"</w:instrText>
      </w:r>
      <w:r>
        <w:rPr>
          <w:rStyle w:val="Hyperlink.0"/>
          <w:b w:val="1"/>
          <w:bCs w:val="1"/>
        </w:rPr>
        <w:fldChar w:fldCharType="separate" w:fldLock="0"/>
      </w:r>
      <w:r>
        <w:rPr>
          <w:rStyle w:val="Hyperlink.0"/>
          <w:b w:val="1"/>
          <w:bCs w:val="1"/>
          <w:rtl w:val="0"/>
          <w:lang w:val="en-US"/>
        </w:rPr>
        <w:t>http://watchout4snakes.com</w:t>
      </w:r>
      <w:r>
        <w:rPr>
          <w:b w:val="1"/>
          <w:bCs w:val="1"/>
        </w:rPr>
        <w:fldChar w:fldCharType="end" w:fldLock="0"/>
      </w:r>
      <w:r>
        <w:rPr>
          <w:b w:val="0"/>
          <w:bCs w:val="0"/>
          <w:rtl w:val="0"/>
        </w:rPr>
        <w:t>'</w:t>
      </w:r>
      <w:r>
        <w:rPr>
          <w:b w:val="0"/>
          <w:bCs w:val="0"/>
          <w:rtl w:val="0"/>
          <w:lang w:val="en-US"/>
        </w:rPr>
        <w:t xml:space="preserve"> ”</w:t>
      </w:r>
      <w:r>
        <w:rPr>
          <w:b w:val="0"/>
          <w:bCs w:val="0"/>
          <w:rtl w:val="0"/>
          <w:lang w:val="en-US"/>
        </w:rPr>
        <w:t xml:space="preserve">: </w:t>
      </w:r>
    </w:p>
    <w:p>
      <w:pPr>
        <w:pStyle w:val="Body"/>
        <w:rPr>
          <w:b w:val="0"/>
          <w:bCs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HTTP/1.1 200 OK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it-IT"/>
        </w:rPr>
        <w:t>Cache-Control: private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Content-Type: text/html; charset=utf-8</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Server: Microsoft-IIS/7.0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X-AspNetMvc-Version: 3.0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X-AspNet-Version: 4.0.30319</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X-Powered-By: ASP.NET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Date: Thu, 19 Sep 2019 07:27:02 GMT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Content-Length: 3571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lang w:val="en-US"/>
        </w:rPr>
        <w:t xml:space="preserve">It looks like the server used HTTP 1.1 to respond to the request, and the response code was 200. </w:t>
      </w:r>
    </w:p>
    <w:p>
      <w:pPr>
        <w:pStyle w:val="Body"/>
        <w:bidi w:val="0"/>
      </w:pPr>
    </w:p>
    <w:p>
      <w:pPr>
        <w:pStyle w:val="Body"/>
        <w:rPr>
          <w:b w:val="0"/>
          <w:bCs w:val="0"/>
        </w:rPr>
      </w:pPr>
      <w:r>
        <w:rPr>
          <w:b w:val="1"/>
          <w:bCs w:val="1"/>
          <w:rtl w:val="0"/>
          <w:lang w:val="en-US"/>
        </w:rPr>
        <w:t>Q5.</w:t>
      </w:r>
      <w:r>
        <w:rPr>
          <w:b w:val="0"/>
          <w:bCs w:val="0"/>
          <w:rtl w:val="0"/>
          <w:lang w:val="en-US"/>
        </w:rPr>
        <w:t xml:space="preserve"> The header section </w:t>
      </w:r>
      <w:r>
        <w:rPr>
          <w:b w:val="0"/>
          <w:bCs w:val="0"/>
          <w:rtl w:val="0"/>
          <w:lang w:val="en-US"/>
        </w:rPr>
        <w:t>“</w:t>
      </w:r>
      <w:r>
        <w:rPr>
          <w:b w:val="0"/>
          <w:bCs w:val="0"/>
          <w:rtl w:val="0"/>
          <w:lang w:val="en-US"/>
        </w:rPr>
        <w:t>content-type</w:t>
      </w:r>
      <w:r>
        <w:rPr>
          <w:b w:val="0"/>
          <w:bCs w:val="0"/>
          <w:rtl w:val="0"/>
          <w:lang w:val="en-US"/>
        </w:rPr>
        <w:t xml:space="preserve">” </w:t>
      </w:r>
      <w:r>
        <w:rPr>
          <w:b w:val="0"/>
          <w:bCs w:val="0"/>
          <w:rtl w:val="0"/>
          <w:lang w:val="en-US"/>
        </w:rPr>
        <w:t>specifies what is being returned; in this case it</w:t>
      </w:r>
      <w:r>
        <w:rPr>
          <w:b w:val="0"/>
          <w:bCs w:val="0"/>
          <w:rtl w:val="0"/>
          <w:lang w:val="en-US"/>
        </w:rPr>
        <w:t>’</w:t>
      </w:r>
      <w:r>
        <w:rPr>
          <w:b w:val="0"/>
          <w:bCs w:val="0"/>
          <w:rtl w:val="0"/>
          <w:lang w:val="en-US"/>
        </w:rPr>
        <w:t>s returning a file that can be read as text or rendered as HTML, and it is encoded in utf-8.</w:t>
      </w:r>
    </w:p>
    <w:p>
      <w:pPr>
        <w:pStyle w:val="Body"/>
        <w:rPr>
          <w:b w:val="0"/>
          <w:bCs w:val="0"/>
        </w:rPr>
      </w:pPr>
    </w:p>
    <w:p>
      <w:pPr>
        <w:pStyle w:val="Body"/>
        <w:rPr>
          <w:b w:val="0"/>
          <w:bCs w:val="0"/>
        </w:rPr>
      </w:pPr>
      <w:r>
        <w:rPr>
          <w:b w:val="1"/>
          <w:bCs w:val="1"/>
          <w:rtl w:val="0"/>
          <w:lang w:val="en-US"/>
        </w:rPr>
        <w:t>Q6.</w:t>
      </w:r>
      <w:r>
        <w:rPr>
          <w:b w:val="0"/>
          <w:bCs w:val="0"/>
          <w:rtl w:val="0"/>
          <w:lang w:val="en-US"/>
        </w:rPr>
        <w:t xml:space="preserve"> The heading when asking for a page that doesn</w:t>
      </w:r>
      <w:r>
        <w:rPr>
          <w:b w:val="0"/>
          <w:bCs w:val="0"/>
          <w:rtl w:val="0"/>
          <w:lang w:val="en-US"/>
        </w:rPr>
        <w:t>’</w:t>
      </w:r>
      <w:r>
        <w:rPr>
          <w:b w:val="0"/>
          <w:bCs w:val="0"/>
          <w:rtl w:val="0"/>
          <w:lang w:val="en-US"/>
        </w:rPr>
        <w:t>t exist is as follows:</w:t>
      </w:r>
    </w:p>
    <w:p>
      <w:pPr>
        <w:pStyle w:val="Body"/>
        <w:rPr>
          <w:b w:val="0"/>
          <w:bCs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HTTP/1.1 404 Not Found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Content-Type: text/html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Server: Microsoft-IIS/7.0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X-Powered-By: ASP.NET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Date: Thu, 19 Sep 2019 08:17:51 GMT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Content-Length: 1549</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lang w:val="en-US"/>
        </w:rPr>
        <w:t xml:space="preserve">As stated in the first line, you would get error 404. </w:t>
      </w:r>
    </w:p>
    <w:p>
      <w:pPr>
        <w:pStyle w:val="Body"/>
        <w:bidi w:val="0"/>
      </w:pPr>
    </w:p>
    <w:p>
      <w:pPr>
        <w:pStyle w:val="Body"/>
        <w:bidi w:val="0"/>
      </w:pPr>
      <w:r>
        <w:rPr>
          <w:rtl w:val="0"/>
          <w:lang w:val="en-US"/>
        </w:rPr>
        <w:t>From Wikipedia: 1xx status codes are informational and mean the request was received by the server and are continuing to be processed; 2xx indicate successfully received and processed requests; 3xx are redirects; 4xx indicate an error in the client</w:t>
      </w:r>
      <w:r>
        <w:rPr>
          <w:rtl w:val="0"/>
          <w:lang w:val="en-US"/>
        </w:rPr>
        <w:t>’</w:t>
      </w:r>
      <w:r>
        <w:rPr>
          <w:rtl w:val="0"/>
          <w:lang w:val="en-US"/>
        </w:rPr>
        <w:t>s request; and 5xx indicate an error on the server</w:t>
      </w:r>
      <w:r>
        <w:rPr>
          <w:rtl w:val="0"/>
          <w:lang w:val="en-US"/>
        </w:rPr>
        <w:t>’</w:t>
      </w:r>
      <w:r>
        <w:rPr>
          <w:rtl w:val="0"/>
          <w:lang w:val="en-US"/>
        </w:rPr>
        <w:t xml:space="preserve">s side, being unable to fulfill an otherwise valid request. </w:t>
      </w:r>
    </w:p>
    <w:p>
      <w:pPr>
        <w:pStyle w:val="Body"/>
        <w:rPr>
          <w:b w:val="0"/>
          <w:bCs w:val="0"/>
        </w:rPr>
      </w:pPr>
    </w:p>
    <w:p>
      <w:pPr>
        <w:pStyle w:val="Body"/>
        <w:rPr>
          <w:b w:val="0"/>
          <w:bCs w:val="0"/>
        </w:rPr>
      </w:pPr>
      <w:r>
        <w:rPr>
          <w:b w:val="1"/>
          <w:bCs w:val="1"/>
          <w:rtl w:val="0"/>
          <w:lang w:val="en-US"/>
        </w:rPr>
        <w:t>Q7.</w:t>
      </w:r>
      <w:r>
        <w:rPr>
          <w:b w:val="0"/>
          <w:bCs w:val="0"/>
          <w:rtl w:val="0"/>
          <w:lang w:val="en-US"/>
        </w:rPr>
        <w:t xml:space="preserve"> As stated above, 4xx status codes indicate a </w:t>
      </w:r>
      <w:r>
        <w:rPr>
          <w:b w:val="0"/>
          <w:bCs w:val="0"/>
          <w:rtl w:val="0"/>
          <w:lang w:val="en-US"/>
        </w:rPr>
        <w:t>“</w:t>
      </w:r>
      <w:r>
        <w:rPr>
          <w:b w:val="0"/>
          <w:bCs w:val="0"/>
          <w:rtl w:val="0"/>
          <w:lang w:val="en-US"/>
        </w:rPr>
        <w:t>bad request</w:t>
      </w:r>
      <w:r>
        <w:rPr>
          <w:b w:val="0"/>
          <w:bCs w:val="0"/>
          <w:rtl w:val="0"/>
          <w:lang w:val="en-US"/>
        </w:rPr>
        <w:t xml:space="preserve">” </w:t>
      </w:r>
      <w:r>
        <w:rPr>
          <w:b w:val="0"/>
          <w:bCs w:val="0"/>
          <w:rtl w:val="0"/>
          <w:lang w:val="en-US"/>
        </w:rPr>
        <w:t>from the client</w:t>
      </w:r>
      <w:r>
        <w:rPr>
          <w:b w:val="0"/>
          <w:bCs w:val="0"/>
          <w:rtl w:val="0"/>
          <w:lang w:val="en-US"/>
        </w:rPr>
        <w:t>’</w:t>
      </w:r>
      <w:r>
        <w:rPr>
          <w:b w:val="0"/>
          <w:bCs w:val="0"/>
          <w:rtl w:val="0"/>
          <w:lang w:val="en-US"/>
        </w:rPr>
        <w:t>s side, such as asking for a resource that doesn</w:t>
      </w:r>
      <w:r>
        <w:rPr>
          <w:b w:val="0"/>
          <w:bCs w:val="0"/>
          <w:rtl w:val="0"/>
          <w:lang w:val="en-US"/>
        </w:rPr>
        <w:t>’</w:t>
      </w:r>
      <w:r>
        <w:rPr>
          <w:b w:val="0"/>
          <w:bCs w:val="0"/>
          <w:rtl w:val="0"/>
          <w:lang w:val="en-US"/>
        </w:rPr>
        <w:t>t exist, or syntax errors in the request, or other such cases. 5xx status codes, however, indicate errors on the server</w:t>
      </w:r>
      <w:r>
        <w:rPr>
          <w:b w:val="0"/>
          <w:bCs w:val="0"/>
          <w:rtl w:val="0"/>
          <w:lang w:val="en-US"/>
        </w:rPr>
        <w:t>’</w:t>
      </w:r>
      <w:r>
        <w:rPr>
          <w:b w:val="0"/>
          <w:bCs w:val="0"/>
          <w:rtl w:val="0"/>
          <w:lang w:val="en-US"/>
        </w:rPr>
        <w:t xml:space="preserve">s side; the server is unable to fulfill the request even though it is otherwise valid. </w:t>
      </w:r>
    </w:p>
    <w:p>
      <w:pPr>
        <w:pStyle w:val="Body"/>
        <w:rPr>
          <w:b w:val="0"/>
          <w:bCs w:val="0"/>
        </w:rPr>
      </w:pPr>
    </w:p>
    <w:p>
      <w:pPr>
        <w:pStyle w:val="Body"/>
        <w:rPr>
          <w:b w:val="0"/>
          <w:bCs w:val="0"/>
        </w:rPr>
      </w:pPr>
      <w:r>
        <w:rPr>
          <w:b w:val="1"/>
          <w:bCs w:val="1"/>
          <w:rtl w:val="0"/>
          <w:lang w:val="en-US"/>
        </w:rPr>
        <w:t>Q8.</w:t>
      </w:r>
      <w:r>
        <w:rPr>
          <w:b w:val="0"/>
          <w:bCs w:val="0"/>
          <w:rtl w:val="0"/>
          <w:lang w:val="en-US"/>
        </w:rPr>
        <w:t xml:space="preserve"> Replaced the fake url with </w:t>
      </w:r>
      <w:r>
        <w:rPr>
          <w:rStyle w:val="Hyperlink.0"/>
          <w:b w:val="1"/>
          <w:bCs w:val="1"/>
        </w:rPr>
        <w:fldChar w:fldCharType="begin" w:fldLock="0"/>
      </w:r>
      <w:r>
        <w:rPr>
          <w:rStyle w:val="Hyperlink.0"/>
          <w:b w:val="1"/>
          <w:bCs w:val="1"/>
        </w:rPr>
        <w:instrText xml:space="preserve"> HYPERLINK "http://localhost:8081/test_form.html"</w:instrText>
      </w:r>
      <w:r>
        <w:rPr>
          <w:rStyle w:val="Hyperlink.0"/>
          <w:b w:val="1"/>
          <w:bCs w:val="1"/>
        </w:rPr>
        <w:fldChar w:fldCharType="separate" w:fldLock="0"/>
      </w:r>
      <w:r>
        <w:rPr>
          <w:rStyle w:val="Hyperlink.0"/>
          <w:b w:val="1"/>
          <w:bCs w:val="1"/>
          <w:rtl w:val="0"/>
          <w:lang w:val="en-US"/>
        </w:rPr>
        <w:t>http://localhost:8081/test_form.html</w:t>
      </w:r>
      <w:r>
        <w:rPr>
          <w:b w:val="1"/>
          <w:bCs w:val="1"/>
        </w:rPr>
        <w:fldChar w:fldCharType="end" w:fldLock="0"/>
      </w:r>
      <w:r>
        <w:rPr>
          <w:b w:val="0"/>
          <w:bCs w:val="0"/>
          <w:rtl w:val="0"/>
          <w:lang w:val="en-US"/>
        </w:rPr>
        <w:t xml:space="preserve"> where 8081 is the port and test_form.html is the file where I saved the template. </w:t>
      </w:r>
    </w:p>
    <w:p>
      <w:pPr>
        <w:pStyle w:val="Body"/>
        <w:rPr>
          <w:b w:val="0"/>
          <w:bCs w:val="0"/>
        </w:rPr>
      </w:pPr>
    </w:p>
    <w:p>
      <w:pPr>
        <w:pStyle w:val="Body"/>
        <w:rPr>
          <w:b w:val="0"/>
          <w:bCs w:val="0"/>
        </w:rPr>
      </w:pPr>
      <w:r>
        <w:rPr>
          <w:b w:val="1"/>
          <w:bCs w:val="1"/>
          <w:rtl w:val="0"/>
          <w:lang w:val="en-US"/>
        </w:rPr>
        <w:t>Q9.</w:t>
      </w:r>
      <w:r>
        <w:rPr>
          <w:b w:val="0"/>
          <w:bCs w:val="0"/>
          <w:rtl w:val="0"/>
          <w:lang w:val="en-US"/>
        </w:rPr>
        <w:t xml:space="preserve"> The information presented to the server was as follows: </w:t>
      </w:r>
    </w:p>
    <w:p>
      <w:pPr>
        <w:pStyle w:val="Body"/>
        <w:rPr>
          <w:b w:val="0"/>
          <w:bCs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POST /test_form.html HTTP/1.1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pt-PT"/>
        </w:rPr>
        <w:t>Host: localhost:8081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Connection: keep-alive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Content-Length: 88</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Cache-Control: max-age=0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it-IT"/>
        </w:rPr>
        <w:t>Origin: null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Upgrade-Insecure-Requests: 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DNT: 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Content-Type: application/x-www-form-urlencoded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hint="default"/>
          <w:shd w:val="clear" w:color="auto" w:fill="ffffff"/>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Accept: text/html,application/xhtml+xml,application/xml;q=0.9,image/webp,image/apng,*/*;q=0.8,application/signed-exchange;v=b3</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hint="default"/>
          <w:shd w:val="clear" w:color="auto" w:fill="ffffff"/>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email=testemail%40doma.in&amp;password=fakepassword&amp;secret_info=secret_value&amp;login=Log+In%21</w:t>
      </w:r>
    </w:p>
    <w:p>
      <w:pPr>
        <w:pStyle w:val="Body"/>
        <w:bidi w:val="0"/>
      </w:pPr>
    </w:p>
    <w:p>
      <w:pPr>
        <w:pStyle w:val="Body"/>
        <w:bidi w:val="0"/>
      </w:pPr>
      <w:r>
        <w:rPr>
          <w:rtl w:val="0"/>
          <w:lang w:val="en-US"/>
        </w:rPr>
        <w:t xml:space="preserve">The information entered into the form was sent at the very bottom in the format [variable name]=[variable value], and the &amp; symbol separating different inputted values. A SaaS framework should parse the string and assign the variable values to the correct variable names in whatever language is being used for the framework. </w:t>
      </w:r>
    </w:p>
    <w:p>
      <w:pPr>
        <w:pStyle w:val="Body"/>
        <w:bidi w:val="0"/>
      </w:pPr>
    </w:p>
    <w:p>
      <w:pPr>
        <w:pStyle w:val="Body"/>
        <w:rPr>
          <w:b w:val="0"/>
          <w:bCs w:val="0"/>
        </w:rPr>
      </w:pPr>
      <w:r>
        <w:rPr>
          <w:b w:val="1"/>
          <w:bCs w:val="1"/>
          <w:rtl w:val="0"/>
          <w:lang w:val="en-US"/>
        </w:rPr>
        <w:t>Q10.</w:t>
      </w:r>
      <w:r>
        <w:rPr>
          <w:b w:val="0"/>
          <w:bCs w:val="0"/>
          <w:rtl w:val="0"/>
          <w:lang w:val="en-US"/>
        </w:rPr>
        <w:t xml:space="preserve"> I can add additional values by specifying more input types in the HTML file. For example, adding </w:t>
      </w:r>
      <w:r>
        <w:rPr>
          <w:b w:val="0"/>
          <w:bCs w:val="0"/>
          <w:rtl w:val="0"/>
          <w:lang w:val="en-US"/>
        </w:rPr>
        <w:t>“</w:t>
      </w:r>
      <w:r>
        <w:rPr>
          <w:b w:val="0"/>
          <w:bCs w:val="0"/>
          <w:rtl w:val="0"/>
          <w:lang w:val="en-US"/>
        </w:rPr>
        <w:t>&lt;input type="hidden" name="anotherparam" value=</w:t>
      </w:r>
      <w:r>
        <w:rPr>
          <w:b w:val="0"/>
          <w:bCs w:val="0"/>
          <w:rtl w:val="0"/>
          <w:lang w:val="en-US"/>
        </w:rPr>
        <w:t>“</w:t>
      </w:r>
      <w:r>
        <w:rPr>
          <w:b w:val="0"/>
          <w:bCs w:val="0"/>
          <w:rtl w:val="0"/>
          <w:lang w:val="en-US"/>
        </w:rPr>
        <w:t>stuff</w:t>
      </w:r>
      <w:r>
        <w:rPr>
          <w:b w:val="0"/>
          <w:bCs w:val="0"/>
          <w:rtl w:val="0"/>
          <w:lang w:val="en-US"/>
        </w:rPr>
        <w:t>”</w:t>
      </w:r>
      <w:r>
        <w:rPr>
          <w:b w:val="0"/>
          <w:bCs w:val="0"/>
          <w:rtl w:val="0"/>
        </w:rPr>
        <w:t>&gt;</w:t>
      </w:r>
      <w:r>
        <w:rPr>
          <w:b w:val="0"/>
          <w:bCs w:val="0"/>
          <w:rtl w:val="0"/>
          <w:lang w:val="en-US"/>
        </w:rPr>
        <w:t xml:space="preserve">" will add </w:t>
      </w:r>
      <w:r>
        <w:rPr>
          <w:b w:val="0"/>
          <w:bCs w:val="0"/>
          <w:rtl w:val="0"/>
          <w:lang w:val="en-US"/>
        </w:rPr>
        <w:t>“</w:t>
      </w:r>
      <w:r>
        <w:rPr>
          <w:b w:val="0"/>
          <w:bCs w:val="0"/>
          <w:rtl w:val="0"/>
          <w:lang w:val="en-US"/>
        </w:rPr>
        <w:t>&amp;anotherparam=stuff</w:t>
      </w:r>
      <w:r>
        <w:rPr>
          <w:b w:val="0"/>
          <w:bCs w:val="0"/>
          <w:rtl w:val="0"/>
          <w:lang w:val="en-US"/>
        </w:rPr>
        <w:t xml:space="preserve">” </w:t>
      </w:r>
      <w:r>
        <w:rPr>
          <w:b w:val="0"/>
          <w:bCs w:val="0"/>
          <w:rtl w:val="0"/>
          <w:lang w:val="en-US"/>
        </w:rPr>
        <w:t xml:space="preserve">to the end of the string of parameters the server receives. </w:t>
      </w:r>
    </w:p>
    <w:p>
      <w:pPr>
        <w:pStyle w:val="Body"/>
        <w:rPr>
          <w:b w:val="0"/>
          <w:bCs w:val="0"/>
        </w:rPr>
      </w:pPr>
    </w:p>
    <w:p>
      <w:pPr>
        <w:pStyle w:val="Body"/>
        <w:rPr>
          <w:b w:val="0"/>
          <w:bCs w:val="0"/>
        </w:rPr>
      </w:pPr>
      <w:r>
        <w:rPr>
          <w:b w:val="1"/>
          <w:bCs w:val="1"/>
          <w:rtl w:val="0"/>
          <w:lang w:val="en-US"/>
        </w:rPr>
        <w:t>Q11.</w:t>
      </w:r>
      <w:r>
        <w:rPr>
          <w:b w:val="0"/>
          <w:bCs w:val="0"/>
          <w:rtl w:val="0"/>
          <w:lang w:val="en-US"/>
        </w:rPr>
        <w:t xml:space="preserve"> Changing the </w:t>
      </w:r>
      <w:r>
        <w:rPr>
          <w:b w:val="0"/>
          <w:bCs w:val="0"/>
          <w:rtl w:val="0"/>
          <w:lang w:val="en-US"/>
        </w:rPr>
        <w:t>“</w:t>
      </w:r>
      <w:r>
        <w:rPr>
          <w:b w:val="0"/>
          <w:bCs w:val="0"/>
          <w:rtl w:val="0"/>
          <w:lang w:val="en-US"/>
        </w:rPr>
        <w:t>name</w:t>
      </w:r>
      <w:r>
        <w:rPr>
          <w:b w:val="0"/>
          <w:bCs w:val="0"/>
          <w:rtl w:val="0"/>
          <w:lang w:val="en-US"/>
        </w:rPr>
        <w:t xml:space="preserve">” </w:t>
      </w:r>
      <w:r>
        <w:rPr>
          <w:b w:val="0"/>
          <w:bCs w:val="0"/>
          <w:rtl w:val="0"/>
          <w:lang w:val="en-US"/>
        </w:rPr>
        <w:t xml:space="preserve">parameter in the HTML input tags will change the name of the variable when sending parameters to the server. For example, changing </w:t>
      </w:r>
      <w:r>
        <w:rPr>
          <w:b w:val="0"/>
          <w:bCs w:val="0"/>
          <w:rtl w:val="0"/>
          <w:lang w:val="en-US"/>
        </w:rPr>
        <w:t>“</w:t>
      </w:r>
      <w:r>
        <w:rPr>
          <w:b w:val="0"/>
          <w:bCs w:val="0"/>
          <w:rtl w:val="0"/>
        </w:rPr>
        <w:t>&lt;input type="hidden" name="secret_info" value=</w:t>
      </w:r>
      <w:r>
        <w:rPr>
          <w:b w:val="0"/>
          <w:bCs w:val="0"/>
          <w:rtl w:val="0"/>
          <w:lang w:val="en-US"/>
        </w:rPr>
        <w:t>“</w:t>
      </w:r>
      <w:r>
        <w:rPr>
          <w:b w:val="0"/>
          <w:bCs w:val="0"/>
          <w:rtl w:val="0"/>
          <w:lang w:val="en-US"/>
        </w:rPr>
        <w:t>secret_value</w:t>
      </w:r>
      <w:r>
        <w:rPr>
          <w:b w:val="0"/>
          <w:bCs w:val="0"/>
          <w:rtl w:val="0"/>
          <w:lang w:val="en-US"/>
        </w:rPr>
        <w:t>”</w:t>
      </w:r>
      <w:r>
        <w:rPr>
          <w:b w:val="0"/>
          <w:bCs w:val="0"/>
          <w:rtl w:val="0"/>
        </w:rPr>
        <w:t>&gt;</w:t>
      </w:r>
      <w:r>
        <w:rPr>
          <w:b w:val="0"/>
          <w:bCs w:val="0"/>
          <w:rtl w:val="0"/>
          <w:lang w:val="en-US"/>
        </w:rPr>
        <w:t xml:space="preserve">" to </w:t>
      </w:r>
      <w:r>
        <w:rPr>
          <w:b w:val="0"/>
          <w:bCs w:val="0"/>
          <w:rtl w:val="0"/>
          <w:lang w:val="en-US"/>
        </w:rPr>
        <w:t>“</w:t>
      </w:r>
      <w:r>
        <w:rPr>
          <w:b w:val="0"/>
          <w:bCs w:val="0"/>
          <w:rtl w:val="0"/>
        </w:rPr>
        <w:t>&lt;input type="hidden" name="i_was_secret_info" value=</w:t>
      </w:r>
      <w:r>
        <w:rPr>
          <w:b w:val="0"/>
          <w:bCs w:val="0"/>
          <w:rtl w:val="0"/>
          <w:lang w:val="en-US"/>
        </w:rPr>
        <w:t>“</w:t>
      </w:r>
      <w:r>
        <w:rPr>
          <w:b w:val="0"/>
          <w:bCs w:val="0"/>
          <w:rtl w:val="0"/>
          <w:lang w:val="en-US"/>
        </w:rPr>
        <w:t>secret_value</w:t>
      </w:r>
      <w:r>
        <w:rPr>
          <w:b w:val="0"/>
          <w:bCs w:val="0"/>
          <w:rtl w:val="0"/>
          <w:lang w:val="en-US"/>
        </w:rPr>
        <w:t>”</w:t>
      </w:r>
      <w:r>
        <w:rPr>
          <w:b w:val="0"/>
          <w:bCs w:val="0"/>
          <w:rtl w:val="0"/>
        </w:rPr>
        <w:t>&gt;</w:t>
      </w:r>
      <w:r>
        <w:rPr>
          <w:b w:val="0"/>
          <w:bCs w:val="0"/>
          <w:rtl w:val="0"/>
          <w:lang w:val="en-US"/>
        </w:rPr>
        <w:t xml:space="preserve">" will make it so that the parameters received by the server change from </w:t>
      </w:r>
      <w:r>
        <w:rPr>
          <w:b w:val="0"/>
          <w:bCs w:val="0"/>
          <w:rtl w:val="0"/>
          <w:lang w:val="en-US"/>
        </w:rPr>
        <w:t>“</w:t>
      </w:r>
      <w:r>
        <w:rPr>
          <w:b w:val="0"/>
          <w:bCs w:val="0"/>
          <w:rtl w:val="0"/>
          <w:lang w:val="en-US"/>
        </w:rPr>
        <w:t>secret_info=secret_value</w:t>
      </w:r>
      <w:r>
        <w:rPr>
          <w:b w:val="0"/>
          <w:bCs w:val="0"/>
          <w:rtl w:val="0"/>
          <w:lang w:val="en-US"/>
        </w:rPr>
        <w:t xml:space="preserve">” </w:t>
      </w:r>
      <w:r>
        <w:rPr>
          <w:b w:val="0"/>
          <w:bCs w:val="0"/>
          <w:rtl w:val="0"/>
          <w:lang w:val="en-US"/>
        </w:rPr>
        <w:t xml:space="preserve">to </w:t>
      </w:r>
      <w:r>
        <w:rPr>
          <w:b w:val="0"/>
          <w:bCs w:val="0"/>
          <w:rtl w:val="0"/>
          <w:lang w:val="en-US"/>
        </w:rPr>
        <w:t>“</w:t>
      </w:r>
      <w:r>
        <w:rPr>
          <w:b w:val="0"/>
          <w:bCs w:val="0"/>
          <w:rtl w:val="0"/>
          <w:lang w:val="en-US"/>
        </w:rPr>
        <w:t>i_was_secret_info=secret_value</w:t>
      </w:r>
      <w:r>
        <w:rPr>
          <w:b w:val="0"/>
          <w:bCs w:val="0"/>
          <w:rtl w:val="0"/>
          <w:lang w:val="en-US"/>
        </w:rPr>
        <w:t>”</w:t>
      </w:r>
      <w:r>
        <w:rPr>
          <w:b w:val="0"/>
          <w:bCs w:val="0"/>
          <w:rtl w:val="0"/>
          <w:lang w:val="en-US"/>
        </w:rPr>
        <w:t>.</w:t>
      </w:r>
    </w:p>
    <w:p>
      <w:pPr>
        <w:pStyle w:val="Body"/>
        <w:rPr>
          <w:b w:val="0"/>
          <w:bCs w:val="0"/>
        </w:rPr>
      </w:pPr>
    </w:p>
    <w:p>
      <w:pPr>
        <w:pStyle w:val="Body"/>
        <w:rPr>
          <w:b w:val="0"/>
          <w:bCs w:val="0"/>
        </w:rPr>
      </w:pPr>
      <w:r>
        <w:rPr>
          <w:b w:val="1"/>
          <w:bCs w:val="1"/>
          <w:rtl w:val="0"/>
          <w:lang w:val="en-US"/>
        </w:rPr>
        <w:t>Q12.</w:t>
      </w:r>
      <w:r>
        <w:rPr>
          <w:b w:val="0"/>
          <w:bCs w:val="0"/>
          <w:rtl w:val="0"/>
          <w:lang w:val="en-US"/>
        </w:rPr>
        <w:t xml:space="preserve"> Adding a second submit button: suppose you have one submit button with the name </w:t>
      </w:r>
      <w:r>
        <w:rPr>
          <w:b w:val="0"/>
          <w:bCs w:val="0"/>
          <w:rtl w:val="0"/>
          <w:lang w:val="en-US"/>
        </w:rPr>
        <w:t>“</w:t>
      </w:r>
      <w:r>
        <w:rPr>
          <w:b w:val="0"/>
          <w:bCs w:val="0"/>
          <w:rtl w:val="0"/>
          <w:lang w:val="en-US"/>
        </w:rPr>
        <w:t>login</w:t>
      </w:r>
      <w:r>
        <w:rPr>
          <w:b w:val="0"/>
          <w:bCs w:val="0"/>
          <w:rtl w:val="0"/>
          <w:lang w:val="en-US"/>
        </w:rPr>
        <w:t xml:space="preserve">” </w:t>
      </w:r>
      <w:r>
        <w:rPr>
          <w:b w:val="0"/>
          <w:bCs w:val="0"/>
          <w:rtl w:val="0"/>
          <w:lang w:val="en-US"/>
        </w:rPr>
        <w:t xml:space="preserve">and value </w:t>
      </w:r>
      <w:r>
        <w:rPr>
          <w:b w:val="0"/>
          <w:bCs w:val="0"/>
          <w:rtl w:val="0"/>
          <w:lang w:val="en-US"/>
        </w:rPr>
        <w:t>“</w:t>
      </w:r>
      <w:r>
        <w:rPr>
          <w:b w:val="0"/>
          <w:bCs w:val="0"/>
          <w:rtl w:val="0"/>
          <w:lang w:val="en-US"/>
        </w:rPr>
        <w:t>Log In!</w:t>
      </w:r>
      <w:r>
        <w:rPr>
          <w:b w:val="0"/>
          <w:bCs w:val="0"/>
          <w:rtl w:val="0"/>
          <w:lang w:val="en-US"/>
        </w:rPr>
        <w:t xml:space="preserve">” </w:t>
      </w:r>
      <w:r>
        <w:rPr>
          <w:b w:val="0"/>
          <w:bCs w:val="0"/>
          <w:rtl w:val="0"/>
          <w:lang w:val="en-US"/>
        </w:rPr>
        <w:t xml:space="preserve">and a second button with the name </w:t>
      </w:r>
      <w:r>
        <w:rPr>
          <w:b w:val="0"/>
          <w:bCs w:val="0"/>
          <w:rtl w:val="0"/>
          <w:lang w:val="en-US"/>
        </w:rPr>
        <w:t>“</w:t>
      </w:r>
      <w:r>
        <w:rPr>
          <w:b w:val="0"/>
          <w:bCs w:val="0"/>
          <w:rtl w:val="0"/>
          <w:lang w:val="en-US"/>
        </w:rPr>
        <w:t>submit2</w:t>
      </w:r>
      <w:r>
        <w:rPr>
          <w:b w:val="0"/>
          <w:bCs w:val="0"/>
          <w:rtl w:val="0"/>
          <w:lang w:val="en-US"/>
        </w:rPr>
        <w:t xml:space="preserve">” </w:t>
      </w:r>
      <w:r>
        <w:rPr>
          <w:b w:val="0"/>
          <w:bCs w:val="0"/>
          <w:rtl w:val="0"/>
          <w:lang w:val="en-US"/>
        </w:rPr>
        <w:t xml:space="preserve">and value </w:t>
      </w:r>
      <w:r>
        <w:rPr>
          <w:b w:val="0"/>
          <w:bCs w:val="0"/>
          <w:rtl w:val="0"/>
          <w:lang w:val="en-US"/>
        </w:rPr>
        <w:t>“</w:t>
      </w:r>
      <w:r>
        <w:rPr>
          <w:b w:val="0"/>
          <w:bCs w:val="0"/>
          <w:rtl w:val="0"/>
          <w:lang w:val="en-US"/>
        </w:rPr>
        <w:t>Second submit:)</w:t>
      </w:r>
      <w:r>
        <w:rPr>
          <w:b w:val="0"/>
          <w:bCs w:val="0"/>
          <w:rtl w:val="0"/>
          <w:lang w:val="en-US"/>
        </w:rPr>
        <w:t>”</w:t>
      </w:r>
      <w:r>
        <w:rPr>
          <w:b w:val="0"/>
          <w:bCs w:val="0"/>
          <w:rtl w:val="0"/>
          <w:lang w:val="en-US"/>
        </w:rPr>
        <w:t xml:space="preserve">. If you click the first submit button, the parameters string will have </w:t>
      </w:r>
      <w:r>
        <w:rPr>
          <w:b w:val="0"/>
          <w:bCs w:val="0"/>
          <w:rtl w:val="0"/>
          <w:lang w:val="en-US"/>
        </w:rPr>
        <w:t>“</w:t>
      </w:r>
      <w:r>
        <w:rPr>
          <w:b w:val="0"/>
          <w:bCs w:val="0"/>
          <w:rtl w:val="0"/>
          <w:lang w:val="en-US"/>
        </w:rPr>
        <w:t>&amp;login=Log In!</w:t>
      </w:r>
      <w:r>
        <w:rPr>
          <w:b w:val="0"/>
          <w:bCs w:val="0"/>
          <w:rtl w:val="0"/>
          <w:lang w:val="en-US"/>
        </w:rPr>
        <w:t xml:space="preserve">” </w:t>
      </w:r>
      <w:r>
        <w:rPr>
          <w:b w:val="0"/>
          <w:bCs w:val="0"/>
          <w:rtl w:val="0"/>
          <w:lang w:val="en-US"/>
        </w:rPr>
        <w:t xml:space="preserve">included in the string, but not </w:t>
      </w:r>
      <w:r>
        <w:rPr>
          <w:b w:val="0"/>
          <w:bCs w:val="0"/>
          <w:rtl w:val="0"/>
          <w:lang w:val="en-US"/>
        </w:rPr>
        <w:t>“</w:t>
      </w:r>
      <w:r>
        <w:rPr>
          <w:b w:val="0"/>
          <w:bCs w:val="0"/>
          <w:rtl w:val="0"/>
          <w:lang w:val="en-US"/>
        </w:rPr>
        <w:t>submit2=Second submit:)</w:t>
      </w:r>
      <w:r>
        <w:rPr>
          <w:b w:val="0"/>
          <w:bCs w:val="0"/>
          <w:rtl w:val="0"/>
          <w:lang w:val="en-US"/>
        </w:rPr>
        <w:t>”</w:t>
      </w:r>
      <w:r>
        <w:rPr>
          <w:b w:val="0"/>
          <w:bCs w:val="0"/>
          <w:rtl w:val="0"/>
          <w:lang w:val="en-US"/>
        </w:rPr>
        <w:t>; if you click the second submit button, you will have the latter but not the former. Basically you can tell which submit button was clicked by seeing which one of the submit buttons</w:t>
      </w:r>
      <w:r>
        <w:rPr>
          <w:b w:val="0"/>
          <w:bCs w:val="0"/>
          <w:rtl w:val="0"/>
          <w:lang w:val="en-US"/>
        </w:rPr>
        <w:t xml:space="preserve">’ </w:t>
      </w:r>
      <w:r>
        <w:rPr>
          <w:b w:val="0"/>
          <w:bCs w:val="0"/>
          <w:rtl w:val="0"/>
          <w:lang w:val="en-US"/>
        </w:rPr>
        <w:t xml:space="preserve">names is present in the parameters. </w:t>
      </w:r>
    </w:p>
    <w:p>
      <w:pPr>
        <w:pStyle w:val="Body"/>
        <w:rPr>
          <w:b w:val="0"/>
          <w:bCs w:val="0"/>
        </w:rPr>
      </w:pPr>
    </w:p>
    <w:p>
      <w:pPr>
        <w:pStyle w:val="Body"/>
        <w:rPr>
          <w:b w:val="0"/>
          <w:bCs w:val="0"/>
        </w:rPr>
      </w:pPr>
      <w:r>
        <w:rPr>
          <w:b w:val="1"/>
          <w:bCs w:val="1"/>
          <w:rtl w:val="0"/>
          <w:lang w:val="en-US"/>
        </w:rPr>
        <w:t>Q13.</w:t>
      </w:r>
      <w:r>
        <w:rPr>
          <w:b w:val="0"/>
          <w:bCs w:val="0"/>
          <w:rtl w:val="0"/>
          <w:lang w:val="en-US"/>
        </w:rPr>
        <w:t xml:space="preserve"> When you submit the form using </w:t>
      </w:r>
      <w:r>
        <w:rPr>
          <w:b w:val="0"/>
          <w:bCs w:val="0"/>
          <w:rtl w:val="0"/>
          <w:lang w:val="en-US"/>
        </w:rPr>
        <w:t>“</w:t>
      </w:r>
      <w:r>
        <w:rPr>
          <w:b w:val="0"/>
          <w:bCs w:val="0"/>
          <w:rtl w:val="0"/>
          <w:lang w:val="en-US"/>
        </w:rPr>
        <w:t>GET</w:t>
      </w:r>
      <w:r>
        <w:rPr>
          <w:b w:val="0"/>
          <w:bCs w:val="0"/>
          <w:rtl w:val="0"/>
          <w:lang w:val="en-US"/>
        </w:rPr>
        <w:t xml:space="preserve">” </w:t>
      </w:r>
      <w:r>
        <w:rPr>
          <w:b w:val="0"/>
          <w:bCs w:val="0"/>
          <w:rtl w:val="0"/>
          <w:lang w:val="en-US"/>
        </w:rPr>
        <w:t xml:space="preserve">instead of </w:t>
      </w:r>
      <w:r>
        <w:rPr>
          <w:b w:val="0"/>
          <w:bCs w:val="0"/>
          <w:rtl w:val="0"/>
          <w:lang w:val="en-US"/>
        </w:rPr>
        <w:t>“</w:t>
      </w:r>
      <w:r>
        <w:rPr>
          <w:b w:val="0"/>
          <w:bCs w:val="0"/>
          <w:rtl w:val="0"/>
          <w:lang w:val="en-US"/>
        </w:rPr>
        <w:t>POST,</w:t>
      </w:r>
      <w:r>
        <w:rPr>
          <w:b w:val="0"/>
          <w:bCs w:val="0"/>
          <w:rtl w:val="0"/>
          <w:lang w:val="en-US"/>
        </w:rPr>
        <w:t xml:space="preserve">” </w:t>
      </w:r>
      <w:r>
        <w:rPr>
          <w:b w:val="0"/>
          <w:bCs w:val="0"/>
          <w:rtl w:val="0"/>
          <w:lang w:val="en-US"/>
        </w:rPr>
        <w:t xml:space="preserve">the parameters are passed to the server in the first line of the header (i.e. GET </w:t>
      </w:r>
      <w:r>
        <w:rPr>
          <w:b w:val="0"/>
          <w:bCs w:val="0"/>
          <w:rtl w:val="0"/>
          <w:lang w:val="en-US"/>
        </w:rPr>
        <w:t>/test_form.html?email=get%40form.domain&amp;password=useGET&amp;secret_info=secret_value</w:t>
      </w:r>
      <w:r>
        <w:rPr>
          <w:b w:val="0"/>
          <w:bCs w:val="0"/>
          <w:rtl w:val="0"/>
          <w:lang w:val="en-US"/>
        </w:rPr>
        <w:t>…</w:t>
      </w:r>
      <w:r>
        <w:rPr>
          <w:b w:val="0"/>
          <w:bCs w:val="0"/>
          <w:rtl w:val="0"/>
          <w:lang w:val="en-US"/>
        </w:rPr>
        <w:t xml:space="preserve">) instead of the parameters being indicated in a string at the END of the header. </w:t>
      </w:r>
    </w:p>
    <w:p>
      <w:pPr>
        <w:pStyle w:val="Body"/>
        <w:rPr>
          <w:b w:val="0"/>
          <w:bCs w:val="0"/>
        </w:rPr>
      </w:pPr>
    </w:p>
    <w:p>
      <w:pPr>
        <w:pStyle w:val="Body"/>
        <w:rPr>
          <w:b w:val="0"/>
          <w:bCs w:val="0"/>
        </w:rPr>
      </w:pPr>
      <w:r>
        <w:rPr>
          <w:b w:val="1"/>
          <w:bCs w:val="1"/>
          <w:rtl w:val="0"/>
          <w:lang w:val="en-US"/>
        </w:rPr>
        <w:t>Q14.</w:t>
      </w:r>
      <w:r>
        <w:rPr>
          <w:b w:val="0"/>
          <w:bCs w:val="0"/>
          <w:rtl w:val="0"/>
          <w:lang w:val="en-US"/>
        </w:rPr>
        <w:t xml:space="preserve"> When I tried using POST, PATCH, and DELETE, they were converted into GET. </w:t>
      </w:r>
    </w:p>
    <w:p>
      <w:pPr>
        <w:pStyle w:val="Body"/>
        <w:rPr>
          <w:b w:val="0"/>
          <w:bCs w:val="0"/>
        </w:rPr>
      </w:pPr>
    </w:p>
    <w:p>
      <w:pPr>
        <w:pStyle w:val="Body"/>
        <w:rPr>
          <w:b w:val="0"/>
          <w:bCs w:val="0"/>
        </w:rPr>
      </w:pPr>
      <w:r>
        <w:rPr>
          <w:b w:val="1"/>
          <w:bCs w:val="1"/>
          <w:rtl w:val="0"/>
          <w:lang w:val="en-US"/>
        </w:rPr>
        <w:t>Q15.</w:t>
      </w:r>
      <w:r>
        <w:rPr>
          <w:b w:val="0"/>
          <w:bCs w:val="0"/>
          <w:rtl w:val="0"/>
          <w:lang w:val="en-US"/>
        </w:rPr>
        <w:t xml:space="preserve"> The response header for </w:t>
      </w:r>
      <w:r>
        <w:rPr>
          <w:b w:val="0"/>
          <w:bCs w:val="0"/>
          <w:rtl w:val="0"/>
          <w:lang w:val="en-US"/>
        </w:rPr>
        <w:t>“</w:t>
      </w:r>
      <w:r>
        <w:rPr>
          <w:b w:val="0"/>
          <w:bCs w:val="0"/>
          <w:rtl w:val="0"/>
          <w:lang w:val="en-US"/>
        </w:rPr>
        <w:t>GET /</w:t>
      </w:r>
      <w:r>
        <w:rPr>
          <w:b w:val="0"/>
          <w:bCs w:val="0"/>
          <w:rtl w:val="0"/>
          <w:lang w:val="en-US"/>
        </w:rPr>
        <w:t xml:space="preserve">” </w:t>
      </w:r>
      <w:r>
        <w:rPr>
          <w:b w:val="0"/>
          <w:bCs w:val="0"/>
          <w:rtl w:val="0"/>
          <w:lang w:val="en-US"/>
        </w:rPr>
        <w:t xml:space="preserve">and </w:t>
      </w:r>
      <w:r>
        <w:rPr>
          <w:b w:val="0"/>
          <w:bCs w:val="0"/>
          <w:rtl w:val="0"/>
          <w:lang w:val="en-US"/>
        </w:rPr>
        <w:t>“</w:t>
      </w:r>
      <w:r>
        <w:rPr>
          <w:b w:val="0"/>
          <w:bCs w:val="0"/>
          <w:rtl w:val="0"/>
          <w:lang w:val="en-US"/>
        </w:rPr>
        <w:t>GET /login</w:t>
      </w:r>
      <w:r>
        <w:rPr>
          <w:b w:val="0"/>
          <w:bCs w:val="0"/>
          <w:rtl w:val="0"/>
          <w:lang w:val="en-US"/>
        </w:rPr>
        <w:t xml:space="preserve">” </w:t>
      </w:r>
      <w:r>
        <w:rPr>
          <w:b w:val="0"/>
          <w:bCs w:val="0"/>
          <w:rtl w:val="0"/>
          <w:lang w:val="en-US"/>
        </w:rPr>
        <w:t xml:space="preserve">are the same, except that near the end of the header for </w:t>
      </w:r>
      <w:r>
        <w:rPr>
          <w:b w:val="0"/>
          <w:bCs w:val="0"/>
          <w:rtl w:val="0"/>
          <w:lang w:val="en-US"/>
        </w:rPr>
        <w:t>“</w:t>
      </w:r>
      <w:r>
        <w:rPr>
          <w:b w:val="0"/>
          <w:bCs w:val="0"/>
          <w:rtl w:val="0"/>
          <w:lang w:val="en-US"/>
        </w:rPr>
        <w:t>GET /login</w:t>
      </w:r>
      <w:r>
        <w:rPr>
          <w:b w:val="0"/>
          <w:bCs w:val="0"/>
          <w:rtl w:val="0"/>
          <w:lang w:val="en-US"/>
        </w:rPr>
        <w:t xml:space="preserve">” </w:t>
      </w:r>
      <w:r>
        <w:rPr>
          <w:b w:val="0"/>
          <w:bCs w:val="0"/>
          <w:rtl w:val="0"/>
          <w:lang w:val="en-US"/>
        </w:rPr>
        <w:t xml:space="preserve">there is a field called </w:t>
      </w:r>
      <w:r>
        <w:rPr>
          <w:b w:val="0"/>
          <w:bCs w:val="0"/>
          <w:rtl w:val="0"/>
          <w:lang w:val="en-US"/>
        </w:rPr>
        <w:t>“</w:t>
      </w:r>
      <w:r>
        <w:rPr>
          <w:b w:val="0"/>
          <w:bCs w:val="0"/>
          <w:rtl w:val="0"/>
          <w:lang w:val="en-US"/>
        </w:rPr>
        <w:t>Set-Cookie</w:t>
      </w:r>
      <w:r>
        <w:rPr>
          <w:b w:val="0"/>
          <w:bCs w:val="0"/>
          <w:rtl w:val="0"/>
          <w:lang w:val="en-US"/>
        </w:rPr>
        <w:t xml:space="preserve">” </w:t>
      </w:r>
      <w:r>
        <w:rPr>
          <w:b w:val="0"/>
          <w:bCs w:val="0"/>
          <w:rtl w:val="0"/>
          <w:lang w:val="en-US"/>
        </w:rPr>
        <w:t xml:space="preserve">with information to be stored in the cookie (i.e. logged_in=true). This field is absent in </w:t>
      </w:r>
      <w:r>
        <w:rPr>
          <w:b w:val="0"/>
          <w:bCs w:val="0"/>
          <w:rtl w:val="0"/>
          <w:lang w:val="en-US"/>
        </w:rPr>
        <w:t>“</w:t>
      </w:r>
      <w:r>
        <w:rPr>
          <w:b w:val="0"/>
          <w:bCs w:val="0"/>
          <w:rtl w:val="0"/>
          <w:lang w:val="en-US"/>
        </w:rPr>
        <w:t>GET /</w:t>
      </w:r>
      <w:r>
        <w:rPr>
          <w:b w:val="0"/>
          <w:bCs w:val="0"/>
          <w:rtl w:val="0"/>
          <w:lang w:val="en-US"/>
        </w:rPr>
        <w:t>”</w:t>
      </w:r>
      <w:r>
        <w:rPr>
          <w:b w:val="0"/>
          <w:bCs w:val="0"/>
          <w:rtl w:val="0"/>
          <w:lang w:val="en-US"/>
        </w:rPr>
        <w:t>.</w:t>
      </w:r>
    </w:p>
    <w:p>
      <w:pPr>
        <w:pStyle w:val="Body"/>
        <w:rPr>
          <w:b w:val="0"/>
          <w:bCs w:val="0"/>
        </w:rPr>
      </w:pPr>
    </w:p>
    <w:p>
      <w:pPr>
        <w:pStyle w:val="Body"/>
        <w:rPr>
          <w:b w:val="0"/>
          <w:bCs w:val="0"/>
        </w:rPr>
      </w:pPr>
      <w:r>
        <w:rPr>
          <w:b w:val="1"/>
          <w:bCs w:val="1"/>
          <w:rtl w:val="0"/>
          <w:lang w:val="en-US"/>
        </w:rPr>
        <w:t>Q16.</w:t>
      </w:r>
      <w:r>
        <w:rPr>
          <w:b w:val="0"/>
          <w:bCs w:val="0"/>
          <w:rtl w:val="0"/>
          <w:lang w:val="en-US"/>
        </w:rPr>
        <w:t xml:space="preserve"> None of the information supposedly saved in the cookie has been saved and sent to the server, so the request to </w:t>
      </w:r>
      <w:r>
        <w:rPr>
          <w:b w:val="0"/>
          <w:bCs w:val="0"/>
          <w:rtl w:val="0"/>
          <w:lang w:val="en-US"/>
        </w:rPr>
        <w:t>“</w:t>
      </w:r>
      <w:r>
        <w:rPr>
          <w:b w:val="0"/>
          <w:bCs w:val="0"/>
          <w:rtl w:val="0"/>
          <w:lang w:val="en-US"/>
        </w:rPr>
        <w:t>GET /</w:t>
      </w:r>
      <w:r>
        <w:rPr>
          <w:b w:val="0"/>
          <w:bCs w:val="0"/>
          <w:rtl w:val="0"/>
          <w:lang w:val="en-US"/>
        </w:rPr>
        <w:t xml:space="preserve">” </w:t>
      </w:r>
      <w:r>
        <w:rPr>
          <w:b w:val="0"/>
          <w:bCs w:val="0"/>
          <w:rtl w:val="0"/>
          <w:lang w:val="en-US"/>
        </w:rPr>
        <w:t xml:space="preserve">after </w:t>
      </w:r>
      <w:r>
        <w:rPr>
          <w:b w:val="0"/>
          <w:bCs w:val="0"/>
          <w:rtl w:val="0"/>
          <w:lang w:val="en-US"/>
        </w:rPr>
        <w:t>“</w:t>
      </w:r>
      <w:r>
        <w:rPr>
          <w:b w:val="0"/>
          <w:bCs w:val="0"/>
          <w:rtl w:val="0"/>
          <w:lang w:val="en-US"/>
        </w:rPr>
        <w:t>GET /login</w:t>
      </w:r>
      <w:r>
        <w:rPr>
          <w:b w:val="0"/>
          <w:bCs w:val="0"/>
          <w:rtl w:val="0"/>
          <w:lang w:val="en-US"/>
        </w:rPr>
        <w:t xml:space="preserve">” </w:t>
      </w:r>
      <w:r>
        <w:rPr>
          <w:b w:val="0"/>
          <w:bCs w:val="0"/>
          <w:rtl w:val="0"/>
          <w:lang w:val="en-US"/>
        </w:rPr>
        <w:t xml:space="preserve">looks exactly the same as the </w:t>
      </w:r>
      <w:r>
        <w:rPr>
          <w:b w:val="0"/>
          <w:bCs w:val="0"/>
          <w:rtl w:val="0"/>
          <w:lang w:val="en-US"/>
        </w:rPr>
        <w:t>“</w:t>
      </w:r>
      <w:r>
        <w:rPr>
          <w:b w:val="0"/>
          <w:bCs w:val="0"/>
          <w:rtl w:val="0"/>
          <w:lang w:val="en-US"/>
        </w:rPr>
        <w:t>GET /</w:t>
      </w:r>
      <w:r>
        <w:rPr>
          <w:b w:val="0"/>
          <w:bCs w:val="0"/>
          <w:rtl w:val="0"/>
          <w:lang w:val="en-US"/>
        </w:rPr>
        <w:t xml:space="preserve">” </w:t>
      </w:r>
      <w:r>
        <w:rPr>
          <w:b w:val="0"/>
          <w:bCs w:val="0"/>
          <w:rtl w:val="0"/>
          <w:lang w:val="en-US"/>
        </w:rPr>
        <w:t xml:space="preserve">request that came before. </w:t>
      </w:r>
    </w:p>
    <w:p>
      <w:pPr>
        <w:pStyle w:val="Body"/>
        <w:rPr>
          <w:b w:val="0"/>
          <w:bCs w:val="0"/>
        </w:rPr>
      </w:pPr>
    </w:p>
    <w:p>
      <w:pPr>
        <w:pStyle w:val="Body"/>
        <w:rPr>
          <w:b w:val="0"/>
          <w:bCs w:val="0"/>
        </w:rPr>
      </w:pPr>
      <w:r>
        <w:rPr>
          <w:b w:val="1"/>
          <w:bCs w:val="1"/>
          <w:rtl w:val="0"/>
          <w:lang w:val="en-US"/>
        </w:rPr>
        <w:t>Q17.</w:t>
      </w:r>
      <w:r>
        <w:rPr>
          <w:b w:val="0"/>
          <w:bCs w:val="0"/>
          <w:rtl w:val="0"/>
          <w:lang w:val="en-US"/>
        </w:rPr>
        <w:t xml:space="preserve"> Servers don</w:t>
      </w:r>
      <w:r>
        <w:rPr>
          <w:b w:val="0"/>
          <w:bCs w:val="0"/>
          <w:rtl w:val="0"/>
          <w:lang w:val="en-US"/>
        </w:rPr>
        <w:t>’</w:t>
      </w:r>
      <w:r>
        <w:rPr>
          <w:b w:val="0"/>
          <w:bCs w:val="0"/>
          <w:rtl w:val="0"/>
          <w:lang w:val="en-US"/>
        </w:rPr>
        <w:t xml:space="preserve">t really have a good way of telling if cookies are </w:t>
      </w:r>
      <w:r>
        <w:rPr>
          <w:b w:val="0"/>
          <w:bCs w:val="0"/>
          <w:rtl w:val="0"/>
          <w:lang w:val="en-US"/>
        </w:rPr>
        <w:t>“</w:t>
      </w:r>
      <w:r>
        <w:rPr>
          <w:b w:val="0"/>
          <w:bCs w:val="0"/>
          <w:rtl w:val="0"/>
          <w:lang w:val="en-US"/>
        </w:rPr>
        <w:t>authentic</w:t>
      </w:r>
      <w:r>
        <w:rPr>
          <w:b w:val="0"/>
          <w:bCs w:val="0"/>
          <w:rtl w:val="0"/>
          <w:lang w:val="en-US"/>
        </w:rPr>
        <w:t xml:space="preserve">” </w:t>
      </w:r>
      <w:r>
        <w:rPr>
          <w:b w:val="0"/>
          <w:bCs w:val="0"/>
          <w:rtl w:val="0"/>
          <w:lang w:val="en-US"/>
        </w:rPr>
        <w:t>or not. What can be done is: limiting session time (expiration dates of cookies); limiting path/domain as much as possible; smuggling information in the cookie name; HTTPS authentication method; have the cookie store a key that points to further information stored in the server</w:t>
      </w:r>
      <w:r>
        <w:rPr>
          <w:b w:val="0"/>
          <w:bCs w:val="0"/>
          <w:rtl w:val="0"/>
          <w:lang w:val="en-US"/>
        </w:rPr>
        <w:t>’</w:t>
      </w:r>
      <w:r>
        <w:rPr>
          <w:b w:val="0"/>
          <w:bCs w:val="0"/>
          <w:rtl w:val="0"/>
          <w:lang w:val="en-US"/>
        </w:rPr>
        <w:t xml:space="preserve">s database, instead of having sensitive information stored in the cookie; and so forth. </w:t>
      </w:r>
    </w:p>
    <w:p>
      <w:pPr>
        <w:pStyle w:val="Body"/>
        <w:rPr>
          <w:b w:val="0"/>
          <w:bCs w:val="0"/>
        </w:rPr>
      </w:pPr>
    </w:p>
    <w:p>
      <w:pPr>
        <w:pStyle w:val="Body"/>
        <w:rPr>
          <w:b w:val="0"/>
          <w:bCs w:val="0"/>
        </w:rPr>
      </w:pPr>
      <w:r>
        <w:rPr>
          <w:b w:val="0"/>
          <w:bCs w:val="0"/>
          <w:rtl w:val="0"/>
          <w:lang w:val="en-US"/>
        </w:rPr>
        <w:t xml:space="preserve">Further reading: </w:t>
      </w:r>
    </w:p>
    <w:p>
      <w:pPr>
        <w:pStyle w:val="Default"/>
        <w:bidi w:val="0"/>
        <w:spacing w:line="280" w:lineRule="atLeast"/>
        <w:ind w:left="0" w:right="0" w:firstLine="0"/>
        <w:jc w:val="left"/>
        <w:rPr>
          <w:rFonts w:ascii="Times" w:cs="Times" w:hAnsi="Times" w:eastAsia="Times"/>
          <w:color w:val="0000ee"/>
          <w:sz w:val="24"/>
          <w:szCs w:val="24"/>
          <w:u w:val="single"/>
          <w:rtl w:val="0"/>
        </w:rPr>
      </w:pPr>
      <w:r>
        <w:rPr>
          <w:rStyle w:val="Hyperlink.0"/>
          <w:rFonts w:ascii="Times" w:cs="Times" w:hAnsi="Times" w:eastAsia="Times"/>
          <w:color w:val="0000ee"/>
          <w:sz w:val="24"/>
          <w:szCs w:val="24"/>
          <w:u w:val="single"/>
          <w:rtl w:val="0"/>
        </w:rPr>
        <w:fldChar w:fldCharType="begin" w:fldLock="0"/>
      </w:r>
      <w:r>
        <w:rPr>
          <w:rStyle w:val="Hyperlink.0"/>
          <w:rFonts w:ascii="Times" w:cs="Times" w:hAnsi="Times" w:eastAsia="Times"/>
          <w:color w:val="0000ee"/>
          <w:sz w:val="24"/>
          <w:szCs w:val="24"/>
          <w:u w:val="single"/>
          <w:rtl w:val="0"/>
        </w:rPr>
        <w:instrText xml:space="preserve"> HYPERLINK "https://www.owasp.org/images/a/a0/OWASPLondon20171130_Cookie_Security_Myths_Misconceptions_David_Johansson.pdf"</w:instrText>
      </w:r>
      <w:r>
        <w:rPr>
          <w:rStyle w:val="Hyperlink.0"/>
          <w:rFonts w:ascii="Times" w:cs="Times" w:hAnsi="Times" w:eastAsia="Times"/>
          <w:color w:val="0000ee"/>
          <w:sz w:val="24"/>
          <w:szCs w:val="24"/>
          <w:u w:val="single"/>
          <w:rtl w:val="0"/>
        </w:rPr>
        <w:fldChar w:fldCharType="separate" w:fldLock="0"/>
      </w:r>
      <w:r>
        <w:rPr>
          <w:rStyle w:val="Hyperlink.0"/>
          <w:rFonts w:ascii="Times" w:hAnsi="Times"/>
          <w:color w:val="0000ee"/>
          <w:sz w:val="24"/>
          <w:szCs w:val="24"/>
          <w:u w:val="single"/>
          <w:rtl w:val="0"/>
          <w:lang w:val="en-US"/>
        </w:rPr>
        <w:t>https://www.owasp.org/images/a/a0/OWASPLondon20171130_Cookie_Security_Myths_Misconceptions_David_Johansson.pdf</w:t>
      </w:r>
      <w:r>
        <w:rPr>
          <w:rFonts w:ascii="Times" w:cs="Times" w:hAnsi="Times" w:eastAsia="Times"/>
          <w:color w:val="0000ee"/>
          <w:sz w:val="24"/>
          <w:szCs w:val="24"/>
          <w:u w:val="single"/>
          <w:rtl w:val="0"/>
        </w:rPr>
        <w:fldChar w:fldCharType="end" w:fldLock="0"/>
      </w:r>
    </w:p>
    <w:p>
      <w:pPr>
        <w:pStyle w:val="Default"/>
        <w:bidi w:val="0"/>
        <w:spacing w:line="280" w:lineRule="atLeast"/>
        <w:ind w:left="0" w:right="0" w:firstLine="0"/>
        <w:jc w:val="left"/>
        <w:rPr>
          <w:rFonts w:ascii="Times" w:cs="Times" w:hAnsi="Times" w:eastAsia="Times"/>
          <w:color w:val="0000ee"/>
          <w:sz w:val="24"/>
          <w:szCs w:val="24"/>
          <w:u w:val="single"/>
          <w:rtl w:val="0"/>
        </w:rPr>
      </w:pPr>
      <w:r>
        <w:rPr>
          <w:rStyle w:val="Hyperlink.0"/>
          <w:rFonts w:ascii="Times" w:cs="Times" w:hAnsi="Times" w:eastAsia="Times"/>
          <w:color w:val="0000ee"/>
          <w:sz w:val="24"/>
          <w:szCs w:val="24"/>
          <w:u w:val="single"/>
          <w:rtl w:val="0"/>
        </w:rPr>
        <w:fldChar w:fldCharType="begin" w:fldLock="0"/>
      </w:r>
      <w:r>
        <w:rPr>
          <w:rStyle w:val="Hyperlink.0"/>
          <w:rFonts w:ascii="Times" w:cs="Times" w:hAnsi="Times" w:eastAsia="Times"/>
          <w:color w:val="0000ee"/>
          <w:sz w:val="24"/>
          <w:szCs w:val="24"/>
          <w:u w:val="single"/>
          <w:rtl w:val="0"/>
        </w:rPr>
        <w:instrText xml:space="preserve"> HYPERLINK "https://resources.infosecinstitute.com/risk-associated-cookies/"</w:instrText>
      </w:r>
      <w:r>
        <w:rPr>
          <w:rStyle w:val="Hyperlink.0"/>
          <w:rFonts w:ascii="Times" w:cs="Times" w:hAnsi="Times" w:eastAsia="Times"/>
          <w:color w:val="0000ee"/>
          <w:sz w:val="24"/>
          <w:szCs w:val="24"/>
          <w:u w:val="single"/>
          <w:rtl w:val="0"/>
        </w:rPr>
        <w:fldChar w:fldCharType="separate" w:fldLock="0"/>
      </w:r>
      <w:r>
        <w:rPr>
          <w:rStyle w:val="Hyperlink.0"/>
          <w:rFonts w:ascii="Times" w:hAnsi="Times"/>
          <w:color w:val="0000ee"/>
          <w:sz w:val="24"/>
          <w:szCs w:val="24"/>
          <w:u w:val="single"/>
          <w:rtl w:val="0"/>
          <w:lang w:val="en-US"/>
        </w:rPr>
        <w:t>https://resources.infosecinstitute.com/risk-associated-cookies/</w:t>
      </w:r>
      <w:r>
        <w:rPr>
          <w:rFonts w:ascii="Times" w:cs="Times" w:hAnsi="Times" w:eastAsia="Times"/>
          <w:color w:val="0000ee"/>
          <w:sz w:val="24"/>
          <w:szCs w:val="24"/>
          <w:u w:val="single"/>
          <w:rtl w:val="0"/>
        </w:rPr>
        <w:fldChar w:fldCharType="end" w:fldLock="0"/>
      </w:r>
    </w:p>
    <w:p>
      <w:pPr>
        <w:pStyle w:val="Default"/>
        <w:bidi w:val="0"/>
        <w:spacing w:line="280" w:lineRule="atLeast"/>
        <w:ind w:left="0" w:right="0" w:firstLine="0"/>
        <w:jc w:val="left"/>
        <w:rPr>
          <w:rFonts w:ascii="Times" w:cs="Times" w:hAnsi="Times" w:eastAsia="Times"/>
          <w:color w:val="0000ee"/>
          <w:sz w:val="24"/>
          <w:szCs w:val="24"/>
          <w:u w:val="single"/>
          <w:rtl w:val="0"/>
        </w:rPr>
      </w:pPr>
      <w:r>
        <w:rPr>
          <w:rStyle w:val="Hyperlink.0"/>
          <w:rFonts w:ascii="Times" w:cs="Times" w:hAnsi="Times" w:eastAsia="Times"/>
          <w:color w:val="0000ee"/>
          <w:sz w:val="24"/>
          <w:szCs w:val="24"/>
          <w:u w:val="single"/>
          <w:rtl w:val="0"/>
        </w:rPr>
        <w:fldChar w:fldCharType="begin" w:fldLock="0"/>
      </w:r>
      <w:r>
        <w:rPr>
          <w:rStyle w:val="Hyperlink.0"/>
          <w:rFonts w:ascii="Times" w:cs="Times" w:hAnsi="Times" w:eastAsia="Times"/>
          <w:color w:val="0000ee"/>
          <w:sz w:val="24"/>
          <w:szCs w:val="24"/>
          <w:u w:val="single"/>
          <w:rtl w:val="0"/>
        </w:rPr>
        <w:instrText xml:space="preserve"> HYPERLINK "https://techblog.topdesk.com/security/cookie-security/"</w:instrText>
      </w:r>
      <w:r>
        <w:rPr>
          <w:rStyle w:val="Hyperlink.0"/>
          <w:rFonts w:ascii="Times" w:cs="Times" w:hAnsi="Times" w:eastAsia="Times"/>
          <w:color w:val="0000ee"/>
          <w:sz w:val="24"/>
          <w:szCs w:val="24"/>
          <w:u w:val="single"/>
          <w:rtl w:val="0"/>
        </w:rPr>
        <w:fldChar w:fldCharType="separate" w:fldLock="0"/>
      </w:r>
      <w:r>
        <w:rPr>
          <w:rStyle w:val="Hyperlink.0"/>
          <w:rFonts w:ascii="Times" w:hAnsi="Times"/>
          <w:color w:val="0000ee"/>
          <w:sz w:val="24"/>
          <w:szCs w:val="24"/>
          <w:u w:val="single"/>
          <w:rtl w:val="0"/>
          <w:lang w:val="en-US"/>
        </w:rPr>
        <w:t>https://techblog.topdesk.com/security/cookie-security/</w:t>
      </w:r>
      <w:r>
        <w:rPr>
          <w:rFonts w:ascii="Times" w:cs="Times" w:hAnsi="Times" w:eastAsia="Times"/>
          <w:color w:val="0000ee"/>
          <w:sz w:val="24"/>
          <w:szCs w:val="24"/>
          <w:u w:val="single"/>
          <w:rtl w:val="0"/>
        </w:rPr>
        <w:fldChar w:fldCharType="end" w:fldLock="0"/>
      </w:r>
      <w:r>
        <w:rPr>
          <w:rFonts w:ascii="Times" w:hAnsi="Times"/>
          <w:color w:val="0000ee"/>
          <w:sz w:val="24"/>
          <w:szCs w:val="24"/>
          <w:u w:val="single"/>
          <w:rtl w:val="0"/>
          <w:lang w:val="en-US"/>
        </w:rPr>
        <w:t xml:space="preserve"> </w:t>
      </w:r>
    </w:p>
    <w:p>
      <w:pPr>
        <w:pStyle w:val="Default"/>
        <w:bidi w:val="0"/>
        <w:spacing w:line="280" w:lineRule="atLeast"/>
        <w:ind w:left="0" w:right="0" w:firstLine="0"/>
        <w:jc w:val="left"/>
        <w:rPr>
          <w:rtl w:val="0"/>
        </w:rPr>
      </w:pPr>
      <w:r>
        <w:rPr>
          <w:rFonts w:ascii="Times" w:cs="Times" w:hAnsi="Times" w:eastAsia="Times"/>
          <w:color w:val="0000ee"/>
          <w:sz w:val="24"/>
          <w:szCs w:val="24"/>
          <w:u w:val="single"/>
          <w:rtl w:val="0"/>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enlo">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de-D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