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二、前视外展运动信息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左肩平均角速度°/s</w:t>
            </w:r>
          </w:p>
        </w:tc>
        <w:tc>
          <w:tcPr>
            <w:tcW w:type="dxa" w:w="1728"/>
          </w:tcPr>
          <w:p>
            <w:r>
              <w:t>24.89</w:t>
            </w:r>
          </w:p>
        </w:tc>
        <w:tc>
          <w:tcPr>
            <w:tcW w:type="dxa" w:w="1728"/>
          </w:tcPr>
          <w:p>
            <w:r>
              <w:t>78.51</w:t>
            </w:r>
          </w:p>
        </w:tc>
        <w:tc>
          <w:tcPr>
            <w:tcW w:type="dxa" w:w="1728"/>
          </w:tcPr>
          <w:p>
            <w:r>
              <w:t>70.29</w:t>
            </w:r>
          </w:p>
        </w:tc>
        <w:tc>
          <w:tcPr>
            <w:tcW w:type="dxa" w:w="1728"/>
          </w:tcPr>
          <w:p>
            <w:r>
              <w:t>20.71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23.45</w:t>
            </w:r>
          </w:p>
        </w:tc>
        <w:tc>
          <w:tcPr>
            <w:tcW w:type="dxa" w:w="1728"/>
          </w:tcPr>
          <w:p>
            <w:r>
              <w:t>62.78</w:t>
            </w:r>
          </w:p>
        </w:tc>
        <w:tc>
          <w:tcPr>
            <w:tcW w:type="dxa" w:w="1728"/>
          </w:tcPr>
          <w:p>
            <w:r>
              <w:t>18.27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2.最大外展角度信息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左肩</w:t>
            </w:r>
          </w:p>
        </w:tc>
        <w:tc>
          <w:tcPr>
            <w:tcW w:type="dxa" w:w="2880"/>
          </w:tcPr>
          <w:p>
            <w:r>
              <w:t>167.99</w:t>
            </w:r>
          </w:p>
        </w:tc>
        <w:tc>
          <w:tcPr>
            <w:tcW w:type="dxa" w:w="2880"/>
          </w:tcPr>
          <w:p>
            <w:r>
              <w:t>186.69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118.93</w:t>
            </w:r>
          </w:p>
        </w:tc>
        <w:tc>
          <w:tcPr>
            <w:tcW w:type="dxa" w:w="2880"/>
          </w:tcPr>
          <w:p>
            <w:r>
              <w:t>211.5</w:t>
            </w:r>
          </w:p>
        </w:tc>
      </w:tr>
    </w:tbl>
    <w:p>
      <w:pPr>
        <w:pStyle w:val="Heading3"/>
      </w:pPr>
      <w:r>
        <w:t>3.最大外展角角度视图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abduction_angle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正面_角度分析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三、侧视前屈运动信息</w:t>
      </w:r>
    </w:p>
    <w:p>
      <w:pPr>
        <w:pStyle w:val="Heading3"/>
      </w:pPr>
      <w:r>
        <w:t>1.平均角速度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角度范围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右肩平均角速度°/s</w:t>
            </w:r>
          </w:p>
        </w:tc>
        <w:tc>
          <w:tcPr>
            <w:tcW w:type="dxa" w:w="1728"/>
          </w:tcPr>
          <w:p>
            <w:r>
              <w:t>49.33</w:t>
            </w:r>
          </w:p>
        </w:tc>
        <w:tc>
          <w:tcPr>
            <w:tcW w:type="dxa" w:w="1728"/>
          </w:tcPr>
          <w:p>
            <w:r>
              <w:t>35.57</w:t>
            </w:r>
          </w:p>
        </w:tc>
        <w:tc>
          <w:tcPr>
            <w:tcW w:type="dxa" w:w="1728"/>
          </w:tcPr>
          <w:p>
            <w:r>
              <w:t>10.48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2.最大前屈角度信息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角度信息</w:t>
            </w:r>
          </w:p>
        </w:tc>
        <w:tc>
          <w:tcPr>
            <w:tcW w:type="dxa" w:w="2880"/>
          </w:tcPr>
          <w:p>
            <w:r>
              <w:t>最大角度</w:t>
            </w:r>
          </w:p>
        </w:tc>
        <w:tc>
          <w:tcPr>
            <w:tcW w:type="dxa" w:w="2880"/>
          </w:tcPr>
          <w:p>
            <w:r>
              <w:t>最大角速度</w:t>
            </w:r>
          </w:p>
        </w:tc>
      </w:tr>
      <w:tr>
        <w:tc>
          <w:tcPr>
            <w:tcW w:type="dxa" w:w="2880"/>
          </w:tcPr>
          <w:p>
            <w:r>
              <w:t>右肩</w:t>
            </w:r>
          </w:p>
        </w:tc>
        <w:tc>
          <w:tcPr>
            <w:tcW w:type="dxa" w:w="2880"/>
          </w:tcPr>
          <w:p>
            <w:r>
              <w:t>100.35</w:t>
            </w:r>
          </w:p>
        </w:tc>
        <w:tc>
          <w:tcPr>
            <w:tcW w:type="dxa" w:w="2880"/>
          </w:tcPr>
          <w:p>
            <w:r>
              <w:t>115.42</w:t>
            </w:r>
          </w:p>
        </w:tc>
      </w:tr>
    </w:tbl>
    <w:p>
      <w:pPr>
        <w:pStyle w:val="Heading3"/>
      </w:pPr>
      <w:r>
        <w:t>3.最大前屈角角度视图</w:t>
      </w:r>
    </w:p>
    <w:p>
      <w:r>
        <w:drawing>
          <wp:inline xmlns:a="http://schemas.openxmlformats.org/drawingml/2006/main" xmlns:pic="http://schemas.openxmlformats.org/drawingml/2006/picture">
            <wp:extent cx="2743200" cy="487375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flexion_angl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3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4.角度和角度速度曲线图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侧面_角度分析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四、后视腕部运动信息</w:t>
      </w:r>
    </w:p>
    <w:p>
      <w:pPr>
        <w:pStyle w:val="Heading3"/>
      </w:pPr>
      <w:r>
        <w:t>1.左右腕部最大高度比例信息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左腕高度比</w:t>
            </w:r>
          </w:p>
        </w:tc>
        <w:tc>
          <w:tcPr>
            <w:tcW w:type="dxa" w:w="4320"/>
          </w:tcPr>
          <w:p>
            <w:r>
              <w:t>右腕高度比</w:t>
            </w:r>
          </w:p>
        </w:tc>
      </w:tr>
      <w:tr>
        <w:tc>
          <w:tcPr>
            <w:tcW w:type="dxa" w:w="4320"/>
          </w:tcPr>
          <w:p>
            <w:r>
              <w:t>0.34</w:t>
            </w:r>
          </w:p>
        </w:tc>
        <w:tc>
          <w:tcPr>
            <w:tcW w:type="dxa" w:w="4320"/>
          </w:tcPr>
          <w:p>
            <w:r>
              <w:t>0.12</w:t>
            </w:r>
          </w:p>
        </w:tc>
      </w:tr>
    </w:tbl>
    <w:p>
      <w:pPr>
        <w:pStyle w:val="Heading3"/>
      </w:pPr>
      <w:r>
        <w:t>2.左右腕部最大高度比图</w:t>
      </w:r>
    </w:p>
    <w:p>
      <w:r>
        <w:drawing>
          <wp:inline xmlns:a="http://schemas.openxmlformats.org/drawingml/2006/main" xmlns:pic="http://schemas.openxmlformats.org/drawingml/2006/picture">
            <wp:extent cx="5486400" cy="487603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x_wrist_height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76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3.左右腕部高度比例变化曲线图</w:t>
      </w:r>
    </w:p>
    <w:p>
      <w:r>
        <w:drawing>
          <wp:inline xmlns:a="http://schemas.openxmlformats.org/drawingml/2006/main" xmlns:pic="http://schemas.openxmlformats.org/drawingml/2006/picture">
            <wp:extent cx="5486400" cy="23066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背面_手腕高度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6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五、结果报告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功能开发中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2025-07-12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