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993" w:rsidRDefault="00C54993" w:rsidP="00C54993">
      <w:pPr>
        <w:jc w:val="center"/>
        <w:rPr>
          <w:b/>
          <w:sz w:val="24"/>
          <w:szCs w:val="24"/>
          <w:u w:val="single"/>
        </w:rPr>
      </w:pPr>
      <w:bookmarkStart w:id="0" w:name="_Hlk30053790"/>
      <w:r>
        <w:rPr>
          <w:b/>
          <w:sz w:val="24"/>
          <w:szCs w:val="24"/>
          <w:u w:val="single"/>
        </w:rPr>
        <w:t>Řím</w:t>
      </w:r>
    </w:p>
    <w:p w:rsidR="00C54993" w:rsidRPr="005744F8" w:rsidRDefault="00C54993" w:rsidP="00C5499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744F8">
        <w:rPr>
          <w:sz w:val="20"/>
          <w:szCs w:val="20"/>
        </w:rPr>
        <w:t>Římská kultura se formovala zejména přejímáním hodnot, jež vytvořili Řekové.</w:t>
      </w:r>
    </w:p>
    <w:p w:rsidR="00C54993" w:rsidRDefault="00C54993" w:rsidP="00C5499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744F8">
        <w:rPr>
          <w:sz w:val="20"/>
          <w:szCs w:val="20"/>
        </w:rPr>
        <w:t>Jde o období od pol. 3. tis. př. n. l. až do 1. stol. n. l., (nejslavnější díla vznikla v 1. stol. př. n. l.)</w:t>
      </w:r>
    </w:p>
    <w:p w:rsidR="005744F8" w:rsidRPr="005744F8" w:rsidRDefault="005744F8" w:rsidP="005744F8">
      <w:pPr>
        <w:pStyle w:val="Odstavecseseznamem"/>
        <w:rPr>
          <w:sz w:val="20"/>
          <w:szCs w:val="20"/>
        </w:rPr>
      </w:pPr>
    </w:p>
    <w:p w:rsidR="005744F8" w:rsidRPr="005744F8" w:rsidRDefault="005744F8" w:rsidP="005744F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5744F8">
        <w:rPr>
          <w:b/>
          <w:sz w:val="20"/>
          <w:szCs w:val="20"/>
        </w:rPr>
        <w:t>kulturně – historický přehled:</w:t>
      </w:r>
    </w:p>
    <w:p w:rsidR="005744F8" w:rsidRPr="005744F8" w:rsidRDefault="005744F8" w:rsidP="005744F8">
      <w:pPr>
        <w:pStyle w:val="Odstavecseseznamem"/>
        <w:rPr>
          <w:sz w:val="20"/>
          <w:szCs w:val="20"/>
        </w:rPr>
      </w:pPr>
    </w:p>
    <w:p w:rsidR="005744F8" w:rsidRDefault="005744F8" w:rsidP="005744F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jazyk – latina</w:t>
      </w:r>
      <w:r>
        <w:rPr>
          <w:sz w:val="20"/>
          <w:szCs w:val="20"/>
        </w:rPr>
        <w:t xml:space="preserve"> (patří k italickým jazykům</w:t>
      </w:r>
      <w:r w:rsidR="00B503C6">
        <w:rPr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5744F8">
        <w:rPr>
          <w:sz w:val="20"/>
          <w:szCs w:val="20"/>
        </w:rPr>
        <w:t>dala základ moderním románským jazykům</w:t>
      </w:r>
      <w:r w:rsidR="00B503C6">
        <w:rPr>
          <w:sz w:val="20"/>
          <w:szCs w:val="20"/>
        </w:rPr>
        <w:t>; dnes se s ní setkáme v odborné terminologii, v mezinárodně užívaných slovech aj.</w:t>
      </w:r>
      <w:r w:rsidRPr="005744F8">
        <w:rPr>
          <w:sz w:val="20"/>
          <w:szCs w:val="20"/>
        </w:rPr>
        <w:t>)</w:t>
      </w:r>
    </w:p>
    <w:p w:rsidR="00F128D3" w:rsidRPr="00F128D3" w:rsidRDefault="00F128D3" w:rsidP="00F128D3">
      <w:pPr>
        <w:pStyle w:val="Odstavecseseznamem"/>
        <w:rPr>
          <w:sz w:val="20"/>
          <w:szCs w:val="20"/>
        </w:rPr>
      </w:pPr>
    </w:p>
    <w:p w:rsidR="00F128D3" w:rsidRPr="007141EE" w:rsidRDefault="00F128D3" w:rsidP="007141E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architektura:</w:t>
      </w:r>
    </w:p>
    <w:p w:rsidR="00F128D3" w:rsidRPr="007141EE" w:rsidRDefault="00F128D3" w:rsidP="007141E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Římané byli vynikající technici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kopulovit</w:t>
      </w:r>
      <w:r w:rsidR="00C07464" w:rsidRPr="00772FE3">
        <w:rPr>
          <w:sz w:val="20"/>
          <w:szCs w:val="20"/>
        </w:rPr>
        <w:t xml:space="preserve">á klenba, akvadukty; cloa maxima; silnice (Via Apia); vytvořili </w:t>
      </w:r>
      <w:r w:rsidR="00C07464">
        <w:rPr>
          <w:sz w:val="20"/>
          <w:szCs w:val="20"/>
        </w:rPr>
        <w:t>„</w:t>
      </w:r>
      <w:r w:rsidRPr="00772FE3">
        <w:rPr>
          <w:sz w:val="20"/>
          <w:szCs w:val="20"/>
        </w:rPr>
        <w:t>ideální model města” a ten opakovali (bazilika, divadlo, amfiteátr, cirk, forum (veřejné budovy zdobené sochami, vítězné oblouky atd.)</w:t>
      </w:r>
      <w:r w:rsidR="00C07464" w:rsidRPr="00772FE3">
        <w:rPr>
          <w:sz w:val="20"/>
          <w:szCs w:val="20"/>
        </w:rPr>
        <w:t>…</w:t>
      </w:r>
    </w:p>
    <w:p w:rsidR="00F128D3" w:rsidRDefault="00F128D3" w:rsidP="005744F8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významné památky: Pantenon, Koloseum v Římě, </w:t>
      </w:r>
      <w:r w:rsidRPr="00F128D3">
        <w:rPr>
          <w:b/>
          <w:sz w:val="20"/>
          <w:szCs w:val="20"/>
        </w:rPr>
        <w:t>vítězné</w:t>
      </w:r>
      <w:r>
        <w:rPr>
          <w:b/>
          <w:sz w:val="20"/>
          <w:szCs w:val="20"/>
        </w:rPr>
        <w:t xml:space="preserve"> oblouky</w:t>
      </w:r>
      <w:r>
        <w:rPr>
          <w:sz w:val="20"/>
          <w:szCs w:val="20"/>
        </w:rPr>
        <w:t xml:space="preserve"> (dochovalo se jich přes 100, např. </w:t>
      </w:r>
      <w:r w:rsidRPr="00F128D3">
        <w:rPr>
          <w:sz w:val="20"/>
          <w:szCs w:val="20"/>
        </w:rPr>
        <w:t>Titův oblouk, Traianův oblouk),</w:t>
      </w:r>
      <w:r>
        <w:rPr>
          <w:b/>
          <w:sz w:val="20"/>
          <w:szCs w:val="20"/>
        </w:rPr>
        <w:t xml:space="preserve"> fóra</w:t>
      </w:r>
      <w:r>
        <w:rPr>
          <w:sz w:val="20"/>
          <w:szCs w:val="20"/>
        </w:rPr>
        <w:t xml:space="preserve"> (např. </w:t>
      </w:r>
      <w:r w:rsidR="00C07464">
        <w:rPr>
          <w:sz w:val="20"/>
          <w:szCs w:val="20"/>
        </w:rPr>
        <w:t xml:space="preserve">Forum Romanum, </w:t>
      </w:r>
      <w:r w:rsidRPr="007141EE">
        <w:rPr>
          <w:sz w:val="20"/>
          <w:szCs w:val="20"/>
        </w:rPr>
        <w:t xml:space="preserve">Traianovo fórum), </w:t>
      </w:r>
      <w:r>
        <w:rPr>
          <w:b/>
          <w:sz w:val="20"/>
          <w:szCs w:val="20"/>
        </w:rPr>
        <w:t>thermy</w:t>
      </w:r>
      <w:r>
        <w:rPr>
          <w:sz w:val="20"/>
          <w:szCs w:val="20"/>
        </w:rPr>
        <w:t xml:space="preserve"> (např. </w:t>
      </w:r>
      <w:r w:rsidRPr="007141EE">
        <w:rPr>
          <w:sz w:val="20"/>
          <w:szCs w:val="20"/>
        </w:rPr>
        <w:t>Diokleciánovy thermy),</w:t>
      </w:r>
      <w:r>
        <w:rPr>
          <w:b/>
          <w:sz w:val="20"/>
          <w:szCs w:val="20"/>
        </w:rPr>
        <w:t xml:space="preserve"> vily </w:t>
      </w:r>
      <w:r>
        <w:rPr>
          <w:sz w:val="20"/>
          <w:szCs w:val="20"/>
        </w:rPr>
        <w:t>(např. Hadriánova vila)</w:t>
      </w:r>
    </w:p>
    <w:p w:rsidR="007141EE" w:rsidRPr="007141EE" w:rsidRDefault="007141EE" w:rsidP="007141EE">
      <w:pPr>
        <w:pStyle w:val="Odstavecseseznamem"/>
        <w:rPr>
          <w:sz w:val="20"/>
          <w:szCs w:val="20"/>
        </w:rPr>
      </w:pPr>
    </w:p>
    <w:p w:rsidR="007141EE" w:rsidRPr="007141EE" w:rsidRDefault="007141EE" w:rsidP="007141E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 xml:space="preserve">sochařství: </w:t>
      </w:r>
      <w:r>
        <w:rPr>
          <w:sz w:val="20"/>
          <w:szCs w:val="20"/>
        </w:rPr>
        <w:t>če</w:t>
      </w:r>
      <w:r w:rsidRPr="007141EE">
        <w:rPr>
          <w:sz w:val="20"/>
          <w:szCs w:val="20"/>
        </w:rPr>
        <w:t xml:space="preserve">rpá z odkazu Řeků </w:t>
      </w:r>
      <w:r w:rsidRPr="00BD6D79">
        <w:rPr>
          <w:lang w:val="en-US"/>
        </w:rPr>
        <w:sym w:font="Wingdings" w:char="F0E0"/>
      </w:r>
      <w:r w:rsidRPr="007141EE">
        <w:rPr>
          <w:sz w:val="20"/>
          <w:szCs w:val="20"/>
        </w:rPr>
        <w:t xml:space="preserve"> napodobuje (kopíruje)</w:t>
      </w:r>
      <w:r>
        <w:rPr>
          <w:sz w:val="20"/>
          <w:szCs w:val="20"/>
        </w:rPr>
        <w:t xml:space="preserve"> – (např. bronzová jezdecká socha Marca Aurelia na Kapitolském náměstí v Římě)</w:t>
      </w:r>
    </w:p>
    <w:p w:rsidR="007141EE" w:rsidRDefault="007141EE" w:rsidP="007141E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malířství:</w:t>
      </w:r>
      <w:r>
        <w:rPr>
          <w:sz w:val="20"/>
          <w:szCs w:val="20"/>
        </w:rPr>
        <w:t xml:space="preserve"> hlavně fresky (např. malby nalezené v Pompejích)</w:t>
      </w:r>
    </w:p>
    <w:p w:rsidR="00C07464" w:rsidRDefault="00C07464" w:rsidP="007141EE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sz w:val="20"/>
          <w:szCs w:val="20"/>
        </w:rPr>
        <w:t>S.P.</w:t>
      </w:r>
      <w:r>
        <w:rPr>
          <w:sz w:val="20"/>
          <w:szCs w:val="20"/>
        </w:rPr>
        <w:t xml:space="preserve"> (s. 38):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Kdy a jak byl založen Řím (pověst i skutečnost)?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Které tři formy vlády se zde vystřídaly?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Kdy a proč se římská říše rozdělila na dvě části? Jak se jmenovaly a kde měly svá sídla (centra)?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Kdy, proč a jak zanikla západořímská říše?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Proč je důležité </w:t>
      </w:r>
      <w:r>
        <w:rPr>
          <w:b/>
          <w:i/>
          <w:sz w:val="20"/>
          <w:szCs w:val="20"/>
        </w:rPr>
        <w:t>římské právo?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Které pozdější umělecké slohy čerpaly inspiraci z římské kultury?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Kde nalezneme na našem území pozůstatky pobytu římských vojsk?</w:t>
      </w:r>
    </w:p>
    <w:p w:rsidR="00C07464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Kde čerpali inspiraci římští stavitelé?</w:t>
      </w:r>
    </w:p>
    <w:p w:rsidR="00C07464" w:rsidRPr="006C423F" w:rsidRDefault="00C07464" w:rsidP="00C07464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Jaká díla vznikla v</w:t>
      </w:r>
      <w:r>
        <w:rPr>
          <w:sz w:val="20"/>
          <w:szCs w:val="20"/>
        </w:rPr>
        <w:t xml:space="preserve"> Římě</w:t>
      </w:r>
      <w:r w:rsidRPr="006C423F">
        <w:rPr>
          <w:sz w:val="20"/>
          <w:szCs w:val="20"/>
        </w:rPr>
        <w:t> období starověku v oblasti:</w:t>
      </w:r>
    </w:p>
    <w:p w:rsidR="00C07464" w:rsidRPr="006C423F" w:rsidRDefault="00C07464" w:rsidP="00C07464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malířství</w:t>
      </w:r>
    </w:p>
    <w:p w:rsidR="00C07464" w:rsidRPr="006C423F" w:rsidRDefault="00C07464" w:rsidP="00C07464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sochařství</w:t>
      </w:r>
    </w:p>
    <w:p w:rsidR="00C07464" w:rsidRPr="00C07464" w:rsidRDefault="00C07464" w:rsidP="00C07464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6C423F">
        <w:rPr>
          <w:sz w:val="20"/>
          <w:szCs w:val="20"/>
        </w:rPr>
        <w:t>hudba</w:t>
      </w:r>
    </w:p>
    <w:p w:rsidR="00D449E6" w:rsidRDefault="00772FE3" w:rsidP="00772FE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Na římskou kulturu mělo vliv setkávání se s nejrůznějšími názorovými proudy a kulturami. </w:t>
      </w:r>
    </w:p>
    <w:p w:rsidR="00772FE3" w:rsidRDefault="00772FE3" w:rsidP="00772FE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S.P.</w:t>
      </w:r>
      <w:r>
        <w:rPr>
          <w:sz w:val="20"/>
          <w:szCs w:val="20"/>
        </w:rPr>
        <w:t xml:space="preserve"> (s. 39):</w:t>
      </w:r>
    </w:p>
    <w:p w:rsidR="00772FE3" w:rsidRDefault="00772FE3" w:rsidP="00772FE3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V období římské říše vzniklo také </w:t>
      </w:r>
      <w:r>
        <w:rPr>
          <w:b/>
          <w:bCs/>
          <w:sz w:val="20"/>
          <w:szCs w:val="20"/>
        </w:rPr>
        <w:t>křesťanství.</w:t>
      </w:r>
      <w:r>
        <w:rPr>
          <w:sz w:val="20"/>
          <w:szCs w:val="20"/>
        </w:rPr>
        <w:t xml:space="preserve"> Zhodnoť jeho význam a vliv na římskou politiku/římský stát i na pozdější celosvětové dějiny.</w:t>
      </w:r>
    </w:p>
    <w:p w:rsidR="00772FE3" w:rsidRPr="00772FE3" w:rsidRDefault="00772FE3" w:rsidP="00772FE3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vy</w:t>
      </w:r>
      <w:r w:rsidRPr="00772FE3">
        <w:rPr>
          <w:sz w:val="20"/>
          <w:szCs w:val="20"/>
        </w:rPr>
        <w:t xml:space="preserve">světli </w:t>
      </w:r>
      <w:r>
        <w:rPr>
          <w:sz w:val="20"/>
          <w:szCs w:val="20"/>
        </w:rPr>
        <w:t>po</w:t>
      </w:r>
      <w:r w:rsidRPr="00772FE3">
        <w:rPr>
          <w:sz w:val="20"/>
          <w:szCs w:val="20"/>
        </w:rPr>
        <w:t>jmy:</w:t>
      </w:r>
      <w:r>
        <w:rPr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eklekticismus, epikureismus, stoicismus, skepticismus, novoplatonismus</w:t>
      </w:r>
    </w:p>
    <w:p w:rsidR="00772FE3" w:rsidRDefault="00772FE3" w:rsidP="00772FE3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Které filmy či knihy se odehrávají v době starověkého Říma?</w:t>
      </w:r>
    </w:p>
    <w:p w:rsidR="00366B65" w:rsidRPr="00772FE3" w:rsidRDefault="00366B65" w:rsidP="00366B65">
      <w:pPr>
        <w:pStyle w:val="Odstavecseseznamem"/>
        <w:ind w:left="1440"/>
        <w:rPr>
          <w:sz w:val="20"/>
          <w:szCs w:val="20"/>
        </w:rPr>
      </w:pPr>
    </w:p>
    <w:p w:rsidR="005744F8" w:rsidRPr="005744F8" w:rsidRDefault="005744F8" w:rsidP="005744F8">
      <w:pPr>
        <w:pStyle w:val="Odstavecseseznamem"/>
        <w:jc w:val="center"/>
        <w:rPr>
          <w:b/>
          <w:sz w:val="20"/>
          <w:szCs w:val="20"/>
          <w:u w:val="single"/>
        </w:rPr>
      </w:pPr>
      <w:r w:rsidRPr="005744F8">
        <w:rPr>
          <w:b/>
          <w:sz w:val="20"/>
          <w:szCs w:val="20"/>
          <w:u w:val="single"/>
        </w:rPr>
        <w:t>Literatura</w:t>
      </w:r>
    </w:p>
    <w:p w:rsidR="00C54993" w:rsidRPr="00772FE3" w:rsidRDefault="00D449E6" w:rsidP="00C5499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0"/>
          <w:szCs w:val="20"/>
        </w:rPr>
        <w:t>Také zde se stalo římské literatuře vzorem literatura řecká. Prostřednictvím Říma se ale řecká vzdělanost dostala do celé Evropy.</w:t>
      </w:r>
    </w:p>
    <w:p w:rsidR="00772FE3" w:rsidRPr="00772FE3" w:rsidRDefault="00772FE3" w:rsidP="00C54993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0"/>
          <w:szCs w:val="20"/>
        </w:rPr>
        <w:t>S.P.</w:t>
      </w:r>
      <w:r>
        <w:rPr>
          <w:sz w:val="20"/>
          <w:szCs w:val="20"/>
        </w:rPr>
        <w:t xml:space="preserve"> (s. 39):</w:t>
      </w:r>
    </w:p>
    <w:p w:rsidR="00772FE3" w:rsidRPr="00772FE3" w:rsidRDefault="00772FE3" w:rsidP="00772FE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0"/>
          <w:szCs w:val="20"/>
        </w:rPr>
        <w:t>Které vrstvy obyvatelstva znaly písmo?</w:t>
      </w:r>
    </w:p>
    <w:p w:rsidR="00772FE3" w:rsidRPr="00772FE3" w:rsidRDefault="00772FE3" w:rsidP="00772FE3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sz w:val="20"/>
          <w:szCs w:val="20"/>
        </w:rPr>
        <w:t>K čemu písmo v počátcích sloužilo?</w:t>
      </w:r>
    </w:p>
    <w:p w:rsidR="00772FE3" w:rsidRDefault="00772FE3" w:rsidP="00772FE3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</w:rPr>
      </w:pPr>
      <w:r w:rsidRPr="00772FE3">
        <w:rPr>
          <w:b/>
          <w:bCs/>
          <w:sz w:val="20"/>
          <w:szCs w:val="20"/>
        </w:rPr>
        <w:lastRenderedPageBreak/>
        <w:t>Zákony</w:t>
      </w:r>
      <w:r>
        <w:rPr>
          <w:b/>
          <w:bCs/>
          <w:sz w:val="20"/>
          <w:szCs w:val="20"/>
        </w:rPr>
        <w:t xml:space="preserve"> dvanácti desek</w:t>
      </w:r>
      <w:r>
        <w:rPr>
          <w:sz w:val="20"/>
          <w:szCs w:val="20"/>
        </w:rPr>
        <w:t xml:space="preserve"> – nejvýznamnější literární památka doby bronzové; zákoník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dal základ </w:t>
      </w:r>
      <w:r>
        <w:rPr>
          <w:b/>
          <w:bCs/>
          <w:sz w:val="20"/>
          <w:szCs w:val="20"/>
        </w:rPr>
        <w:t>římskému právu</w:t>
      </w:r>
    </w:p>
    <w:p w:rsidR="00366B65" w:rsidRPr="00366B65" w:rsidRDefault="00366B65" w:rsidP="00366B65">
      <w:pPr>
        <w:pStyle w:val="Odstavecseseznamem"/>
        <w:jc w:val="center"/>
        <w:rPr>
          <w:b/>
          <w:bCs/>
          <w:sz w:val="20"/>
          <w:szCs w:val="20"/>
          <w:u w:val="single"/>
        </w:rPr>
      </w:pPr>
      <w:r w:rsidRPr="00366B65">
        <w:rPr>
          <w:b/>
          <w:bCs/>
          <w:sz w:val="20"/>
          <w:szCs w:val="20"/>
          <w:u w:val="single"/>
        </w:rPr>
        <w:t>Periodizace</w:t>
      </w:r>
    </w:p>
    <w:p w:rsidR="00366B65" w:rsidRPr="00366B65" w:rsidRDefault="00366B65" w:rsidP="00C54993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periodizace vývoje římské literatury:</w:t>
      </w:r>
    </w:p>
    <w:p w:rsidR="00366B65" w:rsidRP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archaické období</w:t>
      </w:r>
    </w:p>
    <w:p w:rsidR="00366B65" w:rsidRP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zlaté období</w:t>
      </w:r>
    </w:p>
    <w:p w:rsidR="00366B65" w:rsidRP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stříbrné období</w:t>
      </w:r>
    </w:p>
    <w:p w:rsidR="00366B65" w:rsidRP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b/>
          <w:bCs/>
          <w:sz w:val="20"/>
          <w:szCs w:val="20"/>
        </w:rPr>
        <w:t>pozdní období</w:t>
      </w:r>
    </w:p>
    <w:p w:rsidR="00366B65" w:rsidRPr="00366B65" w:rsidRDefault="00366B65" w:rsidP="00366B65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S.P.</w:t>
      </w:r>
      <w:r>
        <w:rPr>
          <w:sz w:val="20"/>
          <w:szCs w:val="20"/>
        </w:rPr>
        <w:t xml:space="preserve"> (s. 39):</w:t>
      </w:r>
    </w:p>
    <w:p w:rsid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 w:rsidRPr="00366B65">
        <w:rPr>
          <w:sz w:val="20"/>
          <w:szCs w:val="20"/>
        </w:rPr>
        <w:t>Přečti si charakteristiku</w:t>
      </w:r>
      <w:r>
        <w:rPr>
          <w:sz w:val="20"/>
          <w:szCs w:val="20"/>
        </w:rPr>
        <w:t xml:space="preserve"> každého období.</w:t>
      </w:r>
    </w:p>
    <w:p w:rsid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Vymez časově daná období.</w:t>
      </w:r>
    </w:p>
    <w:p w:rsidR="00366B65" w:rsidRDefault="00366B65" w:rsidP="00366B65">
      <w:pPr>
        <w:pStyle w:val="Odstavecseseznamem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Uveď a vypiš nejznámější autory z každého období a oblíbené literární druhy a žánry, které se rozvíjely.</w:t>
      </w:r>
    </w:p>
    <w:bookmarkEnd w:id="0"/>
    <w:p w:rsidR="00CD4A26" w:rsidRPr="00980467" w:rsidRDefault="00CD4A26" w:rsidP="00CD4A26">
      <w:pPr>
        <w:jc w:val="center"/>
        <w:rPr>
          <w:b/>
          <w:bCs/>
          <w:sz w:val="20"/>
          <w:szCs w:val="20"/>
          <w:u w:val="single"/>
        </w:rPr>
      </w:pPr>
      <w:r w:rsidRPr="00980467">
        <w:rPr>
          <w:b/>
          <w:bCs/>
          <w:sz w:val="20"/>
          <w:szCs w:val="20"/>
          <w:u w:val="single"/>
        </w:rPr>
        <w:t>Významní autoři</w:t>
      </w:r>
    </w:p>
    <w:p w:rsidR="00CD4A26" w:rsidRPr="00D449E6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0"/>
          <w:szCs w:val="20"/>
          <w:u w:val="single"/>
        </w:rPr>
        <w:t>drama:</w:t>
      </w:r>
    </w:p>
    <w:p w:rsidR="00CD4A26" w:rsidRPr="00333048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0"/>
          <w:szCs w:val="20"/>
        </w:rPr>
        <w:t>Římané převzali od Řeků tragédii i komedii; hry se ale nehráli jen na soutěžích či slavnostech, ale např. i na svatbách, pohřbech apod.; oblíbené byly spíše komedie.</w:t>
      </w:r>
    </w:p>
    <w:p w:rsidR="00CD4A26" w:rsidRPr="00333048" w:rsidRDefault="00CD4A26" w:rsidP="00CD4A26">
      <w:pPr>
        <w:pStyle w:val="Odstavecseseznamem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>au</w:t>
      </w:r>
      <w:r w:rsidRPr="00333048">
        <w:rPr>
          <w:b/>
          <w:sz w:val="20"/>
          <w:szCs w:val="20"/>
        </w:rPr>
        <w:t>toři</w:t>
      </w:r>
      <w:r>
        <w:rPr>
          <w:b/>
          <w:sz w:val="20"/>
          <w:szCs w:val="20"/>
        </w:rPr>
        <w:t>:</w:t>
      </w:r>
    </w:p>
    <w:p w:rsidR="00CD4A26" w:rsidRPr="00215975" w:rsidRDefault="00CD4A26" w:rsidP="00CD4A26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Titus Maccius PLAUTUS </w:t>
      </w:r>
      <w:r>
        <w:rPr>
          <w:sz w:val="20"/>
          <w:szCs w:val="20"/>
        </w:rPr>
        <w:t>(asi 250 – asi 184 př. n. l.) – římský dramatik, autor komedií, které přebíral z Řecka a originálně je přetvářel, (asi 130 her, dochovalo se 21); vnesl do her árie; vystupovaly zde postavy z běžného římského života; měl vliv na pozdější rozvoj evropského divadla (inspiroval další autory); viz uč. s. 42</w:t>
      </w:r>
    </w:p>
    <w:p w:rsidR="00CD4A26" w:rsidRPr="00333048" w:rsidRDefault="00CD4A26" w:rsidP="00CD4A26">
      <w:pPr>
        <w:pStyle w:val="Odstavecseseznamem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>komedie: Pseudolus (Lišák Pseudolus), Miles glorius (Vychloubačný voják), Aulularia (Komedie o hrnci)</w:t>
      </w:r>
      <w:r>
        <w:rPr>
          <w:sz w:val="20"/>
          <w:szCs w:val="20"/>
        </w:rPr>
        <w:t xml:space="preserve">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(stala se předlohou pro Moliérova Lakomce)</w:t>
      </w:r>
    </w:p>
    <w:p w:rsidR="00CD4A26" w:rsidRPr="00215975" w:rsidRDefault="00CD4A26" w:rsidP="00CD4A26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 xml:space="preserve">Publius TERENTIUS Afer </w:t>
      </w:r>
      <w:r>
        <w:rPr>
          <w:sz w:val="20"/>
          <w:szCs w:val="20"/>
        </w:rPr>
        <w:t xml:space="preserve">(asi 195 – 159 př. n. l.) – původně otrok z Kartága (Afer = Afričan)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propuštěn na svobodu jedním senátorem; napsal 6 komedií; elegantnější jazyk, hry vycházejí zvyšších pozic římské společnosti</w:t>
      </w:r>
    </w:p>
    <w:p w:rsidR="00CD4A26" w:rsidRPr="00333048" w:rsidRDefault="00CD4A26" w:rsidP="00CD4A26">
      <w:pPr>
        <w:pStyle w:val="Odstavecseseznamem"/>
        <w:numPr>
          <w:ilvl w:val="2"/>
          <w:numId w:val="1"/>
        </w:numPr>
        <w:rPr>
          <w:b/>
          <w:sz w:val="24"/>
          <w:szCs w:val="24"/>
        </w:rPr>
      </w:pPr>
      <w:r w:rsidRPr="00772FE3">
        <w:rPr>
          <w:b/>
          <w:sz w:val="20"/>
          <w:szCs w:val="20"/>
        </w:rPr>
        <w:t>komedie: Hecyra (Tchyně), Eunuchus (Kleštěnec)</w:t>
      </w:r>
    </w:p>
    <w:p w:rsidR="00CD4A26" w:rsidRPr="00215975" w:rsidRDefault="00CD4A26" w:rsidP="00CD4A26">
      <w:pPr>
        <w:pStyle w:val="Odstavecseseznamem"/>
        <w:numPr>
          <w:ilvl w:val="1"/>
          <w:numId w:val="1"/>
        </w:numPr>
        <w:rPr>
          <w:b/>
          <w:sz w:val="24"/>
          <w:szCs w:val="24"/>
        </w:rPr>
      </w:pPr>
      <w:r>
        <w:rPr>
          <w:b/>
          <w:sz w:val="20"/>
          <w:szCs w:val="20"/>
        </w:rPr>
        <w:t>Lucius Annaeus SENECA ml.</w:t>
      </w:r>
      <w:r>
        <w:rPr>
          <w:sz w:val="20"/>
          <w:szCs w:val="20"/>
        </w:rPr>
        <w:t xml:space="preserve"> (asi 4 př. n. l. – 65 n. l.) – římský filozof, politik a dramatik, hlavní představitel římské tragédie; také se inspiroval řeckou tvorbou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v 9 tragédiích zpracoval látku z řecké mytologie; byl  také vychovatelem Nera (mírnil jeho krutost)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později odešel do ústraní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byl obviněn ze spiknutí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spáchal </w:t>
      </w:r>
      <w:r>
        <w:rPr>
          <w:sz w:val="20"/>
          <w:szCs w:val="20"/>
        </w:rPr>
        <w:t>sebevraždu; viz uč. s. 44</w:t>
      </w:r>
    </w:p>
    <w:p w:rsidR="00CD4A26" w:rsidRPr="00CD2796" w:rsidRDefault="00CD4A26" w:rsidP="00CD4A26">
      <w:pPr>
        <w:pStyle w:val="Odstavecseseznamem"/>
        <w:numPr>
          <w:ilvl w:val="2"/>
          <w:numId w:val="1"/>
        </w:numPr>
        <w:rPr>
          <w:b/>
          <w:sz w:val="24"/>
          <w:szCs w:val="24"/>
        </w:rPr>
      </w:pPr>
      <w:r w:rsidRPr="0087644E">
        <w:rPr>
          <w:b/>
          <w:sz w:val="20"/>
          <w:szCs w:val="20"/>
          <w:lang w:val="en-US"/>
        </w:rPr>
        <w:t>dílo: Zuřící Herkules</w:t>
      </w:r>
      <w:r>
        <w:rPr>
          <w:b/>
          <w:sz w:val="20"/>
          <w:szCs w:val="20"/>
          <w:lang w:val="en-US"/>
        </w:rPr>
        <w:t>; Listy Luciliovi; O dobrodiních; Dialogy; O přírodních otázkách</w:t>
      </w:r>
    </w:p>
    <w:p w:rsidR="00CD4A26" w:rsidRPr="0085194D" w:rsidRDefault="00CD4A26" w:rsidP="00CD4A26">
      <w:pPr>
        <w:pStyle w:val="Odstavecseseznamem"/>
        <w:ind w:left="2160"/>
        <w:rPr>
          <w:b/>
          <w:sz w:val="24"/>
          <w:szCs w:val="24"/>
        </w:rPr>
      </w:pPr>
    </w:p>
    <w:p w:rsidR="00CD4A26" w:rsidRPr="00D449E6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0"/>
          <w:szCs w:val="20"/>
          <w:u w:val="single"/>
        </w:rPr>
        <w:t>poezie:</w:t>
      </w:r>
    </w:p>
    <w:p w:rsidR="00CD4A26" w:rsidRPr="001646E0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0"/>
          <w:szCs w:val="20"/>
        </w:rPr>
        <w:t xml:space="preserve">Do popředí se dostala v tzv. </w:t>
      </w:r>
      <w:r>
        <w:rPr>
          <w:b/>
          <w:sz w:val="20"/>
          <w:szCs w:val="20"/>
        </w:rPr>
        <w:t>klasickém (zlatém) období římské kultury</w:t>
      </w:r>
      <w:r>
        <w:rPr>
          <w:sz w:val="20"/>
          <w:szCs w:val="20"/>
        </w:rPr>
        <w:t xml:space="preserve"> (2. pol. 1. tis. př. n. l.) –za císaře Octaviana Augusta.</w:t>
      </w:r>
    </w:p>
    <w:p w:rsidR="00CD4A26" w:rsidRPr="00961EDC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autoři:</w:t>
      </w:r>
    </w:p>
    <w:p w:rsidR="00CD4A26" w:rsidRPr="00FC7151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Gaius Valerius CATULLUS</w:t>
      </w:r>
      <w:r>
        <w:rPr>
          <w:sz w:val="20"/>
          <w:szCs w:val="20"/>
        </w:rPr>
        <w:t xml:space="preserve"> (asi 84 – 54 př. n. l.) – psal milostnou lyriku (hluboké city, vášnivá láska)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zakladatel subjektivní poezie; inspirací mu byl milostný vztah ke Clodii (pseudonym Lesbia); dochována sbírka 116 básní (</w:t>
      </w:r>
      <w:r>
        <w:rPr>
          <w:sz w:val="20"/>
          <w:szCs w:val="20"/>
        </w:rPr>
        <w:t>uřímné city, ale i</w:t>
      </w:r>
      <w:r w:rsidRPr="00772FE3">
        <w:rPr>
          <w:sz w:val="20"/>
          <w:szCs w:val="20"/>
        </w:rPr>
        <w:t xml:space="preserve"> dramatické zvraty </w:t>
      </w:r>
      <w:r w:rsidRPr="00BD6D7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</w:rPr>
        <w:t xml:space="preserve"> „nenávidím a miluji“</w:t>
      </w:r>
      <w:r w:rsidRPr="00772FE3">
        <w:rPr>
          <w:sz w:val="20"/>
          <w:szCs w:val="20"/>
        </w:rPr>
        <w:t>)</w:t>
      </w:r>
      <w:r>
        <w:rPr>
          <w:sz w:val="20"/>
          <w:szCs w:val="20"/>
        </w:rPr>
        <w:t>; psal satirické epigramy; viz uč. s. 43</w:t>
      </w:r>
    </w:p>
    <w:p w:rsidR="00CD4A26" w:rsidRPr="002753C4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dílo: Knihy veršů</w:t>
      </w:r>
    </w:p>
    <w:p w:rsidR="00CD4A26" w:rsidRPr="00215975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Publius VERGILIUS Maro</w:t>
      </w:r>
      <w:r>
        <w:rPr>
          <w:sz w:val="20"/>
          <w:szCs w:val="20"/>
        </w:rPr>
        <w:t xml:space="preserve"> (70 - 19 př. n. l.) – největší římský básník, stál na straně císaře Augusta, životní dílo – </w:t>
      </w:r>
      <w:r>
        <w:rPr>
          <w:b/>
          <w:sz w:val="20"/>
          <w:szCs w:val="20"/>
        </w:rPr>
        <w:t xml:space="preserve">Aeneis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Vergilius cestoval po Řecku a Malé Asii a osobně poznal místa řecké mytologie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onemocněl a po návratu zemřel (chtěl nechat zničit nedokončený </w:t>
      </w:r>
      <w:r w:rsidRPr="00772FE3">
        <w:rPr>
          <w:sz w:val="20"/>
          <w:szCs w:val="20"/>
        </w:rPr>
        <w:lastRenderedPageBreak/>
        <w:t>rukopis, ale císař ho nechal vydat); (Vergilius je průvodcem – postavou v Dantově díle Božská komedie)</w:t>
      </w:r>
      <w:r>
        <w:rPr>
          <w:sz w:val="20"/>
          <w:szCs w:val="20"/>
        </w:rPr>
        <w:t>; viz uč. s. 40</w:t>
      </w:r>
    </w:p>
    <w:p w:rsidR="00CD4A26" w:rsidRPr="00377011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 w:rsidRPr="00772FE3">
        <w:rPr>
          <w:b/>
          <w:sz w:val="20"/>
          <w:szCs w:val="20"/>
        </w:rPr>
        <w:t>dílo: Aeneis</w:t>
      </w:r>
      <w:r w:rsidRPr="00772FE3">
        <w:rPr>
          <w:sz w:val="20"/>
          <w:szCs w:val="20"/>
        </w:rPr>
        <w:t xml:space="preserve"> – (12 zpěvů, téměř 10 000 veršů) – </w:t>
      </w:r>
      <w:r w:rsidRPr="00772FE3">
        <w:rPr>
          <w:b/>
          <w:sz w:val="20"/>
          <w:szCs w:val="20"/>
        </w:rPr>
        <w:t xml:space="preserve">o založení města Řím - </w:t>
      </w:r>
      <w:r w:rsidRPr="00772FE3">
        <w:rPr>
          <w:sz w:val="20"/>
          <w:szCs w:val="20"/>
        </w:rPr>
        <w:t xml:space="preserve">zpracování báje o trojském hrdinovi Aeneovi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po pádu Tróje se na pokyn bohů vydal na cestu, aby našel pro sebe a své druhy novou vlast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bloudí po mořích, zažívá (jako Odysseus) různá dobrodruž</w:t>
      </w:r>
      <w:r>
        <w:rPr>
          <w:sz w:val="20"/>
          <w:szCs w:val="20"/>
        </w:rPr>
        <w:t>ství i</w:t>
      </w:r>
      <w:r w:rsidRPr="00772FE3">
        <w:rPr>
          <w:sz w:val="20"/>
          <w:szCs w:val="20"/>
        </w:rPr>
        <w:t xml:space="preserve"> útrapy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po vítězném boji nad rutulským králem Turnem zakládá v ústí řeky Tibery město Lavinium (sídlo latinského národa)</w:t>
      </w:r>
    </w:p>
    <w:p w:rsidR="00CD4A26" w:rsidRPr="00377011" w:rsidRDefault="00CD4A26" w:rsidP="00CD4A26">
      <w:pPr>
        <w:pStyle w:val="Odstavecseseznamem"/>
        <w:numPr>
          <w:ilvl w:val="2"/>
          <w:numId w:val="1"/>
        </w:numPr>
        <w:rPr>
          <w:sz w:val="20"/>
          <w:szCs w:val="20"/>
        </w:rPr>
      </w:pPr>
      <w:r w:rsidRPr="00772FE3">
        <w:rPr>
          <w:b/>
          <w:sz w:val="20"/>
          <w:szCs w:val="20"/>
        </w:rPr>
        <w:t>další díla</w:t>
      </w:r>
      <w:r w:rsidRPr="00377011">
        <w:rPr>
          <w:sz w:val="20"/>
          <w:szCs w:val="20"/>
        </w:rPr>
        <w:t xml:space="preserve">: </w:t>
      </w:r>
      <w:r w:rsidRPr="00377011">
        <w:rPr>
          <w:b/>
          <w:sz w:val="20"/>
          <w:szCs w:val="20"/>
        </w:rPr>
        <w:t>Bucolica (Zpěvy pastýřské)</w:t>
      </w:r>
      <w:r>
        <w:rPr>
          <w:b/>
          <w:sz w:val="20"/>
          <w:szCs w:val="20"/>
        </w:rPr>
        <w:t xml:space="preserve">, </w:t>
      </w:r>
      <w:r w:rsidRPr="00377011">
        <w:rPr>
          <w:sz w:val="20"/>
          <w:szCs w:val="20"/>
        </w:rPr>
        <w:t>naučná báseň</w:t>
      </w:r>
      <w:r>
        <w:rPr>
          <w:b/>
          <w:sz w:val="20"/>
          <w:szCs w:val="20"/>
        </w:rPr>
        <w:t xml:space="preserve"> Georgica (Zpěvy rolnické)</w:t>
      </w:r>
    </w:p>
    <w:p w:rsidR="00CD4A26" w:rsidRPr="009063EA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Quintus HORATIUS Flaccus</w:t>
      </w:r>
      <w:r>
        <w:rPr>
          <w:sz w:val="20"/>
          <w:szCs w:val="20"/>
        </w:rPr>
        <w:t xml:space="preserve"> (65 – 8 př. n. l.) – druhý největší básník zlatého období, přítel Vergilia; teoretický text </w:t>
      </w:r>
      <w:r>
        <w:rPr>
          <w:b/>
          <w:sz w:val="20"/>
          <w:szCs w:val="20"/>
        </w:rPr>
        <w:t>Ars poetica (Umění básnické)</w:t>
      </w:r>
      <w:r>
        <w:rPr>
          <w:sz w:val="20"/>
          <w:szCs w:val="20"/>
        </w:rPr>
        <w:t xml:space="preserve"> mělo vliv na vývoj básnické teorie; jeho poezie měla dokonalou formu, ale ne hluboké city; psal útočnou satiru, přírodní, reflexivní a vlasteneckou lyriku, ale i filozofickou poezii; představitel „oficiální“ literatury, ale přijímán spíše chladně; viz uč. s. 43</w:t>
      </w:r>
    </w:p>
    <w:p w:rsidR="00CD4A26" w:rsidRPr="009063EA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dílo: Jamby, Satiry, Ódy, Listy</w:t>
      </w:r>
    </w:p>
    <w:p w:rsidR="00CD4A26" w:rsidRPr="002753C4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Ars poetica (Umění básnické)</w:t>
      </w:r>
    </w:p>
    <w:p w:rsidR="00CD4A26" w:rsidRPr="0054531A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Publius OVIDIUS Naso</w:t>
      </w:r>
      <w:r>
        <w:rPr>
          <w:sz w:val="20"/>
          <w:szCs w:val="20"/>
        </w:rPr>
        <w:t xml:space="preserve"> (43 př. n. l. – 18 n. l.) – jeden z nejnadanějších a nejoslavovanějších básníků </w:t>
      </w:r>
      <w:r w:rsidRPr="00BD6D79">
        <w:rPr>
          <w:sz w:val="20"/>
          <w:szCs w:val="20"/>
          <w:lang w:val="en-US"/>
        </w:rPr>
        <w:sym w:font="Wingdings" w:char="F0E0"/>
      </w:r>
      <w:r>
        <w:rPr>
          <w:sz w:val="20"/>
          <w:szCs w:val="20"/>
        </w:rPr>
        <w:t xml:space="preserve"> na příkaz císaře Augusta musel opustit Řím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žil ve vyhnanství v</w:t>
      </w:r>
      <w:r>
        <w:rPr>
          <w:sz w:val="20"/>
          <w:szCs w:val="20"/>
        </w:rPr>
        <w:t> </w:t>
      </w:r>
      <w:r w:rsidRPr="00772FE3">
        <w:rPr>
          <w:sz w:val="20"/>
          <w:szCs w:val="20"/>
        </w:rPr>
        <w:t>Tomidě</w:t>
      </w:r>
      <w:r>
        <w:rPr>
          <w:sz w:val="20"/>
          <w:szCs w:val="20"/>
        </w:rPr>
        <w:t>; viz uč. s.41</w:t>
      </w:r>
    </w:p>
    <w:p w:rsidR="00CD4A26" w:rsidRPr="0054531A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 xml:space="preserve">dílo: </w:t>
      </w:r>
    </w:p>
    <w:p w:rsidR="00CD4A26" w:rsidRPr="0054531A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Metamorphoses (Proměny)</w:t>
      </w:r>
      <w:r>
        <w:rPr>
          <w:sz w:val="20"/>
          <w:szCs w:val="20"/>
        </w:rPr>
        <w:t xml:space="preserve"> – epická skladba, má 15 knih, proměny světa a mytologických postav (začátek - vznik světa z Chaosu, konec – proměna Caesarovy duše v kometu), celkem 250 bájí</w:t>
      </w:r>
    </w:p>
    <w:p w:rsidR="00CD4A26" w:rsidRPr="0054531A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Listy heroin</w:t>
      </w:r>
      <w:r>
        <w:rPr>
          <w:sz w:val="20"/>
          <w:szCs w:val="20"/>
        </w:rPr>
        <w:t xml:space="preserve"> – básnická sbírka, 21 fiktivních dopisů (většinu posílají ženy milencům nebo manželům), hlavní idea – věrnost lásce</w:t>
      </w:r>
    </w:p>
    <w:p w:rsidR="00CD4A26" w:rsidRPr="0054531A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Ars amatoria (Umění milovat)</w:t>
      </w:r>
      <w:r>
        <w:rPr>
          <w:sz w:val="20"/>
          <w:szCs w:val="20"/>
        </w:rPr>
        <w:t xml:space="preserve"> – sbírka básní – ve 3 knihách radí mužům a ženám, jak si získat a udržet lásku, (možná důvod vyhnanství)</w:t>
      </w:r>
    </w:p>
    <w:p w:rsidR="00CD4A26" w:rsidRPr="005767A4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Tristia (Žalozpěvy)</w:t>
      </w:r>
      <w:r>
        <w:rPr>
          <w:sz w:val="20"/>
          <w:szCs w:val="20"/>
        </w:rPr>
        <w:t xml:space="preserve"> – sbírka napsaná v exilu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žal nad vlastním osudem, stesk po rodině a vlasti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tato sbírka ustálila žánrovou podobu </w:t>
      </w:r>
      <w:r w:rsidRPr="00772FE3">
        <w:rPr>
          <w:b/>
          <w:sz w:val="20"/>
          <w:szCs w:val="20"/>
        </w:rPr>
        <w:t>elegie</w:t>
      </w:r>
    </w:p>
    <w:p w:rsidR="00CD4A26" w:rsidRPr="00CD2796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další autoři: Albius TIBULLUS, Sextus PROPERTIUS</w:t>
      </w:r>
    </w:p>
    <w:p w:rsidR="00CD4A26" w:rsidRPr="003253F3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0"/>
          <w:szCs w:val="20"/>
          <w:u w:val="single"/>
        </w:rPr>
        <w:t>próza:</w:t>
      </w:r>
    </w:p>
    <w:p w:rsidR="00CD4A26" w:rsidRPr="003253F3" w:rsidRDefault="00CD4A26" w:rsidP="00CD4A26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autoři:</w:t>
      </w:r>
    </w:p>
    <w:p w:rsidR="00CD4A26" w:rsidRPr="00E522B2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Gaius PETRONIUS, zvaný Arbiter</w:t>
      </w:r>
      <w:r>
        <w:rPr>
          <w:sz w:val="20"/>
          <w:szCs w:val="20"/>
        </w:rPr>
        <w:t xml:space="preserve"> (27 př. n. l. – 65 n. l.) – autor prvního antického románu; žil na dvoře císaře Nerona (jeden z jeho oblíbenců)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přezdívku získal díky tomu, že udával na dvoře tón vkusu (elegantia arbiter); byl odezřelý ze spiknutí proti císaři </w:t>
      </w:r>
      <w:r w:rsidRPr="00BD6D79">
        <w:rPr>
          <w:sz w:val="20"/>
          <w:szCs w:val="20"/>
          <w:lang w:val="en-US"/>
        </w:rPr>
        <w:sym w:font="Wingdings" w:char="F0E0"/>
      </w:r>
      <w:r w:rsidRPr="00772FE3">
        <w:rPr>
          <w:sz w:val="20"/>
          <w:szCs w:val="20"/>
        </w:rPr>
        <w:t xml:space="preserve"> spáchal sebevraždu</w:t>
      </w:r>
      <w:r>
        <w:rPr>
          <w:sz w:val="20"/>
          <w:szCs w:val="20"/>
        </w:rPr>
        <w:t>; viz uč. s. 43</w:t>
      </w:r>
    </w:p>
    <w:p w:rsidR="00CD4A26" w:rsidRPr="00E522B2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dílo: Satyrikon</w:t>
      </w:r>
      <w:r>
        <w:rPr>
          <w:sz w:val="20"/>
          <w:szCs w:val="20"/>
        </w:rPr>
        <w:t xml:space="preserve"> – satirický román (kombinace prózy a verše), parodie na všechny vrstvy římské společnosti, zesměšňuje např. korupci, příživnictví, prodejnost žen apod.; (původně měl 20 knih, dochovaly se úryvky ze 14. - 16. knihy)</w:t>
      </w:r>
    </w:p>
    <w:p w:rsidR="00CD4A26" w:rsidRPr="00C45616" w:rsidRDefault="00CD4A26" w:rsidP="00CD4A26">
      <w:pPr>
        <w:pStyle w:val="Odstavecseseznamem"/>
        <w:numPr>
          <w:ilvl w:val="1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Lucius APULEIUS</w:t>
      </w:r>
      <w:r>
        <w:rPr>
          <w:sz w:val="20"/>
          <w:szCs w:val="20"/>
        </w:rPr>
        <w:t xml:space="preserve"> (asi 125 n. l. – asi 180 n. l.) – proslavil se fantasticko-satirickým románem </w:t>
      </w:r>
      <w:r>
        <w:rPr>
          <w:b/>
          <w:sz w:val="20"/>
          <w:szCs w:val="20"/>
        </w:rPr>
        <w:t>Metamorphoses (Proměny,</w:t>
      </w:r>
      <w:r>
        <w:rPr>
          <w:sz w:val="20"/>
          <w:szCs w:val="20"/>
        </w:rPr>
        <w:t xml:space="preserve"> příp. překládáno jako </w:t>
      </w:r>
      <w:r>
        <w:rPr>
          <w:b/>
          <w:sz w:val="20"/>
          <w:szCs w:val="20"/>
        </w:rPr>
        <w:t>Zlatý osel)</w:t>
      </w:r>
    </w:p>
    <w:p w:rsidR="00CD4A26" w:rsidRPr="0085194D" w:rsidRDefault="00CD4A26" w:rsidP="00CD4A26">
      <w:pPr>
        <w:pStyle w:val="Odstavecseseznamem"/>
        <w:numPr>
          <w:ilvl w:val="2"/>
          <w:numId w:val="1"/>
        </w:numPr>
        <w:rPr>
          <w:sz w:val="24"/>
          <w:szCs w:val="24"/>
        </w:rPr>
      </w:pPr>
      <w:r>
        <w:rPr>
          <w:b/>
          <w:sz w:val="20"/>
          <w:szCs w:val="20"/>
        </w:rPr>
        <w:t>dílo: Metamorphoses</w:t>
      </w:r>
      <w:r>
        <w:rPr>
          <w:sz w:val="20"/>
          <w:szCs w:val="20"/>
        </w:rPr>
        <w:t xml:space="preserve"> – zobrazuje různé vrstvy římské společnosti, zážitky vypráví mladík proměněný na čas v osla</w:t>
      </w:r>
    </w:p>
    <w:p w:rsidR="00CD4A26" w:rsidRDefault="00CD4A26" w:rsidP="00CD4A26">
      <w:pPr>
        <w:pStyle w:val="Odstavecseseznamem"/>
        <w:numPr>
          <w:ilvl w:val="0"/>
          <w:numId w:val="1"/>
        </w:numPr>
        <w:rPr>
          <w:b/>
          <w:sz w:val="18"/>
          <w:szCs w:val="18"/>
          <w:u w:val="single"/>
        </w:rPr>
      </w:pPr>
      <w:r w:rsidRPr="00FC7151">
        <w:rPr>
          <w:b/>
          <w:sz w:val="18"/>
          <w:szCs w:val="18"/>
          <w:u w:val="single"/>
        </w:rPr>
        <w:t>další autoři:</w:t>
      </w:r>
    </w:p>
    <w:p w:rsidR="00CD4A26" w:rsidRPr="00FC7151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 w:rsidRPr="00FC7151">
        <w:rPr>
          <w:b/>
          <w:sz w:val="20"/>
          <w:szCs w:val="20"/>
        </w:rPr>
        <w:t>Gaius Iulius Caesar</w:t>
      </w:r>
      <w:r w:rsidRPr="00FC7151">
        <w:rPr>
          <w:sz w:val="20"/>
          <w:szCs w:val="20"/>
        </w:rPr>
        <w:t xml:space="preserve"> (100 – 44 př. n. l.) – představitel zlatého období římské literatury; život - viz uč. s.</w:t>
      </w:r>
      <w:r>
        <w:rPr>
          <w:sz w:val="20"/>
          <w:szCs w:val="20"/>
        </w:rPr>
        <w:t>42</w:t>
      </w:r>
    </w:p>
    <w:p w:rsidR="00CD4A26" w:rsidRPr="00FC7151" w:rsidRDefault="00CD4A26" w:rsidP="00CD4A26">
      <w:pPr>
        <w:pStyle w:val="Odstavecseseznamem"/>
        <w:numPr>
          <w:ilvl w:val="2"/>
          <w:numId w:val="1"/>
        </w:numPr>
        <w:rPr>
          <w:b/>
          <w:sz w:val="20"/>
          <w:szCs w:val="20"/>
        </w:rPr>
      </w:pPr>
      <w:r w:rsidRPr="00FC7151">
        <w:rPr>
          <w:b/>
          <w:sz w:val="20"/>
          <w:szCs w:val="20"/>
        </w:rPr>
        <w:t>dílo: Zápisky o válce galské; Zápisky o válce občanské</w:t>
      </w:r>
      <w:r w:rsidRPr="00FC7151">
        <w:rPr>
          <w:sz w:val="20"/>
          <w:szCs w:val="20"/>
        </w:rPr>
        <w:t xml:space="preserve"> – historická próza</w:t>
      </w:r>
    </w:p>
    <w:p w:rsidR="00CD4A26" w:rsidRPr="00FC7151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Titus Lucretius Carus</w:t>
      </w:r>
      <w:r>
        <w:rPr>
          <w:sz w:val="20"/>
          <w:szCs w:val="20"/>
        </w:rPr>
        <w:t xml:space="preserve"> (asi 98 – asi 55 př. n. l.) - </w:t>
      </w:r>
      <w:r w:rsidRPr="00FC7151">
        <w:rPr>
          <w:sz w:val="20"/>
          <w:szCs w:val="20"/>
        </w:rPr>
        <w:t>představitel zlatého období římské literatury; život - viz uč. s.</w:t>
      </w:r>
      <w:r>
        <w:rPr>
          <w:sz w:val="20"/>
          <w:szCs w:val="20"/>
        </w:rPr>
        <w:t xml:space="preserve"> 42</w:t>
      </w:r>
    </w:p>
    <w:p w:rsidR="00CD4A26" w:rsidRPr="00FC7151" w:rsidRDefault="00CD4A26" w:rsidP="00CD4A26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lastRenderedPageBreak/>
        <w:t>Dílo: O přírodě</w:t>
      </w:r>
      <w:r>
        <w:rPr>
          <w:sz w:val="20"/>
          <w:szCs w:val="20"/>
        </w:rPr>
        <w:t xml:space="preserve"> – didaktický epos</w:t>
      </w:r>
    </w:p>
    <w:p w:rsidR="00CD4A26" w:rsidRPr="00022254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Marcus Tullius Cicero</w:t>
      </w:r>
      <w:r>
        <w:rPr>
          <w:sz w:val="20"/>
          <w:szCs w:val="20"/>
        </w:rPr>
        <w:t xml:space="preserve"> (106 – 43 př. n. l.) – významný římský řečník a spisovatel; </w:t>
      </w:r>
      <w:r w:rsidRPr="00FC7151">
        <w:rPr>
          <w:sz w:val="20"/>
          <w:szCs w:val="20"/>
        </w:rPr>
        <w:t>život - viz uč. s.</w:t>
      </w:r>
      <w:r>
        <w:rPr>
          <w:sz w:val="20"/>
          <w:szCs w:val="20"/>
        </w:rPr>
        <w:t xml:space="preserve"> 44</w:t>
      </w:r>
    </w:p>
    <w:p w:rsidR="00CD4A26" w:rsidRPr="00022254" w:rsidRDefault="00CD4A26" w:rsidP="00CD4A26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dílo: Řeč proti Catilinovi; O povinnostech</w:t>
      </w:r>
    </w:p>
    <w:p w:rsidR="00CD4A26" w:rsidRPr="00744828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Marcus Aurelius Antonisu</w:t>
      </w:r>
      <w:r>
        <w:rPr>
          <w:sz w:val="20"/>
          <w:szCs w:val="20"/>
        </w:rPr>
        <w:t xml:space="preserve"> (s. 121-180 n. l.) – </w:t>
      </w:r>
      <w:r w:rsidRPr="00744828">
        <w:rPr>
          <w:b/>
          <w:i/>
          <w:sz w:val="20"/>
          <w:szCs w:val="20"/>
        </w:rPr>
        <w:t>římský císař; „filozof na trůně“</w:t>
      </w:r>
      <w:r>
        <w:rPr>
          <w:sz w:val="20"/>
          <w:szCs w:val="20"/>
        </w:rPr>
        <w:t xml:space="preserve"> (psal filozofické úvahy); </w:t>
      </w:r>
      <w:r w:rsidRPr="00FC7151">
        <w:rPr>
          <w:sz w:val="20"/>
          <w:szCs w:val="20"/>
        </w:rPr>
        <w:t>život - viz uč. s.</w:t>
      </w:r>
      <w:r>
        <w:rPr>
          <w:sz w:val="20"/>
          <w:szCs w:val="20"/>
        </w:rPr>
        <w:t xml:space="preserve"> 44</w:t>
      </w:r>
    </w:p>
    <w:p w:rsidR="00CD4A26" w:rsidRPr="00022254" w:rsidRDefault="00CD4A26" w:rsidP="00CD4A26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dílo: Hovory k sobě</w:t>
      </w:r>
      <w:r>
        <w:rPr>
          <w:sz w:val="20"/>
          <w:szCs w:val="20"/>
        </w:rPr>
        <w:t xml:space="preserve"> sbírka úvah a aforismů</w:t>
      </w:r>
    </w:p>
    <w:p w:rsidR="00CD4A26" w:rsidRPr="00744828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Titus Livius</w:t>
      </w:r>
      <w:r>
        <w:rPr>
          <w:sz w:val="20"/>
          <w:szCs w:val="20"/>
        </w:rPr>
        <w:t xml:space="preserve"> (59 př. n. l. – 17 n. l.) – </w:t>
      </w:r>
      <w:r w:rsidRPr="00744828">
        <w:rPr>
          <w:b/>
          <w:i/>
          <w:sz w:val="20"/>
          <w:szCs w:val="20"/>
        </w:rPr>
        <w:t>římský historik</w:t>
      </w:r>
      <w:r>
        <w:rPr>
          <w:sz w:val="20"/>
          <w:szCs w:val="20"/>
        </w:rPr>
        <w:t xml:space="preserve">, </w:t>
      </w:r>
      <w:r w:rsidRPr="00FC7151">
        <w:rPr>
          <w:sz w:val="20"/>
          <w:szCs w:val="20"/>
        </w:rPr>
        <w:t>představitel zlatého období římské literatury; život - viz uč. s.</w:t>
      </w:r>
      <w:r>
        <w:rPr>
          <w:sz w:val="20"/>
          <w:szCs w:val="20"/>
        </w:rPr>
        <w:t xml:space="preserve"> 45</w:t>
      </w:r>
    </w:p>
    <w:p w:rsidR="00CD4A26" w:rsidRPr="00744828" w:rsidRDefault="00CD4A26" w:rsidP="00CD4A26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dílo: Od založení města</w:t>
      </w:r>
      <w:r>
        <w:rPr>
          <w:sz w:val="20"/>
          <w:szCs w:val="20"/>
        </w:rPr>
        <w:t xml:space="preserve"> – dějiny římského národa od založení Říma po svoji současnost</w:t>
      </w:r>
    </w:p>
    <w:p w:rsidR="00CD4A26" w:rsidRPr="00F707CB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Publius Cornelius Tacitus</w:t>
      </w:r>
      <w:r>
        <w:rPr>
          <w:sz w:val="20"/>
          <w:szCs w:val="20"/>
        </w:rPr>
        <w:t xml:space="preserve"> (asi 55 - 117 n. l.) – významný římský politik, ale hlavně </w:t>
      </w:r>
      <w:r w:rsidRPr="00F707CB">
        <w:rPr>
          <w:b/>
          <w:i/>
          <w:sz w:val="20"/>
          <w:szCs w:val="20"/>
        </w:rPr>
        <w:t>největší římský historik</w:t>
      </w:r>
      <w:r>
        <w:rPr>
          <w:b/>
          <w:i/>
          <w:sz w:val="20"/>
          <w:szCs w:val="20"/>
        </w:rPr>
        <w:t>;</w:t>
      </w:r>
      <w:r>
        <w:rPr>
          <w:sz w:val="20"/>
          <w:szCs w:val="20"/>
        </w:rPr>
        <w:t xml:space="preserve"> </w:t>
      </w:r>
      <w:r w:rsidRPr="00FC7151">
        <w:rPr>
          <w:sz w:val="20"/>
          <w:szCs w:val="20"/>
        </w:rPr>
        <w:t>život - viz uč. s.</w:t>
      </w:r>
      <w:r>
        <w:rPr>
          <w:sz w:val="20"/>
          <w:szCs w:val="20"/>
        </w:rPr>
        <w:t xml:space="preserve"> 45</w:t>
      </w:r>
    </w:p>
    <w:p w:rsidR="00CD4A26" w:rsidRPr="00744828" w:rsidRDefault="00CD4A26" w:rsidP="00CD4A26">
      <w:pPr>
        <w:pStyle w:val="Odstavecseseznamem"/>
        <w:numPr>
          <w:ilvl w:val="2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dílo: Letopisy; Dějiny</w:t>
      </w:r>
      <w:r>
        <w:rPr>
          <w:sz w:val="20"/>
          <w:szCs w:val="20"/>
        </w:rPr>
        <w:t xml:space="preserve"> – dějiny římské říše od smrti císaře Augusta až do konce 1. stol. n. l.</w:t>
      </w:r>
    </w:p>
    <w:p w:rsidR="00CD4A26" w:rsidRPr="00744828" w:rsidRDefault="00CD4A26" w:rsidP="00CD4A26">
      <w:pPr>
        <w:pStyle w:val="Odstavecseseznamem"/>
        <w:numPr>
          <w:ilvl w:val="1"/>
          <w:numId w:val="1"/>
        </w:numPr>
        <w:rPr>
          <w:b/>
          <w:sz w:val="20"/>
          <w:szCs w:val="20"/>
          <w:u w:val="single"/>
        </w:rPr>
      </w:pPr>
      <w:r>
        <w:rPr>
          <w:b/>
          <w:sz w:val="20"/>
          <w:szCs w:val="20"/>
        </w:rPr>
        <w:t>Ammianus Marcellinus</w:t>
      </w:r>
      <w:r>
        <w:rPr>
          <w:sz w:val="20"/>
          <w:szCs w:val="20"/>
        </w:rPr>
        <w:t xml:space="preserve"> (asi 330 – asi 400 n. l.) - </w:t>
      </w:r>
      <w:r w:rsidRPr="00FC7151">
        <w:rPr>
          <w:sz w:val="20"/>
          <w:szCs w:val="20"/>
        </w:rPr>
        <w:t xml:space="preserve">představitel </w:t>
      </w:r>
      <w:r>
        <w:rPr>
          <w:sz w:val="20"/>
          <w:szCs w:val="20"/>
        </w:rPr>
        <w:t>pozdního</w:t>
      </w:r>
      <w:r w:rsidRPr="00FC7151">
        <w:rPr>
          <w:sz w:val="20"/>
          <w:szCs w:val="20"/>
        </w:rPr>
        <w:t xml:space="preserve"> období římské literatury;</w:t>
      </w:r>
      <w:r>
        <w:rPr>
          <w:sz w:val="20"/>
          <w:szCs w:val="20"/>
        </w:rPr>
        <w:t xml:space="preserve"> poslední velký </w:t>
      </w:r>
      <w:r>
        <w:rPr>
          <w:b/>
          <w:i/>
          <w:sz w:val="20"/>
          <w:szCs w:val="20"/>
        </w:rPr>
        <w:t>římský historik;</w:t>
      </w:r>
      <w:r w:rsidRPr="00FC7151">
        <w:rPr>
          <w:sz w:val="20"/>
          <w:szCs w:val="20"/>
        </w:rPr>
        <w:t xml:space="preserve"> život - viz uč. s.</w:t>
      </w:r>
      <w:r>
        <w:rPr>
          <w:sz w:val="20"/>
          <w:szCs w:val="20"/>
        </w:rPr>
        <w:t xml:space="preserve"> 45</w:t>
      </w:r>
    </w:p>
    <w:p w:rsidR="00CD4A26" w:rsidRPr="00F707CB" w:rsidRDefault="00CD4A26" w:rsidP="00CD4A26">
      <w:pPr>
        <w:pStyle w:val="Odstavecseseznamem"/>
        <w:numPr>
          <w:ilvl w:val="2"/>
          <w:numId w:val="1"/>
        </w:numPr>
        <w:rPr>
          <w:b/>
          <w:i/>
          <w:sz w:val="20"/>
          <w:szCs w:val="20"/>
          <w:u w:val="single"/>
        </w:rPr>
      </w:pPr>
      <w:r>
        <w:rPr>
          <w:b/>
          <w:sz w:val="20"/>
          <w:szCs w:val="20"/>
        </w:rPr>
        <w:t>Dílo: Dějiny či Dějiny Římské říše za soumraku antiky</w:t>
      </w:r>
      <w:r>
        <w:rPr>
          <w:sz w:val="20"/>
          <w:szCs w:val="20"/>
        </w:rPr>
        <w:t xml:space="preserve"> (česky) – 31 knih) – zachycuje historické události od císaře Nervy (konec 1. stol. n. l.) až do vlády císaře Valenta (4.stol. n. l.)</w:t>
      </w:r>
    </w:p>
    <w:p w:rsidR="00CD4A26" w:rsidRPr="00FC7151" w:rsidRDefault="00CD4A26" w:rsidP="00CD4A26">
      <w:pPr>
        <w:rPr>
          <w:b/>
          <w:sz w:val="18"/>
          <w:szCs w:val="18"/>
        </w:rPr>
      </w:pPr>
      <w:r>
        <w:rPr>
          <w:b/>
          <w:sz w:val="18"/>
          <w:szCs w:val="18"/>
        </w:rPr>
        <w:tab/>
      </w:r>
    </w:p>
    <w:p w:rsidR="008D3FEE" w:rsidRPr="0085194D" w:rsidRDefault="00CD4A26" w:rsidP="00CD4A26">
      <w:pPr>
        <w:pStyle w:val="Odstavecseseznamem"/>
        <w:ind w:left="1440"/>
        <w:jc w:val="center"/>
        <w:rPr>
          <w:sz w:val="24"/>
          <w:szCs w:val="24"/>
        </w:rPr>
      </w:pPr>
      <w:bookmarkStart w:id="1" w:name="_GoBack"/>
      <w:bookmarkEnd w:id="1"/>
    </w:p>
    <w:sectPr w:rsidR="008D3FEE" w:rsidRPr="00851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D751B"/>
    <w:multiLevelType w:val="hybridMultilevel"/>
    <w:tmpl w:val="BCF6DEC6"/>
    <w:lvl w:ilvl="0" w:tplc="F4AE6F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7F7198"/>
    <w:multiLevelType w:val="hybridMultilevel"/>
    <w:tmpl w:val="64523A98"/>
    <w:lvl w:ilvl="0" w:tplc="97F2C0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8A62FC"/>
    <w:multiLevelType w:val="hybridMultilevel"/>
    <w:tmpl w:val="44A85018"/>
    <w:lvl w:ilvl="0" w:tplc="382093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93"/>
    <w:rsid w:val="0001012E"/>
    <w:rsid w:val="000B3047"/>
    <w:rsid w:val="001646E0"/>
    <w:rsid w:val="001F7C52"/>
    <w:rsid w:val="00215975"/>
    <w:rsid w:val="002450D4"/>
    <w:rsid w:val="002753C4"/>
    <w:rsid w:val="002A031E"/>
    <w:rsid w:val="003253F3"/>
    <w:rsid w:val="00327AD5"/>
    <w:rsid w:val="00333048"/>
    <w:rsid w:val="00366B65"/>
    <w:rsid w:val="00377011"/>
    <w:rsid w:val="00425C4B"/>
    <w:rsid w:val="0054531A"/>
    <w:rsid w:val="005744F8"/>
    <w:rsid w:val="005767A4"/>
    <w:rsid w:val="00587F51"/>
    <w:rsid w:val="005A495D"/>
    <w:rsid w:val="007141EE"/>
    <w:rsid w:val="00715038"/>
    <w:rsid w:val="00772FE3"/>
    <w:rsid w:val="0085194D"/>
    <w:rsid w:val="0087644E"/>
    <w:rsid w:val="009063EA"/>
    <w:rsid w:val="00961EDC"/>
    <w:rsid w:val="0098627A"/>
    <w:rsid w:val="00A40923"/>
    <w:rsid w:val="00A767A9"/>
    <w:rsid w:val="00AB130B"/>
    <w:rsid w:val="00AE1F9B"/>
    <w:rsid w:val="00AE208B"/>
    <w:rsid w:val="00B503C6"/>
    <w:rsid w:val="00C07464"/>
    <w:rsid w:val="00C45616"/>
    <w:rsid w:val="00C54993"/>
    <w:rsid w:val="00CD2796"/>
    <w:rsid w:val="00CD4A26"/>
    <w:rsid w:val="00D449E6"/>
    <w:rsid w:val="00D72874"/>
    <w:rsid w:val="00D77781"/>
    <w:rsid w:val="00E522B2"/>
    <w:rsid w:val="00E617FE"/>
    <w:rsid w:val="00F1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549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49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C54993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C54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FBCDC039.dotm</Template>
  <TotalTime>9</TotalTime>
  <Pages>4</Pages>
  <Words>1292</Words>
  <Characters>7628</Characters>
  <Application>Microsoft Office Word</Application>
  <DocSecurity>0</DocSecurity>
  <Lines>63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boule</dc:creator>
  <cp:lastModifiedBy>Jakub Stratílek</cp:lastModifiedBy>
  <cp:revision>4</cp:revision>
  <dcterms:created xsi:type="dcterms:W3CDTF">2020-01-16T06:55:00Z</dcterms:created>
  <dcterms:modified xsi:type="dcterms:W3CDTF">2020-01-27T08:35:00Z</dcterms:modified>
</cp:coreProperties>
</file>