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3FEE" w:rsidRDefault="003361E1" w:rsidP="00E80104">
      <w:pPr>
        <w:ind w:firstLine="360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Struktura literárního díla</w:t>
      </w:r>
    </w:p>
    <w:p w:rsidR="003361E1" w:rsidRDefault="003361E1" w:rsidP="003361E1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 w:rsidRPr="003361E1">
        <w:rPr>
          <w:sz w:val="24"/>
          <w:szCs w:val="24"/>
        </w:rPr>
        <w:t>Literární dílo se skládá z řady prvků (složek)</w:t>
      </w:r>
      <w:r>
        <w:rPr>
          <w:sz w:val="24"/>
          <w:szCs w:val="24"/>
        </w:rPr>
        <w:t>. Ty můžeme utřídit do tří vrstev:</w:t>
      </w:r>
    </w:p>
    <w:p w:rsidR="003361E1" w:rsidRPr="009A66F9" w:rsidRDefault="003361E1" w:rsidP="003361E1">
      <w:pPr>
        <w:ind w:left="1776" w:firstLine="348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- </w:t>
      </w:r>
      <w:r w:rsidRPr="009A66F9">
        <w:rPr>
          <w:b/>
          <w:sz w:val="24"/>
          <w:szCs w:val="24"/>
          <w:u w:val="single"/>
        </w:rPr>
        <w:t>jazykové</w:t>
      </w:r>
    </w:p>
    <w:p w:rsidR="003361E1" w:rsidRPr="009A66F9" w:rsidRDefault="003361E1" w:rsidP="003361E1">
      <w:pPr>
        <w:ind w:left="1776" w:firstLine="348"/>
        <w:rPr>
          <w:b/>
          <w:sz w:val="24"/>
          <w:szCs w:val="24"/>
          <w:u w:val="single"/>
        </w:rPr>
      </w:pPr>
      <w:r w:rsidRPr="009A66F9">
        <w:rPr>
          <w:b/>
          <w:sz w:val="24"/>
          <w:szCs w:val="24"/>
          <w:u w:val="single"/>
        </w:rPr>
        <w:t>- tematické</w:t>
      </w:r>
    </w:p>
    <w:p w:rsidR="003361E1" w:rsidRPr="009A66F9" w:rsidRDefault="003361E1" w:rsidP="003361E1">
      <w:pPr>
        <w:ind w:left="1776" w:firstLine="348"/>
        <w:rPr>
          <w:b/>
          <w:sz w:val="24"/>
          <w:szCs w:val="24"/>
          <w:u w:val="single"/>
        </w:rPr>
      </w:pPr>
      <w:r w:rsidRPr="009A66F9">
        <w:rPr>
          <w:b/>
          <w:sz w:val="24"/>
          <w:szCs w:val="24"/>
          <w:u w:val="single"/>
        </w:rPr>
        <w:t>- kompoziční</w:t>
      </w:r>
    </w:p>
    <w:p w:rsidR="003361E1" w:rsidRDefault="00D65C22" w:rsidP="00D65C22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Jazyková vrstva</w:t>
      </w:r>
    </w:p>
    <w:p w:rsidR="00D65C22" w:rsidRPr="009A66F9" w:rsidRDefault="002654FA" w:rsidP="002654FA">
      <w:pPr>
        <w:pStyle w:val="Odstavecseseznamem"/>
        <w:numPr>
          <w:ilvl w:val="0"/>
          <w:numId w:val="1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V uměleckém díle autor usiluje o to, aby </w:t>
      </w:r>
      <w:r>
        <w:rPr>
          <w:b/>
          <w:sz w:val="24"/>
          <w:szCs w:val="24"/>
        </w:rPr>
        <w:t>jazykové prostředky</w:t>
      </w:r>
      <w:r>
        <w:rPr>
          <w:sz w:val="24"/>
          <w:szCs w:val="24"/>
        </w:rPr>
        <w:t xml:space="preserve"> </w:t>
      </w:r>
      <w:r w:rsidRPr="002654FA">
        <w:rPr>
          <w:b/>
          <w:sz w:val="24"/>
          <w:szCs w:val="24"/>
        </w:rPr>
        <w:t>využil originálním způsobem.</w:t>
      </w:r>
      <w:r>
        <w:rPr>
          <w:sz w:val="24"/>
          <w:szCs w:val="24"/>
        </w:rPr>
        <w:t xml:space="preserve"> Toto </w:t>
      </w:r>
      <w:r>
        <w:rPr>
          <w:b/>
          <w:sz w:val="24"/>
          <w:szCs w:val="24"/>
        </w:rPr>
        <w:t>ozvláštnění</w:t>
      </w:r>
      <w:r>
        <w:rPr>
          <w:sz w:val="24"/>
          <w:szCs w:val="24"/>
        </w:rPr>
        <w:t xml:space="preserve"> se týká zejména </w:t>
      </w:r>
      <w:r w:rsidRPr="009A66F9">
        <w:rPr>
          <w:b/>
          <w:sz w:val="24"/>
          <w:szCs w:val="24"/>
          <w:u w:val="single"/>
        </w:rPr>
        <w:t>výběru slov (slovní zásoba), zvukové stránky jazyka, grafické stránky jazyka a tzv. figur a tropů.</w:t>
      </w:r>
    </w:p>
    <w:p w:rsidR="009A66F9" w:rsidRPr="009A66F9" w:rsidRDefault="009A66F9" w:rsidP="002654FA">
      <w:pPr>
        <w:pStyle w:val="Odstavecseseznamem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Ozvláštnění jazyka bývá velmi výrazné v poezii, méně v próze.</w:t>
      </w:r>
    </w:p>
    <w:p w:rsidR="009A66F9" w:rsidRPr="009A66F9" w:rsidRDefault="009A66F9" w:rsidP="002654FA">
      <w:pPr>
        <w:pStyle w:val="Odstavecseseznamem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výběr slov:</w:t>
      </w:r>
    </w:p>
    <w:p w:rsidR="009A66F9" w:rsidRPr="00B23C5D" w:rsidRDefault="00B23C5D" w:rsidP="007C10EB">
      <w:pPr>
        <w:pStyle w:val="Odstavecseseznamem"/>
        <w:numPr>
          <w:ilvl w:val="1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slova stylově</w:t>
      </w:r>
      <w:r w:rsidR="007C10EB">
        <w:rPr>
          <w:sz w:val="24"/>
          <w:szCs w:val="24"/>
        </w:rPr>
        <w:t xml:space="preserve"> nezabarvená (neutrální)</w:t>
      </w:r>
    </w:p>
    <w:p w:rsidR="007C10EB" w:rsidRPr="007C10EB" w:rsidRDefault="00B23C5D" w:rsidP="007C10EB">
      <w:pPr>
        <w:pStyle w:val="Odstavecseseznamem"/>
        <w:numPr>
          <w:ilvl w:val="1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slova stylově</w:t>
      </w:r>
      <w:r w:rsidR="007C10EB">
        <w:rPr>
          <w:sz w:val="24"/>
          <w:szCs w:val="24"/>
        </w:rPr>
        <w:t xml:space="preserve"> zabarvená:</w:t>
      </w:r>
    </w:p>
    <w:p w:rsidR="007C10EB" w:rsidRDefault="007C10EB" w:rsidP="007C10EB">
      <w:pPr>
        <w:pStyle w:val="Odstavecseseznamem"/>
        <w:ind w:left="3900"/>
        <w:rPr>
          <w:sz w:val="24"/>
          <w:szCs w:val="24"/>
        </w:rPr>
      </w:pPr>
      <w:r>
        <w:rPr>
          <w:sz w:val="24"/>
          <w:szCs w:val="24"/>
        </w:rPr>
        <w:t>spisovná</w:t>
      </w:r>
    </w:p>
    <w:p w:rsidR="007C10EB" w:rsidRDefault="007C10EB" w:rsidP="007C10EB">
      <w:pPr>
        <w:pStyle w:val="Odstavecseseznamem"/>
        <w:ind w:left="4260" w:firstLine="696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7C10EB">
        <w:rPr>
          <w:sz w:val="24"/>
          <w:szCs w:val="24"/>
        </w:rPr>
        <w:t>hovorová</w:t>
      </w:r>
    </w:p>
    <w:p w:rsidR="007C10EB" w:rsidRDefault="007C10EB" w:rsidP="007C10EB">
      <w:pPr>
        <w:pStyle w:val="Odstavecseseznamem"/>
        <w:ind w:left="4260" w:firstLine="696"/>
        <w:rPr>
          <w:sz w:val="24"/>
          <w:szCs w:val="24"/>
        </w:rPr>
      </w:pPr>
      <w:r>
        <w:rPr>
          <w:sz w:val="24"/>
          <w:szCs w:val="24"/>
        </w:rPr>
        <w:t>- knižní</w:t>
      </w:r>
    </w:p>
    <w:p w:rsidR="007C10EB" w:rsidRDefault="007C10EB" w:rsidP="007C10EB">
      <w:pPr>
        <w:pStyle w:val="Odstavecseseznamem"/>
        <w:ind w:left="4260" w:firstLine="696"/>
        <w:rPr>
          <w:sz w:val="24"/>
          <w:szCs w:val="24"/>
        </w:rPr>
      </w:pPr>
      <w:r>
        <w:rPr>
          <w:sz w:val="24"/>
          <w:szCs w:val="24"/>
        </w:rPr>
        <w:t>- básnická (poetismy)</w:t>
      </w:r>
    </w:p>
    <w:p w:rsidR="007C10EB" w:rsidRPr="007C10EB" w:rsidRDefault="007C10EB" w:rsidP="007C10EB">
      <w:pPr>
        <w:pStyle w:val="Odstavecseseznamem"/>
        <w:ind w:left="4260" w:firstLine="696"/>
        <w:rPr>
          <w:sz w:val="24"/>
          <w:szCs w:val="24"/>
        </w:rPr>
      </w:pPr>
      <w:r>
        <w:rPr>
          <w:sz w:val="24"/>
          <w:szCs w:val="24"/>
        </w:rPr>
        <w:t>- odborná (termíny)</w:t>
      </w:r>
    </w:p>
    <w:p w:rsidR="007C10EB" w:rsidRDefault="007C10EB" w:rsidP="007C10EB">
      <w:pPr>
        <w:pStyle w:val="Odstavecseseznamem"/>
        <w:ind w:left="3900"/>
        <w:rPr>
          <w:sz w:val="24"/>
          <w:szCs w:val="24"/>
        </w:rPr>
      </w:pPr>
      <w:r w:rsidRPr="007C10EB">
        <w:rPr>
          <w:sz w:val="24"/>
          <w:szCs w:val="24"/>
        </w:rPr>
        <w:t>nespisovná</w:t>
      </w:r>
    </w:p>
    <w:p w:rsidR="007C10EB" w:rsidRDefault="007C10EB" w:rsidP="007C10EB">
      <w:pPr>
        <w:pStyle w:val="Odstavecseseznamem"/>
        <w:ind w:left="4968"/>
        <w:rPr>
          <w:sz w:val="24"/>
          <w:szCs w:val="24"/>
        </w:rPr>
      </w:pPr>
      <w:r>
        <w:rPr>
          <w:sz w:val="24"/>
          <w:szCs w:val="24"/>
        </w:rPr>
        <w:t>- z obecné češtiny</w:t>
      </w:r>
    </w:p>
    <w:p w:rsidR="007C10EB" w:rsidRDefault="007C10EB" w:rsidP="007C10EB">
      <w:pPr>
        <w:pStyle w:val="Odstavecseseznamem"/>
        <w:ind w:left="4968"/>
        <w:rPr>
          <w:sz w:val="24"/>
          <w:szCs w:val="24"/>
        </w:rPr>
      </w:pPr>
      <w:r>
        <w:rPr>
          <w:sz w:val="24"/>
          <w:szCs w:val="24"/>
        </w:rPr>
        <w:t>- nářeční (dialektismy)</w:t>
      </w:r>
    </w:p>
    <w:p w:rsidR="007C10EB" w:rsidRDefault="007C10EB" w:rsidP="007C10EB">
      <w:pPr>
        <w:pStyle w:val="Odstavecseseznamem"/>
        <w:ind w:left="4968"/>
        <w:rPr>
          <w:sz w:val="24"/>
          <w:szCs w:val="24"/>
        </w:rPr>
      </w:pPr>
      <w:r>
        <w:rPr>
          <w:sz w:val="24"/>
          <w:szCs w:val="24"/>
        </w:rPr>
        <w:t>- profesní</w:t>
      </w:r>
    </w:p>
    <w:p w:rsidR="007C10EB" w:rsidRDefault="007C10EB" w:rsidP="007C10EB">
      <w:pPr>
        <w:pStyle w:val="Odstavecseseznamem"/>
        <w:ind w:left="4968"/>
        <w:rPr>
          <w:sz w:val="24"/>
          <w:szCs w:val="24"/>
        </w:rPr>
      </w:pPr>
      <w:r>
        <w:rPr>
          <w:sz w:val="24"/>
          <w:szCs w:val="24"/>
        </w:rPr>
        <w:t>- slangová</w:t>
      </w:r>
    </w:p>
    <w:p w:rsidR="007C10EB" w:rsidRPr="007C10EB" w:rsidRDefault="007C10EB" w:rsidP="007C10EB">
      <w:pPr>
        <w:pStyle w:val="Odstavecseseznamem"/>
        <w:numPr>
          <w:ilvl w:val="1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podle dobového výskytu</w:t>
      </w:r>
    </w:p>
    <w:p w:rsidR="007C10EB" w:rsidRDefault="007C10EB" w:rsidP="007C10EB">
      <w:pPr>
        <w:ind w:left="2832" w:firstLine="708"/>
        <w:rPr>
          <w:sz w:val="24"/>
          <w:szCs w:val="24"/>
        </w:rPr>
      </w:pPr>
      <w:r>
        <w:rPr>
          <w:b/>
          <w:sz w:val="24"/>
          <w:szCs w:val="24"/>
        </w:rPr>
        <w:t xml:space="preserve"> -</w:t>
      </w:r>
      <w:r w:rsidRPr="007C10EB">
        <w:rPr>
          <w:b/>
          <w:sz w:val="24"/>
          <w:szCs w:val="24"/>
        </w:rPr>
        <w:t xml:space="preserve"> </w:t>
      </w:r>
      <w:r w:rsidRPr="007C10EB">
        <w:rPr>
          <w:sz w:val="24"/>
          <w:szCs w:val="24"/>
        </w:rPr>
        <w:t>zastaralá</w:t>
      </w:r>
      <w:r>
        <w:rPr>
          <w:sz w:val="24"/>
          <w:szCs w:val="24"/>
        </w:rPr>
        <w:t xml:space="preserve"> (archaismy)</w:t>
      </w:r>
    </w:p>
    <w:p w:rsidR="007C10EB" w:rsidRDefault="007C10EB" w:rsidP="007C10EB">
      <w:pPr>
        <w:ind w:left="2832" w:firstLine="708"/>
        <w:rPr>
          <w:sz w:val="24"/>
          <w:szCs w:val="24"/>
        </w:rPr>
      </w:pPr>
      <w:r>
        <w:rPr>
          <w:b/>
          <w:sz w:val="24"/>
          <w:szCs w:val="24"/>
        </w:rPr>
        <w:t xml:space="preserve">- </w:t>
      </w:r>
      <w:r>
        <w:rPr>
          <w:sz w:val="24"/>
          <w:szCs w:val="24"/>
        </w:rPr>
        <w:t>historická (historismy</w:t>
      </w:r>
      <w:r w:rsidRPr="007C10EB">
        <w:rPr>
          <w:sz w:val="24"/>
          <w:szCs w:val="24"/>
        </w:rPr>
        <w:t>)</w:t>
      </w:r>
    </w:p>
    <w:p w:rsidR="00B23C5D" w:rsidRDefault="00B23C5D" w:rsidP="007C10EB">
      <w:pPr>
        <w:ind w:left="2832" w:firstLine="708"/>
        <w:rPr>
          <w:sz w:val="24"/>
          <w:szCs w:val="24"/>
        </w:rPr>
      </w:pPr>
      <w:r>
        <w:rPr>
          <w:b/>
          <w:sz w:val="24"/>
          <w:szCs w:val="24"/>
        </w:rPr>
        <w:t xml:space="preserve">- </w:t>
      </w:r>
      <w:r w:rsidRPr="00B23C5D">
        <w:rPr>
          <w:sz w:val="24"/>
          <w:szCs w:val="24"/>
        </w:rPr>
        <w:t>nově utvořena (neologismy)</w:t>
      </w:r>
    </w:p>
    <w:p w:rsidR="00B23C5D" w:rsidRPr="007C10EB" w:rsidRDefault="00B23C5D" w:rsidP="00B23C5D">
      <w:pPr>
        <w:pStyle w:val="Odstavecseseznamem"/>
        <w:numPr>
          <w:ilvl w:val="1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slova citově zabarvená</w:t>
      </w:r>
    </w:p>
    <w:p w:rsidR="00B23C5D" w:rsidRPr="00E60F0F" w:rsidRDefault="00E60F0F" w:rsidP="00E60F0F">
      <w:pPr>
        <w:pStyle w:val="Odstavecseseznamem"/>
        <w:numPr>
          <w:ilvl w:val="0"/>
          <w:numId w:val="1"/>
        </w:num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S.P.</w:t>
      </w:r>
      <w:proofErr w:type="gramEnd"/>
      <w:r>
        <w:rPr>
          <w:b/>
          <w:sz w:val="24"/>
          <w:szCs w:val="24"/>
        </w:rPr>
        <w:t>:</w:t>
      </w:r>
    </w:p>
    <w:p w:rsidR="00E60F0F" w:rsidRPr="00E60F0F" w:rsidRDefault="00E60F0F" w:rsidP="00E60F0F">
      <w:pPr>
        <w:pStyle w:val="Odstavecseseznamem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Roztřiď uvedená slova, slovní spojení z</w:t>
      </w:r>
      <w:r w:rsidR="007D7FD9">
        <w:rPr>
          <w:sz w:val="24"/>
          <w:szCs w:val="24"/>
        </w:rPr>
        <w:t> hlediska jazykové vrstvy – pod</w:t>
      </w:r>
      <w:r>
        <w:rPr>
          <w:sz w:val="24"/>
          <w:szCs w:val="24"/>
        </w:rPr>
        <w:t>l</w:t>
      </w:r>
      <w:r w:rsidR="007D7FD9">
        <w:rPr>
          <w:sz w:val="24"/>
          <w:szCs w:val="24"/>
        </w:rPr>
        <w:t>e</w:t>
      </w:r>
      <w:r>
        <w:rPr>
          <w:sz w:val="24"/>
          <w:szCs w:val="24"/>
        </w:rPr>
        <w:t xml:space="preserve"> výběru slov:</w:t>
      </w:r>
    </w:p>
    <w:p w:rsidR="00E60F0F" w:rsidRPr="006E0AFD" w:rsidRDefault="00E60F0F" w:rsidP="006E0AFD">
      <w:pPr>
        <w:pStyle w:val="Odstavecseseznamem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kreditka, lože,</w:t>
      </w:r>
      <w:r w:rsidR="008A25F6">
        <w:rPr>
          <w:sz w:val="24"/>
          <w:szCs w:val="24"/>
        </w:rPr>
        <w:t xml:space="preserve"> </w:t>
      </w:r>
      <w:proofErr w:type="spellStart"/>
      <w:r w:rsidR="008A25F6">
        <w:rPr>
          <w:sz w:val="24"/>
          <w:szCs w:val="24"/>
        </w:rPr>
        <w:t>vobyčejnej</w:t>
      </w:r>
      <w:proofErr w:type="spellEnd"/>
      <w:r w:rsidR="008A25F6">
        <w:rPr>
          <w:sz w:val="24"/>
          <w:szCs w:val="24"/>
        </w:rPr>
        <w:t>,</w:t>
      </w:r>
      <w:r w:rsidR="0013092A">
        <w:rPr>
          <w:sz w:val="24"/>
          <w:szCs w:val="24"/>
        </w:rPr>
        <w:t xml:space="preserve"> dědek,</w:t>
      </w:r>
      <w:r>
        <w:rPr>
          <w:sz w:val="24"/>
          <w:szCs w:val="24"/>
        </w:rPr>
        <w:t xml:space="preserve"> dům,</w:t>
      </w:r>
      <w:r w:rsidR="00D254C2">
        <w:rPr>
          <w:sz w:val="24"/>
          <w:szCs w:val="24"/>
        </w:rPr>
        <w:t xml:space="preserve"> </w:t>
      </w:r>
      <w:proofErr w:type="spellStart"/>
      <w:r w:rsidR="00D254C2">
        <w:rPr>
          <w:sz w:val="24"/>
          <w:szCs w:val="24"/>
        </w:rPr>
        <w:t>š</w:t>
      </w:r>
      <w:r w:rsidR="00824918">
        <w:rPr>
          <w:sz w:val="24"/>
          <w:szCs w:val="24"/>
        </w:rPr>
        <w:t>a</w:t>
      </w:r>
      <w:r w:rsidR="00D254C2">
        <w:rPr>
          <w:sz w:val="24"/>
          <w:szCs w:val="24"/>
        </w:rPr>
        <w:t>l</w:t>
      </w:r>
      <w:r w:rsidR="00824918">
        <w:rPr>
          <w:sz w:val="24"/>
          <w:szCs w:val="24"/>
        </w:rPr>
        <w:t>še</w:t>
      </w:r>
      <w:proofErr w:type="spellEnd"/>
      <w:r w:rsidR="00824918">
        <w:rPr>
          <w:sz w:val="24"/>
          <w:szCs w:val="24"/>
        </w:rPr>
        <w:t>, komp, palcát,</w:t>
      </w:r>
      <w:r>
        <w:rPr>
          <w:sz w:val="24"/>
          <w:szCs w:val="24"/>
        </w:rPr>
        <w:t xml:space="preserve"> oř, blizna,</w:t>
      </w:r>
      <w:r w:rsidR="00824918">
        <w:rPr>
          <w:sz w:val="24"/>
          <w:szCs w:val="24"/>
        </w:rPr>
        <w:t xml:space="preserve"> </w:t>
      </w:r>
      <w:proofErr w:type="spellStart"/>
      <w:r w:rsidR="00824918">
        <w:rPr>
          <w:sz w:val="24"/>
          <w:szCs w:val="24"/>
        </w:rPr>
        <w:t>bižule</w:t>
      </w:r>
      <w:proofErr w:type="spellEnd"/>
      <w:r w:rsidR="00824918">
        <w:rPr>
          <w:sz w:val="24"/>
          <w:szCs w:val="24"/>
        </w:rPr>
        <w:t>,</w:t>
      </w:r>
      <w:r w:rsidR="008A25F6">
        <w:rPr>
          <w:sz w:val="24"/>
          <w:szCs w:val="24"/>
        </w:rPr>
        <w:t xml:space="preserve"> včil,</w:t>
      </w:r>
      <w:r>
        <w:rPr>
          <w:sz w:val="24"/>
          <w:szCs w:val="24"/>
        </w:rPr>
        <w:t xml:space="preserve"> velký, epika, muzika,</w:t>
      </w:r>
      <w:r w:rsidR="008A25F6">
        <w:rPr>
          <w:sz w:val="24"/>
          <w:szCs w:val="24"/>
        </w:rPr>
        <w:t xml:space="preserve"> ogar,</w:t>
      </w:r>
      <w:r>
        <w:rPr>
          <w:sz w:val="24"/>
          <w:szCs w:val="24"/>
        </w:rPr>
        <w:t xml:space="preserve"> luna, pakliže</w:t>
      </w:r>
      <w:r w:rsidR="008A25F6">
        <w:rPr>
          <w:sz w:val="24"/>
          <w:szCs w:val="24"/>
        </w:rPr>
        <w:t>,</w:t>
      </w:r>
      <w:r w:rsidR="00824918">
        <w:rPr>
          <w:sz w:val="24"/>
          <w:szCs w:val="24"/>
        </w:rPr>
        <w:t xml:space="preserve"> vladyka,</w:t>
      </w:r>
      <w:r w:rsidR="008A25F6">
        <w:rPr>
          <w:sz w:val="24"/>
          <w:szCs w:val="24"/>
        </w:rPr>
        <w:t xml:space="preserve"> kliknout, akorát,</w:t>
      </w:r>
      <w:r w:rsidR="00824918">
        <w:rPr>
          <w:sz w:val="24"/>
          <w:szCs w:val="24"/>
        </w:rPr>
        <w:t xml:space="preserve"> </w:t>
      </w:r>
      <w:proofErr w:type="spellStart"/>
      <w:r w:rsidR="00824918">
        <w:rPr>
          <w:sz w:val="24"/>
          <w:szCs w:val="24"/>
        </w:rPr>
        <w:t>výzo</w:t>
      </w:r>
      <w:proofErr w:type="spellEnd"/>
      <w:r w:rsidR="00824918">
        <w:rPr>
          <w:sz w:val="24"/>
          <w:szCs w:val="24"/>
        </w:rPr>
        <w:t xml:space="preserve">, </w:t>
      </w:r>
      <w:proofErr w:type="spellStart"/>
      <w:r w:rsidR="00824918">
        <w:rPr>
          <w:sz w:val="24"/>
          <w:szCs w:val="24"/>
        </w:rPr>
        <w:t>bradýř</w:t>
      </w:r>
      <w:proofErr w:type="spellEnd"/>
      <w:r w:rsidR="00845197">
        <w:rPr>
          <w:sz w:val="24"/>
          <w:szCs w:val="24"/>
        </w:rPr>
        <w:t>, bavič, lustrovat</w:t>
      </w:r>
      <w:r w:rsidR="0013092A">
        <w:rPr>
          <w:sz w:val="24"/>
          <w:szCs w:val="24"/>
        </w:rPr>
        <w:t>, chrnět</w:t>
      </w:r>
    </w:p>
    <w:p w:rsidR="006E0AFD" w:rsidRPr="006E0AFD" w:rsidRDefault="006E0AFD" w:rsidP="006E0AFD">
      <w:pPr>
        <w:ind w:left="360"/>
        <w:rPr>
          <w:b/>
          <w:sz w:val="24"/>
          <w:szCs w:val="24"/>
        </w:rPr>
      </w:pPr>
    </w:p>
    <w:p w:rsidR="006E0AFD" w:rsidRDefault="006E0AFD" w:rsidP="006E0AFD">
      <w:pPr>
        <w:pStyle w:val="Odstavecseseznamem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odkazy:</w:t>
      </w:r>
    </w:p>
    <w:p w:rsidR="006E0AFD" w:rsidRPr="006E0AFD" w:rsidRDefault="006E0AFD" w:rsidP="006E0AFD">
      <w:pPr>
        <w:pStyle w:val="Odstavecseseznamem"/>
        <w:rPr>
          <w:b/>
          <w:sz w:val="24"/>
          <w:szCs w:val="24"/>
        </w:rPr>
      </w:pPr>
    </w:p>
    <w:p w:rsidR="007C10EB" w:rsidRDefault="004D7D52" w:rsidP="006E0AFD">
      <w:pPr>
        <w:pStyle w:val="Odstavecseseznamem"/>
        <w:rPr>
          <w:b/>
          <w:sz w:val="24"/>
          <w:szCs w:val="24"/>
        </w:rPr>
      </w:pPr>
      <w:hyperlink r:id="rId6" w:history="1">
        <w:r w:rsidR="006E0AFD" w:rsidRPr="009B76A8">
          <w:rPr>
            <w:rStyle w:val="Hypertextovodkaz"/>
            <w:b/>
            <w:sz w:val="24"/>
            <w:szCs w:val="24"/>
          </w:rPr>
          <w:t>https://www.ceskatelevize.cz/ivysilani/10098745482-o-cestine/209572235500028/titulky</w:t>
        </w:r>
      </w:hyperlink>
    </w:p>
    <w:p w:rsidR="006E0AFD" w:rsidRDefault="006E0AFD" w:rsidP="006E0AFD">
      <w:pPr>
        <w:pStyle w:val="Odstavecseseznamem"/>
        <w:rPr>
          <w:b/>
          <w:sz w:val="24"/>
          <w:szCs w:val="24"/>
        </w:rPr>
      </w:pPr>
    </w:p>
    <w:p w:rsidR="006E0AFD" w:rsidRDefault="004D7D52" w:rsidP="006E0AFD">
      <w:pPr>
        <w:pStyle w:val="Odstavecseseznamem"/>
        <w:rPr>
          <w:b/>
          <w:sz w:val="24"/>
          <w:szCs w:val="24"/>
        </w:rPr>
      </w:pPr>
      <w:hyperlink r:id="rId7" w:history="1">
        <w:r w:rsidR="006E0AFD" w:rsidRPr="009B76A8">
          <w:rPr>
            <w:rStyle w:val="Hypertextovodkaz"/>
            <w:b/>
            <w:sz w:val="24"/>
            <w:szCs w:val="24"/>
          </w:rPr>
          <w:t>https://www.ceskatelevize.cz/ivysilani/10441294653-hyde-park-civilizace/415231100272004/dalsi-casti</w:t>
        </w:r>
      </w:hyperlink>
    </w:p>
    <w:p w:rsidR="006E0AFD" w:rsidRDefault="001264D1" w:rsidP="006E0AFD">
      <w:pPr>
        <w:pStyle w:val="Odstavecseseznamem"/>
        <w:rPr>
          <w:b/>
          <w:sz w:val="24"/>
          <w:szCs w:val="24"/>
        </w:rPr>
      </w:pPr>
      <w:r>
        <w:rPr>
          <w:b/>
          <w:sz w:val="24"/>
          <w:szCs w:val="24"/>
        </w:rPr>
        <w:t>1:50 – 4:40</w:t>
      </w:r>
    </w:p>
    <w:p w:rsidR="001264D1" w:rsidRPr="001264D1" w:rsidRDefault="001264D1" w:rsidP="001264D1">
      <w:pPr>
        <w:rPr>
          <w:b/>
          <w:sz w:val="24"/>
          <w:szCs w:val="24"/>
        </w:rPr>
      </w:pPr>
    </w:p>
    <w:p w:rsidR="009A66F9" w:rsidRPr="009A66F9" w:rsidRDefault="009A66F9" w:rsidP="002654FA">
      <w:pPr>
        <w:pStyle w:val="Odstavecseseznamem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zvuková stránka jazyka:</w:t>
      </w:r>
    </w:p>
    <w:p w:rsidR="006B58B6" w:rsidRPr="006B58B6" w:rsidRDefault="006B58B6" w:rsidP="002654FA">
      <w:pPr>
        <w:pStyle w:val="Odstavecseseznamem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K estetickému ozvláštnění může autor využít také </w:t>
      </w:r>
      <w:r>
        <w:rPr>
          <w:b/>
          <w:sz w:val="24"/>
          <w:szCs w:val="24"/>
        </w:rPr>
        <w:t>zvukovou stránku jazyka</w:t>
      </w:r>
      <w:r>
        <w:rPr>
          <w:sz w:val="24"/>
          <w:szCs w:val="24"/>
        </w:rPr>
        <w:t xml:space="preserve"> – např. </w:t>
      </w:r>
      <w:r w:rsidRPr="00243D3E">
        <w:rPr>
          <w:b/>
          <w:sz w:val="24"/>
          <w:szCs w:val="24"/>
        </w:rPr>
        <w:t>rým</w:t>
      </w:r>
      <w:r w:rsidR="00243D3E" w:rsidRPr="00243D3E">
        <w:rPr>
          <w:b/>
          <w:sz w:val="24"/>
          <w:szCs w:val="24"/>
        </w:rPr>
        <w:t>,</w:t>
      </w:r>
      <w:r w:rsidRPr="00243D3E">
        <w:rPr>
          <w:b/>
          <w:sz w:val="24"/>
          <w:szCs w:val="24"/>
        </w:rPr>
        <w:t xml:space="preserve"> rytmus, intonaci; zvukovou kvalitu hlásek.</w:t>
      </w:r>
      <w:r>
        <w:rPr>
          <w:sz w:val="24"/>
          <w:szCs w:val="24"/>
        </w:rPr>
        <w:t xml:space="preserve"> </w:t>
      </w:r>
    </w:p>
    <w:p w:rsidR="00243D3E" w:rsidRPr="00243D3E" w:rsidRDefault="006B58B6" w:rsidP="002654FA">
      <w:pPr>
        <w:pStyle w:val="Odstavecseseznamem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Seskupení hlásek může vyvolat určitý dojem, představu, napodobit určitý zvuk (a, o, u – vážná, pochmurná n</w:t>
      </w:r>
      <w:r w:rsidR="00243D3E">
        <w:rPr>
          <w:sz w:val="24"/>
          <w:szCs w:val="24"/>
        </w:rPr>
        <w:t xml:space="preserve">álada; </w:t>
      </w:r>
      <w:proofErr w:type="spellStart"/>
      <w:proofErr w:type="gramStart"/>
      <w:r w:rsidR="00243D3E">
        <w:rPr>
          <w:sz w:val="24"/>
          <w:szCs w:val="24"/>
        </w:rPr>
        <w:t>s,š</w:t>
      </w:r>
      <w:proofErr w:type="spellEnd"/>
      <w:r w:rsidR="00243D3E">
        <w:rPr>
          <w:sz w:val="24"/>
          <w:szCs w:val="24"/>
        </w:rPr>
        <w:t xml:space="preserve"> – svist</w:t>
      </w:r>
      <w:proofErr w:type="gramEnd"/>
      <w:r w:rsidR="00243D3E">
        <w:rPr>
          <w:sz w:val="24"/>
          <w:szCs w:val="24"/>
        </w:rPr>
        <w:t xml:space="preserve">, šum; r, ř – nesoulad apod.) </w:t>
      </w:r>
    </w:p>
    <w:p w:rsidR="00243D3E" w:rsidRDefault="006B58B6" w:rsidP="002654FA">
      <w:pPr>
        <w:pStyle w:val="Odstavecseseznamem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zvukomalba</w:t>
      </w:r>
      <w:r w:rsidR="00960C38">
        <w:rPr>
          <w:sz w:val="24"/>
          <w:szCs w:val="24"/>
        </w:rPr>
        <w:t xml:space="preserve"> (S</w:t>
      </w:r>
      <w:r>
        <w:rPr>
          <w:sz w:val="24"/>
          <w:szCs w:val="24"/>
        </w:rPr>
        <w:t>eskupení hlásek tak, aby vyvolávaly dojem skutečného zvuku, využívá citoslovce)</w:t>
      </w:r>
    </w:p>
    <w:p w:rsidR="009A66F9" w:rsidRPr="00243D3E" w:rsidRDefault="006B58B6" w:rsidP="002654FA">
      <w:pPr>
        <w:pStyle w:val="Odstavecseseznamem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zvukosled</w:t>
      </w:r>
      <w:r w:rsidR="00960C38">
        <w:rPr>
          <w:sz w:val="24"/>
          <w:szCs w:val="24"/>
        </w:rPr>
        <w:t xml:space="preserve"> (S</w:t>
      </w:r>
      <w:r>
        <w:rPr>
          <w:sz w:val="24"/>
          <w:szCs w:val="24"/>
        </w:rPr>
        <w:t>eskupení hlásek, které vytváří libozvuk (harmonický souzvuk) nebo jeho protiklad – nelibozvuk).</w:t>
      </w:r>
    </w:p>
    <w:p w:rsidR="00243D3E" w:rsidRPr="00AB6C34" w:rsidRDefault="00243D3E" w:rsidP="002654FA">
      <w:pPr>
        <w:pStyle w:val="Odstavecseseznamem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eufonie</w:t>
      </w:r>
      <w:r>
        <w:rPr>
          <w:sz w:val="24"/>
          <w:szCs w:val="24"/>
        </w:rPr>
        <w:t xml:space="preserve"> –</w:t>
      </w:r>
      <w:r w:rsidR="00960C38">
        <w:rPr>
          <w:sz w:val="24"/>
          <w:szCs w:val="24"/>
        </w:rPr>
        <w:t xml:space="preserve"> U</w:t>
      </w:r>
      <w:r>
        <w:rPr>
          <w:sz w:val="24"/>
          <w:szCs w:val="24"/>
        </w:rPr>
        <w:t>mělecky působivé zvukové uspořádání hlásek i vel</w:t>
      </w:r>
      <w:r w:rsidR="00654EC2">
        <w:rPr>
          <w:sz w:val="24"/>
          <w:szCs w:val="24"/>
        </w:rPr>
        <w:t>k</w:t>
      </w:r>
      <w:r>
        <w:rPr>
          <w:sz w:val="24"/>
          <w:szCs w:val="24"/>
        </w:rPr>
        <w:t>ých slov.</w:t>
      </w:r>
    </w:p>
    <w:p w:rsidR="00AB6C34" w:rsidRDefault="00AB6C34" w:rsidP="00AB6C34">
      <w:pPr>
        <w:pStyle w:val="Odstavecseseznamem"/>
        <w:rPr>
          <w:b/>
          <w:sz w:val="24"/>
          <w:szCs w:val="24"/>
        </w:rPr>
      </w:pPr>
    </w:p>
    <w:p w:rsidR="00AB6C34" w:rsidRPr="00960C38" w:rsidRDefault="00AB6C34" w:rsidP="00960C38">
      <w:pPr>
        <w:pStyle w:val="Odstavecseseznamem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rytmus</w:t>
      </w:r>
      <w:r w:rsidR="00960C38">
        <w:rPr>
          <w:sz w:val="24"/>
          <w:szCs w:val="24"/>
        </w:rPr>
        <w:t xml:space="preserve"> – Uspořádání zvukových prvků verše; v češtině je dán počtem slabik a pravidelným střídáním slabik</w:t>
      </w:r>
      <w:r w:rsidR="00300577">
        <w:rPr>
          <w:sz w:val="24"/>
          <w:szCs w:val="24"/>
        </w:rPr>
        <w:t xml:space="preserve"> </w:t>
      </w:r>
      <w:r w:rsidR="00960C38">
        <w:rPr>
          <w:sz w:val="24"/>
          <w:szCs w:val="24"/>
        </w:rPr>
        <w:t>přízvučných a nepřízvučných.</w:t>
      </w:r>
    </w:p>
    <w:p w:rsidR="00AB6C34" w:rsidRPr="00960C38" w:rsidRDefault="00960C38" w:rsidP="002654FA">
      <w:pPr>
        <w:pStyle w:val="Odstavecseseznamem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s</w:t>
      </w:r>
      <w:r w:rsidR="00AB6C34">
        <w:rPr>
          <w:b/>
          <w:sz w:val="24"/>
          <w:szCs w:val="24"/>
        </w:rPr>
        <w:t>topa</w:t>
      </w:r>
      <w:r>
        <w:rPr>
          <w:sz w:val="24"/>
          <w:szCs w:val="24"/>
        </w:rPr>
        <w:t xml:space="preserve">  - K určení rytmu slouží menší zvukové úseky </w:t>
      </w:r>
      <w:r>
        <w:rPr>
          <w:b/>
          <w:sz w:val="24"/>
          <w:szCs w:val="24"/>
        </w:rPr>
        <w:t xml:space="preserve">stopy. </w:t>
      </w:r>
      <w:r>
        <w:rPr>
          <w:sz w:val="24"/>
          <w:szCs w:val="24"/>
        </w:rPr>
        <w:t>Stopa se skládá z tzv. dob (1 slabika = 1 doba). Slabika se slovním přízvukem – těžká doba, slabika bez slovního přízvuku – lehká doba.</w:t>
      </w:r>
    </w:p>
    <w:p w:rsidR="00960C38" w:rsidRDefault="00960C38" w:rsidP="002654FA">
      <w:pPr>
        <w:pStyle w:val="Odstavecseseznamem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druhy stop</w:t>
      </w:r>
      <w:r>
        <w:rPr>
          <w:sz w:val="24"/>
          <w:szCs w:val="24"/>
        </w:rPr>
        <w:t xml:space="preserve"> (viz tabule):</w:t>
      </w:r>
    </w:p>
    <w:p w:rsidR="00960C38" w:rsidRDefault="00960C38" w:rsidP="00960C38">
      <w:pPr>
        <w:pStyle w:val="Odstavecseseznamem"/>
        <w:numPr>
          <w:ilvl w:val="1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trochej</w:t>
      </w:r>
    </w:p>
    <w:p w:rsidR="00960C38" w:rsidRDefault="00960C38" w:rsidP="00960C38">
      <w:pPr>
        <w:pStyle w:val="Odstavecseseznamem"/>
        <w:numPr>
          <w:ilvl w:val="1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daktyl</w:t>
      </w:r>
    </w:p>
    <w:p w:rsidR="00960C38" w:rsidRDefault="00960C38" w:rsidP="00960C38">
      <w:pPr>
        <w:pStyle w:val="Odstavecseseznamem"/>
        <w:numPr>
          <w:ilvl w:val="1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jamb</w:t>
      </w:r>
    </w:p>
    <w:p w:rsidR="00960C38" w:rsidRPr="00300577" w:rsidRDefault="004D7D52" w:rsidP="00960C38">
      <w:pPr>
        <w:pStyle w:val="Odstavecseseznamem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(</w:t>
      </w:r>
      <w:proofErr w:type="spellStart"/>
      <w:r>
        <w:rPr>
          <w:b/>
          <w:sz w:val="24"/>
          <w:szCs w:val="24"/>
        </w:rPr>
        <w:t>Prozo</w:t>
      </w:r>
      <w:r w:rsidR="00960C38">
        <w:rPr>
          <w:b/>
          <w:sz w:val="24"/>
          <w:szCs w:val="24"/>
        </w:rPr>
        <w:t>die</w:t>
      </w:r>
      <w:proofErr w:type="spellEnd"/>
      <w:r w:rsidR="00960C38">
        <w:rPr>
          <w:sz w:val="24"/>
          <w:szCs w:val="24"/>
        </w:rPr>
        <w:t xml:space="preserve"> – nauka o využití zvukových prvků. Pro češtinu je typický </w:t>
      </w:r>
      <w:r w:rsidR="00960C38" w:rsidRPr="00960C38">
        <w:rPr>
          <w:b/>
          <w:sz w:val="24"/>
          <w:szCs w:val="24"/>
        </w:rPr>
        <w:t>prozodický systém</w:t>
      </w:r>
      <w:r w:rsidR="00960C38">
        <w:rPr>
          <w:sz w:val="24"/>
          <w:szCs w:val="24"/>
        </w:rPr>
        <w:t xml:space="preserve"> </w:t>
      </w:r>
      <w:r w:rsidR="00960C38" w:rsidRPr="00960C38">
        <w:rPr>
          <w:b/>
          <w:sz w:val="24"/>
          <w:szCs w:val="24"/>
        </w:rPr>
        <w:t>slabičně-přízvučný</w:t>
      </w:r>
      <w:r w:rsidR="00960C38">
        <w:rPr>
          <w:sz w:val="24"/>
          <w:szCs w:val="24"/>
        </w:rPr>
        <w:t>.)</w:t>
      </w:r>
    </w:p>
    <w:p w:rsidR="00300577" w:rsidRPr="00960C38" w:rsidRDefault="00300577" w:rsidP="00960C38">
      <w:pPr>
        <w:pStyle w:val="Odstavecseseznamem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(Existují některé tradiční verše – např. </w:t>
      </w:r>
      <w:r>
        <w:rPr>
          <w:b/>
          <w:sz w:val="24"/>
          <w:szCs w:val="24"/>
        </w:rPr>
        <w:t>alexandrín, blankvers, hexametr</w:t>
      </w:r>
      <w:r w:rsidR="00CE652A">
        <w:rPr>
          <w:sz w:val="24"/>
          <w:szCs w:val="24"/>
        </w:rPr>
        <w:t>.</w:t>
      </w:r>
      <w:r>
        <w:rPr>
          <w:sz w:val="24"/>
          <w:szCs w:val="24"/>
        </w:rPr>
        <w:t>)</w:t>
      </w:r>
    </w:p>
    <w:p w:rsidR="00960C38" w:rsidRPr="00960C38" w:rsidRDefault="00960C38" w:rsidP="00960C38">
      <w:pPr>
        <w:pStyle w:val="Odstavecseseznamem"/>
        <w:rPr>
          <w:b/>
          <w:sz w:val="24"/>
          <w:szCs w:val="24"/>
        </w:rPr>
      </w:pPr>
    </w:p>
    <w:p w:rsidR="00EC0A8D" w:rsidRPr="004D7D52" w:rsidRDefault="00EC0A8D" w:rsidP="00EC0A8D">
      <w:pPr>
        <w:pStyle w:val="Odstavecseseznamem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r</w:t>
      </w:r>
      <w:r w:rsidR="00960C38">
        <w:rPr>
          <w:b/>
          <w:sz w:val="24"/>
          <w:szCs w:val="24"/>
        </w:rPr>
        <w:t>ým</w:t>
      </w:r>
      <w:r w:rsidR="00861DF4">
        <w:rPr>
          <w:sz w:val="24"/>
          <w:szCs w:val="24"/>
        </w:rPr>
        <w:t xml:space="preserve"> – Zvuková shoda na konci veršů (ojediněle i uprostřed veršů)</w:t>
      </w:r>
      <w:r>
        <w:rPr>
          <w:sz w:val="24"/>
          <w:szCs w:val="24"/>
        </w:rPr>
        <w:t>.</w:t>
      </w:r>
      <w:r w:rsidR="00D14E95">
        <w:rPr>
          <w:sz w:val="24"/>
          <w:szCs w:val="24"/>
        </w:rPr>
        <w:t xml:space="preserve"> Rým je libozvučný.</w:t>
      </w:r>
      <w:r>
        <w:rPr>
          <w:sz w:val="24"/>
          <w:szCs w:val="24"/>
        </w:rPr>
        <w:t xml:space="preserve"> Plnohodnotný rým – shoda dvou posledních slabik (brána-zrána) nebo shoda jednoslabičných slov (spát-zdát).</w:t>
      </w:r>
    </w:p>
    <w:p w:rsidR="004D7D52" w:rsidRPr="004D7D52" w:rsidRDefault="004D7D52" w:rsidP="004D7D52">
      <w:pPr>
        <w:pStyle w:val="Odstavecseseznamem"/>
        <w:rPr>
          <w:b/>
          <w:sz w:val="24"/>
          <w:szCs w:val="24"/>
        </w:rPr>
      </w:pPr>
    </w:p>
    <w:p w:rsidR="004D7D52" w:rsidRDefault="004D7D52" w:rsidP="004D7D52">
      <w:pPr>
        <w:pStyle w:val="Odstavecseseznamem"/>
        <w:rPr>
          <w:b/>
          <w:sz w:val="24"/>
          <w:szCs w:val="24"/>
        </w:rPr>
      </w:pPr>
    </w:p>
    <w:p w:rsidR="004D7D52" w:rsidRDefault="004D7D52" w:rsidP="004D7D52">
      <w:pPr>
        <w:pStyle w:val="Odstavecseseznamem"/>
        <w:rPr>
          <w:b/>
          <w:sz w:val="24"/>
          <w:szCs w:val="24"/>
        </w:rPr>
      </w:pPr>
    </w:p>
    <w:p w:rsidR="004D7D52" w:rsidRPr="00EC0A8D" w:rsidRDefault="004D7D52" w:rsidP="004D7D52">
      <w:pPr>
        <w:pStyle w:val="Odstavecseseznamem"/>
        <w:rPr>
          <w:b/>
          <w:sz w:val="24"/>
          <w:szCs w:val="24"/>
        </w:rPr>
      </w:pPr>
    </w:p>
    <w:p w:rsidR="00EC0A8D" w:rsidRDefault="00EC0A8D" w:rsidP="002654FA">
      <w:pPr>
        <w:pStyle w:val="Odstavecseseznamem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rým:</w:t>
      </w:r>
    </w:p>
    <w:p w:rsidR="00EC0A8D" w:rsidRDefault="00EC0A8D" w:rsidP="00EC0A8D">
      <w:pPr>
        <w:pStyle w:val="Odstavecseseznamem"/>
        <w:numPr>
          <w:ilvl w:val="1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střídavý</w:t>
      </w:r>
    </w:p>
    <w:p w:rsidR="00EC0A8D" w:rsidRDefault="00EC0A8D" w:rsidP="00EC0A8D">
      <w:pPr>
        <w:pStyle w:val="Odstavecseseznamem"/>
        <w:ind w:left="2832"/>
        <w:rPr>
          <w:sz w:val="24"/>
          <w:szCs w:val="24"/>
        </w:rPr>
      </w:pPr>
      <w:r>
        <w:rPr>
          <w:sz w:val="24"/>
          <w:szCs w:val="24"/>
        </w:rPr>
        <w:t>a</w:t>
      </w:r>
    </w:p>
    <w:p w:rsidR="00EC0A8D" w:rsidRDefault="00EC0A8D" w:rsidP="00EC0A8D">
      <w:pPr>
        <w:pStyle w:val="Odstavecseseznamem"/>
        <w:ind w:left="2832"/>
        <w:rPr>
          <w:sz w:val="24"/>
          <w:szCs w:val="24"/>
        </w:rPr>
      </w:pPr>
      <w:r>
        <w:rPr>
          <w:sz w:val="24"/>
          <w:szCs w:val="24"/>
        </w:rPr>
        <w:t>b</w:t>
      </w:r>
    </w:p>
    <w:p w:rsidR="00EC0A8D" w:rsidRDefault="00EC0A8D" w:rsidP="00EC0A8D">
      <w:pPr>
        <w:pStyle w:val="Odstavecseseznamem"/>
        <w:ind w:left="2832"/>
        <w:rPr>
          <w:sz w:val="24"/>
          <w:szCs w:val="24"/>
        </w:rPr>
      </w:pPr>
      <w:r>
        <w:rPr>
          <w:sz w:val="24"/>
          <w:szCs w:val="24"/>
        </w:rPr>
        <w:t>a</w:t>
      </w:r>
    </w:p>
    <w:p w:rsidR="00EC0A8D" w:rsidRPr="00EC0A8D" w:rsidRDefault="00EC0A8D" w:rsidP="00EC0A8D">
      <w:pPr>
        <w:pStyle w:val="Odstavecseseznamem"/>
        <w:ind w:left="2832"/>
        <w:rPr>
          <w:sz w:val="24"/>
          <w:szCs w:val="24"/>
        </w:rPr>
      </w:pPr>
      <w:r>
        <w:rPr>
          <w:sz w:val="24"/>
          <w:szCs w:val="24"/>
        </w:rPr>
        <w:t>b</w:t>
      </w:r>
    </w:p>
    <w:p w:rsidR="00EC0A8D" w:rsidRDefault="00EC0A8D" w:rsidP="00EC0A8D">
      <w:pPr>
        <w:pStyle w:val="Odstavecseseznamem"/>
        <w:numPr>
          <w:ilvl w:val="1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sdružený </w:t>
      </w:r>
    </w:p>
    <w:p w:rsidR="00EC0A8D" w:rsidRPr="00EC0A8D" w:rsidRDefault="00EC0A8D" w:rsidP="00EC0A8D">
      <w:pPr>
        <w:pStyle w:val="Odstavecseseznamem"/>
        <w:ind w:left="2832"/>
        <w:rPr>
          <w:sz w:val="24"/>
          <w:szCs w:val="24"/>
        </w:rPr>
      </w:pPr>
      <w:r>
        <w:rPr>
          <w:sz w:val="24"/>
          <w:szCs w:val="24"/>
        </w:rPr>
        <w:t>a</w:t>
      </w:r>
    </w:p>
    <w:p w:rsidR="00EC0A8D" w:rsidRDefault="00EC0A8D" w:rsidP="00EC0A8D">
      <w:pPr>
        <w:pStyle w:val="Odstavecseseznamem"/>
        <w:ind w:left="2832"/>
        <w:rPr>
          <w:sz w:val="24"/>
          <w:szCs w:val="24"/>
        </w:rPr>
      </w:pPr>
      <w:r>
        <w:rPr>
          <w:sz w:val="24"/>
          <w:szCs w:val="24"/>
        </w:rPr>
        <w:t>a</w:t>
      </w:r>
    </w:p>
    <w:p w:rsidR="00EC0A8D" w:rsidRDefault="00EC0A8D" w:rsidP="00EC0A8D">
      <w:pPr>
        <w:pStyle w:val="Odstavecseseznamem"/>
        <w:ind w:left="2832"/>
        <w:rPr>
          <w:sz w:val="24"/>
          <w:szCs w:val="24"/>
        </w:rPr>
      </w:pPr>
      <w:r>
        <w:rPr>
          <w:sz w:val="24"/>
          <w:szCs w:val="24"/>
        </w:rPr>
        <w:t>b</w:t>
      </w:r>
    </w:p>
    <w:p w:rsidR="001365E2" w:rsidRPr="004D7D52" w:rsidRDefault="00EC0A8D" w:rsidP="004D7D52">
      <w:pPr>
        <w:pStyle w:val="Odstavecseseznamem"/>
        <w:ind w:left="2832"/>
        <w:rPr>
          <w:sz w:val="24"/>
          <w:szCs w:val="24"/>
        </w:rPr>
      </w:pPr>
      <w:r>
        <w:rPr>
          <w:sz w:val="24"/>
          <w:szCs w:val="24"/>
        </w:rPr>
        <w:t>b</w:t>
      </w:r>
      <w:bookmarkStart w:id="0" w:name="_GoBack"/>
      <w:bookmarkEnd w:id="0"/>
    </w:p>
    <w:p w:rsidR="00EC0A8D" w:rsidRDefault="00EC0A8D" w:rsidP="00EC0A8D">
      <w:pPr>
        <w:pStyle w:val="Odstavecseseznamem"/>
        <w:numPr>
          <w:ilvl w:val="1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obkročný</w:t>
      </w:r>
    </w:p>
    <w:p w:rsidR="00EC0A8D" w:rsidRDefault="00EC0A8D" w:rsidP="00EC0A8D">
      <w:pPr>
        <w:pStyle w:val="Odstavecseseznamem"/>
        <w:ind w:left="2832"/>
        <w:rPr>
          <w:sz w:val="24"/>
          <w:szCs w:val="24"/>
        </w:rPr>
      </w:pPr>
      <w:r>
        <w:rPr>
          <w:sz w:val="24"/>
          <w:szCs w:val="24"/>
        </w:rPr>
        <w:t>a</w:t>
      </w:r>
    </w:p>
    <w:p w:rsidR="00EC0A8D" w:rsidRDefault="00EC0A8D" w:rsidP="00EC0A8D">
      <w:pPr>
        <w:pStyle w:val="Odstavecseseznamem"/>
        <w:ind w:left="2832"/>
        <w:rPr>
          <w:sz w:val="24"/>
          <w:szCs w:val="24"/>
        </w:rPr>
      </w:pPr>
      <w:r>
        <w:rPr>
          <w:sz w:val="24"/>
          <w:szCs w:val="24"/>
        </w:rPr>
        <w:t>b</w:t>
      </w:r>
    </w:p>
    <w:p w:rsidR="00EC0A8D" w:rsidRDefault="00EC0A8D" w:rsidP="00EC0A8D">
      <w:pPr>
        <w:pStyle w:val="Odstavecseseznamem"/>
        <w:ind w:left="2832"/>
        <w:rPr>
          <w:sz w:val="24"/>
          <w:szCs w:val="24"/>
        </w:rPr>
      </w:pPr>
      <w:r>
        <w:rPr>
          <w:sz w:val="24"/>
          <w:szCs w:val="24"/>
        </w:rPr>
        <w:t>b</w:t>
      </w:r>
    </w:p>
    <w:p w:rsidR="00EC0A8D" w:rsidRPr="00EC0A8D" w:rsidRDefault="00EC0A8D" w:rsidP="00EC0A8D">
      <w:pPr>
        <w:pStyle w:val="Odstavecseseznamem"/>
        <w:ind w:left="2832"/>
        <w:rPr>
          <w:sz w:val="24"/>
          <w:szCs w:val="24"/>
        </w:rPr>
      </w:pPr>
      <w:r>
        <w:rPr>
          <w:sz w:val="24"/>
          <w:szCs w:val="24"/>
        </w:rPr>
        <w:t>a</w:t>
      </w:r>
    </w:p>
    <w:p w:rsidR="00EC0A8D" w:rsidRDefault="00EC0A8D" w:rsidP="00EC0A8D">
      <w:pPr>
        <w:pStyle w:val="Odstavecseseznamem"/>
        <w:numPr>
          <w:ilvl w:val="1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přerývaný</w:t>
      </w:r>
    </w:p>
    <w:p w:rsidR="00EC0A8D" w:rsidRDefault="00EC0A8D" w:rsidP="00EC0A8D">
      <w:pPr>
        <w:pStyle w:val="Odstavecseseznamem"/>
        <w:ind w:left="2832"/>
        <w:rPr>
          <w:sz w:val="24"/>
          <w:szCs w:val="24"/>
        </w:rPr>
      </w:pPr>
      <w:r>
        <w:rPr>
          <w:sz w:val="24"/>
          <w:szCs w:val="24"/>
        </w:rPr>
        <w:t>a</w:t>
      </w:r>
    </w:p>
    <w:p w:rsidR="00EC0A8D" w:rsidRDefault="00EC0A8D" w:rsidP="00EC0A8D">
      <w:pPr>
        <w:pStyle w:val="Odstavecseseznamem"/>
        <w:ind w:left="2832"/>
        <w:rPr>
          <w:sz w:val="24"/>
          <w:szCs w:val="24"/>
        </w:rPr>
      </w:pPr>
      <w:r>
        <w:rPr>
          <w:sz w:val="24"/>
          <w:szCs w:val="24"/>
        </w:rPr>
        <w:t>b</w:t>
      </w:r>
    </w:p>
    <w:p w:rsidR="00EC0A8D" w:rsidRDefault="00EC0A8D" w:rsidP="00EC0A8D">
      <w:pPr>
        <w:pStyle w:val="Odstavecseseznamem"/>
        <w:ind w:left="2832"/>
        <w:rPr>
          <w:sz w:val="24"/>
          <w:szCs w:val="24"/>
        </w:rPr>
      </w:pPr>
      <w:r>
        <w:rPr>
          <w:sz w:val="24"/>
          <w:szCs w:val="24"/>
        </w:rPr>
        <w:t>c</w:t>
      </w:r>
    </w:p>
    <w:p w:rsidR="00EC0A8D" w:rsidRDefault="00EC0A8D" w:rsidP="00EC0A8D">
      <w:pPr>
        <w:pStyle w:val="Odstavecseseznamem"/>
        <w:ind w:left="2832"/>
        <w:rPr>
          <w:sz w:val="24"/>
          <w:szCs w:val="24"/>
        </w:rPr>
      </w:pPr>
      <w:r>
        <w:rPr>
          <w:sz w:val="24"/>
          <w:szCs w:val="24"/>
        </w:rPr>
        <w:t>b</w:t>
      </w:r>
    </w:p>
    <w:p w:rsidR="00300577" w:rsidRDefault="00300577" w:rsidP="00300577">
      <w:pPr>
        <w:pStyle w:val="Odstavecseseznamem"/>
        <w:numPr>
          <w:ilvl w:val="1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postupný</w:t>
      </w:r>
    </w:p>
    <w:p w:rsidR="00300577" w:rsidRDefault="00300577" w:rsidP="00300577">
      <w:pPr>
        <w:pStyle w:val="Odstavecseseznamem"/>
        <w:ind w:left="2832"/>
        <w:rPr>
          <w:sz w:val="24"/>
          <w:szCs w:val="24"/>
        </w:rPr>
      </w:pPr>
      <w:r>
        <w:rPr>
          <w:sz w:val="24"/>
          <w:szCs w:val="24"/>
        </w:rPr>
        <w:t>a</w:t>
      </w:r>
    </w:p>
    <w:p w:rsidR="00300577" w:rsidRDefault="00300577" w:rsidP="00300577">
      <w:pPr>
        <w:pStyle w:val="Odstavecseseznamem"/>
        <w:ind w:left="2832"/>
        <w:rPr>
          <w:sz w:val="24"/>
          <w:szCs w:val="24"/>
        </w:rPr>
      </w:pPr>
      <w:r>
        <w:rPr>
          <w:sz w:val="24"/>
          <w:szCs w:val="24"/>
        </w:rPr>
        <w:t>b</w:t>
      </w:r>
    </w:p>
    <w:p w:rsidR="00300577" w:rsidRPr="00300577" w:rsidRDefault="00300577" w:rsidP="00300577">
      <w:pPr>
        <w:pStyle w:val="Odstavecseseznamem"/>
        <w:ind w:left="2832"/>
        <w:rPr>
          <w:sz w:val="24"/>
          <w:szCs w:val="24"/>
        </w:rPr>
      </w:pPr>
      <w:r>
        <w:rPr>
          <w:sz w:val="24"/>
          <w:szCs w:val="24"/>
        </w:rPr>
        <w:t>c</w:t>
      </w:r>
    </w:p>
    <w:p w:rsidR="00300577" w:rsidRDefault="00CE652A" w:rsidP="00CE652A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 w:rsidRPr="00CE652A">
        <w:rPr>
          <w:b/>
          <w:sz w:val="24"/>
          <w:szCs w:val="24"/>
        </w:rPr>
        <w:t>další členění rýmu</w:t>
      </w:r>
      <w:r>
        <w:rPr>
          <w:sz w:val="24"/>
          <w:szCs w:val="24"/>
        </w:rPr>
        <w:t>:</w:t>
      </w:r>
    </w:p>
    <w:p w:rsidR="00CE652A" w:rsidRPr="00CE652A" w:rsidRDefault="00CE652A" w:rsidP="00CE652A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t>mužský</w:t>
      </w:r>
      <w:r>
        <w:rPr>
          <w:sz w:val="24"/>
          <w:szCs w:val="24"/>
        </w:rPr>
        <w:t xml:space="preserve"> (na poslední rýmující se slabiku připadá těžká doba; dolina – má vina)</w:t>
      </w:r>
      <w:r>
        <w:rPr>
          <w:b/>
          <w:sz w:val="24"/>
          <w:szCs w:val="24"/>
        </w:rPr>
        <w:t xml:space="preserve"> – ženský </w:t>
      </w:r>
      <w:r>
        <w:rPr>
          <w:sz w:val="24"/>
          <w:szCs w:val="24"/>
        </w:rPr>
        <w:t>(na poslední rýmující se slabiku připadá lehká doba; bečí - klečí)</w:t>
      </w:r>
    </w:p>
    <w:p w:rsidR="00CE652A" w:rsidRDefault="00995187" w:rsidP="00CE652A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t>absolutní</w:t>
      </w:r>
      <w:r>
        <w:rPr>
          <w:sz w:val="24"/>
          <w:szCs w:val="24"/>
        </w:rPr>
        <w:t xml:space="preserve"> (plot – plod)</w:t>
      </w:r>
      <w:r w:rsidR="00CE652A">
        <w:rPr>
          <w:b/>
          <w:sz w:val="24"/>
          <w:szCs w:val="24"/>
        </w:rPr>
        <w:t xml:space="preserve"> – neúplný</w:t>
      </w:r>
      <w:r>
        <w:rPr>
          <w:sz w:val="24"/>
          <w:szCs w:val="24"/>
        </w:rPr>
        <w:t xml:space="preserve"> (rým, kdy nedochází k úplné shodě rýmujících se částí slov; kost – podlost)</w:t>
      </w:r>
    </w:p>
    <w:p w:rsidR="001365E2" w:rsidRDefault="001365E2" w:rsidP="001365E2">
      <w:pPr>
        <w:pStyle w:val="Odstavecseseznamem"/>
        <w:rPr>
          <w:sz w:val="24"/>
          <w:szCs w:val="24"/>
        </w:rPr>
      </w:pPr>
    </w:p>
    <w:p w:rsidR="001365E2" w:rsidRPr="00CE652A" w:rsidRDefault="001365E2" w:rsidP="00CE652A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t>intonace</w:t>
      </w:r>
      <w:r>
        <w:rPr>
          <w:sz w:val="24"/>
          <w:szCs w:val="24"/>
        </w:rPr>
        <w:t xml:space="preserve"> – Je dána melodií promluvy, změnami výšky a síly hlasu v průběhu promluvy, souvisí s ní také tempo promluvy, kladení pauz apod.)</w:t>
      </w:r>
    </w:p>
    <w:p w:rsidR="00CE652A" w:rsidRPr="00CE652A" w:rsidRDefault="00CE652A" w:rsidP="00CE652A">
      <w:pPr>
        <w:pStyle w:val="Odstavecseseznamem"/>
        <w:rPr>
          <w:sz w:val="24"/>
          <w:szCs w:val="24"/>
        </w:rPr>
      </w:pPr>
    </w:p>
    <w:p w:rsidR="009A66F9" w:rsidRPr="009A66F9" w:rsidRDefault="009A66F9" w:rsidP="002654FA">
      <w:pPr>
        <w:pStyle w:val="Odstavecseseznamem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grafická stránka jazyka:</w:t>
      </w:r>
    </w:p>
    <w:p w:rsidR="009A66F9" w:rsidRDefault="00A553F9" w:rsidP="002654FA">
      <w:pPr>
        <w:pStyle w:val="Odstavecseseznamem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V poezii autor využívá seskupení slov do </w:t>
      </w:r>
      <w:r w:rsidRPr="00A553F9">
        <w:rPr>
          <w:b/>
          <w:sz w:val="24"/>
          <w:szCs w:val="24"/>
        </w:rPr>
        <w:t>veršů či slok.</w:t>
      </w:r>
    </w:p>
    <w:p w:rsidR="00A553F9" w:rsidRPr="00522B84" w:rsidRDefault="00A553F9" w:rsidP="002654FA">
      <w:pPr>
        <w:pStyle w:val="Odstavecseseznamem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Grafickým prvkem může být i jiný </w:t>
      </w:r>
      <w:r>
        <w:rPr>
          <w:b/>
          <w:sz w:val="24"/>
          <w:szCs w:val="24"/>
        </w:rPr>
        <w:t>typ písma</w:t>
      </w:r>
      <w:r>
        <w:rPr>
          <w:sz w:val="24"/>
          <w:szCs w:val="24"/>
        </w:rPr>
        <w:t xml:space="preserve"> (zvýrazňující např. titul díla odlišující promluvy jednotlivých postav apod.) </w:t>
      </w:r>
    </w:p>
    <w:p w:rsidR="00522B84" w:rsidRDefault="00522B84" w:rsidP="002654FA">
      <w:pPr>
        <w:pStyle w:val="Odstavecseseznamem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Někdy se text prolíná s výtvarným uměním – např. </w:t>
      </w:r>
      <w:r>
        <w:rPr>
          <w:b/>
          <w:sz w:val="24"/>
          <w:szCs w:val="24"/>
        </w:rPr>
        <w:t>kaligramy, kreslený seriál, komiks.</w:t>
      </w:r>
    </w:p>
    <w:p w:rsidR="003752DE" w:rsidRDefault="003752DE" w:rsidP="003752DE">
      <w:pPr>
        <w:pStyle w:val="Odstavecseseznamem"/>
        <w:rPr>
          <w:b/>
          <w:sz w:val="24"/>
          <w:szCs w:val="24"/>
        </w:rPr>
      </w:pPr>
    </w:p>
    <w:p w:rsidR="003752DE" w:rsidRPr="003752DE" w:rsidRDefault="003752DE" w:rsidP="002654FA">
      <w:pPr>
        <w:pStyle w:val="Odstavecseseznamem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Báseň</w:t>
      </w:r>
      <w:r>
        <w:rPr>
          <w:sz w:val="24"/>
          <w:szCs w:val="24"/>
        </w:rPr>
        <w:t xml:space="preserve"> – Základní tvar poezie – ucelené veršové sdělení. M</w:t>
      </w:r>
      <w:r w:rsidR="00340E68">
        <w:rPr>
          <w:sz w:val="24"/>
          <w:szCs w:val="24"/>
        </w:rPr>
        <w:t>ů</w:t>
      </w:r>
      <w:r>
        <w:rPr>
          <w:sz w:val="24"/>
          <w:szCs w:val="24"/>
        </w:rPr>
        <w:t>že se řadit do většího celku (cyklu, sbírky).</w:t>
      </w:r>
    </w:p>
    <w:p w:rsidR="003752DE" w:rsidRDefault="003752DE" w:rsidP="002654FA">
      <w:pPr>
        <w:pStyle w:val="Odstavecseseznamem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Báseň</w:t>
      </w:r>
      <w:r>
        <w:rPr>
          <w:sz w:val="24"/>
          <w:szCs w:val="24"/>
        </w:rPr>
        <w:t xml:space="preserve"> může být rozdělena na </w:t>
      </w:r>
      <w:r>
        <w:rPr>
          <w:b/>
          <w:sz w:val="24"/>
          <w:szCs w:val="24"/>
        </w:rPr>
        <w:t>sloky (strofy)</w:t>
      </w:r>
      <w:r>
        <w:rPr>
          <w:sz w:val="24"/>
          <w:szCs w:val="24"/>
        </w:rPr>
        <w:t xml:space="preserve"> – (</w:t>
      </w:r>
      <w:r w:rsidR="009626A4">
        <w:rPr>
          <w:sz w:val="24"/>
          <w:szCs w:val="24"/>
        </w:rPr>
        <w:t>graficky od</w:t>
      </w:r>
      <w:r>
        <w:rPr>
          <w:sz w:val="24"/>
          <w:szCs w:val="24"/>
        </w:rPr>
        <w:t>dělené skupiny veršů).</w:t>
      </w:r>
    </w:p>
    <w:p w:rsidR="00522B84" w:rsidRDefault="00522B84" w:rsidP="00522B84">
      <w:pPr>
        <w:pStyle w:val="Odstavecseseznamem"/>
        <w:rPr>
          <w:b/>
          <w:sz w:val="24"/>
          <w:szCs w:val="24"/>
        </w:rPr>
      </w:pPr>
    </w:p>
    <w:p w:rsidR="00522B84" w:rsidRPr="00522B84" w:rsidRDefault="00522B84" w:rsidP="002654FA">
      <w:pPr>
        <w:pStyle w:val="Odstavecseseznamem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verš </w:t>
      </w:r>
      <w:r>
        <w:rPr>
          <w:sz w:val="24"/>
          <w:szCs w:val="24"/>
        </w:rPr>
        <w:t>- Základní slo</w:t>
      </w:r>
      <w:r w:rsidR="00A9588B">
        <w:rPr>
          <w:sz w:val="24"/>
          <w:szCs w:val="24"/>
        </w:rPr>
        <w:t>ž</w:t>
      </w:r>
      <w:r>
        <w:rPr>
          <w:sz w:val="24"/>
          <w:szCs w:val="24"/>
        </w:rPr>
        <w:t xml:space="preserve">ka básnického textu; může, ale nemusí být shodný s větou. Rozdělení věty do více veršů – </w:t>
      </w:r>
      <w:r>
        <w:rPr>
          <w:b/>
          <w:sz w:val="24"/>
          <w:szCs w:val="24"/>
        </w:rPr>
        <w:t>přesah.</w:t>
      </w:r>
    </w:p>
    <w:p w:rsidR="00522B84" w:rsidRDefault="00522B84" w:rsidP="002654FA">
      <w:pPr>
        <w:pStyle w:val="Odstavecseseznamem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typy veršů:</w:t>
      </w:r>
    </w:p>
    <w:p w:rsidR="00522B84" w:rsidRDefault="00522B84" w:rsidP="00522B84">
      <w:pPr>
        <w:pStyle w:val="Odstavecseseznamem"/>
        <w:numPr>
          <w:ilvl w:val="1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verš volný</w:t>
      </w:r>
      <w:r>
        <w:rPr>
          <w:sz w:val="24"/>
          <w:szCs w:val="24"/>
        </w:rPr>
        <w:t xml:space="preserve"> –</w:t>
      </w:r>
      <w:r w:rsidR="00F259D2">
        <w:rPr>
          <w:sz w:val="24"/>
          <w:szCs w:val="24"/>
        </w:rPr>
        <w:t xml:space="preserve"> V</w:t>
      </w:r>
      <w:r>
        <w:rPr>
          <w:sz w:val="24"/>
          <w:szCs w:val="24"/>
        </w:rPr>
        <w:t>zniká zvláštním členěním obsahu textu</w:t>
      </w:r>
      <w:r w:rsidR="00F259D2">
        <w:rPr>
          <w:sz w:val="24"/>
          <w:szCs w:val="24"/>
        </w:rPr>
        <w:t>, (autor člení text ne přirozeným způsobem, ale podle toho, jak cítí jeho obsah).</w:t>
      </w:r>
    </w:p>
    <w:p w:rsidR="00522B84" w:rsidRPr="00A553F9" w:rsidRDefault="00522B84" w:rsidP="00522B84">
      <w:pPr>
        <w:pStyle w:val="Odstavecseseznamem"/>
        <w:numPr>
          <w:ilvl w:val="1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verš vázaný</w:t>
      </w:r>
      <w:r>
        <w:rPr>
          <w:sz w:val="24"/>
          <w:szCs w:val="24"/>
        </w:rPr>
        <w:t xml:space="preserve"> –</w:t>
      </w:r>
      <w:r w:rsidR="00F259D2">
        <w:rPr>
          <w:sz w:val="24"/>
          <w:szCs w:val="24"/>
        </w:rPr>
        <w:t xml:space="preserve"> V</w:t>
      </w:r>
      <w:r>
        <w:rPr>
          <w:sz w:val="24"/>
          <w:szCs w:val="24"/>
        </w:rPr>
        <w:t>zniká především rytmem, většinou se rýmuje</w:t>
      </w:r>
      <w:r w:rsidR="00F259D2">
        <w:rPr>
          <w:sz w:val="24"/>
          <w:szCs w:val="24"/>
        </w:rPr>
        <w:t>.</w:t>
      </w:r>
      <w:r w:rsidR="003752DE">
        <w:rPr>
          <w:sz w:val="24"/>
          <w:szCs w:val="24"/>
        </w:rPr>
        <w:t xml:space="preserve"> Nerozhoduje jen obsahově-intonační členění, ale také rytmus.</w:t>
      </w:r>
    </w:p>
    <w:p w:rsidR="009A66F9" w:rsidRPr="009A66F9" w:rsidRDefault="009A66F9" w:rsidP="002654FA">
      <w:pPr>
        <w:pStyle w:val="Odstavecseseznamem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tropy:</w:t>
      </w:r>
    </w:p>
    <w:p w:rsidR="00BF2270" w:rsidRPr="00BF2270" w:rsidRDefault="00BF2270" w:rsidP="002654FA">
      <w:pPr>
        <w:pStyle w:val="Odstavecseseznamem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tropy</w:t>
      </w:r>
      <w:r>
        <w:rPr>
          <w:sz w:val="24"/>
          <w:szCs w:val="24"/>
        </w:rPr>
        <w:t xml:space="preserve"> neboli nepřímá popř. </w:t>
      </w:r>
      <w:r w:rsidRPr="00BF2270">
        <w:rPr>
          <w:b/>
          <w:sz w:val="24"/>
          <w:szCs w:val="24"/>
        </w:rPr>
        <w:t>obrazná pojmenování</w:t>
      </w:r>
      <w:r>
        <w:rPr>
          <w:sz w:val="24"/>
          <w:szCs w:val="24"/>
        </w:rPr>
        <w:t xml:space="preserve"> (v běžném jazyce – např. oko)</w:t>
      </w:r>
    </w:p>
    <w:p w:rsidR="009A66F9" w:rsidRPr="00BF2270" w:rsidRDefault="00BF2270" w:rsidP="002654FA">
      <w:pPr>
        <w:pStyle w:val="Odstavecseseznamem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V běžném jazyce jsou tato obrazná pojmenování ustálená, význam je každému jasný.</w:t>
      </w:r>
    </w:p>
    <w:p w:rsidR="00BF2270" w:rsidRDefault="00BF2270" w:rsidP="002654FA">
      <w:pPr>
        <w:pStyle w:val="Odstavecseseznamem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Umělec vytváří </w:t>
      </w:r>
      <w:r w:rsidRPr="00BF2270">
        <w:rPr>
          <w:b/>
          <w:sz w:val="24"/>
          <w:szCs w:val="24"/>
        </w:rPr>
        <w:t>nové, originální významy.</w:t>
      </w:r>
    </w:p>
    <w:p w:rsidR="00C6796F" w:rsidRDefault="007535F7" w:rsidP="00C6796F">
      <w:pPr>
        <w:pStyle w:val="Odstavecseseznamem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BF2270" w:rsidRDefault="00C6796F" w:rsidP="002654FA">
      <w:pPr>
        <w:pStyle w:val="Odstavecseseznamem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p</w:t>
      </w:r>
      <w:r w:rsidR="00BF2270">
        <w:rPr>
          <w:b/>
          <w:sz w:val="24"/>
          <w:szCs w:val="24"/>
        </w:rPr>
        <w:t>řirovnání</w:t>
      </w:r>
      <w:r>
        <w:rPr>
          <w:sz w:val="24"/>
          <w:szCs w:val="24"/>
        </w:rPr>
        <w:t xml:space="preserve"> – Vychází z porovnání výchozího jevu (předmětu apod.) s jiným. Má tři složky: to, co se přirovnává; to, k čemu se přirovnává</w:t>
      </w:r>
      <w:r w:rsidRPr="00C6796F">
        <w:rPr>
          <w:sz w:val="24"/>
          <w:szCs w:val="24"/>
        </w:rPr>
        <w:t>; společná vlastnost obou.</w:t>
      </w:r>
      <w:r>
        <w:rPr>
          <w:sz w:val="24"/>
          <w:szCs w:val="24"/>
        </w:rPr>
        <w:t xml:space="preserve"> Druhý člen se uvádí slovy </w:t>
      </w:r>
      <w:r>
        <w:rPr>
          <w:i/>
          <w:sz w:val="24"/>
          <w:szCs w:val="24"/>
        </w:rPr>
        <w:t>jak, jako</w:t>
      </w:r>
      <w:r>
        <w:rPr>
          <w:sz w:val="24"/>
          <w:szCs w:val="24"/>
        </w:rPr>
        <w:t>.</w:t>
      </w:r>
    </w:p>
    <w:p w:rsidR="00BF2270" w:rsidRPr="00CB313C" w:rsidRDefault="00E87E9E" w:rsidP="002654FA">
      <w:pPr>
        <w:pStyle w:val="Odstavecseseznamem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m</w:t>
      </w:r>
      <w:r w:rsidR="00BF2270">
        <w:rPr>
          <w:b/>
          <w:sz w:val="24"/>
          <w:szCs w:val="24"/>
        </w:rPr>
        <w:t>etafora</w:t>
      </w:r>
      <w:r>
        <w:rPr>
          <w:sz w:val="24"/>
          <w:szCs w:val="24"/>
        </w:rPr>
        <w:t xml:space="preserve"> – Přenášení významu na základě podobnosti (vzhledu, tvaru, barvy apod.)</w:t>
      </w:r>
    </w:p>
    <w:p w:rsidR="00CB313C" w:rsidRDefault="00D63C11" w:rsidP="002654FA">
      <w:pPr>
        <w:pStyle w:val="Odstavecseseznamem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katach</w:t>
      </w:r>
      <w:r w:rsidR="00CB313C">
        <w:rPr>
          <w:b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 w:rsidR="00CB313C">
        <w:rPr>
          <w:b/>
          <w:sz w:val="24"/>
          <w:szCs w:val="24"/>
        </w:rPr>
        <w:t>ze (chybné užití)</w:t>
      </w:r>
      <w:r w:rsidR="00CB313C">
        <w:rPr>
          <w:sz w:val="24"/>
          <w:szCs w:val="24"/>
        </w:rPr>
        <w:t xml:space="preserve"> – Jedná se o spojení logicky nespojitelných pojmenování, dochází zde k rozporu mezi podstatným a většinou přídavným jménem (např. </w:t>
      </w:r>
      <w:r w:rsidR="00CB313C">
        <w:rPr>
          <w:i/>
          <w:sz w:val="24"/>
          <w:szCs w:val="24"/>
        </w:rPr>
        <w:t>hluboká mělčina</w:t>
      </w:r>
      <w:r w:rsidR="00CB313C">
        <w:rPr>
          <w:sz w:val="24"/>
          <w:szCs w:val="24"/>
        </w:rPr>
        <w:t>). Nejedná se o jazykovou neobratnost, ale o záměnu chtěnou.</w:t>
      </w:r>
    </w:p>
    <w:p w:rsidR="00CB313C" w:rsidRDefault="00CB313C" w:rsidP="002654FA">
      <w:pPr>
        <w:pStyle w:val="Odstavecseseznamem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synestézie</w:t>
      </w:r>
      <w:r>
        <w:rPr>
          <w:sz w:val="24"/>
          <w:szCs w:val="24"/>
        </w:rPr>
        <w:t xml:space="preserve"> – Dochází k zaměňování (míšení) vjemů různého smyslového původu (např. </w:t>
      </w:r>
      <w:r>
        <w:rPr>
          <w:i/>
          <w:sz w:val="24"/>
          <w:szCs w:val="24"/>
        </w:rPr>
        <w:t>ostrá chuť, tvrdá hudba, sladká vůně, ledový pohled, těžká literatura</w:t>
      </w:r>
      <w:r>
        <w:rPr>
          <w:sz w:val="24"/>
          <w:szCs w:val="24"/>
        </w:rPr>
        <w:t>).</w:t>
      </w:r>
    </w:p>
    <w:p w:rsidR="00BF2270" w:rsidRDefault="00BF2270" w:rsidP="002654FA">
      <w:pPr>
        <w:pStyle w:val="Odstavecseseznamem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personifikace</w:t>
      </w:r>
      <w:r w:rsidR="00E87E9E">
        <w:rPr>
          <w:b/>
          <w:sz w:val="24"/>
          <w:szCs w:val="24"/>
        </w:rPr>
        <w:t xml:space="preserve"> (zosobnění)</w:t>
      </w:r>
      <w:r w:rsidR="00E87E9E">
        <w:rPr>
          <w:sz w:val="24"/>
          <w:szCs w:val="24"/>
        </w:rPr>
        <w:t xml:space="preserve"> – přenesení vlastnosti a schopnosti živých bytostí na jevy neživé.</w:t>
      </w:r>
    </w:p>
    <w:p w:rsidR="00BF2270" w:rsidRDefault="00BF2270" w:rsidP="002654FA">
      <w:pPr>
        <w:pStyle w:val="Odstavecseseznamem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básnický přívlastek (epiteton)</w:t>
      </w:r>
      <w:r w:rsidR="00292DD6">
        <w:rPr>
          <w:sz w:val="24"/>
          <w:szCs w:val="24"/>
        </w:rPr>
        <w:t xml:space="preserve"> – Doplnění jevu (předmětu apod.) o určitou vlastnost (doplnění podstatného jména jménem přídavným). Od běžného </w:t>
      </w:r>
      <w:proofErr w:type="spellStart"/>
      <w:r w:rsidR="00292DD6">
        <w:rPr>
          <w:sz w:val="24"/>
          <w:szCs w:val="24"/>
        </w:rPr>
        <w:t>Pk</w:t>
      </w:r>
      <w:proofErr w:type="spellEnd"/>
      <w:r w:rsidR="00292DD6">
        <w:rPr>
          <w:sz w:val="24"/>
          <w:szCs w:val="24"/>
        </w:rPr>
        <w:t>. se liší tím, že toto doplnění v sobě obsahuje i nějaké hodnocení, zejména citové.</w:t>
      </w:r>
      <w:r w:rsidR="00465FA9">
        <w:rPr>
          <w:sz w:val="24"/>
          <w:szCs w:val="24"/>
        </w:rPr>
        <w:t xml:space="preserve"> V literárních dílech existují také tzv. </w:t>
      </w:r>
      <w:r w:rsidR="00465FA9">
        <w:rPr>
          <w:b/>
          <w:sz w:val="24"/>
          <w:szCs w:val="24"/>
        </w:rPr>
        <w:t>stálá epiteta.</w:t>
      </w:r>
      <w:r w:rsidR="00465FA9">
        <w:rPr>
          <w:sz w:val="24"/>
          <w:szCs w:val="24"/>
        </w:rPr>
        <w:t xml:space="preserve"> (Doprovázela postavu, jev, věc pokaždé, když se o nich v dílech hovořilo – např. </w:t>
      </w:r>
      <w:r w:rsidR="00465FA9" w:rsidRPr="00465FA9">
        <w:rPr>
          <w:i/>
          <w:sz w:val="24"/>
          <w:szCs w:val="24"/>
        </w:rPr>
        <w:t>lstivý</w:t>
      </w:r>
      <w:r w:rsidR="00465FA9">
        <w:rPr>
          <w:sz w:val="24"/>
          <w:szCs w:val="24"/>
        </w:rPr>
        <w:t xml:space="preserve"> Odysseus.)</w:t>
      </w:r>
    </w:p>
    <w:p w:rsidR="00BF2270" w:rsidRPr="005D04DB" w:rsidRDefault="00BF2270" w:rsidP="002654FA">
      <w:pPr>
        <w:pStyle w:val="Odstavecseseznamem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metonymie</w:t>
      </w:r>
      <w:r w:rsidR="003E4796">
        <w:rPr>
          <w:sz w:val="24"/>
          <w:szCs w:val="24"/>
        </w:rPr>
        <w:t xml:space="preserve"> – Vychází z vnitřní souvislosti dvou skutečností (jevů) – (např. </w:t>
      </w:r>
      <w:r w:rsidR="005D04DB">
        <w:rPr>
          <w:sz w:val="24"/>
          <w:szCs w:val="24"/>
        </w:rPr>
        <w:t xml:space="preserve">se pojmenovávají </w:t>
      </w:r>
      <w:r w:rsidR="003E4796">
        <w:rPr>
          <w:sz w:val="24"/>
          <w:szCs w:val="24"/>
        </w:rPr>
        <w:t>věci, jevy</w:t>
      </w:r>
      <w:r w:rsidR="005D04DB">
        <w:rPr>
          <w:sz w:val="24"/>
          <w:szCs w:val="24"/>
        </w:rPr>
        <w:t xml:space="preserve"> podle místa původu – </w:t>
      </w:r>
      <w:r w:rsidR="005D04DB">
        <w:rPr>
          <w:i/>
          <w:sz w:val="24"/>
          <w:szCs w:val="24"/>
        </w:rPr>
        <w:t>damašek</w:t>
      </w:r>
      <w:r w:rsidR="005D04DB">
        <w:rPr>
          <w:sz w:val="24"/>
          <w:szCs w:val="24"/>
        </w:rPr>
        <w:t xml:space="preserve">; podle osoby, která je objevila, vymyslela, vyrobila – </w:t>
      </w:r>
      <w:r w:rsidR="005D04DB">
        <w:rPr>
          <w:i/>
          <w:sz w:val="24"/>
          <w:szCs w:val="24"/>
        </w:rPr>
        <w:t>rentgen</w:t>
      </w:r>
      <w:r w:rsidR="005D04DB">
        <w:rPr>
          <w:sz w:val="24"/>
          <w:szCs w:val="24"/>
        </w:rPr>
        <w:t xml:space="preserve">; předměty, které jsou výsledkem nějakého děje – Přišlo nám </w:t>
      </w:r>
      <w:r w:rsidR="005D04DB">
        <w:rPr>
          <w:i/>
          <w:sz w:val="24"/>
          <w:szCs w:val="24"/>
        </w:rPr>
        <w:t>psaní</w:t>
      </w:r>
      <w:r w:rsidR="005D04DB">
        <w:rPr>
          <w:sz w:val="24"/>
          <w:szCs w:val="24"/>
        </w:rPr>
        <w:t xml:space="preserve"> od babičky.)</w:t>
      </w:r>
    </w:p>
    <w:p w:rsidR="005D04DB" w:rsidRDefault="005D04DB" w:rsidP="002654FA">
      <w:pPr>
        <w:pStyle w:val="Odstavecseseznamem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synekdocha</w:t>
      </w:r>
      <w:r>
        <w:rPr>
          <w:sz w:val="24"/>
          <w:szCs w:val="24"/>
        </w:rPr>
        <w:t xml:space="preserve"> – Záměna části za celek (nebo naopak).</w:t>
      </w:r>
    </w:p>
    <w:p w:rsidR="00BF2270" w:rsidRDefault="005D04DB" w:rsidP="002654FA">
      <w:pPr>
        <w:pStyle w:val="Odstavecseseznamem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a</w:t>
      </w:r>
      <w:r w:rsidR="00BF2270">
        <w:rPr>
          <w:b/>
          <w:sz w:val="24"/>
          <w:szCs w:val="24"/>
        </w:rPr>
        <w:t>legorie</w:t>
      </w:r>
      <w:r>
        <w:rPr>
          <w:sz w:val="24"/>
          <w:szCs w:val="24"/>
        </w:rPr>
        <w:t xml:space="preserve"> – Je vyjádření dějů, pojmů, lidských vlastností, vztahů apod. prostřednictvím vyprávění, příběhu. Užívá se s cílem skrýt pravý význam autorova vyjádření. Na alegorii jsou založeny např. bajky, hádanky aj.</w:t>
      </w:r>
    </w:p>
    <w:p w:rsidR="00BF2270" w:rsidRDefault="00BF2270" w:rsidP="002654FA">
      <w:pPr>
        <w:pStyle w:val="Odstavecseseznamem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symbol</w:t>
      </w:r>
      <w:r w:rsidR="007535F7">
        <w:rPr>
          <w:sz w:val="24"/>
          <w:szCs w:val="24"/>
        </w:rPr>
        <w:t xml:space="preserve"> – Je pojmenování, které má svůj běžným, základní význam, ale funguje také jako znak pro nějakou jinou skutečnost. </w:t>
      </w:r>
      <w:r w:rsidR="006115D4">
        <w:rPr>
          <w:sz w:val="24"/>
          <w:szCs w:val="24"/>
        </w:rPr>
        <w:t>Symbol může význam spíše rozostřovat (alegorie je jednoznačná), dává prostor čtenářově představivosti a úvahám.</w:t>
      </w:r>
    </w:p>
    <w:p w:rsidR="00BF2270" w:rsidRPr="00200A95" w:rsidRDefault="00AA147E" w:rsidP="002654FA">
      <w:pPr>
        <w:pStyle w:val="Odstavecseseznamem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i</w:t>
      </w:r>
      <w:r w:rsidR="00BF2270">
        <w:rPr>
          <w:b/>
          <w:sz w:val="24"/>
          <w:szCs w:val="24"/>
        </w:rPr>
        <w:t>ronie</w:t>
      </w:r>
      <w:r w:rsidR="006115D4">
        <w:rPr>
          <w:sz w:val="24"/>
          <w:szCs w:val="24"/>
        </w:rPr>
        <w:t xml:space="preserve"> – Spočívá v tom, že určité vyjádření autor použije výsměšně, myslí tím pravý opak.</w:t>
      </w:r>
    </w:p>
    <w:p w:rsidR="00200A95" w:rsidRPr="00200A95" w:rsidRDefault="00200A95" w:rsidP="00200A95">
      <w:pPr>
        <w:pStyle w:val="Odstavecseseznamem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sarkasmus (zraňující výsměch)</w:t>
      </w:r>
      <w:r>
        <w:rPr>
          <w:sz w:val="24"/>
          <w:szCs w:val="24"/>
        </w:rPr>
        <w:t xml:space="preserve"> – Takové vyjádření, kde nacházíme nenávist; kousavý, jízlivý, jedovatý výsměch, sžíravý vtip; nenávistné, posměšné konstatování.</w:t>
      </w:r>
    </w:p>
    <w:p w:rsidR="00BF2270" w:rsidRDefault="006115D4" w:rsidP="002654FA">
      <w:pPr>
        <w:pStyle w:val="Odstavecseseznamem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e</w:t>
      </w:r>
      <w:r w:rsidR="00BF2270">
        <w:rPr>
          <w:b/>
          <w:sz w:val="24"/>
          <w:szCs w:val="24"/>
        </w:rPr>
        <w:t>ufemismus</w:t>
      </w:r>
      <w:r w:rsidR="005146DF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- </w:t>
      </w:r>
      <w:r w:rsidR="005146DF">
        <w:rPr>
          <w:sz w:val="24"/>
          <w:szCs w:val="24"/>
        </w:rPr>
        <w:t>Je vyjádření, které zjemňuje skutečnost (</w:t>
      </w:r>
      <w:r w:rsidR="005146DF">
        <w:rPr>
          <w:i/>
          <w:sz w:val="24"/>
          <w:szCs w:val="24"/>
        </w:rPr>
        <w:t>odešel=zemřel</w:t>
      </w:r>
      <w:r w:rsidR="005146DF">
        <w:rPr>
          <w:sz w:val="24"/>
          <w:szCs w:val="24"/>
        </w:rPr>
        <w:t>).</w:t>
      </w:r>
    </w:p>
    <w:p w:rsidR="00BF2270" w:rsidRPr="00566490" w:rsidRDefault="005146DF" w:rsidP="002654FA">
      <w:pPr>
        <w:pStyle w:val="Odstavecseseznamem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h</w:t>
      </w:r>
      <w:r w:rsidR="00BF2270">
        <w:rPr>
          <w:b/>
          <w:sz w:val="24"/>
          <w:szCs w:val="24"/>
        </w:rPr>
        <w:t>yperbola</w:t>
      </w:r>
      <w:r>
        <w:rPr>
          <w:sz w:val="24"/>
          <w:szCs w:val="24"/>
        </w:rPr>
        <w:t xml:space="preserve"> – Je vyjádření, které zveličuje skutečnost.</w:t>
      </w:r>
    </w:p>
    <w:p w:rsidR="00566490" w:rsidRPr="007F0CF2" w:rsidRDefault="00566490" w:rsidP="002654FA">
      <w:pPr>
        <w:pStyle w:val="Odstavecseseznamem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litotes (jednoduchost, zdrženlivost)</w:t>
      </w:r>
      <w:r>
        <w:rPr>
          <w:sz w:val="24"/>
          <w:szCs w:val="24"/>
        </w:rPr>
        <w:t xml:space="preserve"> – Je to zjemnění, zmírnění (opak hyperboly). Zmírňujeme určitý výraz použitím negace slova opačného významu (např. </w:t>
      </w:r>
      <w:r>
        <w:rPr>
          <w:i/>
          <w:sz w:val="24"/>
          <w:szCs w:val="24"/>
        </w:rPr>
        <w:t>není hloupý, to není nemožné</w:t>
      </w:r>
      <w:r>
        <w:rPr>
          <w:sz w:val="24"/>
          <w:szCs w:val="24"/>
        </w:rPr>
        <w:t>).</w:t>
      </w:r>
    </w:p>
    <w:p w:rsidR="007F0CF2" w:rsidRPr="00200A95" w:rsidRDefault="007F0CF2" w:rsidP="002654FA">
      <w:pPr>
        <w:pStyle w:val="Odstavecseseznamem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oxymóron</w:t>
      </w:r>
      <w:r>
        <w:rPr>
          <w:sz w:val="24"/>
          <w:szCs w:val="24"/>
        </w:rPr>
        <w:t xml:space="preserve"> – Je to druh metaforického epiteta. Samotný přívlastek je svým významem v rozporu s významem podstatného jména; spojují se slova, která si přímo odporují (např. </w:t>
      </w:r>
      <w:r w:rsidR="00AA147E">
        <w:rPr>
          <w:i/>
          <w:sz w:val="24"/>
          <w:szCs w:val="24"/>
        </w:rPr>
        <w:t>živá mrtvola, mrtvé milen</w:t>
      </w:r>
      <w:r>
        <w:rPr>
          <w:i/>
          <w:sz w:val="24"/>
          <w:szCs w:val="24"/>
        </w:rPr>
        <w:t>ky cit</w:t>
      </w:r>
      <w:r>
        <w:rPr>
          <w:sz w:val="24"/>
          <w:szCs w:val="24"/>
        </w:rPr>
        <w:t>).</w:t>
      </w:r>
    </w:p>
    <w:p w:rsidR="00BF2270" w:rsidRPr="00BF2270" w:rsidRDefault="00BF2270" w:rsidP="00BF2270">
      <w:pPr>
        <w:pStyle w:val="Odstavecseseznamem"/>
        <w:rPr>
          <w:b/>
          <w:sz w:val="24"/>
          <w:szCs w:val="24"/>
        </w:rPr>
      </w:pPr>
    </w:p>
    <w:p w:rsidR="009A66F9" w:rsidRPr="009A66F9" w:rsidRDefault="009A66F9" w:rsidP="009A66F9">
      <w:pPr>
        <w:pStyle w:val="Odstavecseseznamem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figury:</w:t>
      </w:r>
    </w:p>
    <w:p w:rsidR="00F713CA" w:rsidRPr="00F713CA" w:rsidRDefault="007A677B" w:rsidP="00F713CA">
      <w:pPr>
        <w:pStyle w:val="Odstavecseseznamem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figury</w:t>
      </w:r>
      <w:r>
        <w:rPr>
          <w:sz w:val="24"/>
          <w:szCs w:val="24"/>
        </w:rPr>
        <w:t xml:space="preserve"> – </w:t>
      </w:r>
      <w:r w:rsidR="00F713CA">
        <w:rPr>
          <w:sz w:val="24"/>
          <w:szCs w:val="24"/>
        </w:rPr>
        <w:t xml:space="preserve">Jsou to </w:t>
      </w:r>
      <w:r>
        <w:rPr>
          <w:sz w:val="24"/>
          <w:szCs w:val="24"/>
        </w:rPr>
        <w:t>neobvyklé kombinace hlásek či slov</w:t>
      </w:r>
      <w:r w:rsidR="00F713CA">
        <w:rPr>
          <w:sz w:val="24"/>
          <w:szCs w:val="24"/>
        </w:rPr>
        <w:t>.</w:t>
      </w:r>
    </w:p>
    <w:p w:rsidR="00F713CA" w:rsidRPr="00F713CA" w:rsidRDefault="00F713CA" w:rsidP="00F713CA">
      <w:pPr>
        <w:pStyle w:val="Odstavecseseznamem"/>
        <w:rPr>
          <w:sz w:val="24"/>
          <w:szCs w:val="24"/>
        </w:rPr>
      </w:pPr>
    </w:p>
    <w:p w:rsidR="007A677B" w:rsidRPr="003A3417" w:rsidRDefault="007A677B" w:rsidP="00F713CA">
      <w:pPr>
        <w:pStyle w:val="Odstavecseseznamem"/>
        <w:numPr>
          <w:ilvl w:val="0"/>
          <w:numId w:val="1"/>
        </w:numPr>
        <w:rPr>
          <w:b/>
          <w:sz w:val="24"/>
          <w:szCs w:val="24"/>
        </w:rPr>
      </w:pPr>
      <w:r w:rsidRPr="00F713CA">
        <w:rPr>
          <w:b/>
          <w:sz w:val="24"/>
          <w:szCs w:val="24"/>
        </w:rPr>
        <w:t>aliterace</w:t>
      </w:r>
      <w:r w:rsidR="006633C2" w:rsidRPr="00F713CA">
        <w:rPr>
          <w:sz w:val="24"/>
          <w:szCs w:val="24"/>
        </w:rPr>
        <w:t xml:space="preserve"> – Je opakování stejných hlásek na začátku sousedních slov nebo veršů.</w:t>
      </w:r>
    </w:p>
    <w:p w:rsidR="007A677B" w:rsidRPr="003A3417" w:rsidRDefault="006633C2" w:rsidP="009A66F9">
      <w:pPr>
        <w:pStyle w:val="Odstavecseseznamem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a</w:t>
      </w:r>
      <w:r w:rsidR="007A677B">
        <w:rPr>
          <w:b/>
          <w:sz w:val="24"/>
          <w:szCs w:val="24"/>
        </w:rPr>
        <w:t>nafora</w:t>
      </w:r>
      <w:r>
        <w:rPr>
          <w:sz w:val="24"/>
          <w:szCs w:val="24"/>
        </w:rPr>
        <w:t xml:space="preserve"> – Je opakování stejných slov na začátku veršů, slov, vět, odstavců.</w:t>
      </w:r>
    </w:p>
    <w:p w:rsidR="003A3417" w:rsidRPr="003A3417" w:rsidRDefault="003A3417" w:rsidP="003A3417">
      <w:pPr>
        <w:pStyle w:val="Odstavecseseznamem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epifora</w:t>
      </w:r>
      <w:r>
        <w:rPr>
          <w:sz w:val="24"/>
          <w:szCs w:val="24"/>
        </w:rPr>
        <w:t xml:space="preserve"> – Je opakování slova či několika slov na konci celku (verše, věty).</w:t>
      </w:r>
    </w:p>
    <w:p w:rsidR="00AA147E" w:rsidRPr="003A3417" w:rsidRDefault="00AA147E" w:rsidP="009A66F9">
      <w:pPr>
        <w:pStyle w:val="Odstavecseseznamem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epanastrofa</w:t>
      </w:r>
      <w:r>
        <w:rPr>
          <w:sz w:val="24"/>
          <w:szCs w:val="24"/>
        </w:rPr>
        <w:t xml:space="preserve"> – Je opakování stejných slov (či slovních spojení na konci jednoho celku a na počátku celku druhého; nejčastěji na konci jednoho verše a na počátku verše následujícího).</w:t>
      </w:r>
    </w:p>
    <w:p w:rsidR="003A3417" w:rsidRPr="009A3200" w:rsidRDefault="003A3417" w:rsidP="009A66F9">
      <w:pPr>
        <w:pStyle w:val="Odstavecseseznamem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epizeux</w:t>
      </w:r>
      <w:r w:rsidR="00F9060A">
        <w:rPr>
          <w:b/>
          <w:sz w:val="24"/>
          <w:szCs w:val="24"/>
        </w:rPr>
        <w:t>is</w:t>
      </w:r>
      <w:r>
        <w:rPr>
          <w:sz w:val="24"/>
          <w:szCs w:val="24"/>
        </w:rPr>
        <w:t xml:space="preserve"> – Je opakování týchž s</w:t>
      </w:r>
      <w:r w:rsidR="00FA325D">
        <w:rPr>
          <w:sz w:val="24"/>
          <w:szCs w:val="24"/>
        </w:rPr>
        <w:t>l</w:t>
      </w:r>
      <w:r>
        <w:rPr>
          <w:sz w:val="24"/>
          <w:szCs w:val="24"/>
        </w:rPr>
        <w:t>ov nebo slovních spojení za sebou v jednom verši (větě).</w:t>
      </w:r>
    </w:p>
    <w:p w:rsidR="009A3200" w:rsidRPr="000C7AFD" w:rsidRDefault="009A3200" w:rsidP="009A66F9">
      <w:pPr>
        <w:pStyle w:val="Odstavecseseznamem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gradace</w:t>
      </w:r>
      <w:r>
        <w:rPr>
          <w:sz w:val="24"/>
          <w:szCs w:val="24"/>
        </w:rPr>
        <w:t xml:space="preserve"> – Slova či slovní spojení jsou v textu uspořádána dle svého významu a účinku – od „nejslabšího“ až postupně ke slovu významově nejvýraznějšímu.</w:t>
      </w:r>
    </w:p>
    <w:p w:rsidR="000C7AFD" w:rsidRDefault="000C7AFD" w:rsidP="009A66F9">
      <w:pPr>
        <w:pStyle w:val="Odstavecseseznamem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anagram</w:t>
      </w:r>
      <w:r>
        <w:rPr>
          <w:sz w:val="24"/>
          <w:szCs w:val="24"/>
        </w:rPr>
        <w:t xml:space="preserve"> – Je to přeskupení (přeházení) písmen v základním slově tak, že vznikne nové slovo (např. </w:t>
      </w:r>
      <w:r>
        <w:rPr>
          <w:i/>
          <w:sz w:val="24"/>
          <w:szCs w:val="24"/>
        </w:rPr>
        <w:t>pekařství = přístavek, pěší toulka = koupaliště)</w:t>
      </w:r>
    </w:p>
    <w:p w:rsidR="007A677B" w:rsidRDefault="006633C2" w:rsidP="009A66F9">
      <w:pPr>
        <w:pStyle w:val="Odstavecseseznamem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a</w:t>
      </w:r>
      <w:r w:rsidR="007A677B">
        <w:rPr>
          <w:b/>
          <w:sz w:val="24"/>
          <w:szCs w:val="24"/>
        </w:rPr>
        <w:t>syndeton</w:t>
      </w:r>
      <w:r>
        <w:rPr>
          <w:b/>
          <w:sz w:val="24"/>
          <w:szCs w:val="24"/>
        </w:rPr>
        <w:t xml:space="preserve"> </w:t>
      </w:r>
      <w:r w:rsidR="00C0228C">
        <w:rPr>
          <w:b/>
          <w:sz w:val="24"/>
          <w:szCs w:val="24"/>
        </w:rPr>
        <w:t>–</w:t>
      </w:r>
      <w:r>
        <w:rPr>
          <w:b/>
          <w:sz w:val="24"/>
          <w:szCs w:val="24"/>
        </w:rPr>
        <w:t xml:space="preserve"> </w:t>
      </w:r>
      <w:r w:rsidR="00C0228C">
        <w:rPr>
          <w:sz w:val="24"/>
          <w:szCs w:val="24"/>
        </w:rPr>
        <w:t>Je vyjádření, v němž spojovací výrazy chybějí (věty jsou spojeny čárkami).</w:t>
      </w:r>
    </w:p>
    <w:p w:rsidR="007A677B" w:rsidRDefault="00C0228C" w:rsidP="009A66F9">
      <w:pPr>
        <w:pStyle w:val="Odstavecseseznamem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p</w:t>
      </w:r>
      <w:r w:rsidR="007A677B">
        <w:rPr>
          <w:b/>
          <w:sz w:val="24"/>
          <w:szCs w:val="24"/>
        </w:rPr>
        <w:t>olysyndeton</w:t>
      </w:r>
      <w:r>
        <w:rPr>
          <w:sz w:val="24"/>
          <w:szCs w:val="24"/>
        </w:rPr>
        <w:t xml:space="preserve"> – Je vyjádření, v němž autor nadměrně používá spojovací výrazy (nejčastěji spojku </w:t>
      </w:r>
      <w:r>
        <w:rPr>
          <w:i/>
          <w:sz w:val="24"/>
          <w:szCs w:val="24"/>
        </w:rPr>
        <w:t>a</w:t>
      </w:r>
      <w:r>
        <w:rPr>
          <w:sz w:val="24"/>
          <w:szCs w:val="24"/>
        </w:rPr>
        <w:t>).</w:t>
      </w:r>
    </w:p>
    <w:p w:rsidR="007A677B" w:rsidRDefault="007A677B" w:rsidP="009A66F9">
      <w:pPr>
        <w:pStyle w:val="Odstavecseseznamem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inverze</w:t>
      </w:r>
      <w:r w:rsidR="00C0228C">
        <w:rPr>
          <w:sz w:val="24"/>
          <w:szCs w:val="24"/>
        </w:rPr>
        <w:t xml:space="preserve"> </w:t>
      </w:r>
      <w:r w:rsidR="00731A00">
        <w:rPr>
          <w:sz w:val="24"/>
          <w:szCs w:val="24"/>
        </w:rPr>
        <w:t>–</w:t>
      </w:r>
      <w:r w:rsidR="00C0228C">
        <w:rPr>
          <w:sz w:val="24"/>
          <w:szCs w:val="24"/>
        </w:rPr>
        <w:t xml:space="preserve"> </w:t>
      </w:r>
      <w:r w:rsidR="00731A00">
        <w:rPr>
          <w:sz w:val="24"/>
          <w:szCs w:val="24"/>
        </w:rPr>
        <w:t>(Změna) slovosledu spočívá ve změně slov ve větě. Inverzi autor používá zejména kvůli rytmu a rýmu.</w:t>
      </w:r>
    </w:p>
    <w:p w:rsidR="007A677B" w:rsidRDefault="007A677B" w:rsidP="009A66F9">
      <w:pPr>
        <w:pStyle w:val="Odstavecseseznamem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elipsa</w:t>
      </w:r>
      <w:r w:rsidR="004A1EE2">
        <w:rPr>
          <w:sz w:val="24"/>
          <w:szCs w:val="24"/>
        </w:rPr>
        <w:t xml:space="preserve"> –</w:t>
      </w:r>
      <w:r w:rsidR="00295B9E">
        <w:rPr>
          <w:sz w:val="24"/>
          <w:szCs w:val="24"/>
        </w:rPr>
        <w:t xml:space="preserve"> V</w:t>
      </w:r>
      <w:r w:rsidR="004A1EE2">
        <w:rPr>
          <w:sz w:val="24"/>
          <w:szCs w:val="24"/>
        </w:rPr>
        <w:t>ynechání takových slov nebo vět, k</w:t>
      </w:r>
      <w:r w:rsidR="00731A00">
        <w:rPr>
          <w:sz w:val="24"/>
          <w:szCs w:val="24"/>
        </w:rPr>
        <w:t xml:space="preserve">teré označují skutečnosti známé </w:t>
      </w:r>
      <w:r w:rsidR="004A1EE2">
        <w:rPr>
          <w:sz w:val="24"/>
          <w:szCs w:val="24"/>
        </w:rPr>
        <w:t>z</w:t>
      </w:r>
      <w:r w:rsidR="00295B9E">
        <w:rPr>
          <w:sz w:val="24"/>
          <w:szCs w:val="24"/>
        </w:rPr>
        <w:t> </w:t>
      </w:r>
      <w:r w:rsidR="004A1EE2">
        <w:rPr>
          <w:sz w:val="24"/>
          <w:szCs w:val="24"/>
        </w:rPr>
        <w:t>kontextu</w:t>
      </w:r>
      <w:r w:rsidR="00295B9E">
        <w:rPr>
          <w:sz w:val="24"/>
          <w:szCs w:val="24"/>
        </w:rPr>
        <w:t>, a které si proto můžeme domyslet. Cíl – vyjádřit se stručně, zrychlit spád děje apod.</w:t>
      </w:r>
    </w:p>
    <w:p w:rsidR="007A677B" w:rsidRPr="004A1EE2" w:rsidRDefault="007A677B" w:rsidP="009A66F9">
      <w:pPr>
        <w:pStyle w:val="Odstavecseseznamem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aposiopese</w:t>
      </w:r>
      <w:r w:rsidR="004A1EE2">
        <w:rPr>
          <w:b/>
          <w:sz w:val="24"/>
          <w:szCs w:val="24"/>
        </w:rPr>
        <w:t xml:space="preserve"> </w:t>
      </w:r>
      <w:r w:rsidR="004A1EE2" w:rsidRPr="004A1EE2">
        <w:rPr>
          <w:sz w:val="24"/>
          <w:szCs w:val="24"/>
        </w:rPr>
        <w:t xml:space="preserve">– </w:t>
      </w:r>
      <w:r w:rsidR="00731A00">
        <w:rPr>
          <w:sz w:val="24"/>
          <w:szCs w:val="24"/>
        </w:rPr>
        <w:t xml:space="preserve">Je </w:t>
      </w:r>
      <w:r w:rsidR="004A1EE2" w:rsidRPr="004A1EE2">
        <w:rPr>
          <w:sz w:val="24"/>
          <w:szCs w:val="24"/>
        </w:rPr>
        <w:t>neukončená nebo přerušená výpověď</w:t>
      </w:r>
      <w:r w:rsidR="004A1EE2">
        <w:rPr>
          <w:sz w:val="24"/>
          <w:szCs w:val="24"/>
        </w:rPr>
        <w:t xml:space="preserve">, značíme </w:t>
      </w:r>
      <w:r w:rsidR="004A1EE2" w:rsidRPr="004A1EE2">
        <w:rPr>
          <w:b/>
          <w:sz w:val="24"/>
          <w:szCs w:val="24"/>
        </w:rPr>
        <w:t>…</w:t>
      </w:r>
      <w:r w:rsidR="00295B9E">
        <w:rPr>
          <w:sz w:val="24"/>
          <w:szCs w:val="24"/>
        </w:rPr>
        <w:t>; cíl – upoutat pozornost čtenáře</w:t>
      </w:r>
    </w:p>
    <w:p w:rsidR="007A677B" w:rsidRDefault="007A677B" w:rsidP="009A66F9">
      <w:pPr>
        <w:pStyle w:val="Odstavecseseznamem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oslovení</w:t>
      </w:r>
      <w:r w:rsidR="002E51E5">
        <w:rPr>
          <w:sz w:val="24"/>
          <w:szCs w:val="24"/>
        </w:rPr>
        <w:t xml:space="preserve"> – Je uměleckým prostředkem, jestliže se obracíme k nepřítomné osobě, abstraktní bytosti, neživému předmětu apod. Autor nečeká reakci osloveného.</w:t>
      </w:r>
    </w:p>
    <w:p w:rsidR="007A677B" w:rsidRPr="00650E35" w:rsidRDefault="007A677B" w:rsidP="009A66F9">
      <w:pPr>
        <w:pStyle w:val="Odstavecseseznamem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řečnická otázka</w:t>
      </w:r>
      <w:r w:rsidR="00751211">
        <w:rPr>
          <w:b/>
          <w:sz w:val="24"/>
          <w:szCs w:val="24"/>
        </w:rPr>
        <w:t xml:space="preserve"> </w:t>
      </w:r>
      <w:r w:rsidR="00751211">
        <w:rPr>
          <w:sz w:val="24"/>
          <w:szCs w:val="24"/>
        </w:rPr>
        <w:t>– Je sice zakončena otazníkem, ale ve skutečnosti jí autor něco důrazně, s citovým zaujetím oznamuje. Nečeká tedy na odpověď.</w:t>
      </w:r>
    </w:p>
    <w:p w:rsidR="00650E35" w:rsidRPr="00751211" w:rsidRDefault="00650E35" w:rsidP="009A66F9">
      <w:pPr>
        <w:pStyle w:val="Odstavecseseznamem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paralelismus</w:t>
      </w:r>
      <w:r>
        <w:rPr>
          <w:sz w:val="24"/>
          <w:szCs w:val="24"/>
        </w:rPr>
        <w:t xml:space="preserve"> – (podobnost, souběžnost) – V textu jsou vedle sebe dvě (ale i více) podobné struktury (např. dva obdobné motivy, dvě stejné mluvnické či zvukové stavby) – dva </w:t>
      </w:r>
      <w:r w:rsidR="008E7485">
        <w:rPr>
          <w:sz w:val="24"/>
          <w:szCs w:val="24"/>
        </w:rPr>
        <w:t>stejné verše nebo větné celky</w:t>
      </w:r>
      <w:r>
        <w:rPr>
          <w:sz w:val="24"/>
          <w:szCs w:val="24"/>
        </w:rPr>
        <w:t>.</w:t>
      </w:r>
    </w:p>
    <w:p w:rsidR="00A509E3" w:rsidRPr="00F713CA" w:rsidRDefault="00A509E3" w:rsidP="00A509E3">
      <w:pPr>
        <w:pStyle w:val="Odstavecseseznamem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akrostichon</w:t>
      </w:r>
      <w:r>
        <w:rPr>
          <w:sz w:val="24"/>
          <w:szCs w:val="24"/>
        </w:rPr>
        <w:t xml:space="preserve"> – Básně, jejichž počáteční písmena nebo slabiky veršů dávají při čtení shora dolů smysl. (Může zde být např. zašifrováno jméno autora, pozdrav apod.)</w:t>
      </w:r>
    </w:p>
    <w:p w:rsidR="00751211" w:rsidRPr="009A66F9" w:rsidRDefault="00A509E3" w:rsidP="009A66F9">
      <w:pPr>
        <w:pStyle w:val="Odstavecseseznamem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palindrom</w:t>
      </w:r>
      <w:r>
        <w:rPr>
          <w:sz w:val="24"/>
          <w:szCs w:val="24"/>
        </w:rPr>
        <w:t xml:space="preserve"> – Nějaké slovo, věta, popřípadě verš při čtení od konce nemění svůj smysl, (případně zůstává smysluplné) – (např. </w:t>
      </w:r>
      <w:r>
        <w:rPr>
          <w:i/>
          <w:sz w:val="24"/>
          <w:szCs w:val="24"/>
        </w:rPr>
        <w:t>kobyla má malý bok, jelenovi pivo nelej, na pět šídel hledí Štěpán</w:t>
      </w:r>
      <w:r>
        <w:rPr>
          <w:sz w:val="24"/>
          <w:szCs w:val="24"/>
        </w:rPr>
        <w:t>)</w:t>
      </w:r>
      <w:r w:rsidR="00650E35">
        <w:rPr>
          <w:sz w:val="24"/>
          <w:szCs w:val="24"/>
        </w:rPr>
        <w:t>.</w:t>
      </w:r>
    </w:p>
    <w:p w:rsidR="00D65C22" w:rsidRDefault="00D65C22" w:rsidP="00D65C22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Tematická vrstva</w:t>
      </w:r>
    </w:p>
    <w:p w:rsidR="00D7144D" w:rsidRPr="00D7144D" w:rsidRDefault="00D7144D" w:rsidP="00D7144D">
      <w:pPr>
        <w:pStyle w:val="Odstavecseseznamem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látka</w:t>
      </w:r>
      <w:r>
        <w:rPr>
          <w:sz w:val="24"/>
          <w:szCs w:val="24"/>
        </w:rPr>
        <w:t xml:space="preserve"> – Část skutečnosti (událost</w:t>
      </w:r>
      <w:r w:rsidR="000C6322">
        <w:rPr>
          <w:sz w:val="24"/>
          <w:szCs w:val="24"/>
        </w:rPr>
        <w:t>, osoba apod.), kterou si autor</w:t>
      </w:r>
      <w:r>
        <w:rPr>
          <w:sz w:val="24"/>
          <w:szCs w:val="24"/>
        </w:rPr>
        <w:t xml:space="preserve"> vybral pro zpracování. Existuje už před literárním dílem. Rozlišujeme </w:t>
      </w:r>
      <w:r>
        <w:rPr>
          <w:b/>
          <w:sz w:val="24"/>
          <w:szCs w:val="24"/>
        </w:rPr>
        <w:t>námět</w:t>
      </w:r>
      <w:r w:rsidR="002928CA">
        <w:rPr>
          <w:b/>
          <w:sz w:val="24"/>
          <w:szCs w:val="24"/>
        </w:rPr>
        <w:t xml:space="preserve"> </w:t>
      </w:r>
      <w:r w:rsidR="002928CA">
        <w:rPr>
          <w:sz w:val="24"/>
          <w:szCs w:val="24"/>
        </w:rPr>
        <w:t>(může být vyjádřen např. názvem díla)</w:t>
      </w:r>
      <w:r>
        <w:rPr>
          <w:b/>
          <w:sz w:val="24"/>
          <w:szCs w:val="24"/>
        </w:rPr>
        <w:t xml:space="preserve"> a </w:t>
      </w:r>
      <w:r w:rsidRPr="00D7144D">
        <w:rPr>
          <w:b/>
          <w:sz w:val="24"/>
          <w:szCs w:val="24"/>
        </w:rPr>
        <w:t>př</w:t>
      </w:r>
      <w:r>
        <w:rPr>
          <w:b/>
          <w:sz w:val="24"/>
          <w:szCs w:val="24"/>
        </w:rPr>
        <w:t>edlohu</w:t>
      </w:r>
      <w:r w:rsidRPr="00D7144D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 w:rsidR="002928CA">
        <w:rPr>
          <w:sz w:val="24"/>
          <w:szCs w:val="24"/>
        </w:rPr>
        <w:t>j</w:t>
      </w:r>
      <w:r w:rsidRPr="00D7144D">
        <w:rPr>
          <w:sz w:val="24"/>
          <w:szCs w:val="24"/>
        </w:rPr>
        <w:t xml:space="preserve">e to námět v literatuře </w:t>
      </w:r>
      <w:r>
        <w:rPr>
          <w:sz w:val="24"/>
          <w:szCs w:val="24"/>
        </w:rPr>
        <w:t xml:space="preserve">již dříve zpracovaný, </w:t>
      </w:r>
      <w:r w:rsidRPr="00D7144D">
        <w:rPr>
          <w:sz w:val="24"/>
          <w:szCs w:val="24"/>
        </w:rPr>
        <w:t>často mnohokrát).</w:t>
      </w:r>
    </w:p>
    <w:p w:rsidR="00D7144D" w:rsidRPr="00317F7E" w:rsidRDefault="00D7144D" w:rsidP="00D7144D">
      <w:pPr>
        <w:pStyle w:val="Odstavecseseznamem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téma </w:t>
      </w:r>
      <w:r>
        <w:rPr>
          <w:sz w:val="24"/>
          <w:szCs w:val="24"/>
        </w:rPr>
        <w:t xml:space="preserve">(z řeckého </w:t>
      </w:r>
      <w:proofErr w:type="spellStart"/>
      <w:r>
        <w:rPr>
          <w:i/>
          <w:sz w:val="24"/>
          <w:szCs w:val="24"/>
        </w:rPr>
        <w:t>thema</w:t>
      </w:r>
      <w:proofErr w:type="spellEnd"/>
      <w:r>
        <w:rPr>
          <w:sz w:val="24"/>
          <w:szCs w:val="24"/>
        </w:rPr>
        <w:t xml:space="preserve"> = to, co je ve středu zájmu) – Je základem díla, odkrývá</w:t>
      </w:r>
      <w:r w:rsidR="002928CA">
        <w:rPr>
          <w:sz w:val="24"/>
          <w:szCs w:val="24"/>
        </w:rPr>
        <w:t xml:space="preserve"> autorův pohled na skutečnost. Vyplývá z autorova zpracování látky, z jeho výběru a uspořádání jednotlivých motivů, postav, prostředí apod. </w:t>
      </w:r>
      <w:r w:rsidR="002928CA">
        <w:rPr>
          <w:b/>
          <w:sz w:val="24"/>
          <w:szCs w:val="24"/>
        </w:rPr>
        <w:t>Témata: hlavní, vedlejší.</w:t>
      </w:r>
      <w:r w:rsidR="002928CA">
        <w:rPr>
          <w:sz w:val="24"/>
          <w:szCs w:val="24"/>
        </w:rPr>
        <w:t xml:space="preserve"> (Může být také naznačeno názvem díla.)</w:t>
      </w:r>
    </w:p>
    <w:p w:rsidR="00317F7E" w:rsidRDefault="00317F7E" w:rsidP="00D7144D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t>Téma</w:t>
      </w:r>
      <w:r>
        <w:rPr>
          <w:sz w:val="24"/>
          <w:szCs w:val="24"/>
        </w:rPr>
        <w:t xml:space="preserve"> se spojuje s </w:t>
      </w:r>
      <w:r>
        <w:rPr>
          <w:b/>
          <w:sz w:val="24"/>
          <w:szCs w:val="24"/>
        </w:rPr>
        <w:t>myšlenkou (ideou)</w:t>
      </w:r>
      <w:r>
        <w:rPr>
          <w:sz w:val="24"/>
          <w:szCs w:val="24"/>
        </w:rPr>
        <w:t xml:space="preserve">, utváří se tak </w:t>
      </w:r>
      <w:r>
        <w:rPr>
          <w:b/>
          <w:sz w:val="24"/>
          <w:szCs w:val="24"/>
        </w:rPr>
        <w:t>smysl</w:t>
      </w:r>
      <w:r>
        <w:rPr>
          <w:sz w:val="24"/>
          <w:szCs w:val="24"/>
        </w:rPr>
        <w:t xml:space="preserve"> (celkový význam, poselství díla</w:t>
      </w:r>
      <w:r w:rsidRPr="00317F7E">
        <w:rPr>
          <w:sz w:val="24"/>
          <w:szCs w:val="24"/>
        </w:rPr>
        <w:t>, proč bylo dílo napsáno)</w:t>
      </w:r>
      <w:r>
        <w:rPr>
          <w:sz w:val="24"/>
          <w:szCs w:val="24"/>
        </w:rPr>
        <w:t>.</w:t>
      </w:r>
    </w:p>
    <w:p w:rsidR="00317F7E" w:rsidRDefault="00317F7E" w:rsidP="00D7144D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t>motiv</w:t>
      </w:r>
      <w:r>
        <w:rPr>
          <w:sz w:val="24"/>
          <w:szCs w:val="24"/>
        </w:rPr>
        <w:t xml:space="preserve"> – Každé dílo se skládá z řady jednotlivých </w:t>
      </w:r>
      <w:r>
        <w:rPr>
          <w:b/>
          <w:sz w:val="24"/>
          <w:szCs w:val="24"/>
        </w:rPr>
        <w:t>motivů</w:t>
      </w:r>
      <w:r>
        <w:rPr>
          <w:sz w:val="24"/>
          <w:szCs w:val="24"/>
        </w:rPr>
        <w:t xml:space="preserve"> (taková část díla, která má nějaký význam; může jím být či</w:t>
      </w:r>
      <w:r w:rsidR="005C03C7">
        <w:rPr>
          <w:sz w:val="24"/>
          <w:szCs w:val="24"/>
        </w:rPr>
        <w:t>n, postava</w:t>
      </w:r>
      <w:r w:rsidR="00E33F05">
        <w:rPr>
          <w:sz w:val="24"/>
          <w:szCs w:val="24"/>
        </w:rPr>
        <w:t>,</w:t>
      </w:r>
      <w:r w:rsidR="005C03C7">
        <w:rPr>
          <w:sz w:val="24"/>
          <w:szCs w:val="24"/>
        </w:rPr>
        <w:t xml:space="preserve"> věc, promluva apod.);</w:t>
      </w:r>
      <w:r>
        <w:rPr>
          <w:sz w:val="24"/>
          <w:szCs w:val="24"/>
        </w:rPr>
        <w:t xml:space="preserve"> </w:t>
      </w:r>
      <w:r w:rsidRPr="00317F7E">
        <w:rPr>
          <w:b/>
          <w:sz w:val="24"/>
          <w:szCs w:val="24"/>
        </w:rPr>
        <w:t>motiv</w:t>
      </w:r>
      <w:r>
        <w:rPr>
          <w:sz w:val="24"/>
          <w:szCs w:val="24"/>
        </w:rPr>
        <w:t xml:space="preserve"> se může v díle opakovat, vracet (v různých podobách – např. v pohádkách – trojí opakování</w:t>
      </w:r>
      <w:r w:rsidR="005C03C7">
        <w:rPr>
          <w:sz w:val="24"/>
          <w:szCs w:val="24"/>
        </w:rPr>
        <w:t xml:space="preserve">); </w:t>
      </w:r>
      <w:r w:rsidR="005C03C7">
        <w:rPr>
          <w:b/>
          <w:sz w:val="24"/>
          <w:szCs w:val="24"/>
        </w:rPr>
        <w:t>př. motivů:</w:t>
      </w:r>
      <w:r w:rsidR="005C03C7">
        <w:rPr>
          <w:sz w:val="24"/>
          <w:szCs w:val="24"/>
        </w:rPr>
        <w:t xml:space="preserve"> motiv domova, motiv tuláka, motiv války a smrti, milostný motiv, motiv čaroděje, poustevníka, psa…, motiv záměru dívky vdát se a jeho naplnění v závěru díla apod.</w:t>
      </w:r>
    </w:p>
    <w:p w:rsidR="003953A1" w:rsidRDefault="003953A1" w:rsidP="00D7144D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t>děj</w:t>
      </w:r>
      <w:r>
        <w:rPr>
          <w:sz w:val="24"/>
          <w:szCs w:val="24"/>
        </w:rPr>
        <w:t xml:space="preserve"> – Je to vše, co se v díle odehrává. Děj je základním znakem </w:t>
      </w:r>
      <w:r>
        <w:rPr>
          <w:b/>
          <w:sz w:val="24"/>
          <w:szCs w:val="24"/>
        </w:rPr>
        <w:t>příběhu.</w:t>
      </w:r>
      <w:r>
        <w:rPr>
          <w:sz w:val="24"/>
          <w:szCs w:val="24"/>
        </w:rPr>
        <w:t xml:space="preserve"> (Tyto pojmy mohou být částečně totožné. Každý příběh má děj, ale ne každý děj vytváří příběh. Příběh začíná a končí. Děj pouze probíhá.)</w:t>
      </w:r>
    </w:p>
    <w:p w:rsidR="003C2EEF" w:rsidRPr="003C2EEF" w:rsidRDefault="003C2EEF" w:rsidP="00D7144D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t>Děj</w:t>
      </w:r>
      <w:r>
        <w:rPr>
          <w:sz w:val="24"/>
          <w:szCs w:val="24"/>
        </w:rPr>
        <w:t xml:space="preserve"> se může dělit do menších uzavřených částí (odboček) – </w:t>
      </w:r>
      <w:r>
        <w:rPr>
          <w:b/>
          <w:sz w:val="24"/>
          <w:szCs w:val="24"/>
        </w:rPr>
        <w:t>epizod.</w:t>
      </w:r>
    </w:p>
    <w:p w:rsidR="003C2EEF" w:rsidRPr="003C2EEF" w:rsidRDefault="003C2EEF" w:rsidP="00D7144D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t>Děj (příběh)</w:t>
      </w:r>
      <w:r>
        <w:rPr>
          <w:sz w:val="24"/>
          <w:szCs w:val="24"/>
        </w:rPr>
        <w:t xml:space="preserve"> je znakem </w:t>
      </w:r>
      <w:r>
        <w:rPr>
          <w:b/>
          <w:sz w:val="24"/>
          <w:szCs w:val="24"/>
        </w:rPr>
        <w:t>epiky a dramatu.</w:t>
      </w:r>
    </w:p>
    <w:p w:rsidR="003C2EEF" w:rsidRPr="00D42D58" w:rsidRDefault="003C2EEF" w:rsidP="00D7144D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t>postava</w:t>
      </w:r>
      <w:r>
        <w:rPr>
          <w:sz w:val="24"/>
          <w:szCs w:val="24"/>
        </w:rPr>
        <w:t xml:space="preserve"> – Může to být osoba, zvíře, nadpřirozená bytost, jev apod., která se podílí na ději; může jí být i vypravěč.</w:t>
      </w:r>
      <w:r w:rsidR="00195AB7">
        <w:rPr>
          <w:sz w:val="24"/>
          <w:szCs w:val="24"/>
        </w:rPr>
        <w:t xml:space="preserve"> </w:t>
      </w:r>
      <w:r w:rsidR="00195AB7">
        <w:rPr>
          <w:b/>
          <w:sz w:val="24"/>
          <w:szCs w:val="24"/>
        </w:rPr>
        <w:t>Postavy – hlavní a vedlejší.</w:t>
      </w:r>
    </w:p>
    <w:p w:rsidR="00D42D58" w:rsidRDefault="00D42D58" w:rsidP="00D7144D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t>hrdina</w:t>
      </w:r>
      <w:r>
        <w:rPr>
          <w:sz w:val="24"/>
          <w:szCs w:val="24"/>
        </w:rPr>
        <w:t xml:space="preserve"> – Ústřední postava díla.</w:t>
      </w:r>
    </w:p>
    <w:p w:rsidR="00D42D58" w:rsidRDefault="00D42D58" w:rsidP="00D7144D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literární typ</w:t>
      </w:r>
      <w:r>
        <w:rPr>
          <w:sz w:val="24"/>
          <w:szCs w:val="24"/>
        </w:rPr>
        <w:t xml:space="preserve"> – Vlastnosti jedné postavy zároveň shrnují vlastnosti určité skupiny lidí (např. Don Quijote, Švejk).</w:t>
      </w:r>
    </w:p>
    <w:p w:rsidR="00D42D58" w:rsidRDefault="00D42D58" w:rsidP="00D7144D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t>lyrický mluvčí</w:t>
      </w:r>
      <w:r>
        <w:rPr>
          <w:sz w:val="24"/>
          <w:szCs w:val="24"/>
        </w:rPr>
        <w:t xml:space="preserve"> – „Vypravěč“, jehož prostřednictvím autor (básník) vyjadřuje dojmy, nálady, pocity.</w:t>
      </w:r>
    </w:p>
    <w:p w:rsidR="00D42D58" w:rsidRDefault="00D42D58" w:rsidP="00D7144D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t>lyrický hrdina</w:t>
      </w:r>
      <w:r>
        <w:rPr>
          <w:sz w:val="24"/>
          <w:szCs w:val="24"/>
        </w:rPr>
        <w:t xml:space="preserve"> – Postava vystupující v díle, která vyjadřuje své dojmy, city apod.</w:t>
      </w:r>
    </w:p>
    <w:p w:rsidR="00D42D58" w:rsidRDefault="00D42D58" w:rsidP="00D7144D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t>Děj</w:t>
      </w:r>
      <w:r>
        <w:rPr>
          <w:sz w:val="24"/>
          <w:szCs w:val="24"/>
        </w:rPr>
        <w:t xml:space="preserve"> se odehrává v určitém </w:t>
      </w:r>
      <w:r>
        <w:rPr>
          <w:b/>
          <w:sz w:val="24"/>
          <w:szCs w:val="24"/>
        </w:rPr>
        <w:t>čase a prostoru.</w:t>
      </w:r>
      <w:r>
        <w:rPr>
          <w:sz w:val="24"/>
          <w:szCs w:val="24"/>
        </w:rPr>
        <w:t xml:space="preserve"> Mohou být přirozené, ale i fantastické, nereálná místa a prostředí, může docházet i k obrovským časovým přesunům. </w:t>
      </w:r>
      <w:r>
        <w:rPr>
          <w:b/>
          <w:sz w:val="24"/>
          <w:szCs w:val="24"/>
        </w:rPr>
        <w:t>Čas a prostor</w:t>
      </w:r>
      <w:r>
        <w:rPr>
          <w:sz w:val="24"/>
          <w:szCs w:val="24"/>
        </w:rPr>
        <w:t xml:space="preserve"> mohou být přesně určeny, mohou ale být i neurčité, idealizované či symbolické</w:t>
      </w:r>
      <w:r w:rsidR="002006E1">
        <w:rPr>
          <w:sz w:val="24"/>
          <w:szCs w:val="24"/>
        </w:rPr>
        <w:t>.</w:t>
      </w:r>
    </w:p>
    <w:p w:rsidR="009F3FFB" w:rsidRDefault="009F3FFB" w:rsidP="00D7144D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t>fikční svět</w:t>
      </w:r>
      <w:r>
        <w:rPr>
          <w:sz w:val="24"/>
          <w:szCs w:val="24"/>
        </w:rPr>
        <w:t xml:space="preserve"> – Svět literárního díla je vždy fikcí (výmyslem autora). Do fikčního světa nás uvádí svými promluvami vypravěč nebo postavy.</w:t>
      </w:r>
    </w:p>
    <w:p w:rsidR="00AA28C0" w:rsidRDefault="00AA28C0" w:rsidP="00AA28C0">
      <w:pPr>
        <w:pStyle w:val="Odstavecseseznamem"/>
        <w:rPr>
          <w:sz w:val="24"/>
          <w:szCs w:val="24"/>
        </w:rPr>
      </w:pPr>
    </w:p>
    <w:p w:rsidR="009F3FFB" w:rsidRDefault="009F3FFB" w:rsidP="00D7144D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t>vypravěč</w:t>
      </w:r>
      <w:r w:rsidRPr="009F3FFB">
        <w:rPr>
          <w:sz w:val="24"/>
          <w:szCs w:val="24"/>
        </w:rPr>
        <w:t>:</w:t>
      </w:r>
    </w:p>
    <w:p w:rsidR="009F3FFB" w:rsidRPr="009F3FFB" w:rsidRDefault="009F3FFB" w:rsidP="009F3FFB">
      <w:pPr>
        <w:pStyle w:val="Odstavecseseznamem"/>
        <w:numPr>
          <w:ilvl w:val="1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t>vypravěč nadosobní</w:t>
      </w:r>
      <w:r>
        <w:rPr>
          <w:sz w:val="24"/>
          <w:szCs w:val="24"/>
        </w:rPr>
        <w:t xml:space="preserve"> – Je „vševědoucí“, ví o vyprávěném příběhu vše, může nahlížet do vědomí postav. Je spojen s </w:t>
      </w:r>
      <w:proofErr w:type="gramStart"/>
      <w:r>
        <w:rPr>
          <w:sz w:val="24"/>
          <w:szCs w:val="24"/>
        </w:rPr>
        <w:t>vyjádřením v 3.os</w:t>
      </w:r>
      <w:proofErr w:type="gramEnd"/>
      <w:r>
        <w:rPr>
          <w:sz w:val="24"/>
          <w:szCs w:val="24"/>
        </w:rPr>
        <w:t xml:space="preserve">. – </w:t>
      </w:r>
      <w:proofErr w:type="spellStart"/>
      <w:r>
        <w:rPr>
          <w:sz w:val="24"/>
          <w:szCs w:val="24"/>
        </w:rPr>
        <w:t>er</w:t>
      </w:r>
      <w:proofErr w:type="spellEnd"/>
      <w:r>
        <w:rPr>
          <w:sz w:val="24"/>
          <w:szCs w:val="24"/>
        </w:rPr>
        <w:t>-forma.</w:t>
      </w:r>
    </w:p>
    <w:p w:rsidR="009F3FFB" w:rsidRDefault="009F3FFB" w:rsidP="009F3FFB">
      <w:pPr>
        <w:pStyle w:val="Odstavecseseznamem"/>
        <w:numPr>
          <w:ilvl w:val="1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t>vypravěč autorský</w:t>
      </w:r>
      <w:r>
        <w:rPr>
          <w:sz w:val="24"/>
          <w:szCs w:val="24"/>
        </w:rPr>
        <w:t xml:space="preserve"> – Je také „vševědoucí“ a většinou není nijak blíže určený (fyzicky ani duševně); v textu se představuje tím, že oslovuje čtenáře. Utváří si k událostem, postavám apod. nějaký postoj, názory na ně, hodnotí je.</w:t>
      </w:r>
      <w:r w:rsidR="00A5001F">
        <w:rPr>
          <w:sz w:val="24"/>
          <w:szCs w:val="24"/>
        </w:rPr>
        <w:t xml:space="preserve"> Kromě </w:t>
      </w:r>
      <w:proofErr w:type="spellStart"/>
      <w:r w:rsidR="00A5001F">
        <w:rPr>
          <w:sz w:val="24"/>
          <w:szCs w:val="24"/>
        </w:rPr>
        <w:t>er</w:t>
      </w:r>
      <w:proofErr w:type="spellEnd"/>
      <w:r w:rsidR="00A5001F">
        <w:rPr>
          <w:sz w:val="24"/>
          <w:szCs w:val="24"/>
        </w:rPr>
        <w:t xml:space="preserve">-formy se může objevit i </w:t>
      </w:r>
      <w:proofErr w:type="spellStart"/>
      <w:r w:rsidR="00A5001F">
        <w:rPr>
          <w:sz w:val="24"/>
          <w:szCs w:val="24"/>
        </w:rPr>
        <w:t>ich</w:t>
      </w:r>
      <w:proofErr w:type="spellEnd"/>
      <w:r w:rsidR="00A5001F">
        <w:rPr>
          <w:sz w:val="24"/>
          <w:szCs w:val="24"/>
        </w:rPr>
        <w:t>-forma.</w:t>
      </w:r>
    </w:p>
    <w:p w:rsidR="009F3FFB" w:rsidRDefault="009F3FFB" w:rsidP="009F3FFB">
      <w:pPr>
        <w:pStyle w:val="Odstavecseseznamem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Vypravěč může být </w:t>
      </w:r>
      <w:r>
        <w:rPr>
          <w:b/>
          <w:sz w:val="24"/>
          <w:szCs w:val="24"/>
        </w:rPr>
        <w:t>jednou z</w:t>
      </w:r>
      <w:r w:rsidR="00A5001F">
        <w:rPr>
          <w:b/>
          <w:sz w:val="24"/>
          <w:szCs w:val="24"/>
        </w:rPr>
        <w:t> </w:t>
      </w:r>
      <w:r>
        <w:rPr>
          <w:b/>
          <w:sz w:val="24"/>
          <w:szCs w:val="24"/>
        </w:rPr>
        <w:t>postav</w:t>
      </w:r>
      <w:r w:rsidR="00A5001F">
        <w:rPr>
          <w:b/>
          <w:sz w:val="24"/>
          <w:szCs w:val="24"/>
        </w:rPr>
        <w:t>.</w:t>
      </w:r>
      <w:r w:rsidR="00A5001F">
        <w:rPr>
          <w:sz w:val="24"/>
          <w:szCs w:val="24"/>
        </w:rPr>
        <w:t xml:space="preserve"> Má omezené poznatky o ději. Vyjadřuje se v </w:t>
      </w:r>
      <w:proofErr w:type="spellStart"/>
      <w:r w:rsidR="00A5001F">
        <w:rPr>
          <w:sz w:val="24"/>
          <w:szCs w:val="24"/>
        </w:rPr>
        <w:t>ich</w:t>
      </w:r>
      <w:proofErr w:type="spellEnd"/>
      <w:r w:rsidR="00A5001F">
        <w:rPr>
          <w:sz w:val="24"/>
          <w:szCs w:val="24"/>
        </w:rPr>
        <w:t>-formě.</w:t>
      </w:r>
    </w:p>
    <w:p w:rsidR="00D45171" w:rsidRDefault="00D45171" w:rsidP="00D45171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t>Autorský postoj</w:t>
      </w:r>
      <w:r>
        <w:rPr>
          <w:sz w:val="24"/>
          <w:szCs w:val="24"/>
        </w:rPr>
        <w:t xml:space="preserve"> se projevuje v díle tím, jak autor hodnotí skutečnost (postavu, jev, situaci), kterou ve svém díle zachycuje</w:t>
      </w:r>
      <w:r w:rsidR="00DD6485">
        <w:rPr>
          <w:sz w:val="24"/>
          <w:szCs w:val="24"/>
        </w:rPr>
        <w:t>.</w:t>
      </w:r>
    </w:p>
    <w:p w:rsidR="00DD6485" w:rsidRDefault="00DD6485" w:rsidP="00D45171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t>Autorský subjekt</w:t>
      </w:r>
      <w:r>
        <w:rPr>
          <w:sz w:val="24"/>
          <w:szCs w:val="24"/>
        </w:rPr>
        <w:t xml:space="preserve"> zahrnuje ty záměry, rozhodnutí, vědomosti, znalosti a schopnosti, jež fyzický autor do textu vložil. (Díla jednoho autora mají různé autorské subjekty.)</w:t>
      </w:r>
    </w:p>
    <w:p w:rsidR="006054B0" w:rsidRPr="00D45171" w:rsidRDefault="006054B0" w:rsidP="00D45171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Podle </w:t>
      </w:r>
      <w:r>
        <w:rPr>
          <w:b/>
          <w:sz w:val="24"/>
          <w:szCs w:val="24"/>
        </w:rPr>
        <w:t>autorského postoje</w:t>
      </w:r>
      <w:r>
        <w:rPr>
          <w:sz w:val="24"/>
          <w:szCs w:val="24"/>
        </w:rPr>
        <w:t xml:space="preserve"> můžeme rozlišovat díla </w:t>
      </w:r>
      <w:r>
        <w:rPr>
          <w:b/>
          <w:sz w:val="24"/>
          <w:szCs w:val="24"/>
        </w:rPr>
        <w:t>vážná a komická.</w:t>
      </w:r>
      <w:r>
        <w:rPr>
          <w:sz w:val="24"/>
          <w:szCs w:val="24"/>
        </w:rPr>
        <w:t xml:space="preserve"> Komický účinek díla může být vyvolán prostřednictvím </w:t>
      </w:r>
      <w:r>
        <w:rPr>
          <w:b/>
          <w:sz w:val="24"/>
          <w:szCs w:val="24"/>
        </w:rPr>
        <w:t>humoru nebo satiry.</w:t>
      </w:r>
      <w:r>
        <w:rPr>
          <w:sz w:val="24"/>
          <w:szCs w:val="24"/>
        </w:rPr>
        <w:t xml:space="preserve"> Napodobuje-li autor jiné dílo, jeho postavy, jejich chování a jednání apod., vzniká </w:t>
      </w:r>
      <w:r>
        <w:rPr>
          <w:b/>
          <w:sz w:val="24"/>
          <w:szCs w:val="24"/>
        </w:rPr>
        <w:t>parodie.</w:t>
      </w:r>
      <w:r w:rsidR="00BB2246">
        <w:rPr>
          <w:b/>
          <w:sz w:val="24"/>
          <w:szCs w:val="24"/>
        </w:rPr>
        <w:t xml:space="preserve"> Satira</w:t>
      </w:r>
      <w:r w:rsidR="00BB2246">
        <w:rPr>
          <w:sz w:val="24"/>
          <w:szCs w:val="24"/>
        </w:rPr>
        <w:t xml:space="preserve"> spojuje humor a kritiku.</w:t>
      </w:r>
    </w:p>
    <w:p w:rsidR="00D65C22" w:rsidRDefault="00D65C22" w:rsidP="00D65C22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Kompoziční vrstva</w:t>
      </w:r>
    </w:p>
    <w:p w:rsidR="00D65C22" w:rsidRPr="008F3203" w:rsidRDefault="00AA28C0" w:rsidP="00AA28C0">
      <w:pPr>
        <w:pStyle w:val="Odstavecseseznamem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Kompozice</w:t>
      </w:r>
      <w:r>
        <w:rPr>
          <w:sz w:val="24"/>
          <w:szCs w:val="24"/>
        </w:rPr>
        <w:t xml:space="preserve"> – Je to způsob, jakým jsou v literárním díle uspořádány a spojeny jednotlivé složky (např. dějové a jazykové prvky), a to z hlediska logiky, času a prostoru.</w:t>
      </w:r>
    </w:p>
    <w:p w:rsidR="008F3203" w:rsidRPr="008F3203" w:rsidRDefault="008F3203" w:rsidP="00AA28C0">
      <w:pPr>
        <w:pStyle w:val="Odstavecseseznamem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Čím je dílo delší, tím je náročnější </w:t>
      </w:r>
      <w:r>
        <w:rPr>
          <w:b/>
          <w:sz w:val="24"/>
          <w:szCs w:val="24"/>
        </w:rPr>
        <w:t>kompozice. Kompozici</w:t>
      </w:r>
      <w:r>
        <w:rPr>
          <w:sz w:val="24"/>
          <w:szCs w:val="24"/>
        </w:rPr>
        <w:t xml:space="preserve"> značně ovlivňuje </w:t>
      </w:r>
      <w:r>
        <w:rPr>
          <w:b/>
          <w:sz w:val="24"/>
          <w:szCs w:val="24"/>
        </w:rPr>
        <w:t>literární druh a žánr,</w:t>
      </w:r>
      <w:r>
        <w:rPr>
          <w:sz w:val="24"/>
          <w:szCs w:val="24"/>
        </w:rPr>
        <w:t xml:space="preserve"> k němuž dílo přísluší.</w:t>
      </w:r>
    </w:p>
    <w:p w:rsidR="008F3203" w:rsidRPr="002C74F9" w:rsidRDefault="008F3203" w:rsidP="00AA28C0">
      <w:pPr>
        <w:pStyle w:val="Odstavecseseznamem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kompozice -  těsná</w:t>
      </w:r>
      <w:r>
        <w:rPr>
          <w:sz w:val="24"/>
          <w:szCs w:val="24"/>
        </w:rPr>
        <w:t xml:space="preserve"> (motivy na sebe logicky navazují, děj je rozvíjen bez odboček), </w:t>
      </w:r>
      <w:r>
        <w:rPr>
          <w:b/>
          <w:sz w:val="24"/>
          <w:szCs w:val="24"/>
        </w:rPr>
        <w:t>volná</w:t>
      </w:r>
      <w:r>
        <w:rPr>
          <w:sz w:val="24"/>
          <w:szCs w:val="24"/>
        </w:rPr>
        <w:t xml:space="preserve"> (volné rozvíjení představ, „odbíhání“ od tématu, nečekané vybočení z proudu textu)</w:t>
      </w:r>
    </w:p>
    <w:p w:rsidR="002C74F9" w:rsidRPr="0035216B" w:rsidRDefault="002C74F9" w:rsidP="00AA28C0">
      <w:pPr>
        <w:pStyle w:val="Odstavecseseznamem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V próze může být naznačeno kompoziční členění pomocí odstavců, kapitol částí (dílů).</w:t>
      </w:r>
    </w:p>
    <w:p w:rsidR="0035216B" w:rsidRDefault="0035216B" w:rsidP="00AA28C0">
      <w:pPr>
        <w:pStyle w:val="Odstavecseseznamem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k</w:t>
      </w:r>
      <w:r w:rsidR="00592356">
        <w:rPr>
          <w:b/>
          <w:sz w:val="24"/>
          <w:szCs w:val="24"/>
        </w:rPr>
        <w:t>om</w:t>
      </w:r>
      <w:r>
        <w:rPr>
          <w:b/>
          <w:sz w:val="24"/>
          <w:szCs w:val="24"/>
        </w:rPr>
        <w:t>pozice:</w:t>
      </w:r>
    </w:p>
    <w:p w:rsidR="0035216B" w:rsidRDefault="0035216B" w:rsidP="0035216B">
      <w:pPr>
        <w:pStyle w:val="Odstavecseseznamem"/>
        <w:numPr>
          <w:ilvl w:val="1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chronologická</w:t>
      </w:r>
      <w:r w:rsidR="00537CB9">
        <w:rPr>
          <w:sz w:val="24"/>
          <w:szCs w:val="24"/>
        </w:rPr>
        <w:t xml:space="preserve"> – Děj se odvíjí přirozeně, v časové posloupnosti (tak, jak bychom ho skutečně vnímali) – nejčastější.</w:t>
      </w:r>
    </w:p>
    <w:p w:rsidR="0035216B" w:rsidRDefault="00537CB9" w:rsidP="0035216B">
      <w:pPr>
        <w:pStyle w:val="Odstavecseseznamem"/>
        <w:numPr>
          <w:ilvl w:val="1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r</w:t>
      </w:r>
      <w:r w:rsidR="0035216B">
        <w:rPr>
          <w:b/>
          <w:sz w:val="24"/>
          <w:szCs w:val="24"/>
        </w:rPr>
        <w:t>etrospektivní</w:t>
      </w:r>
      <w:r>
        <w:rPr>
          <w:b/>
          <w:sz w:val="24"/>
          <w:szCs w:val="24"/>
        </w:rPr>
        <w:t xml:space="preserve"> (zpětná)</w:t>
      </w:r>
      <w:r>
        <w:rPr>
          <w:sz w:val="24"/>
          <w:szCs w:val="24"/>
        </w:rPr>
        <w:t xml:space="preserve"> – Díla začínají výsledkem děje (od konce); teprve poté se čtenář postupně dozví, co předcházelo (oblíbené – např. v detektivkách).</w:t>
      </w:r>
    </w:p>
    <w:p w:rsidR="0035216B" w:rsidRDefault="00D75488" w:rsidP="0035216B">
      <w:pPr>
        <w:pStyle w:val="Odstavecseseznamem"/>
        <w:numPr>
          <w:ilvl w:val="1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r</w:t>
      </w:r>
      <w:r w:rsidR="0035216B">
        <w:rPr>
          <w:b/>
          <w:sz w:val="24"/>
          <w:szCs w:val="24"/>
        </w:rPr>
        <w:t>ámcová</w:t>
      </w:r>
      <w:r>
        <w:rPr>
          <w:sz w:val="24"/>
          <w:szCs w:val="24"/>
        </w:rPr>
        <w:t xml:space="preserve"> – Jednotlivé příběhy jsou vloženy do příbě</w:t>
      </w:r>
      <w:r w:rsidR="00E65719">
        <w:rPr>
          <w:sz w:val="24"/>
          <w:szCs w:val="24"/>
        </w:rPr>
        <w:t xml:space="preserve">hu hlavního (např. Tisíc a jedna </w:t>
      </w:r>
      <w:r>
        <w:rPr>
          <w:sz w:val="24"/>
          <w:szCs w:val="24"/>
        </w:rPr>
        <w:t>noc, Dekameron).</w:t>
      </w:r>
    </w:p>
    <w:p w:rsidR="0035216B" w:rsidRPr="00E65719" w:rsidRDefault="00D75488" w:rsidP="0035216B">
      <w:pPr>
        <w:pStyle w:val="Odstavecseseznamem"/>
        <w:numPr>
          <w:ilvl w:val="1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p</w:t>
      </w:r>
      <w:r w:rsidR="0035216B">
        <w:rPr>
          <w:b/>
          <w:sz w:val="24"/>
          <w:szCs w:val="24"/>
        </w:rPr>
        <w:t>rolínavá</w:t>
      </w:r>
      <w:r w:rsidR="00E65719">
        <w:rPr>
          <w:b/>
          <w:sz w:val="24"/>
          <w:szCs w:val="24"/>
        </w:rPr>
        <w:t xml:space="preserve"> (paralelní)</w:t>
      </w:r>
      <w:r>
        <w:rPr>
          <w:sz w:val="24"/>
          <w:szCs w:val="24"/>
        </w:rPr>
        <w:t xml:space="preserve"> </w:t>
      </w:r>
      <w:r w:rsidR="00E65719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E65719">
        <w:rPr>
          <w:sz w:val="24"/>
          <w:szCs w:val="24"/>
        </w:rPr>
        <w:t>Autor souběžně rozvíjí několik dějů, které se většinou postupně propojují ((např. psychologické romány).</w:t>
      </w:r>
    </w:p>
    <w:p w:rsidR="00E65719" w:rsidRDefault="00E65719" w:rsidP="0035216B">
      <w:pPr>
        <w:pStyle w:val="Odstavecseseznamem"/>
        <w:numPr>
          <w:ilvl w:val="1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epizodická</w:t>
      </w:r>
      <w:r>
        <w:rPr>
          <w:sz w:val="24"/>
          <w:szCs w:val="24"/>
        </w:rPr>
        <w:t xml:space="preserve"> – Děj se skládá ze samostatných příběhů, jejichž pojítkem bývá hlavní hrdina (např. seriálově pojaté díly – </w:t>
      </w:r>
      <w:proofErr w:type="spellStart"/>
      <w:r>
        <w:rPr>
          <w:sz w:val="24"/>
          <w:szCs w:val="24"/>
        </w:rPr>
        <w:t>Boříkovy</w:t>
      </w:r>
      <w:proofErr w:type="spellEnd"/>
      <w:r>
        <w:rPr>
          <w:sz w:val="24"/>
          <w:szCs w:val="24"/>
        </w:rPr>
        <w:t xml:space="preserve"> patálie).</w:t>
      </w:r>
    </w:p>
    <w:p w:rsidR="0035216B" w:rsidRDefault="00B85F8F" w:rsidP="0035216B">
      <w:pPr>
        <w:pStyle w:val="Odstavecseseznamem"/>
        <w:numPr>
          <w:ilvl w:val="1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ř</w:t>
      </w:r>
      <w:r w:rsidR="0035216B">
        <w:rPr>
          <w:b/>
          <w:sz w:val="24"/>
          <w:szCs w:val="24"/>
        </w:rPr>
        <w:t>etězová</w:t>
      </w:r>
      <w:r>
        <w:rPr>
          <w:sz w:val="24"/>
          <w:szCs w:val="24"/>
        </w:rPr>
        <w:t xml:space="preserve"> – Příběhy jsou spojeny ústředním motivem (např. putováním hlavního hrdiny – Don Quijote).</w:t>
      </w:r>
    </w:p>
    <w:p w:rsidR="0035216B" w:rsidRPr="00592356" w:rsidRDefault="00592356" w:rsidP="00592356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 w:rsidRPr="00592356">
        <w:rPr>
          <w:sz w:val="24"/>
          <w:szCs w:val="24"/>
        </w:rPr>
        <w:t>V</w:t>
      </w:r>
      <w:r>
        <w:rPr>
          <w:sz w:val="24"/>
          <w:szCs w:val="24"/>
        </w:rPr>
        <w:t> </w:t>
      </w:r>
      <w:r>
        <w:rPr>
          <w:b/>
          <w:sz w:val="24"/>
          <w:szCs w:val="24"/>
        </w:rPr>
        <w:t>lyrice</w:t>
      </w:r>
      <w:r>
        <w:rPr>
          <w:sz w:val="24"/>
          <w:szCs w:val="24"/>
        </w:rPr>
        <w:t xml:space="preserve"> má důležitou roli </w:t>
      </w:r>
      <w:r>
        <w:rPr>
          <w:b/>
          <w:sz w:val="24"/>
          <w:szCs w:val="24"/>
        </w:rPr>
        <w:t>kontrast, paralelismus, opakování, gradace a pointování.</w:t>
      </w:r>
    </w:p>
    <w:p w:rsidR="00592356" w:rsidRDefault="009410DD" w:rsidP="00592356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kontrast </w:t>
      </w:r>
      <w:r>
        <w:rPr>
          <w:sz w:val="24"/>
          <w:szCs w:val="24"/>
        </w:rPr>
        <w:t>– Vedle sebe jsou postaveny jevy nebo slova opačného významu, popř. záměrně spojeny protikladné myšlenky a obrazy.</w:t>
      </w:r>
    </w:p>
    <w:p w:rsidR="009410DD" w:rsidRDefault="009410DD" w:rsidP="00592356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t>paralelismus</w:t>
      </w:r>
      <w:r>
        <w:rPr>
          <w:sz w:val="24"/>
          <w:szCs w:val="24"/>
        </w:rPr>
        <w:t xml:space="preserve"> – Obdobná (podobná) výstavba dvou i více po sobě následujících částí.</w:t>
      </w:r>
    </w:p>
    <w:p w:rsidR="009410DD" w:rsidRDefault="009410DD" w:rsidP="00592356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opakování </w:t>
      </w:r>
      <w:r w:rsidR="005619D3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5619D3">
        <w:rPr>
          <w:sz w:val="24"/>
          <w:szCs w:val="24"/>
        </w:rPr>
        <w:t>Jednotlivé motivy (výjevy, děje apod.) se vracejí (někdy pozměněné) v různých částech díla.</w:t>
      </w:r>
    </w:p>
    <w:p w:rsidR="005619D3" w:rsidRDefault="005619D3" w:rsidP="00592356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t>gradace</w:t>
      </w:r>
      <w:r>
        <w:rPr>
          <w:sz w:val="24"/>
          <w:szCs w:val="24"/>
        </w:rPr>
        <w:t xml:space="preserve"> – Motivy jsou seřazeny tak, aby měly vzestupný činek.</w:t>
      </w:r>
    </w:p>
    <w:p w:rsidR="005619D3" w:rsidRPr="00EB3AA7" w:rsidRDefault="005619D3" w:rsidP="00592356">
      <w:pPr>
        <w:pStyle w:val="Odstavecseseznamem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po</w:t>
      </w:r>
      <w:r w:rsidRPr="005619D3">
        <w:rPr>
          <w:b/>
          <w:sz w:val="24"/>
          <w:szCs w:val="24"/>
        </w:rPr>
        <w:t>intování</w:t>
      </w:r>
      <w:r>
        <w:rPr>
          <w:sz w:val="24"/>
          <w:szCs w:val="24"/>
        </w:rPr>
        <w:t xml:space="preserve"> – Je založeno na tom, že nejzávažnější motiv autor zařazuje na konec díla (nebo některé jeho části) – výrazná </w:t>
      </w:r>
      <w:r>
        <w:rPr>
          <w:b/>
          <w:sz w:val="24"/>
          <w:szCs w:val="24"/>
        </w:rPr>
        <w:t>pointa.</w:t>
      </w:r>
      <w:r>
        <w:rPr>
          <w:sz w:val="24"/>
          <w:szCs w:val="24"/>
        </w:rPr>
        <w:t xml:space="preserve"> (Výraznou pointu najdeme třeba v epigramech, bajce apod.)</w:t>
      </w:r>
    </w:p>
    <w:p w:rsidR="00EB3AA7" w:rsidRPr="00EB3AA7" w:rsidRDefault="00EB3AA7" w:rsidP="00EB3AA7">
      <w:pPr>
        <w:pStyle w:val="Odstavecseseznamem"/>
        <w:rPr>
          <w:b/>
          <w:sz w:val="24"/>
          <w:szCs w:val="24"/>
        </w:rPr>
      </w:pPr>
    </w:p>
    <w:p w:rsidR="00EB3AA7" w:rsidRPr="005619D3" w:rsidRDefault="00EB3AA7" w:rsidP="00592356">
      <w:pPr>
        <w:pStyle w:val="Odstavecseseznamem"/>
        <w:numPr>
          <w:ilvl w:val="0"/>
          <w:numId w:val="1"/>
        </w:numPr>
        <w:rPr>
          <w:b/>
          <w:sz w:val="24"/>
          <w:szCs w:val="24"/>
        </w:rPr>
      </w:pPr>
      <w:r w:rsidRPr="00EB3AA7">
        <w:rPr>
          <w:sz w:val="24"/>
          <w:szCs w:val="24"/>
        </w:rPr>
        <w:t>Všechny kompoziční postupy se mohou v literárních dílech</w:t>
      </w:r>
      <w:r>
        <w:rPr>
          <w:b/>
          <w:sz w:val="24"/>
          <w:szCs w:val="24"/>
        </w:rPr>
        <w:t xml:space="preserve"> prolínat.</w:t>
      </w:r>
    </w:p>
    <w:sectPr w:rsidR="00EB3AA7" w:rsidRPr="005619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75941"/>
    <w:multiLevelType w:val="hybridMultilevel"/>
    <w:tmpl w:val="2E2E1DB2"/>
    <w:lvl w:ilvl="0" w:tplc="D9564F7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D25531"/>
    <w:multiLevelType w:val="hybridMultilevel"/>
    <w:tmpl w:val="2DB85528"/>
    <w:lvl w:ilvl="0" w:tplc="B1CA1724">
      <w:start w:val="1"/>
      <w:numFmt w:val="lowerLetter"/>
      <w:lvlText w:val="%1)"/>
      <w:lvlJc w:val="left"/>
      <w:pPr>
        <w:ind w:left="3900" w:hanging="360"/>
      </w:pPr>
      <w:rPr>
        <w:rFonts w:hint="default"/>
        <w:b w:val="0"/>
      </w:rPr>
    </w:lvl>
    <w:lvl w:ilvl="1" w:tplc="04050019">
      <w:start w:val="1"/>
      <w:numFmt w:val="lowerLetter"/>
      <w:lvlText w:val="%2."/>
      <w:lvlJc w:val="left"/>
      <w:pPr>
        <w:ind w:left="4620" w:hanging="360"/>
      </w:pPr>
    </w:lvl>
    <w:lvl w:ilvl="2" w:tplc="0405001B" w:tentative="1">
      <w:start w:val="1"/>
      <w:numFmt w:val="lowerRoman"/>
      <w:lvlText w:val="%3."/>
      <w:lvlJc w:val="right"/>
      <w:pPr>
        <w:ind w:left="5340" w:hanging="180"/>
      </w:pPr>
    </w:lvl>
    <w:lvl w:ilvl="3" w:tplc="0405000F" w:tentative="1">
      <w:start w:val="1"/>
      <w:numFmt w:val="decimal"/>
      <w:lvlText w:val="%4."/>
      <w:lvlJc w:val="left"/>
      <w:pPr>
        <w:ind w:left="6060" w:hanging="360"/>
      </w:pPr>
    </w:lvl>
    <w:lvl w:ilvl="4" w:tplc="04050019" w:tentative="1">
      <w:start w:val="1"/>
      <w:numFmt w:val="lowerLetter"/>
      <w:lvlText w:val="%5."/>
      <w:lvlJc w:val="left"/>
      <w:pPr>
        <w:ind w:left="6780" w:hanging="360"/>
      </w:pPr>
    </w:lvl>
    <w:lvl w:ilvl="5" w:tplc="0405001B" w:tentative="1">
      <w:start w:val="1"/>
      <w:numFmt w:val="lowerRoman"/>
      <w:lvlText w:val="%6."/>
      <w:lvlJc w:val="right"/>
      <w:pPr>
        <w:ind w:left="7500" w:hanging="180"/>
      </w:pPr>
    </w:lvl>
    <w:lvl w:ilvl="6" w:tplc="0405000F" w:tentative="1">
      <w:start w:val="1"/>
      <w:numFmt w:val="decimal"/>
      <w:lvlText w:val="%7."/>
      <w:lvlJc w:val="left"/>
      <w:pPr>
        <w:ind w:left="8220" w:hanging="360"/>
      </w:pPr>
    </w:lvl>
    <w:lvl w:ilvl="7" w:tplc="04050019" w:tentative="1">
      <w:start w:val="1"/>
      <w:numFmt w:val="lowerLetter"/>
      <w:lvlText w:val="%8."/>
      <w:lvlJc w:val="left"/>
      <w:pPr>
        <w:ind w:left="8940" w:hanging="360"/>
      </w:pPr>
    </w:lvl>
    <w:lvl w:ilvl="8" w:tplc="0405001B" w:tentative="1">
      <w:start w:val="1"/>
      <w:numFmt w:val="lowerRoman"/>
      <w:lvlText w:val="%9."/>
      <w:lvlJc w:val="right"/>
      <w:pPr>
        <w:ind w:left="96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61E1"/>
    <w:rsid w:val="000C6322"/>
    <w:rsid w:val="000C7AFD"/>
    <w:rsid w:val="001264D1"/>
    <w:rsid w:val="0013092A"/>
    <w:rsid w:val="001365E2"/>
    <w:rsid w:val="00195AB7"/>
    <w:rsid w:val="002006E1"/>
    <w:rsid w:val="00200A95"/>
    <w:rsid w:val="00243D3E"/>
    <w:rsid w:val="002654FA"/>
    <w:rsid w:val="002928CA"/>
    <w:rsid w:val="00292DD6"/>
    <w:rsid w:val="00295B9E"/>
    <w:rsid w:val="002A031E"/>
    <w:rsid w:val="002C74F9"/>
    <w:rsid w:val="002E51E5"/>
    <w:rsid w:val="00300577"/>
    <w:rsid w:val="00317F7E"/>
    <w:rsid w:val="003361E1"/>
    <w:rsid w:val="00340E68"/>
    <w:rsid w:val="0035216B"/>
    <w:rsid w:val="003752DE"/>
    <w:rsid w:val="003953A1"/>
    <w:rsid w:val="003A3417"/>
    <w:rsid w:val="003C2EEF"/>
    <w:rsid w:val="003E4796"/>
    <w:rsid w:val="00402C6C"/>
    <w:rsid w:val="00465FA9"/>
    <w:rsid w:val="004A1EE2"/>
    <w:rsid w:val="004D7D52"/>
    <w:rsid w:val="005146DF"/>
    <w:rsid w:val="00522B84"/>
    <w:rsid w:val="00537CB9"/>
    <w:rsid w:val="005619D3"/>
    <w:rsid w:val="00566490"/>
    <w:rsid w:val="00592356"/>
    <w:rsid w:val="005A495D"/>
    <w:rsid w:val="005C03C7"/>
    <w:rsid w:val="005D04DB"/>
    <w:rsid w:val="006054B0"/>
    <w:rsid w:val="006115D4"/>
    <w:rsid w:val="00650E35"/>
    <w:rsid w:val="00654EC2"/>
    <w:rsid w:val="006633C2"/>
    <w:rsid w:val="00697712"/>
    <w:rsid w:val="006B58B6"/>
    <w:rsid w:val="006E0AFD"/>
    <w:rsid w:val="00731A00"/>
    <w:rsid w:val="00751211"/>
    <w:rsid w:val="007535F7"/>
    <w:rsid w:val="007A677B"/>
    <w:rsid w:val="007B7F10"/>
    <w:rsid w:val="007C10EB"/>
    <w:rsid w:val="007D7FD9"/>
    <w:rsid w:val="007F0CF2"/>
    <w:rsid w:val="00824918"/>
    <w:rsid w:val="00845197"/>
    <w:rsid w:val="00847C28"/>
    <w:rsid w:val="00861DF4"/>
    <w:rsid w:val="008A25F6"/>
    <w:rsid w:val="008E7485"/>
    <w:rsid w:val="008F3203"/>
    <w:rsid w:val="009410DD"/>
    <w:rsid w:val="00960C38"/>
    <w:rsid w:val="009626A4"/>
    <w:rsid w:val="00995187"/>
    <w:rsid w:val="009A3200"/>
    <w:rsid w:val="009A66F9"/>
    <w:rsid w:val="009F3FFB"/>
    <w:rsid w:val="00A5001F"/>
    <w:rsid w:val="00A509E3"/>
    <w:rsid w:val="00A553F9"/>
    <w:rsid w:val="00A9588B"/>
    <w:rsid w:val="00AA147E"/>
    <w:rsid w:val="00AA28C0"/>
    <w:rsid w:val="00AB6C34"/>
    <w:rsid w:val="00B23C5D"/>
    <w:rsid w:val="00B85F8F"/>
    <w:rsid w:val="00BB2246"/>
    <w:rsid w:val="00BF2270"/>
    <w:rsid w:val="00C0228C"/>
    <w:rsid w:val="00C6796F"/>
    <w:rsid w:val="00CB313C"/>
    <w:rsid w:val="00CE652A"/>
    <w:rsid w:val="00D14E95"/>
    <w:rsid w:val="00D254C2"/>
    <w:rsid w:val="00D42D58"/>
    <w:rsid w:val="00D45171"/>
    <w:rsid w:val="00D63C11"/>
    <w:rsid w:val="00D65C22"/>
    <w:rsid w:val="00D7144D"/>
    <w:rsid w:val="00D75488"/>
    <w:rsid w:val="00DD6485"/>
    <w:rsid w:val="00E33F05"/>
    <w:rsid w:val="00E60F0F"/>
    <w:rsid w:val="00E65719"/>
    <w:rsid w:val="00E80104"/>
    <w:rsid w:val="00E87E9E"/>
    <w:rsid w:val="00EB3AA7"/>
    <w:rsid w:val="00EC0A8D"/>
    <w:rsid w:val="00F259D2"/>
    <w:rsid w:val="00F279A5"/>
    <w:rsid w:val="00F713CA"/>
    <w:rsid w:val="00F9060A"/>
    <w:rsid w:val="00FA3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80509"/>
  <w15:docId w15:val="{9EEFFF6B-10E2-4C04-9F23-938DC1058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3361E1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6E0AF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ceskatelevize.cz/ivysilani/10441294653-hyde-park-civilizace/415231100272004/dalsi-casti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ceskatelevize.cz/ivysilani/10098745482-o-cestine/209572235500028/titulky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49F6AB-5426-4678-BA57-719F4C05AD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8</Pages>
  <Words>2136</Words>
  <Characters>12604</Characters>
  <Application>Microsoft Office Word</Application>
  <DocSecurity>0</DocSecurity>
  <Lines>105</Lines>
  <Paragraphs>29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boule</dc:creator>
  <cp:lastModifiedBy>Jakub Stratílek</cp:lastModifiedBy>
  <cp:revision>7</cp:revision>
  <cp:lastPrinted>2016-09-20T05:18:00Z</cp:lastPrinted>
  <dcterms:created xsi:type="dcterms:W3CDTF">2017-09-07T06:08:00Z</dcterms:created>
  <dcterms:modified xsi:type="dcterms:W3CDTF">2021-09-21T11:32:00Z</dcterms:modified>
</cp:coreProperties>
</file>