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25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UNM1453TEAMGLADIATORS</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Study Buddy</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spacing w:after="200" w:line="276" w:lineRule="auto"/>
        <w:jc w:val="left"/>
        <w:rPr/>
      </w:pPr>
      <w:r w:rsidDel="00000000" w:rsidR="00000000" w:rsidRPr="00000000">
        <w:rPr>
          <w:rFonts w:ascii="Aptos" w:cs="Aptos" w:eastAsia="Aptos" w:hAnsi="Aptos"/>
          <w:b w:val="1"/>
          <w:bCs w:val="1"/>
          <w:i w:val="0"/>
          <w:iCs w:val="0"/>
          <w:color w:val="000000"/>
          <w:sz w:val="24"/>
          <w:szCs w:val="24"/>
          <w:shd w:fill="auto" w:val="clear"/>
          <w:vertAlign w:val="baseline"/>
          <w:rtl w:val="0"/>
        </w:rPr>
        <w:t xml:space="preserve">Team Details</w:t>
      </w:r>
      <w:r w:rsidDel="00000000" w:rsidR="00000000" w:rsidRPr="00000000">
        <w:rPr>
          <w:rtl w:val="0"/>
        </w:rPr>
      </w:r>
    </w:p>
    <w:tbl>
      <w:tblPr>
        <w:tblStyle w:val="Table2"/>
        <w:tblW w:w="9027.0" w:type="dxa"/>
        <w:jc w:val="center"/>
        <w:tblLayout w:type="fixed"/>
        <w:tblLook w:val="0000"/>
      </w:tblPr>
      <w:tblGrid>
        <w:gridCol w:w="4134"/>
        <w:gridCol w:w="4893"/>
        <w:tblGridChange w:id="0">
          <w:tblGrid>
            <w:gridCol w:w="4134"/>
            <w:gridCol w:w="48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0E">
            <w:pPr>
              <w:spacing w:after="200" w:line="276" w:lineRule="auto"/>
              <w:jc w:val="left"/>
              <w:rPr/>
            </w:pPr>
            <w:r w:rsidDel="00000000" w:rsidR="00000000" w:rsidRPr="00000000">
              <w:rPr>
                <w:rFonts w:ascii="Aptos" w:cs="Aptos" w:eastAsia="Aptos" w:hAnsi="Aptos"/>
                <w:b w:val="1"/>
                <w:bCs w:val="1"/>
                <w:i w:val="0"/>
                <w:iCs w:val="0"/>
                <w:color w:val="000000"/>
                <w:sz w:val="18"/>
                <w:szCs w:val="18"/>
                <w:shd w:fill="auto" w:val="clear"/>
                <w:vertAlign w:val="baseline"/>
                <w:rtl w:val="0"/>
              </w:rPr>
              <w:t xml:space="preserve">Team Leader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F">
            <w:pPr>
              <w:spacing w:after="200" w:line="276" w:lineRule="auto"/>
              <w:jc w:val="left"/>
              <w:rPr/>
            </w:pPr>
            <w:r w:rsidDel="00000000" w:rsidR="00000000" w:rsidRPr="00000000">
              <w:rPr>
                <w:rtl w:val="0"/>
              </w:rPr>
              <w:t xml:space="preserve">R.althaf mohamed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0">
            <w:pPr>
              <w:spacing w:after="200" w:line="276" w:lineRule="auto"/>
              <w:jc w:val="left"/>
              <w:rPr/>
            </w:pPr>
            <w:r w:rsidDel="00000000" w:rsidR="00000000" w:rsidRPr="00000000">
              <w:rPr>
                <w:rFonts w:ascii="Aptos" w:cs="Aptos" w:eastAsia="Aptos" w:hAnsi="Aptos"/>
                <w:b w:val="1"/>
                <w:bCs w:val="1"/>
                <w:i w:val="0"/>
                <w:iCs w:val="0"/>
                <w:color w:val="000000"/>
                <w:sz w:val="18"/>
                <w:szCs w:val="18"/>
                <w:shd w:fill="auto" w:val="clear"/>
                <w:vertAlign w:val="baseline"/>
                <w:rtl w:val="0"/>
              </w:rPr>
              <w:t xml:space="preserve">Team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1">
            <w:pPr>
              <w:spacing w:after="200" w:line="276" w:lineRule="auto"/>
              <w:jc w:val="left"/>
              <w:rPr/>
            </w:pPr>
            <w:r w:rsidDel="00000000" w:rsidR="00000000" w:rsidRPr="00000000">
              <w:rPr>
                <w:rtl w:val="0"/>
              </w:rPr>
              <w:t xml:space="preserve">Niranjan.B,santhosh.R,yukesh.S,venkat prasad.R</w:t>
            </w:r>
          </w:p>
        </w:tc>
      </w:tr>
    </w:tbl>
    <w:p w:rsidR="00000000" w:rsidDel="00000000" w:rsidP="00000000" w:rsidRDefault="00000000" w:rsidRPr="00000000" w14:paraId="00000012">
      <w:pPr>
        <w:spacing w:after="200" w:line="276" w:lineRule="auto"/>
        <w:jc w:val="left"/>
        <w:rPr/>
      </w:pPr>
      <w:r w:rsidDel="00000000" w:rsidR="00000000" w:rsidRPr="00000000">
        <w:rPr>
          <w:rFonts w:ascii="Aptos" w:cs="Aptos" w:eastAsia="Aptos" w:hAnsi="Aptos"/>
          <w:b w:val="1"/>
          <w:bCs w:val="1"/>
          <w:i w:val="0"/>
          <w:iCs w:val="0"/>
          <w:color w:val="000000"/>
          <w:sz w:val="24"/>
          <w:szCs w:val="24"/>
          <w:shd w:fill="auto" w:val="clear"/>
          <w:vertAlign w:val="baseline"/>
          <w:rtl w:val="0"/>
        </w:rPr>
        <w:t xml:space="preserve">Brainstorm &amp; Idea Prioritization Template</w:t>
      </w:r>
      <w:r w:rsidDel="00000000" w:rsidR="00000000" w:rsidRPr="00000000">
        <w:rPr>
          <w:rtl w:val="0"/>
        </w:rPr>
      </w:r>
    </w:p>
    <w:p w:rsidR="00000000" w:rsidDel="00000000" w:rsidP="00000000" w:rsidRDefault="00000000" w:rsidRPr="00000000" w14:paraId="00000013">
      <w:pPr>
        <w:spacing w:after="200" w:line="276" w:lineRule="auto"/>
        <w:jc w:val="left"/>
        <w:rPr/>
      </w:pPr>
      <w:r w:rsidDel="00000000" w:rsidR="00000000" w:rsidRPr="00000000">
        <w:rPr>
          <w:rFonts w:ascii="Aptos" w:cs="Aptos" w:eastAsia="Aptos" w:hAnsi="Aptos"/>
          <w:b w:val="0"/>
          <w:bCs w:val="0"/>
          <w:i w:val="0"/>
          <w:iCs w:val="0"/>
          <w:color w:val="000000"/>
          <w:sz w:val="20"/>
          <w:szCs w:val="20"/>
          <w:shd w:fill="auto" w:val="clear"/>
          <w:vertAlign w:val="baseline"/>
          <w:rtl w:val="0"/>
        </w:rPr>
        <w:t xml:space="preserve">Brainstorming provides an open environment for the team to generate, discuss and group ideas before selecting the most useful solution direction. For AI Study Buddy, the team focused on common student difficulties such as scattered study materials, time management, revision, personalized learning and uncertainty about what to study next.</w:t>
      </w:r>
      <w:r w:rsidDel="00000000" w:rsidR="00000000" w:rsidRPr="00000000">
        <w:rPr>
          <w:rtl w:val="0"/>
        </w:rPr>
      </w:r>
    </w:p>
    <w:p w:rsidR="00000000" w:rsidDel="00000000" w:rsidP="00000000" w:rsidRDefault="00000000" w:rsidRPr="00000000" w14:paraId="00000014">
      <w:pPr>
        <w:spacing w:after="200" w:line="276" w:lineRule="auto"/>
        <w:jc w:val="left"/>
        <w:rPr/>
      </w:pPr>
      <w:r w:rsidDel="00000000" w:rsidR="00000000" w:rsidRPr="00000000">
        <w:rPr>
          <w:rFonts w:ascii="Aptos" w:cs="Aptos" w:eastAsia="Aptos" w:hAnsi="Aptos"/>
          <w:b w:val="1"/>
          <w:bCs w:val="1"/>
          <w:i w:val="0"/>
          <w:iCs w:val="0"/>
          <w:color w:val="000000"/>
          <w:sz w:val="24"/>
          <w:szCs w:val="24"/>
          <w:shd w:fill="auto" w:val="clear"/>
          <w:vertAlign w:val="baseline"/>
          <w:rtl w:val="0"/>
        </w:rPr>
        <w:t xml:space="preserve">Step-1: Team Gathering, Collaboration and Select the Problem Statement</w:t>
      </w:r>
      <w:r w:rsidDel="00000000" w:rsidR="00000000" w:rsidRPr="00000000">
        <w:rPr>
          <w:rtl w:val="0"/>
        </w:rPr>
      </w:r>
    </w:p>
    <w:tbl>
      <w:tblPr>
        <w:tblStyle w:val="Table3"/>
        <w:tblW w:w="9027.0" w:type="dxa"/>
        <w:jc w:val="center"/>
        <w:tblLayout w:type="fixed"/>
        <w:tblLook w:val="0000"/>
      </w:tblPr>
      <w:tblGrid>
        <w:gridCol w:w="4510"/>
        <w:gridCol w:w="4517"/>
        <w:tblGridChange w:id="0">
          <w:tblGrid>
            <w:gridCol w:w="4510"/>
            <w:gridCol w:w="45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5">
            <w:pPr>
              <w:spacing w:after="200" w:line="276" w:lineRule="auto"/>
              <w:jc w:val="left"/>
              <w:rPr/>
            </w:pPr>
            <w:r w:rsidDel="00000000" w:rsidR="00000000" w:rsidRPr="00000000">
              <w:rPr>
                <w:rFonts w:ascii="Aptos" w:cs="Aptos" w:eastAsia="Aptos" w:hAnsi="Aptos"/>
                <w:b w:val="1"/>
                <w:bCs w:val="1"/>
                <w:i w:val="0"/>
                <w:iCs w:val="0"/>
                <w:color w:val="000000"/>
                <w:sz w:val="18"/>
                <w:szCs w:val="18"/>
                <w:shd w:fill="auto" w:val="clear"/>
                <w:vertAlign w:val="baseline"/>
                <w:rtl w:val="0"/>
              </w:rPr>
              <w:t xml:space="preserve">Area discussed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6">
            <w:pPr>
              <w:spacing w:after="200" w:line="276" w:lineRule="auto"/>
              <w:jc w:val="left"/>
              <w:rPr/>
            </w:pPr>
            <w:r w:rsidDel="00000000" w:rsidR="00000000" w:rsidRPr="00000000">
              <w:rPr>
                <w:rFonts w:ascii="Aptos" w:cs="Aptos" w:eastAsia="Aptos" w:hAnsi="Aptos"/>
                <w:b w:val="1"/>
                <w:bCs w:val="1"/>
                <w:i w:val="0"/>
                <w:iCs w:val="0"/>
                <w:color w:val="000000"/>
                <w:sz w:val="18"/>
                <w:szCs w:val="18"/>
                <w:shd w:fill="auto" w:val="clear"/>
                <w:vertAlign w:val="baseline"/>
                <w:rtl w:val="0"/>
              </w:rPr>
              <w:t xml:space="preserve">Observation / problem identified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7">
            <w:pPr>
              <w:spacing w:after="200" w:line="276" w:lineRule="auto"/>
              <w:jc w:val="left"/>
              <w:rPr/>
            </w:pPr>
            <w:r w:rsidDel="00000000" w:rsidR="00000000" w:rsidRPr="00000000">
              <w:rPr>
                <w:rFonts w:ascii="Aptos" w:cs="Aptos" w:eastAsia="Aptos" w:hAnsi="Aptos"/>
                <w:b w:val="1"/>
                <w:bCs w:val="1"/>
                <w:i w:val="0"/>
                <w:iCs w:val="0"/>
                <w:color w:val="000000"/>
                <w:sz w:val="18"/>
                <w:szCs w:val="18"/>
                <w:shd w:fill="auto" w:val="clear"/>
                <w:vertAlign w:val="baseline"/>
                <w:rtl w:val="0"/>
              </w:rPr>
              <w:t xml:space="preserve">Study materials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8">
            <w:pPr>
              <w:spacing w:after="200" w:line="276" w:lineRule="auto"/>
              <w:jc w:val="left"/>
              <w:rPr/>
            </w:pPr>
            <w:r w:rsidDel="00000000" w:rsidR="00000000" w:rsidRPr="00000000">
              <w:rPr>
                <w:rFonts w:ascii="Aptos" w:cs="Aptos" w:eastAsia="Aptos" w:hAnsi="Aptos"/>
                <w:b w:val="0"/>
                <w:bCs w:val="0"/>
                <w:i w:val="0"/>
                <w:iCs w:val="0"/>
                <w:color w:val="000000"/>
                <w:sz w:val="18"/>
                <w:szCs w:val="18"/>
                <w:shd w:fill="auto" w:val="clear"/>
                <w:vertAlign w:val="baseline"/>
                <w:rtl w:val="0"/>
              </w:rPr>
              <w:t xml:space="preserve">Notes, PDFs and reference content are often scattered across different locations.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9">
            <w:pPr>
              <w:spacing w:after="200" w:line="276" w:lineRule="auto"/>
              <w:jc w:val="left"/>
              <w:rPr/>
            </w:pPr>
            <w:r w:rsidDel="00000000" w:rsidR="00000000" w:rsidRPr="00000000">
              <w:rPr>
                <w:rFonts w:ascii="Aptos" w:cs="Aptos" w:eastAsia="Aptos" w:hAnsi="Aptos"/>
                <w:b w:val="1"/>
                <w:bCs w:val="1"/>
                <w:i w:val="0"/>
                <w:iCs w:val="0"/>
                <w:color w:val="000000"/>
                <w:sz w:val="18"/>
                <w:szCs w:val="18"/>
                <w:shd w:fill="auto" w:val="clear"/>
                <w:vertAlign w:val="baseline"/>
                <w:rtl w:val="0"/>
              </w:rPr>
              <w:t xml:space="preserve">Understanding concepts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A">
            <w:pPr>
              <w:spacing w:after="200" w:line="276" w:lineRule="auto"/>
              <w:jc w:val="left"/>
              <w:rPr/>
            </w:pPr>
            <w:r w:rsidDel="00000000" w:rsidR="00000000" w:rsidRPr="00000000">
              <w:rPr>
                <w:rFonts w:ascii="Aptos" w:cs="Aptos" w:eastAsia="Aptos" w:hAnsi="Aptos"/>
                <w:b w:val="0"/>
                <w:bCs w:val="0"/>
                <w:i w:val="0"/>
                <w:iCs w:val="0"/>
                <w:color w:val="000000"/>
                <w:sz w:val="18"/>
                <w:szCs w:val="18"/>
                <w:shd w:fill="auto" w:val="clear"/>
                <w:vertAlign w:val="baseline"/>
                <w:rtl w:val="0"/>
              </w:rPr>
              <w:t xml:space="preserve">Students may struggle to convert lengthy material into simple, understandable points.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B">
            <w:pPr>
              <w:spacing w:after="200" w:line="276" w:lineRule="auto"/>
              <w:jc w:val="left"/>
              <w:rPr/>
            </w:pPr>
            <w:r w:rsidDel="00000000" w:rsidR="00000000" w:rsidRPr="00000000">
              <w:rPr>
                <w:rFonts w:ascii="Aptos" w:cs="Aptos" w:eastAsia="Aptos" w:hAnsi="Aptos"/>
                <w:b w:val="1"/>
                <w:bCs w:val="1"/>
                <w:i w:val="0"/>
                <w:iCs w:val="0"/>
                <w:color w:val="000000"/>
                <w:sz w:val="18"/>
                <w:szCs w:val="18"/>
                <w:shd w:fill="auto" w:val="clear"/>
                <w:vertAlign w:val="baseline"/>
                <w:rtl w:val="0"/>
              </w:rPr>
              <w:t xml:space="preserve">Revision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C">
            <w:pPr>
              <w:spacing w:after="200" w:line="276" w:lineRule="auto"/>
              <w:jc w:val="left"/>
              <w:rPr/>
            </w:pPr>
            <w:r w:rsidDel="00000000" w:rsidR="00000000" w:rsidRPr="00000000">
              <w:rPr>
                <w:rFonts w:ascii="Aptos" w:cs="Aptos" w:eastAsia="Aptos" w:hAnsi="Aptos"/>
                <w:b w:val="0"/>
                <w:bCs w:val="0"/>
                <w:i w:val="0"/>
                <w:iCs w:val="0"/>
                <w:color w:val="000000"/>
                <w:sz w:val="18"/>
                <w:szCs w:val="18"/>
                <w:shd w:fill="auto" w:val="clear"/>
                <w:vertAlign w:val="baseline"/>
                <w:rtl w:val="0"/>
              </w:rPr>
              <w:t xml:space="preserve">Manual preparation of questions, flashcards and revision notes takes 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D">
            <w:pPr>
              <w:spacing w:after="200" w:line="276" w:lineRule="auto"/>
              <w:jc w:val="left"/>
              <w:rPr/>
            </w:pPr>
            <w:r w:rsidDel="00000000" w:rsidR="00000000" w:rsidRPr="00000000">
              <w:rPr>
                <w:rFonts w:ascii="Aptos" w:cs="Aptos" w:eastAsia="Aptos" w:hAnsi="Aptos"/>
                <w:b w:val="1"/>
                <w:bCs w:val="1"/>
                <w:i w:val="0"/>
                <w:iCs w:val="0"/>
                <w:color w:val="000000"/>
                <w:sz w:val="18"/>
                <w:szCs w:val="18"/>
                <w:shd w:fill="auto" w:val="clear"/>
                <w:vertAlign w:val="baseline"/>
                <w:rtl w:val="0"/>
              </w:rPr>
              <w:t xml:space="preserve">Study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spacing w:after="200" w:line="276" w:lineRule="auto"/>
              <w:jc w:val="left"/>
              <w:rPr/>
            </w:pPr>
            <w:r w:rsidDel="00000000" w:rsidR="00000000" w:rsidRPr="00000000">
              <w:rPr>
                <w:rFonts w:ascii="Aptos" w:cs="Aptos" w:eastAsia="Aptos" w:hAnsi="Aptos"/>
                <w:b w:val="0"/>
                <w:bCs w:val="0"/>
                <w:i w:val="0"/>
                <w:iCs w:val="0"/>
                <w:color w:val="000000"/>
                <w:sz w:val="18"/>
                <w:szCs w:val="18"/>
                <w:shd w:fill="auto" w:val="clear"/>
                <w:vertAlign w:val="baseline"/>
                <w:rtl w:val="0"/>
              </w:rPr>
              <w:t xml:space="preserve">Students need a realistic study plan based on subjects, time available and priorities.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F">
            <w:pPr>
              <w:spacing w:after="200" w:line="276" w:lineRule="auto"/>
              <w:jc w:val="left"/>
              <w:rPr/>
            </w:pPr>
            <w:r w:rsidDel="00000000" w:rsidR="00000000" w:rsidRPr="00000000">
              <w:rPr>
                <w:rFonts w:ascii="Aptos" w:cs="Aptos" w:eastAsia="Aptos" w:hAnsi="Aptos"/>
                <w:b w:val="1"/>
                <w:bCs w:val="1"/>
                <w:i w:val="0"/>
                <w:iCs w:val="0"/>
                <w:color w:val="000000"/>
                <w:sz w:val="18"/>
                <w:szCs w:val="18"/>
                <w:shd w:fill="auto" w:val="clear"/>
                <w:vertAlign w:val="baseline"/>
                <w:rtl w:val="0"/>
              </w:rPr>
              <w:t xml:space="preserve">Personal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0">
            <w:pPr>
              <w:spacing w:after="200" w:line="276" w:lineRule="auto"/>
              <w:jc w:val="left"/>
              <w:rPr/>
            </w:pPr>
            <w:r w:rsidDel="00000000" w:rsidR="00000000" w:rsidRPr="00000000">
              <w:rPr>
                <w:rFonts w:ascii="Aptos" w:cs="Aptos" w:eastAsia="Aptos" w:hAnsi="Aptos"/>
                <w:b w:val="0"/>
                <w:bCs w:val="0"/>
                <w:i w:val="0"/>
                <w:iCs w:val="0"/>
                <w:color w:val="000000"/>
                <w:sz w:val="18"/>
                <w:szCs w:val="18"/>
                <w:shd w:fill="auto" w:val="clear"/>
                <w:vertAlign w:val="baseline"/>
                <w:rtl w:val="0"/>
              </w:rPr>
              <w:t xml:space="preserve">Students may need instant explanations and follow-up questions while studying.</w:t>
            </w:r>
            <w:r w:rsidDel="00000000" w:rsidR="00000000" w:rsidRPr="00000000">
              <w:rPr>
                <w:rtl w:val="0"/>
              </w:rPr>
            </w:r>
          </w:p>
        </w:tc>
      </w:tr>
    </w:tbl>
    <w:p w:rsidR="00000000" w:rsidDel="00000000" w:rsidP="00000000" w:rsidRDefault="00000000" w:rsidRPr="00000000" w14:paraId="00000021">
      <w:pPr>
        <w:spacing w:after="20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200" w:line="276" w:lineRule="auto"/>
        <w:jc w:val="left"/>
        <w:rPr/>
      </w:pPr>
      <w:r w:rsidDel="00000000" w:rsidR="00000000" w:rsidRPr="00000000">
        <w:rPr>
          <w:rFonts w:ascii="Aptos" w:cs="Aptos" w:eastAsia="Aptos" w:hAnsi="Aptos"/>
          <w:b w:val="1"/>
          <w:bCs w:val="1"/>
          <w:i w:val="0"/>
          <w:iCs w:val="0"/>
          <w:color w:val="000000"/>
          <w:sz w:val="24"/>
          <w:szCs w:val="24"/>
          <w:shd w:fill="auto" w:val="clear"/>
          <w:vertAlign w:val="baseline"/>
          <w:rtl w:val="0"/>
        </w:rPr>
        <w:t xml:space="preserve">Step-2: Brainstorm, Idea Listing and Grouping</w:t>
      </w:r>
      <w:r w:rsidDel="00000000" w:rsidR="00000000" w:rsidRPr="00000000">
        <w:rPr>
          <w:rtl w:val="0"/>
        </w:rPr>
      </w:r>
    </w:p>
    <w:p w:rsidR="00000000" w:rsidDel="00000000" w:rsidP="00000000" w:rsidRDefault="00000000" w:rsidRPr="00000000" w14:paraId="00000023">
      <w:pPr>
        <w:spacing w:after="200" w:line="276" w:lineRule="auto"/>
        <w:jc w:val="left"/>
        <w:rPr/>
      </w:pPr>
      <w:r w:rsidDel="00000000" w:rsidR="00000000" w:rsidRPr="00000000">
        <w:rPr>
          <w:rFonts w:ascii="Aptos" w:cs="Aptos" w:eastAsia="Aptos" w:hAnsi="Aptos"/>
          <w:b w:val="0"/>
          <w:bCs w:val="0"/>
          <w:i w:val="0"/>
          <w:iCs w:val="0"/>
          <w:color w:val="000000"/>
          <w:sz w:val="20"/>
          <w:szCs w:val="20"/>
          <w:shd w:fill="auto" w:val="clear"/>
          <w:vertAlign w:val="baseline"/>
          <w:rtl w:val="0"/>
        </w:rPr>
        <w:t xml:space="preserve">The following ideas were generated and grouped into solution themes.</w:t>
      </w:r>
      <w:r w:rsidDel="00000000" w:rsidR="00000000" w:rsidRPr="00000000">
        <w:rPr>
          <w:rtl w:val="0"/>
        </w:rPr>
      </w:r>
    </w:p>
    <w:tbl>
      <w:tblPr>
        <w:tblStyle w:val="Table4"/>
        <w:tblW w:w="9028.0" w:type="dxa"/>
        <w:jc w:val="center"/>
        <w:tblLayout w:type="fixed"/>
        <w:tblLook w:val="0000"/>
      </w:tblPr>
      <w:tblGrid>
        <w:gridCol w:w="3007"/>
        <w:gridCol w:w="2993"/>
        <w:gridCol w:w="3028"/>
        <w:tblGridChange w:id="0">
          <w:tblGrid>
            <w:gridCol w:w="3007"/>
            <w:gridCol w:w="2993"/>
            <w:gridCol w:w="302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4">
            <w:pPr>
              <w:spacing w:after="200" w:line="276" w:lineRule="auto"/>
              <w:jc w:val="left"/>
              <w:rPr/>
            </w:pPr>
            <w:r w:rsidDel="00000000" w:rsidR="00000000" w:rsidRPr="00000000">
              <w:rPr>
                <w:rFonts w:ascii="Aptos" w:cs="Aptos" w:eastAsia="Aptos" w:hAnsi="Aptos"/>
                <w:b w:val="1"/>
                <w:bCs w:val="1"/>
                <w:i w:val="0"/>
                <w:iCs w:val="0"/>
                <w:color w:val="000000"/>
                <w:sz w:val="18"/>
                <w:szCs w:val="18"/>
                <w:shd w:fill="auto" w:val="clear"/>
                <w:vertAlign w:val="baseline"/>
                <w:rtl w:val="0"/>
              </w:rPr>
              <w:t xml:space="preserve">Group / Theme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5">
            <w:pPr>
              <w:spacing w:after="200" w:line="276" w:lineRule="auto"/>
              <w:jc w:val="left"/>
              <w:rPr/>
            </w:pPr>
            <w:r w:rsidDel="00000000" w:rsidR="00000000" w:rsidRPr="00000000">
              <w:rPr>
                <w:rFonts w:ascii="Aptos" w:cs="Aptos" w:eastAsia="Aptos" w:hAnsi="Aptos"/>
                <w:b w:val="1"/>
                <w:bCs w:val="1"/>
                <w:i w:val="0"/>
                <w:iCs w:val="0"/>
                <w:color w:val="000000"/>
                <w:sz w:val="18"/>
                <w:szCs w:val="18"/>
                <w:shd w:fill="auto" w:val="clear"/>
                <w:vertAlign w:val="baseline"/>
                <w:rtl w:val="0"/>
              </w:rPr>
              <w:t xml:space="preserve">Ideas generated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6">
            <w:pPr>
              <w:spacing w:after="200" w:line="276" w:lineRule="auto"/>
              <w:jc w:val="left"/>
              <w:rPr/>
            </w:pPr>
            <w:r w:rsidDel="00000000" w:rsidR="00000000" w:rsidRPr="00000000">
              <w:rPr>
                <w:rFonts w:ascii="Aptos" w:cs="Aptos" w:eastAsia="Aptos" w:hAnsi="Aptos"/>
                <w:b w:val="1"/>
                <w:bCs w:val="1"/>
                <w:i w:val="0"/>
                <w:iCs w:val="0"/>
                <w:color w:val="000000"/>
                <w:sz w:val="18"/>
                <w:szCs w:val="18"/>
                <w:shd w:fill="auto" w:val="clear"/>
                <w:vertAlign w:val="baseline"/>
                <w:rtl w:val="0"/>
              </w:rPr>
              <w:t xml:space="preserve">User 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spacing w:after="200" w:line="276" w:lineRule="auto"/>
              <w:jc w:val="left"/>
              <w:rPr/>
            </w:pPr>
            <w:r w:rsidDel="00000000" w:rsidR="00000000" w:rsidRPr="00000000">
              <w:rPr>
                <w:rFonts w:ascii="Aptos" w:cs="Aptos" w:eastAsia="Aptos" w:hAnsi="Aptos"/>
                <w:b w:val="1"/>
                <w:bCs w:val="1"/>
                <w:i w:val="0"/>
                <w:iCs w:val="0"/>
                <w:color w:val="000000"/>
                <w:sz w:val="17"/>
                <w:szCs w:val="17"/>
                <w:shd w:fill="auto" w:val="clear"/>
                <w:vertAlign w:val="baseline"/>
                <w:rtl w:val="0"/>
              </w:rPr>
              <w:t xml:space="preserve">1. Smart Content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spacing w:after="200" w:line="276" w:lineRule="auto"/>
              <w:jc w:val="left"/>
              <w:rPr/>
            </w:pPr>
            <w:r w:rsidDel="00000000" w:rsidR="00000000" w:rsidRPr="00000000">
              <w:rPr>
                <w:rFonts w:ascii="Aptos" w:cs="Aptos" w:eastAsia="Aptos" w:hAnsi="Aptos"/>
                <w:b w:val="0"/>
                <w:bCs w:val="0"/>
                <w:i w:val="0"/>
                <w:iCs w:val="0"/>
                <w:color w:val="000000"/>
                <w:sz w:val="17"/>
                <w:szCs w:val="17"/>
                <w:shd w:fill="auto" w:val="clear"/>
                <w:vertAlign w:val="baseline"/>
                <w:rtl w:val="0"/>
              </w:rPr>
              <w:t xml:space="preserve">AI summary generator; key-point extraction; simplified explanations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9">
            <w:pPr>
              <w:spacing w:after="200" w:line="276" w:lineRule="auto"/>
              <w:jc w:val="left"/>
              <w:rPr/>
            </w:pPr>
            <w:r w:rsidDel="00000000" w:rsidR="00000000" w:rsidRPr="00000000">
              <w:rPr>
                <w:rFonts w:ascii="Aptos" w:cs="Aptos" w:eastAsia="Aptos" w:hAnsi="Aptos"/>
                <w:b w:val="0"/>
                <w:bCs w:val="0"/>
                <w:i w:val="0"/>
                <w:iCs w:val="0"/>
                <w:color w:val="000000"/>
                <w:sz w:val="17"/>
                <w:szCs w:val="17"/>
                <w:shd w:fill="auto" w:val="clear"/>
                <w:vertAlign w:val="baseline"/>
                <w:rtl w:val="0"/>
              </w:rPr>
              <w:t xml:space="preserve">Reduces reading effort and improves understanding.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A">
            <w:pPr>
              <w:spacing w:after="200" w:line="276" w:lineRule="auto"/>
              <w:jc w:val="left"/>
              <w:rPr/>
            </w:pPr>
            <w:r w:rsidDel="00000000" w:rsidR="00000000" w:rsidRPr="00000000">
              <w:rPr>
                <w:rFonts w:ascii="Aptos" w:cs="Aptos" w:eastAsia="Aptos" w:hAnsi="Aptos"/>
                <w:b w:val="1"/>
                <w:bCs w:val="1"/>
                <w:i w:val="0"/>
                <w:iCs w:val="0"/>
                <w:color w:val="000000"/>
                <w:sz w:val="17"/>
                <w:szCs w:val="17"/>
                <w:shd w:fill="auto" w:val="clear"/>
                <w:vertAlign w:val="baseline"/>
                <w:rtl w:val="0"/>
              </w:rPr>
              <w:t xml:space="preserve">2. Active Revision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spacing w:after="200" w:line="276" w:lineRule="auto"/>
              <w:jc w:val="left"/>
              <w:rPr/>
            </w:pPr>
            <w:r w:rsidDel="00000000" w:rsidR="00000000" w:rsidRPr="00000000">
              <w:rPr>
                <w:rFonts w:ascii="Aptos" w:cs="Aptos" w:eastAsia="Aptos" w:hAnsi="Aptos"/>
                <w:b w:val="0"/>
                <w:bCs w:val="0"/>
                <w:i w:val="0"/>
                <w:iCs w:val="0"/>
                <w:color w:val="000000"/>
                <w:sz w:val="17"/>
                <w:szCs w:val="17"/>
                <w:shd w:fill="auto" w:val="clear"/>
                <w:vertAlign w:val="baseline"/>
                <w:rtl w:val="0"/>
              </w:rPr>
              <w:t xml:space="preserve">AI quiz generator; flashcards; question practice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spacing w:after="200" w:line="276" w:lineRule="auto"/>
              <w:jc w:val="left"/>
              <w:rPr/>
            </w:pPr>
            <w:r w:rsidDel="00000000" w:rsidR="00000000" w:rsidRPr="00000000">
              <w:rPr>
                <w:rFonts w:ascii="Aptos" w:cs="Aptos" w:eastAsia="Aptos" w:hAnsi="Aptos"/>
                <w:b w:val="0"/>
                <w:bCs w:val="0"/>
                <w:i w:val="0"/>
                <w:iCs w:val="0"/>
                <w:color w:val="000000"/>
                <w:sz w:val="17"/>
                <w:szCs w:val="17"/>
                <w:shd w:fill="auto" w:val="clear"/>
                <w:vertAlign w:val="baseline"/>
                <w:rtl w:val="0"/>
              </w:rPr>
              <w:t xml:space="preserve">Makes revision faster and more interactive.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D">
            <w:pPr>
              <w:spacing w:after="200" w:line="276" w:lineRule="auto"/>
              <w:jc w:val="left"/>
              <w:rPr/>
            </w:pPr>
            <w:r w:rsidDel="00000000" w:rsidR="00000000" w:rsidRPr="00000000">
              <w:rPr>
                <w:rFonts w:ascii="Aptos" w:cs="Aptos" w:eastAsia="Aptos" w:hAnsi="Aptos"/>
                <w:b w:val="1"/>
                <w:bCs w:val="1"/>
                <w:i w:val="0"/>
                <w:iCs w:val="0"/>
                <w:color w:val="000000"/>
                <w:sz w:val="17"/>
                <w:szCs w:val="17"/>
                <w:shd w:fill="auto" w:val="clear"/>
                <w:vertAlign w:val="baseline"/>
                <w:rtl w:val="0"/>
              </w:rPr>
              <w:t xml:space="preserve">3. Personalized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spacing w:after="200" w:line="276" w:lineRule="auto"/>
              <w:jc w:val="left"/>
              <w:rPr/>
            </w:pPr>
            <w:r w:rsidDel="00000000" w:rsidR="00000000" w:rsidRPr="00000000">
              <w:rPr>
                <w:rFonts w:ascii="Aptos" w:cs="Aptos" w:eastAsia="Aptos" w:hAnsi="Aptos"/>
                <w:b w:val="0"/>
                <w:bCs w:val="0"/>
                <w:i w:val="0"/>
                <w:iCs w:val="0"/>
                <w:color w:val="000000"/>
                <w:sz w:val="17"/>
                <w:szCs w:val="17"/>
                <w:shd w:fill="auto" w:val="clear"/>
                <w:vertAlign w:val="baseline"/>
                <w:rtl w:val="0"/>
              </w:rPr>
              <w:t xml:space="preserve">Personal study plan; topic priority suggestions; daily goals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F">
            <w:pPr>
              <w:spacing w:after="200" w:line="276" w:lineRule="auto"/>
              <w:jc w:val="left"/>
              <w:rPr/>
            </w:pPr>
            <w:r w:rsidDel="00000000" w:rsidR="00000000" w:rsidRPr="00000000">
              <w:rPr>
                <w:rFonts w:ascii="Aptos" w:cs="Aptos" w:eastAsia="Aptos" w:hAnsi="Aptos"/>
                <w:b w:val="0"/>
                <w:bCs w:val="0"/>
                <w:i w:val="0"/>
                <w:iCs w:val="0"/>
                <w:color w:val="000000"/>
                <w:sz w:val="17"/>
                <w:szCs w:val="17"/>
                <w:shd w:fill="auto" w:val="clear"/>
                <w:vertAlign w:val="baseline"/>
                <w:rtl w:val="0"/>
              </w:rPr>
              <w:t xml:space="preserve">Helps students organize preparation and use time effectively.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spacing w:after="200" w:line="276" w:lineRule="auto"/>
              <w:jc w:val="left"/>
              <w:rPr/>
            </w:pPr>
            <w:r w:rsidDel="00000000" w:rsidR="00000000" w:rsidRPr="00000000">
              <w:rPr>
                <w:rFonts w:ascii="Aptos" w:cs="Aptos" w:eastAsia="Aptos" w:hAnsi="Aptos"/>
                <w:b w:val="1"/>
                <w:bCs w:val="1"/>
                <w:i w:val="0"/>
                <w:iCs w:val="0"/>
                <w:color w:val="000000"/>
                <w:sz w:val="17"/>
                <w:szCs w:val="17"/>
                <w:shd w:fill="auto" w:val="clear"/>
                <w:vertAlign w:val="baseline"/>
                <w:rtl w:val="0"/>
              </w:rPr>
              <w:t xml:space="preserve">4. AI Study Assistance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spacing w:after="200" w:line="276" w:lineRule="auto"/>
              <w:jc w:val="left"/>
              <w:rPr/>
            </w:pPr>
            <w:r w:rsidDel="00000000" w:rsidR="00000000" w:rsidRPr="00000000">
              <w:rPr>
                <w:rFonts w:ascii="Aptos" w:cs="Aptos" w:eastAsia="Aptos" w:hAnsi="Aptos"/>
                <w:b w:val="0"/>
                <w:bCs w:val="0"/>
                <w:i w:val="0"/>
                <w:iCs w:val="0"/>
                <w:color w:val="000000"/>
                <w:sz w:val="17"/>
                <w:szCs w:val="17"/>
                <w:shd w:fill="auto" w:val="clear"/>
                <w:vertAlign w:val="baseline"/>
                <w:rtl w:val="0"/>
              </w:rPr>
              <w:t xml:space="preserve">Context-aware study chat; doubt clarification; follow-up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spacing w:after="200" w:line="276" w:lineRule="auto"/>
              <w:jc w:val="left"/>
              <w:rPr/>
            </w:pPr>
            <w:r w:rsidDel="00000000" w:rsidR="00000000" w:rsidRPr="00000000">
              <w:rPr>
                <w:rFonts w:ascii="Aptos" w:cs="Aptos" w:eastAsia="Aptos" w:hAnsi="Aptos"/>
                <w:b w:val="0"/>
                <w:bCs w:val="0"/>
                <w:i w:val="0"/>
                <w:iCs w:val="0"/>
                <w:color w:val="000000"/>
                <w:sz w:val="17"/>
                <w:szCs w:val="17"/>
                <w:shd w:fill="auto" w:val="clear"/>
                <w:vertAlign w:val="baseline"/>
                <w:rtl w:val="0"/>
              </w:rPr>
              <w:t xml:space="preserve">Provides immediate learning support.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spacing w:after="200" w:line="276" w:lineRule="auto"/>
              <w:jc w:val="left"/>
              <w:rPr/>
            </w:pPr>
            <w:r w:rsidDel="00000000" w:rsidR="00000000" w:rsidRPr="00000000">
              <w:rPr>
                <w:rFonts w:ascii="Aptos" w:cs="Aptos" w:eastAsia="Aptos" w:hAnsi="Aptos"/>
                <w:b w:val="1"/>
                <w:bCs w:val="1"/>
                <w:i w:val="0"/>
                <w:iCs w:val="0"/>
                <w:color w:val="000000"/>
                <w:sz w:val="17"/>
                <w:szCs w:val="17"/>
                <w:shd w:fill="auto" w:val="clear"/>
                <w:vertAlign w:val="baseline"/>
                <w:rtl w:val="0"/>
              </w:rPr>
              <w:t xml:space="preserve">5. Progress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spacing w:after="200" w:line="276" w:lineRule="auto"/>
              <w:jc w:val="left"/>
              <w:rPr/>
            </w:pPr>
            <w:r w:rsidDel="00000000" w:rsidR="00000000" w:rsidRPr="00000000">
              <w:rPr>
                <w:rFonts w:ascii="Aptos" w:cs="Aptos" w:eastAsia="Aptos" w:hAnsi="Aptos"/>
                <w:b w:val="0"/>
                <w:bCs w:val="0"/>
                <w:i w:val="0"/>
                <w:iCs w:val="0"/>
                <w:color w:val="000000"/>
                <w:sz w:val="17"/>
                <w:szCs w:val="17"/>
                <w:shd w:fill="auto" w:val="clear"/>
                <w:vertAlign w:val="baseline"/>
                <w:rtl w:val="0"/>
              </w:rPr>
              <w:t xml:space="preserve">Study history; completed-topic tracking; progress indicators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spacing w:after="200" w:line="276" w:lineRule="auto"/>
              <w:jc w:val="left"/>
              <w:rPr/>
            </w:pPr>
            <w:r w:rsidDel="00000000" w:rsidR="00000000" w:rsidRPr="00000000">
              <w:rPr>
                <w:rFonts w:ascii="Aptos" w:cs="Aptos" w:eastAsia="Aptos" w:hAnsi="Aptos"/>
                <w:b w:val="0"/>
                <w:bCs w:val="0"/>
                <w:i w:val="0"/>
                <w:iCs w:val="0"/>
                <w:color w:val="000000"/>
                <w:sz w:val="17"/>
                <w:szCs w:val="17"/>
                <w:shd w:fill="auto" w:val="clear"/>
                <w:vertAlign w:val="baseline"/>
                <w:rtl w:val="0"/>
              </w:rPr>
              <w:t xml:space="preserve">Helps students monitor consistency and remaining work.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spacing w:after="200" w:line="276" w:lineRule="auto"/>
              <w:jc w:val="left"/>
              <w:rPr/>
            </w:pPr>
            <w:r w:rsidDel="00000000" w:rsidR="00000000" w:rsidRPr="00000000">
              <w:rPr>
                <w:rFonts w:ascii="Aptos" w:cs="Aptos" w:eastAsia="Aptos" w:hAnsi="Aptos"/>
                <w:b w:val="1"/>
                <w:bCs w:val="1"/>
                <w:i w:val="0"/>
                <w:iCs w:val="0"/>
                <w:color w:val="000000"/>
                <w:sz w:val="17"/>
                <w:szCs w:val="17"/>
                <w:shd w:fill="auto" w:val="clear"/>
                <w:vertAlign w:val="baseline"/>
                <w:rtl w:val="0"/>
              </w:rPr>
              <w:t xml:space="preserve">6. Material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spacing w:after="200" w:line="276" w:lineRule="auto"/>
              <w:jc w:val="left"/>
              <w:rPr/>
            </w:pPr>
            <w:r w:rsidDel="00000000" w:rsidR="00000000" w:rsidRPr="00000000">
              <w:rPr>
                <w:rFonts w:ascii="Aptos" w:cs="Aptos" w:eastAsia="Aptos" w:hAnsi="Aptos"/>
                <w:b w:val="0"/>
                <w:bCs w:val="0"/>
                <w:i w:val="0"/>
                <w:iCs w:val="0"/>
                <w:color w:val="000000"/>
                <w:sz w:val="17"/>
                <w:szCs w:val="17"/>
                <w:shd w:fill="auto" w:val="clear"/>
                <w:vertAlign w:val="baseline"/>
                <w:rtl w:val="0"/>
              </w:rPr>
              <w:t xml:space="preserve">Upload PDFs/notes; organize study resources by subject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spacing w:after="200" w:line="276" w:lineRule="auto"/>
              <w:jc w:val="left"/>
              <w:rPr/>
            </w:pPr>
            <w:r w:rsidDel="00000000" w:rsidR="00000000" w:rsidRPr="00000000">
              <w:rPr>
                <w:rFonts w:ascii="Aptos" w:cs="Aptos" w:eastAsia="Aptos" w:hAnsi="Aptos"/>
                <w:b w:val="0"/>
                <w:bCs w:val="0"/>
                <w:i w:val="0"/>
                <w:iCs w:val="0"/>
                <w:color w:val="000000"/>
                <w:sz w:val="17"/>
                <w:szCs w:val="17"/>
                <w:shd w:fill="auto" w:val="clear"/>
                <w:vertAlign w:val="baseline"/>
                <w:rtl w:val="0"/>
              </w:rPr>
              <w:t xml:space="preserve">Keeps learning material in one place.</w:t>
            </w:r>
            <w:r w:rsidDel="00000000" w:rsidR="00000000" w:rsidRPr="00000000">
              <w:rPr>
                <w:rtl w:val="0"/>
              </w:rPr>
            </w:r>
          </w:p>
        </w:tc>
      </w:tr>
    </w:tbl>
    <w:p w:rsidR="00000000" w:rsidDel="00000000" w:rsidP="00000000" w:rsidRDefault="00000000" w:rsidRPr="00000000" w14:paraId="00000039">
      <w:pPr>
        <w:spacing w:after="200" w:line="276" w:lineRule="auto"/>
        <w:jc w:val="left"/>
        <w:rPr/>
      </w:pPr>
      <w:r w:rsidDel="00000000" w:rsidR="00000000" w:rsidRPr="00000000">
        <w:rPr>
          <w:rFonts w:ascii="Aptos" w:cs="Aptos" w:eastAsia="Aptos" w:hAnsi="Aptos"/>
          <w:b w:val="1"/>
          <w:bCs w:val="1"/>
          <w:i w:val="0"/>
          <w:iCs w:val="0"/>
          <w:color w:val="000000"/>
          <w:sz w:val="24"/>
          <w:szCs w:val="24"/>
          <w:shd w:fill="auto" w:val="clear"/>
          <w:vertAlign w:val="baseline"/>
          <w:rtl w:val="0"/>
        </w:rPr>
        <w:t xml:space="preserve">Step-3: Idea Prioritization</w:t>
      </w:r>
      <w:r w:rsidDel="00000000" w:rsidR="00000000" w:rsidRPr="00000000">
        <w:rPr>
          <w:rtl w:val="0"/>
        </w:rPr>
      </w:r>
    </w:p>
    <w:p w:rsidR="00000000" w:rsidDel="00000000" w:rsidP="00000000" w:rsidRDefault="00000000" w:rsidRPr="00000000" w14:paraId="0000003A">
      <w:pPr>
        <w:spacing w:after="200" w:line="276" w:lineRule="auto"/>
        <w:jc w:val="left"/>
        <w:rPr/>
      </w:pPr>
      <w:r w:rsidDel="00000000" w:rsidR="00000000" w:rsidRPr="00000000">
        <w:rPr>
          <w:rFonts w:ascii="Aptos" w:cs="Aptos" w:eastAsia="Aptos" w:hAnsi="Aptos"/>
          <w:b w:val="0"/>
          <w:bCs w:val="0"/>
          <w:i w:val="0"/>
          <w:iCs w:val="0"/>
          <w:color w:val="000000"/>
          <w:sz w:val="20"/>
          <w:szCs w:val="20"/>
          <w:shd w:fill="auto" w:val="clear"/>
          <w:vertAlign w:val="baseline"/>
          <w:rtl w:val="0"/>
        </w:rPr>
        <w:t xml:space="preserve">Ideas were considered using two practical dimensions: User Impact and Implementation Feasibility. High-impact and feasible ideas were selected as the core scope for AI Study Buddy.</w:t>
      </w:r>
      <w:r w:rsidDel="00000000" w:rsidR="00000000" w:rsidRPr="00000000">
        <w:rPr>
          <w:rtl w:val="0"/>
        </w:rPr>
      </w:r>
    </w:p>
    <w:tbl>
      <w:tblPr>
        <w:tblStyle w:val="Table5"/>
        <w:tblW w:w="9028.0" w:type="dxa"/>
        <w:jc w:val="center"/>
        <w:tblLayout w:type="fixed"/>
        <w:tblLook w:val="0000"/>
      </w:tblPr>
      <w:tblGrid>
        <w:gridCol w:w="2333"/>
        <w:gridCol w:w="2192"/>
        <w:gridCol w:w="2232"/>
        <w:gridCol w:w="2271"/>
        <w:tblGridChange w:id="0">
          <w:tblGrid>
            <w:gridCol w:w="2333"/>
            <w:gridCol w:w="2192"/>
            <w:gridCol w:w="2232"/>
            <w:gridCol w:w="227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3B">
            <w:pPr>
              <w:spacing w:after="200" w:line="276" w:lineRule="auto"/>
              <w:jc w:val="left"/>
              <w:rPr/>
            </w:pPr>
            <w:r w:rsidDel="00000000" w:rsidR="00000000" w:rsidRPr="00000000">
              <w:rPr>
                <w:rFonts w:ascii="Aptos" w:cs="Aptos" w:eastAsia="Aptos" w:hAnsi="Aptos"/>
                <w:b w:val="1"/>
                <w:bCs w:val="1"/>
                <w:i w:val="0"/>
                <w:iCs w:val="0"/>
                <w:color w:val="000000"/>
                <w:sz w:val="17"/>
                <w:szCs w:val="17"/>
                <w:shd w:fill="auto" w:val="clear"/>
                <w:vertAlign w:val="baseline"/>
                <w:rtl w:val="0"/>
              </w:rPr>
              <w:t xml:space="preserve">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3C">
            <w:pPr>
              <w:spacing w:after="200" w:line="276" w:lineRule="auto"/>
              <w:jc w:val="left"/>
              <w:rPr/>
            </w:pPr>
            <w:r w:rsidDel="00000000" w:rsidR="00000000" w:rsidRPr="00000000">
              <w:rPr>
                <w:rFonts w:ascii="Aptos" w:cs="Aptos" w:eastAsia="Aptos" w:hAnsi="Aptos"/>
                <w:b w:val="1"/>
                <w:bCs w:val="1"/>
                <w:i w:val="0"/>
                <w:iCs w:val="0"/>
                <w:color w:val="000000"/>
                <w:sz w:val="17"/>
                <w:szCs w:val="17"/>
                <w:shd w:fill="auto" w:val="clear"/>
                <w:vertAlign w:val="baseline"/>
                <w:rtl w:val="0"/>
              </w:rPr>
              <w:t xml:space="preserve">User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3D">
            <w:pPr>
              <w:spacing w:after="200" w:line="276" w:lineRule="auto"/>
              <w:jc w:val="left"/>
              <w:rPr/>
            </w:pPr>
            <w:r w:rsidDel="00000000" w:rsidR="00000000" w:rsidRPr="00000000">
              <w:rPr>
                <w:rFonts w:ascii="Aptos" w:cs="Aptos" w:eastAsia="Aptos" w:hAnsi="Aptos"/>
                <w:b w:val="1"/>
                <w:bCs w:val="1"/>
                <w:i w:val="0"/>
                <w:iCs w:val="0"/>
                <w:color w:val="000000"/>
                <w:sz w:val="17"/>
                <w:szCs w:val="17"/>
                <w:shd w:fill="auto" w:val="clear"/>
                <w:vertAlign w:val="baseline"/>
                <w:rtl w:val="0"/>
              </w:rPr>
              <w:t xml:space="preserve">Feasibility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3E">
            <w:pPr>
              <w:spacing w:after="200" w:line="276" w:lineRule="auto"/>
              <w:jc w:val="left"/>
              <w:rPr/>
            </w:pPr>
            <w:r w:rsidDel="00000000" w:rsidR="00000000" w:rsidRPr="00000000">
              <w:rPr>
                <w:rFonts w:ascii="Aptos" w:cs="Aptos" w:eastAsia="Aptos" w:hAnsi="Aptos"/>
                <w:b w:val="1"/>
                <w:bCs w:val="1"/>
                <w:i w:val="0"/>
                <w:iCs w:val="0"/>
                <w:color w:val="000000"/>
                <w:sz w:val="17"/>
                <w:szCs w:val="17"/>
                <w:shd w:fill="auto" w:val="clear"/>
                <w:vertAlign w:val="baseline"/>
                <w:rtl w:val="0"/>
              </w:rPr>
              <w:t xml:space="preserve">Priority rationale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F">
            <w:pPr>
              <w:spacing w:after="200" w:line="276" w:lineRule="auto"/>
              <w:jc w:val="left"/>
              <w:rPr/>
            </w:pPr>
            <w:r w:rsidDel="00000000" w:rsidR="00000000" w:rsidRPr="00000000">
              <w:rPr>
                <w:rFonts w:ascii="Aptos" w:cs="Aptos" w:eastAsia="Aptos" w:hAnsi="Aptos"/>
                <w:b w:val="1"/>
                <w:bCs w:val="1"/>
                <w:i w:val="0"/>
                <w:iCs w:val="0"/>
                <w:color w:val="000000"/>
                <w:sz w:val="16"/>
                <w:szCs w:val="16"/>
                <w:shd w:fill="auto" w:val="clear"/>
                <w:vertAlign w:val="baseline"/>
                <w:rtl w:val="0"/>
              </w:rPr>
              <w:t xml:space="preserve">AI summaries &amp; key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0">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2">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Directly addresses lengthy study material.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3">
            <w:pPr>
              <w:spacing w:after="200" w:line="276" w:lineRule="auto"/>
              <w:jc w:val="left"/>
              <w:rPr/>
            </w:pPr>
            <w:r w:rsidDel="00000000" w:rsidR="00000000" w:rsidRPr="00000000">
              <w:rPr>
                <w:rFonts w:ascii="Aptos" w:cs="Aptos" w:eastAsia="Aptos" w:hAnsi="Aptos"/>
                <w:b w:val="1"/>
                <w:bCs w:val="1"/>
                <w:i w:val="0"/>
                <w:iCs w:val="0"/>
                <w:color w:val="000000"/>
                <w:sz w:val="16"/>
                <w:szCs w:val="16"/>
                <w:shd w:fill="auto" w:val="clear"/>
                <w:vertAlign w:val="baseline"/>
                <w:rtl w:val="0"/>
              </w:rPr>
              <w:t xml:space="preserve">AI quiz &amp; flashcards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4">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5">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6">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Supports active recall and quick revision.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7">
            <w:pPr>
              <w:spacing w:after="200" w:line="276" w:lineRule="auto"/>
              <w:jc w:val="left"/>
              <w:rPr/>
            </w:pPr>
            <w:r w:rsidDel="00000000" w:rsidR="00000000" w:rsidRPr="00000000">
              <w:rPr>
                <w:rFonts w:ascii="Aptos" w:cs="Aptos" w:eastAsia="Aptos" w:hAnsi="Aptos"/>
                <w:b w:val="1"/>
                <w:bCs w:val="1"/>
                <w:i w:val="0"/>
                <w:iCs w:val="0"/>
                <w:color w:val="000000"/>
                <w:sz w:val="16"/>
                <w:szCs w:val="16"/>
                <w:shd w:fill="auto" w:val="clear"/>
                <w:vertAlign w:val="baseline"/>
                <w:rtl w:val="0"/>
              </w:rPr>
              <w:t xml:space="preserve">Personalized study plan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8">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9">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A">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Strong value; requires planning logic and user inputs.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B">
            <w:pPr>
              <w:spacing w:after="200" w:line="276" w:lineRule="auto"/>
              <w:jc w:val="left"/>
              <w:rPr/>
            </w:pPr>
            <w:r w:rsidDel="00000000" w:rsidR="00000000" w:rsidRPr="00000000">
              <w:rPr>
                <w:rFonts w:ascii="Aptos" w:cs="Aptos" w:eastAsia="Aptos" w:hAnsi="Aptos"/>
                <w:b w:val="1"/>
                <w:bCs w:val="1"/>
                <w:i w:val="0"/>
                <w:iCs w:val="0"/>
                <w:color w:val="000000"/>
                <w:sz w:val="16"/>
                <w:szCs w:val="16"/>
                <w:shd w:fill="auto" w:val="clear"/>
                <w:vertAlign w:val="baseline"/>
                <w:rtl w:val="0"/>
              </w:rPr>
              <w:t xml:space="preserve">Study assistant chat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Useful for doubts and explanations; depends on AI integration.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spacing w:after="200" w:line="276" w:lineRule="auto"/>
              <w:jc w:val="left"/>
              <w:rPr/>
            </w:pPr>
            <w:r w:rsidDel="00000000" w:rsidR="00000000" w:rsidRPr="00000000">
              <w:rPr>
                <w:rFonts w:ascii="Aptos" w:cs="Aptos" w:eastAsia="Aptos" w:hAnsi="Aptos"/>
                <w:b w:val="1"/>
                <w:bCs w:val="1"/>
                <w:i w:val="0"/>
                <w:iCs w:val="0"/>
                <w:color w:val="000000"/>
                <w:sz w:val="16"/>
                <w:szCs w:val="16"/>
                <w:shd w:fill="auto" w:val="clear"/>
                <w:vertAlign w:val="baseline"/>
                <w:rtl w:val="0"/>
              </w:rPr>
              <w:t xml:space="preserve">Material upload &amp;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0">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1">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2">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Provides a foundation for centralized study resources.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spacing w:after="200" w:line="276" w:lineRule="auto"/>
              <w:jc w:val="left"/>
              <w:rPr/>
            </w:pPr>
            <w:r w:rsidDel="00000000" w:rsidR="00000000" w:rsidRPr="00000000">
              <w:rPr>
                <w:rFonts w:ascii="Aptos" w:cs="Aptos" w:eastAsia="Aptos" w:hAnsi="Aptos"/>
                <w:b w:val="1"/>
                <w:bCs w:val="1"/>
                <w:i w:val="0"/>
                <w:iCs w:val="0"/>
                <w:color w:val="000000"/>
                <w:sz w:val="16"/>
                <w:szCs w:val="16"/>
                <w:shd w:fill="auto" w:val="clear"/>
                <w:vertAlign w:val="baseline"/>
                <w:rtl w:val="0"/>
              </w:rPr>
              <w:t xml:space="preserve">Progress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6">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Useful for monitoring completion and consistency.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spacing w:after="200" w:line="276" w:lineRule="auto"/>
              <w:jc w:val="left"/>
              <w:rPr/>
            </w:pPr>
            <w:r w:rsidDel="00000000" w:rsidR="00000000" w:rsidRPr="00000000">
              <w:rPr>
                <w:rFonts w:ascii="Aptos" w:cs="Aptos" w:eastAsia="Aptos" w:hAnsi="Aptos"/>
                <w:b w:val="1"/>
                <w:bCs w:val="1"/>
                <w:i w:val="0"/>
                <w:iCs w:val="0"/>
                <w:color w:val="000000"/>
                <w:sz w:val="16"/>
                <w:szCs w:val="16"/>
                <w:shd w:fill="auto" w:val="clear"/>
                <w:vertAlign w:val="baseline"/>
                <w:rtl w:val="0"/>
              </w:rPr>
              <w:t xml:space="preserve">Advanced 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Can be added after core learning features.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spacing w:after="200" w:line="276" w:lineRule="auto"/>
              <w:jc w:val="left"/>
              <w:rPr/>
            </w:pPr>
            <w:r w:rsidDel="00000000" w:rsidR="00000000" w:rsidRPr="00000000">
              <w:rPr>
                <w:rFonts w:ascii="Aptos" w:cs="Aptos" w:eastAsia="Aptos" w:hAnsi="Aptos"/>
                <w:b w:val="1"/>
                <w:bCs w:val="1"/>
                <w:i w:val="0"/>
                <w:iCs w:val="0"/>
                <w:color w:val="000000"/>
                <w:sz w:val="16"/>
                <w:szCs w:val="16"/>
                <w:shd w:fill="auto" w:val="clear"/>
                <w:vertAlign w:val="baseline"/>
                <w:rtl w:val="0"/>
              </w:rPr>
              <w:t xml:space="preserve">Peer/community 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spacing w:after="200" w:line="276" w:lineRule="auto"/>
              <w:jc w:val="left"/>
              <w:rPr/>
            </w:pPr>
            <w:r w:rsidDel="00000000" w:rsidR="00000000" w:rsidRPr="00000000">
              <w:rPr>
                <w:rFonts w:ascii="Aptos" w:cs="Aptos" w:eastAsia="Aptos" w:hAnsi="Aptos"/>
                <w:b w:val="0"/>
                <w:bCs w:val="0"/>
                <w:i w:val="0"/>
                <w:iCs w:val="0"/>
                <w:color w:val="000000"/>
                <w:sz w:val="16"/>
                <w:szCs w:val="16"/>
                <w:shd w:fill="auto" w:val="clear"/>
                <w:vertAlign w:val="baseline"/>
                <w:rtl w:val="0"/>
              </w:rPr>
              <w:t xml:space="preserve">Potential future scope; not essential to the first version.</w:t>
            </w:r>
            <w:r w:rsidDel="00000000" w:rsidR="00000000" w:rsidRPr="00000000">
              <w:rPr>
                <w:rtl w:val="0"/>
              </w:rPr>
            </w:r>
          </w:p>
        </w:tc>
      </w:tr>
    </w:tbl>
    <w:p w:rsidR="00000000" w:rsidDel="00000000" w:rsidP="00000000" w:rsidRDefault="00000000" w:rsidRPr="00000000" w14:paraId="0000005F">
      <w:pPr>
        <w:rPr>
          <w:sz w:val="24"/>
          <w:szCs w:val="24"/>
        </w:rPr>
      </w:pPr>
      <w:r w:rsidDel="00000000" w:rsidR="00000000" w:rsidRPr="00000000">
        <w:rPr>
          <w:rFonts w:ascii="Aptos" w:cs="Aptos" w:eastAsia="Aptos" w:hAnsi="Aptos"/>
          <w:b w:val="1"/>
          <w:bCs w:val="1"/>
          <w:i w:val="0"/>
          <w:iCs w:val="0"/>
          <w:color w:val="000000"/>
          <w:sz w:val="20"/>
          <w:szCs w:val="20"/>
          <w:shd w:fill="auto" w:val="clear"/>
          <w:vertAlign w:val="baseline"/>
          <w:rtl w:val="0"/>
        </w:rPr>
        <w:t xml:space="preserve">Selected core concept: </w:t>
      </w:r>
      <w:r w:rsidDel="00000000" w:rsidR="00000000" w:rsidRPr="00000000">
        <w:rPr>
          <w:rFonts w:ascii="Aptos" w:cs="Aptos" w:eastAsia="Aptos" w:hAnsi="Aptos"/>
          <w:b w:val="0"/>
          <w:bCs w:val="0"/>
          <w:i w:val="0"/>
          <w:iCs w:val="0"/>
          <w:color w:val="000000"/>
          <w:sz w:val="20"/>
          <w:szCs w:val="20"/>
          <w:shd w:fill="auto" w:val="clear"/>
          <w:vertAlign w:val="baseline"/>
          <w:rtl w:val="0"/>
        </w:rPr>
        <w:t xml:space="preserve">A centralized AI-powered study companion that organizes learning material, generates summaries and revision resources, creates personalized study plans, and provides conversational study assistance.</w:t>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style105" w:default="1">
    <w:name w:val="Normal Table"/>
    <w:next w:val="style105"/>
    <w:uiPriority w:val="99"/>
    <w:pPr/>
    <w:rPr/>
    <w:tblPr>
      <w:tblInd w:w="0.0" w:type="dxa"/>
      <w:tblCellMar>
        <w:top w:w="0.0" w:type="dxa"/>
        <w:left w:w="108.0" w:type="dxa"/>
        <w:bottom w:w="0.0" w:type="dxa"/>
        <w:right w:w="108.0" w:type="dxa"/>
      </w:tblCellMar>
    </w:tblPr>
    <w:tcPr>
      <w:tcBorders/>
    </w:tcPr>
  </w:style>
  <w:style w:type="character" w:styleId="style65" w:default="1">
    <w:name w:val="Default Paragraph Font"/>
    <w:next w:val="style65"/>
    <w:uiPriority w:val="1"/>
  </w:style>
  <w:style w:type="numbering" w:styleId="style107" w:default="1">
    <w:name w:val="No List"/>
    <w:next w:val="style107"/>
    <w:uiPriority w:val="99"/>
    <w:pPr/>
  </w:style>
  <w:style w:type="table" w:styleId="style154">
    <w:name w:val="Table Grid"/>
    <w:basedOn w:val="style105"/>
    <w:next w:val="style154"/>
    <w:uiPriority w:val="39"/>
    <w:pPr>
      <w:spacing w:after="0" w:line="240" w:lineRule="auto"/>
    </w:pP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tcBorders/>
    </w:tcPr>
  </w:style>
  <w:style w:type="character" w:styleId="style85">
    <w:name w:val="Hyperlink"/>
    <w:basedOn w:val="style65"/>
    <w:next w:val="style85"/>
    <w:uiPriority w:val="99"/>
    <w:rPr>
      <w:color w:val="0563c1"/>
      <w:u w:val="single"/>
    </w:rPr>
  </w:style>
  <w:style w:type="character" w:styleId="style4097" w:customStyle="1">
    <w:name w:val="Unresolved Mention"/>
    <w:basedOn w:val="style65"/>
    <w:next w:val="style4097"/>
    <w:uiPriority w:val="99"/>
    <w:rPr>
      <w:color w:val="605e5c"/>
      <w:shd w:color="auto" w:fill="e1dfdd" w:val="clear"/>
    </w:rPr>
  </w:style>
  <w:style w:type="paragraph" w:styleId="style4098" w:customStyle="1">
    <w:name w:val="Default"/>
    <w:next w:val="style4098"/>
    <w:pPr>
      <w:autoSpaceDE w:val="0"/>
      <w:autoSpaceDN w:val="0"/>
      <w:adjustRightInd w:val="0"/>
      <w:spacing w:after="0" w:line="240" w:lineRule="auto"/>
    </w:pPr>
    <w:rPr>
      <w:rFonts w:ascii="IBM Plex Sans" w:cs="IBM Plex Sans" w:hAnsi="IBM Plex Sans"/>
      <w:color w:val="000000"/>
      <w:sz w:val="24"/>
      <w:szCs w:val="24"/>
    </w:rPr>
  </w:style>
  <w:style w:type="paragraph" w:styleId="style94">
    <w:name w:val="Normal (Web)"/>
    <w:basedOn w:val="style0"/>
    <w:next w:val="style94"/>
    <w:uiPriority w:val="99"/>
    <w:pPr>
      <w:spacing w:after="100" w:afterAutospacing="1" w:before="100" w:beforeAutospacing="1" w:line="240" w:lineRule="auto"/>
    </w:pPr>
    <w:rPr>
      <w:rFonts w:ascii="Times New Roman" w:cs="Times New Roman" w:eastAsia="Times New Roman" w:hAnsi="Times New Roman"/>
      <w:sz w:val="24"/>
      <w:szCs w:val="24"/>
      <w:lang w:eastAsia="en-IN"/>
    </w:rPr>
  </w:style>
  <w:style w:type="table" w:styleId="style4099" w:customStyle="1">
    <w:basedOn w:val="style105"/>
    <w:next w:val="style4099"/>
    <w:pPr>
      <w:spacing w:after="0" w:line="240" w:lineRule="auto"/>
    </w:pPr>
    <w:rPr/>
    <w:tblPr>
      <w:tblStyleRowBandSize w:val="1"/>
      <w:tblStyleColBandSize w:val="1"/>
      <w:tblCellMar>
        <w:top w:w="0.0" w:type="dxa"/>
        <w:left w:w="108.0" w:type="dxa"/>
        <w:bottom w:w="0.0" w:type="dxa"/>
        <w:right w:w="108.0" w:type="dxa"/>
      </w:tblCellMar>
    </w:tblPr>
    <w:tcPr>
      <w:tcBorders/>
    </w:tcPr>
  </w:style>
  <w:style w:type="paragraph" w:styleId="style32">
    <w:name w:val="footer"/>
    <w:basedOn w:val="style0"/>
    <w:next w:val="style32"/>
    <w:pPr>
      <w:tabs>
        <w:tab w:val="center" w:leader="none" w:pos="4680"/>
        <w:tab w:val="right" w:leader="none" w:pos="9360"/>
      </w:tabs>
      <w:spacing w:after="0" w:before="0" w:line="240" w:lineRule="auto"/>
      <w:ind w:left="0" w:right="0"/>
    </w:pPr>
    <w:rPr>
      <w:rFonts w:ascii="Aptos" w:cs="Aptos" w:eastAsia="宋体" w:hAnsi="Aptos"/>
      <w:sz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4QwCet7i8gfnX4gMzYgSc7aULA==">CgMxLjA4AHIhMW1SMHhqcDdnS3hRb0h5ckJWbVl3eTdqcHkwVW0zVGNW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aa83dff3121b4a7082fe8c2c46af0a66_23</vt:lpwstr>
  </property>
</Properties>
</file>