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0" w:line="372" w:lineRule="auto"/>
      </w:pPr>
    </w:p>
    <w:p>
      <w:pPr>
        <w:spacing w:before="0" w:after="120" w:line="372" w:lineRule="auto"/>
        <w:jc w:val="center"/>
      </w:pPr>
      <w:r>
        <w:rPr>
          <w:rFonts w:ascii="Microsoft YaHei" w:hAnsi="Microsoft YaHei" w:eastAsia="Microsoft YaHei"/>
          <w:b w:val="0"/>
          <w:i w:val="0"/>
          <w:color w:val="185FA5"/>
          <w:sz w:val="30"/>
        </w:rPr>
        <w:t>《流畅的 Python》第 2 章</w:t>
      </w:r>
    </w:p>
    <w:p>
      <w:pPr>
        <w:spacing w:before="0" w:after="200" w:line="372" w:lineRule="auto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68"/>
        </w:rPr>
        <w:t>序  列</w:t>
      </w:r>
    </w:p>
    <w:p>
      <w:pPr>
        <w:spacing w:before="0" w:after="600" w:line="372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24"/>
        </w:rPr>
        <w:t>Sequence — 内置序列类型、元组、拆包与抽象基类</w:t>
      </w:r>
    </w:p>
    <w:p>
      <w:pPr>
        <w:spacing w:before="0" w:after="800" w:line="372" w:lineRule="auto"/>
        <w:jc w:val="center"/>
      </w:pPr>
      <w:r>
        <w:rPr>
          <w:rFonts w:ascii="Microsoft YaHei" w:hAnsi="Microsoft YaHei" w:eastAsia="Microsoft YaHei"/>
          <w:b/>
          <w:i w:val="0"/>
          <w:color w:val="185FA5"/>
          <w:sz w:val="24"/>
        </w:rPr>
        <w:t>学 习 者 笔 记</w:t>
      </w:r>
    </w:p>
    <w:p>
      <w:pPr>
        <w:spacing w:before="0" w:after="120" w:line="372" w:lineRule="auto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20"/>
        </w:rPr>
        <w:t>本讲义覆盖 P17 – P29 全部内容，每章包含：</w:t>
      </w:r>
    </w:p>
    <w:p>
      <w:pPr>
        <w:spacing w:before="0" w:after="800" w:line="372" w:lineRule="auto"/>
        <w:jc w:val="center"/>
      </w:pPr>
      <w:r>
        <w:rPr>
          <w:rFonts w:ascii="Microsoft YaHei" w:hAnsi="Microsoft YaHei" w:eastAsia="Microsoft YaHei"/>
          <w:b/>
          <w:i w:val="0"/>
          <w:color w:val="2C2C2A"/>
          <w:sz w:val="21"/>
        </w:rPr>
        <w:t>结论 + 原理 + 可运行验证代码 + 配图</w:t>
      </w:r>
    </w:p>
    <w:p>
      <w:pPr>
        <w:jc w:val="center"/>
        <w:shd w:val="clear" w:color="auto" w:fill="E6F1FB"/>
      </w:pPr>
      <w:r>
        <w:rPr>
          <w:rFonts w:ascii="Microsoft YaHei" w:hAnsi="Microsoft YaHei" w:eastAsia="Microsoft YaHei"/>
          <w:b/>
          <w:i w:val="0"/>
          <w:color w:val="0C447C"/>
          <w:sz w:val="19"/>
        </w:rPr>
        <w:t>配套代码：</w:t>
      </w:r>
      <w:r>
        <w:rPr>
          <w:rFonts w:ascii="Consolas" w:hAnsi="Consolas" w:eastAsia="Microsoft YaHei"/>
          <w:b w:val="0"/>
          <w:i w:val="0"/>
          <w:color w:val="2C2C2A"/>
          <w:sz w:val="19"/>
        </w:rPr>
        <w:t>fluent_python_ch2_demo.py    fluent_python_ch2_part2_demo.py</w:t>
        <w:br/>
      </w:r>
      <w:r>
        <w:rPr>
          <w:rFonts w:ascii="Consolas" w:hAnsi="Consolas" w:eastAsia="Microsoft YaHei"/>
          <w:b w:val="0"/>
          <w:i w:val="0"/>
          <w:color w:val="2C2C2A"/>
          <w:sz w:val="19"/>
        </w:rPr>
        <w:t xml:space="preserve">　　　　　fluent_python_ch2_deepdive.py    python_diagnostic_toolbox.py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导言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这份讲义怎么用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这份讲义是按「先看现象，再讲原理」的顺序写的。它不替你读书，而是把你读书时最容易卡住的地方提前铺平。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推荐的使用顺序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先跑代码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。把四个配套脚本跑一遍，看着真实输出读本讲义，比纯看书快得多。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再读讲义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。每一章都是「结论 → 原理 → 验证」三段式，看不懂原理就先跳到验证代码，回头看数字就明白了。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最后做自测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。第十章有 20 道题，做完对照答案。答不出来的题，回到对应章节重读那一段。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本章的知识地图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680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章</w:t>
            </w:r>
          </w:p>
        </w:tc>
        <w:tc>
          <w:tcPr>
            <w:tcW w:type="dxa" w:w="249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主题</w:t>
            </w:r>
          </w:p>
        </w:tc>
        <w:tc>
          <w:tcPr>
            <w:tcW w:type="dxa" w:w="419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核心问题</w:t>
            </w:r>
          </w:p>
        </w:tc>
        <w:tc>
          <w:tcPr>
            <w:tcW w:type="dxa" w:w="113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难度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一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序列的两种分类</w:t>
            </w:r>
          </w:p>
        </w:tc>
        <w:tc>
          <w:tcPr>
            <w:tcW w:type="dxa" w:w="419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内置序列按什么维度分？</w:t>
            </w:r>
          </w:p>
        </w:tc>
        <w:tc>
          <w:tcPr>
            <w:tcW w:type="dxa" w:w="113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★☆☆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二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陌生的类逐个认识</w:t>
            </w:r>
          </w:p>
        </w:tc>
        <w:tc>
          <w:tcPr>
            <w:tcW w:type="dxa" w:w="419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deque / array / bytes 各是什么？</w:t>
            </w:r>
          </w:p>
        </w:tc>
        <w:tc>
          <w:tcPr>
            <w:tcW w:type="dxa" w:w="113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★★☆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三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list 与 array 的内存真相</w:t>
            </w:r>
          </w:p>
        </w:tc>
        <w:tc>
          <w:tcPr>
            <w:tcW w:type="dxa" w:w="419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为什么 array 更省内存？</w:t>
            </w:r>
          </w:p>
        </w:tc>
        <w:tc>
          <w:tcPr>
            <w:tcW w:type="dxa" w:w="113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★★☆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四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推导式与生成器表达式</w:t>
            </w:r>
          </w:p>
        </w:tc>
        <w:tc>
          <w:tcPr>
            <w:tcW w:type="dxa" w:w="419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什么时候算？省不省内存？</w:t>
            </w:r>
          </w:p>
        </w:tc>
        <w:tc>
          <w:tcPr>
            <w:tcW w:type="dxa" w:w="113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★★☆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五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元组</w:t>
            </w:r>
          </w:p>
        </w:tc>
        <w:tc>
          <w:tcPr>
            <w:tcW w:type="dxa" w:w="419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「不可变」到底不可变在哪？</w:t>
            </w:r>
          </w:p>
        </w:tc>
        <w:tc>
          <w:tcPr>
            <w:tcW w:type="dxa" w:w="113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★★★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六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拆包</w:t>
            </w:r>
          </w:p>
        </w:tc>
        <w:tc>
          <w:tcPr>
            <w:tcW w:type="dxa" w:w="419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为什么不用临时变量就能交换？</w:t>
            </w:r>
          </w:p>
        </w:tc>
        <w:tc>
          <w:tcPr>
            <w:tcW w:type="dxa" w:w="113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★★☆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七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抽象基类 collections.abc</w:t>
            </w:r>
          </w:p>
        </w:tc>
        <w:tc>
          <w:tcPr>
            <w:tcW w:type="dxa" w:w="419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一堆 ABC 到底在管什么？</w:t>
            </w:r>
          </w:p>
        </w:tc>
        <w:tc>
          <w:tcPr>
            <w:tcW w:type="dxa" w:w="113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★★★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八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诊断工具箱</w:t>
            </w:r>
          </w:p>
        </w:tc>
        <w:tc>
          <w:tcPr>
            <w:tcW w:type="dxa" w:w="419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怎么自己验证这些结论？</w:t>
            </w:r>
          </w:p>
        </w:tc>
        <w:tc>
          <w:tcPr>
            <w:tcW w:type="dxa" w:w="113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★★☆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九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常见误区清单</w:t>
            </w:r>
          </w:p>
        </w:tc>
        <w:tc>
          <w:tcPr>
            <w:tcW w:type="dxa" w:w="419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哪些坑是必踩的？</w:t>
            </w:r>
          </w:p>
        </w:tc>
        <w:tc>
          <w:tcPr>
            <w:tcW w:type="dxa" w:w="113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★★☆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十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自测题 20 道</w:t>
            </w:r>
          </w:p>
        </w:tc>
        <w:tc>
          <w:tcPr>
            <w:tcW w:type="dxa" w:w="419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我到底掌握了没有？</w:t>
            </w:r>
          </w:p>
        </w:tc>
        <w:tc>
          <w:tcPr>
            <w:tcW w:type="dxa" w:w="113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★★★</w:t>
            </w:r>
          </w:p>
        </w:tc>
      </w:tr>
    </w:tbl>
    <w:p>
      <w:pPr>
        <w:spacing w:after="80"/>
      </w:pPr>
    </w:p>
    <w:p>
      <w:pPr>
        <w:spacing w:before="200" w:after="200" w:line="360" w:lineRule="auto"/>
        <w:ind w:left="170" w:right="113"/>
        <w:shd w:val="clear" w:color="auto" w:fill="EAF3DE"/>
        <w:pBdr>
          <w:top w:val="single" w:sz="4" w:space="6" w:color="EAF3DE"/>
          <w:bottom w:val="single" w:sz="4" w:space="6" w:color="EAF3DE"/>
          <w:right w:val="single" w:sz="4" w:space="6" w:color="EAF3DE"/>
          <w:left w:val="single" w:sz="24" w:space="6" w:color="3B6D11"/>
        </w:pBdr>
      </w:pPr>
      <w:r>
        <w:rPr>
          <w:rFonts w:ascii="Microsoft YaHei" w:hAnsi="Microsoft YaHei" w:eastAsia="Microsoft YaHei"/>
          <w:b/>
          <w:i w:val="0"/>
          <w:color w:val="3B6D11"/>
          <w:sz w:val="20"/>
        </w:rPr>
        <w:t xml:space="preserve">阅读建议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第五章（元组）和第七章（抽象基类）是全章最难的两块，也是书上写得最绕的两块。遇到看不懂的句子，先别硬啃，翻到对应的配图看一眼，再回来读文字。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第一章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序列的两种分类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书里一上来就扔出一堆分类名词，这是第一个让人发懵的地方。其实只有两个维度，而且它们互相独立。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1.1 两个维度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5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5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1-1　序列的两个分类维度（互相正交）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维度一：按存放内容分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容器序列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——装的是一组「对象的引用」。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list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tuple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collections.deque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属于这一类。里面的元素可以是任意类型，长度也不受限制。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扁平序列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——装的是一段「连续的原始值」。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str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bytes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bytearray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array.array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属于这一类。只能存特定的原始类型，但内存非常紧凑。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维度二：按可变性分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可变序列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——创建后可以增、删、改元素。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list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bytearray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array.array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deque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不可变序列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——创建后内容无法就地修改。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tuple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str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bytes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</w:t>
      </w:r>
    </w:p>
    <w:p>
      <w:pPr>
        <w:spacing w:before="200" w:after="200" w:line="360" w:lineRule="auto"/>
        <w:ind w:left="170" w:right="113"/>
        <w:shd w:val="clear" w:color="auto" w:fill="E6F1FB"/>
        <w:pBdr>
          <w:top w:val="single" w:sz="4" w:space="6" w:color="E6F1FB"/>
          <w:bottom w:val="single" w:sz="4" w:space="6" w:color="E6F1FB"/>
          <w:right w:val="single" w:sz="4" w:space="6" w:color="E6F1FB"/>
          <w:left w:val="single" w:sz="24" w:space="6" w:color="185FA5"/>
        </w:pBdr>
      </w:pPr>
      <w:r>
        <w:rPr>
          <w:rFonts w:ascii="Microsoft YaHei" w:hAnsi="Microsoft YaHei" w:eastAsia="Microsoft YaHei"/>
          <w:b/>
          <w:i w:val="0"/>
          <w:color w:val="185FA5"/>
          <w:sz w:val="20"/>
        </w:rPr>
        <w:t xml:space="preserve">关键理解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两个维度是正交的，同一个类型会同时属于两个维度。比如 list 既是容器序列，又是可变序列；str 既是扁平序列，又是不可变序列。不要把它们当成互斥的选项。</w:t>
      </w:r>
    </w:p>
    <w:p>
      <w:pPr>
        <w:spacing w:before="16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验证一下——试着改一个不可变序列，看它怎么报错：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 = 'Python'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s[0] = 'J'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TypeError: 'str' object does not support item assignment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 = (1, 'abc', 3.14)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t[0] = 999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TypeError: 'tuple' object does not support item assignment</w:t>
      </w:r>
    </w:p>
    <w:p>
      <w:pPr>
        <w:spacing w:before="200" w:after="200" w:line="360" w:lineRule="auto"/>
        <w:ind w:left="170" w:right="113"/>
        <w:shd w:val="clear" w:color="auto" w:fill="EAF3DE"/>
        <w:pBdr>
          <w:top w:val="single" w:sz="4" w:space="6" w:color="EAF3DE"/>
          <w:bottom w:val="single" w:sz="4" w:space="6" w:color="EAF3DE"/>
          <w:right w:val="single" w:sz="4" w:space="6" w:color="EAF3DE"/>
          <w:left w:val="single" w:sz="24" w:space="6" w:color="3B6D11"/>
        </w:pBdr>
      </w:pPr>
      <w:r>
        <w:rPr>
          <w:rFonts w:ascii="Microsoft YaHei" w:hAnsi="Microsoft YaHei" w:eastAsia="Microsoft YaHei"/>
          <w:b/>
          <w:i w:val="0"/>
          <w:color w:val="3B6D11"/>
          <w:sz w:val="20"/>
        </w:rPr>
        <w:t xml:space="preserve">注意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这类判断不要靠记忆。任何对象都能用「试着改一下」来验证：报 TypeError 就是不可变。这比背书可靠。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1.2 小结：三个问题定类型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以后遇到任何一个序列类型，问自己三个问题就够了：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它存的是「引用」还是「原始值」？—— 决定它是容器序列还是扁平序列。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它能不能就地修改？—— 决定它是可变还是不可变。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它是具体的类（list）还是接口（Sequence）？—— 见第七章。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第二章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逐个认识那些陌生的类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书里出现的这几个名字，初看毫无头绪。先给一句话结论，后面每个都有验证代码。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192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类</w:t>
            </w:r>
          </w:p>
        </w:tc>
        <w:tc>
          <w:tcPr>
            <w:tcW w:type="dxa" w:w="4082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一句话定义</w:t>
            </w:r>
          </w:p>
        </w:tc>
        <w:tc>
          <w:tcPr>
            <w:tcW w:type="dxa" w:w="249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什么时候用它</w:t>
            </w:r>
          </w:p>
        </w:tc>
      </w:tr>
      <w:t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collections.deque</w:t>
            </w:r>
          </w:p>
        </w:tc>
        <w:tc>
          <w:tcPr>
            <w:tcW w:type="dxa" w:w="4082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双端队列，两头增删都是 O(1)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做队列、栈、滑动窗口、最近 N 条记录</w:t>
            </w:r>
          </w:p>
        </w:tc>
      </w:tr>
      <w:tr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array.array</w:t>
            </w:r>
          </w:p>
        </w:tc>
        <w:tc>
          <w:tcPr>
            <w:tcW w:type="dxa" w:w="4082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类型受限的数组，所有元素必须是同一种原始类型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存大量数值（尤其是浮点），内存吃紧时</w:t>
            </w:r>
          </w:p>
        </w:tc>
      </w:tr>
      <w:t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bytes</w:t>
            </w:r>
          </w:p>
        </w:tc>
        <w:tc>
          <w:tcPr>
            <w:tcW w:type="dxa" w:w="4082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不可变的字节串，元素是 0–255 的整数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读网络包、读二进制文件</w:t>
            </w:r>
          </w:p>
        </w:tc>
      </w:tr>
      <w:tr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bytearray</w:t>
            </w:r>
          </w:p>
        </w:tc>
        <w:tc>
          <w:tcPr>
            <w:tcW w:type="dxa" w:w="4082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可变的字节串，其余同 bytes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需要拼装或修改二进制内容时</w:t>
            </w:r>
          </w:p>
        </w:tc>
      </w:tr>
      <w:tr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memoryview</w:t>
            </w:r>
          </w:p>
        </w:tc>
        <w:tc>
          <w:tcPr>
            <w:tcW w:type="dxa" w:w="4082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不复制内存地「看」另一段二进制缓冲</w:t>
            </w:r>
          </w:p>
        </w:tc>
        <w:tc>
          <w:tcPr>
            <w:tcW w:type="dxa" w:w="249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需要切片大块二进制但不想拷贝</w:t>
            </w:r>
          </w:p>
        </w:tc>
      </w:tr>
      <w:tr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collections.abc</w:t>
            </w:r>
          </w:p>
        </w:tc>
        <w:tc>
          <w:tcPr>
            <w:tcW w:type="dxa" w:w="4082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抽象基类的集合（接口，不是容器）</w:t>
            </w:r>
          </w:p>
        </w:tc>
        <w:tc>
          <w:tcPr>
            <w:tcW w:type="dxa" w:w="249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写类型标注、做 isinstance 判断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2.1 bytes 与 bytearray：最容易混淆的一对</w:t>
      </w: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先记住最反直觉的一点：bytes 的元素是整数，不是字符。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 = b'ABC'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b[0]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65                          # 是整数 65，不是字符 'A'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b.decode()              # 想当文字用，必须 decode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'ABC'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ba = bytearray(b'ABC')  # 和 bytes 内容一样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ba[0] = 97              # 但可以改！97 就是 ord('a')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ba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bytearray(b'aBC')</w:t>
      </w:r>
    </w:p>
    <w:p>
      <w:pPr>
        <w:spacing w:before="200" w:after="200" w:line="360" w:lineRule="auto"/>
        <w:ind w:left="170" w:right="113"/>
        <w:shd w:val="clear" w:color="auto" w:fill="EAF3DE"/>
        <w:pBdr>
          <w:top w:val="single" w:sz="4" w:space="6" w:color="EAF3DE"/>
          <w:bottom w:val="single" w:sz="4" w:space="6" w:color="EAF3DE"/>
          <w:right w:val="single" w:sz="4" w:space="6" w:color="EAF3DE"/>
          <w:left w:val="single" w:sz="24" w:space="6" w:color="3B6D11"/>
        </w:pBdr>
      </w:pPr>
      <w:r>
        <w:rPr>
          <w:rFonts w:ascii="Microsoft YaHei" w:hAnsi="Microsoft YaHei" w:eastAsia="Microsoft YaHei"/>
          <w:b/>
          <w:i w:val="0"/>
          <w:color w:val="3B6D11"/>
          <w:sz w:val="20"/>
        </w:rPr>
        <w:t xml:space="preserve">记忆法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bytes 和 bytearray 的关系，就相当于 tuple 和 list 的关系：前者不可变、后者可变。内容格式完全一样。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2.2 array.array：类型受限换来省内存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from array import array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arr = array('d', [2.08, 4.29, 9.46])   # 'd' 表示 double，8 字节浮点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arr[1]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4.29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arr.append('我是字符串')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TypeError: must be real number, not str   # 只能装 'd' 指定的类型</w:t>
      </w: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「只能装一种类型」看起来是缺点，但它正是省内存的原因——见第三章。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2.3 collections.deque：两头都快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from collections import deque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dq = deque(['b', 'c'])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dq.appendleft('a')     # 从左边加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dq.append('d')         # 从右边加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dq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deque(['a', 'b', 'c', 'd'])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dq2 = deque(maxlen=3)  # 满了自动挤掉最老的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for i in range(5): dq2.append(i)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dq2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deque([2, 3, 4], maxlen=3)   # 0 和 1 被挤掉了</w:t>
      </w:r>
    </w:p>
    <w:p>
      <w:pPr>
        <w:spacing w:before="200" w:after="200" w:line="360" w:lineRule="auto"/>
        <w:ind w:left="170" w:right="113"/>
        <w:shd w:val="clear" w:color="auto" w:fill="E6F1FB"/>
        <w:pBdr>
          <w:top w:val="single" w:sz="4" w:space="6" w:color="E6F1FB"/>
          <w:bottom w:val="single" w:sz="4" w:space="6" w:color="E6F1FB"/>
          <w:right w:val="single" w:sz="4" w:space="6" w:color="E6F1FB"/>
          <w:left w:val="single" w:sz="24" w:space="6" w:color="185FA5"/>
        </w:pBdr>
      </w:pPr>
      <w:r>
        <w:rPr>
          <w:rFonts w:ascii="Microsoft YaHei" w:hAnsi="Microsoft YaHei" w:eastAsia="Microsoft YaHei"/>
          <w:b/>
          <w:i w:val="0"/>
          <w:color w:val="185FA5"/>
          <w:sz w:val="20"/>
        </w:rPr>
        <w:t xml:space="preserve">为什么不用 list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list 从头部插入时，必须把后面所有元素逐个后移，代价是 O(n)。deque 两头都是 O(1)。maxlen 参数做「最近 N 条记录」尤其方便。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2.4 memoryview：零拷贝地看内存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buf = bytearray(b'ABCDEF')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mv = memoryview(buf)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mv[1:4].tobytes()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b'BCD'                     # 切片没有复制任何数据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第三章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list 与 array 的内存真相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书上图 2-1 想说的其实是同一句话的两个方向：list 装的是「门牌号」，array 装的是「货本身」。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9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em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9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3-1　list 与 array('d') 的内存布局对比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3.1 为什么 list 更占内存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看懂这张图，需要知道一件事：Python 里每个对象都带一个「对象头」。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字段</w:t>
            </w:r>
          </w:p>
        </w:tc>
        <w:tc>
          <w:tcPr>
            <w:tcW w:type="dxa" w:w="453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作用</w:t>
            </w:r>
          </w:p>
        </w:tc>
        <w:tc>
          <w:tcPr>
            <w:tcW w:type="dxa" w:w="226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64 位下占用</w:t>
            </w:r>
          </w:p>
        </w:tc>
      </w:tr>
      <w:tr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ob_refcnt</w:t>
            </w:r>
          </w:p>
        </w:tc>
        <w:tc>
          <w:tcPr>
            <w:tcW w:type="dxa" w:w="45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引用计数，垃圾回收用</w:t>
            </w:r>
          </w:p>
        </w:tc>
        <w:tc>
          <w:tcPr>
            <w:tcW w:type="dxa" w:w="226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8 字节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ob_type</w:t>
            </w:r>
          </w:p>
        </w:tc>
        <w:tc>
          <w:tcPr>
            <w:tcW w:type="dxa" w:w="453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指向类型对象，说明我是什么</w:t>
            </w:r>
          </w:p>
        </w:tc>
        <w:tc>
          <w:tcPr>
            <w:tcW w:type="dxa" w:w="226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8 字节</w:t>
            </w:r>
          </w:p>
        </w:tc>
      </w:tr>
      <w:tr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ob_fval</w:t>
            </w:r>
          </w:p>
        </w:tc>
        <w:tc>
          <w:tcPr>
            <w:tcW w:type="dxa" w:w="45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真正的数值（仅 float 有）</w:t>
            </w:r>
          </w:p>
        </w:tc>
        <w:tc>
          <w:tcPr>
            <w:tcW w:type="dxa" w:w="226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8 字节</w:t>
            </w:r>
          </w:p>
        </w:tc>
      </w:tr>
    </w:tbl>
    <w:p>
      <w:pPr>
        <w:spacing w:after="80"/>
      </w:pPr>
    </w:p>
    <w:p>
      <w:pPr>
        <w:spacing w:before="12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所以一个 float 对象至少占 24 字节，而 list 里每个格子还要再存一个 8 字节指针。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3.2 实测数据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import sys, array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n = 1000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arr = array.array('d', [float(i) for i in range(n)])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lst = [float(i) for i in range(n)]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sys.getsizeof(arr)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8080        # 1000 × 8 字节，挤在一整块连续内存里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sys.getsizeof(lst) + n * sys.getsizeof(1.0)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32856       # 指针数组 8856 + 1000 个 float 对象各 24 字节</w:t>
      </w:r>
    </w:p>
    <w:p>
      <w:pPr>
        <w:spacing w:before="200" w:after="200" w:line="360" w:lineRule="auto"/>
        <w:ind w:left="170" w:right="113"/>
        <w:shd w:val="clear" w:color="auto" w:fill="EAF3DE"/>
        <w:pBdr>
          <w:top w:val="single" w:sz="4" w:space="6" w:color="EAF3DE"/>
          <w:bottom w:val="single" w:sz="4" w:space="6" w:color="EAF3DE"/>
          <w:right w:val="single" w:sz="4" w:space="6" w:color="EAF3DE"/>
          <w:left w:val="single" w:sz="24" w:space="6" w:color="3B6D11"/>
        </w:pBdr>
      </w:pPr>
      <w:r>
        <w:rPr>
          <w:rFonts w:ascii="Microsoft YaHei" w:hAnsi="Microsoft YaHei" w:eastAsia="Microsoft YaHei"/>
          <w:b/>
          <w:i w:val="0"/>
          <w:color w:val="3B6D11"/>
          <w:sz w:val="20"/>
        </w:rPr>
        <w:t xml:space="preserve">结论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同样装 1000 个浮点数，array 比 list 省约 75% 内存。数据量大的时候这个差距非常可观。</w:t>
      </w:r>
    </w:p>
    <w:p>
      <w:pPr>
        <w:spacing w:before="200" w:after="200" w:line="360" w:lineRule="auto"/>
        <w:ind w:left="170" w:right="113"/>
        <w:shd w:val="clear" w:color="auto" w:fill="FCEBEB"/>
        <w:pBdr>
          <w:top w:val="single" w:sz="4" w:space="6" w:color="FCEBEB"/>
          <w:bottom w:val="single" w:sz="4" w:space="6" w:color="FCEBEB"/>
          <w:right w:val="single" w:sz="4" w:space="6" w:color="FCEBEB"/>
          <w:left w:val="single" w:sz="24" w:space="6" w:color="993C1D"/>
        </w:pBdr>
      </w:pPr>
      <w:r>
        <w:rPr>
          <w:rFonts w:ascii="Microsoft YaHei" w:hAnsi="Microsoft YaHei" w:eastAsia="Microsoft YaHei"/>
          <w:b/>
          <w:i w:val="0"/>
          <w:color w:val="993C1D"/>
          <w:sz w:val="20"/>
        </w:rPr>
        <w:t xml:space="preserve">提醒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sys.getsizeof 只算对象本身，不含它引用的其他对象。所以直接对比 getsizeof(list) 会得到误导性的结论——必须把元素对象的大小也算进去。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第四章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列表推导式与生成器表达式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书里这部分语法很多，但核心问题只有一个：什么时候开始计算。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4.1 从 for 循环到推导式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老写法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codes = []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for s in symbols: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codes.append(ord(s))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新写法：列表推导式（结果完全一样）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codes = [ord(s) for s in symbols]</w:t>
      </w: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读法：把 ord(s) 收集成一个列表，s 依次取自 symbols。顺序就是原来那两行的顺序，只是把 append 提到了前面。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4.2 三种形态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1247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形态</w:t>
            </w:r>
          </w:p>
        </w:tc>
        <w:tc>
          <w:tcPr>
            <w:tcW w:type="dxa" w:w="4082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代码</w:t>
            </w:r>
          </w:p>
        </w:tc>
        <w:tc>
          <w:tcPr>
            <w:tcW w:type="dxa" w:w="317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说明</w:t>
            </w:r>
          </w:p>
        </w:tc>
      </w:tr>
      <w:tr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映射</w:t>
            </w:r>
          </w:p>
        </w:tc>
        <w:tc>
          <w:tcPr>
            <w:tcW w:type="dxa" w:w="4082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[ord(s) for s in symbols]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对每一项做同样的变换</w:t>
            </w:r>
          </w:p>
        </w:tc>
      </w:tr>
      <w:tr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筛选</w:t>
            </w:r>
          </w:p>
        </w:tc>
        <w:tc>
          <w:tcPr>
            <w:tcW w:type="dxa" w:w="4082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[s for s in symbols if ord(s) &gt; 127]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结构：[表达式 for 变量 in 来源 if 条件]</w:t>
            </w:r>
          </w:p>
        </w:tc>
      </w:tr>
      <w:tr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笛卡儿积</w:t>
            </w:r>
          </w:p>
        </w:tc>
        <w:tc>
          <w:tcPr>
            <w:tcW w:type="dxa" w:w="4082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[(r, s) for r in R for s in S]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两个 for 的书写顺序 = 嵌套顺序</w:t>
            </w:r>
          </w:p>
        </w:tc>
      </w:tr>
    </w:tbl>
    <w:p>
      <w:pPr>
        <w:spacing w:after="80"/>
      </w:pPr>
    </w:p>
    <w:p>
      <w:pPr>
        <w:spacing w:before="160" w:after="8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书上示例 2-3 末尾那一行</w:t>
      </w:r>
    </w:p>
    <w:p>
      <w:pPr>
        <w:spacing w:before="0" w:after="120" w:line="372" w:lineRule="auto"/>
        <w:ind w:left="227"/>
      </w:pPr>
      <w:r>
        <w:rPr>
          <w:rFonts w:ascii="Consolas" w:hAnsi="Consolas" w:eastAsia="Microsoft YaHei"/>
          <w:b w:val="0"/>
          <w:i w:val="0"/>
          <w:color w:val="042C53"/>
          <w:sz w:val="21"/>
        </w:rPr>
        <w:t>list(filter(lambda c: c &gt; 127, map(ord, symbols)))</w:t>
      </w:r>
    </w:p>
    <w:p>
      <w:pPr>
        <w:spacing w:before="0" w:after="120" w:line="372" w:lineRule="auto"/>
        <w:ind w:left="227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外面那个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list()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不能省——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map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和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filter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返回的是惰性迭代器，不套的话你看到的是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&lt;map object at 0x...&gt;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4.3 生成器表达式：惰性求值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6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az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4-1　立即求值 vs 惰性求值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symbols = '$¢£¥€¤'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codes = [ord(s) for s in symbols]      # 方括号：立即算出全部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codes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[36, 162, 163, 165, 8364, 164]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codes = (ord(s) for s in symbols)      # 圆括号：只返回生成器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codes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&lt;generator object &lt;genexpr&gt; at 0x...&gt;</w:t>
      </w:r>
    </w:p>
    <w:p>
      <w:pPr>
        <w:spacing w:before="200" w:after="200" w:line="360" w:lineRule="auto"/>
        <w:ind w:left="170" w:right="113"/>
        <w:shd w:val="clear" w:color="auto" w:fill="FCEBEB"/>
        <w:pBdr>
          <w:top w:val="single" w:sz="4" w:space="6" w:color="FCEBEB"/>
          <w:bottom w:val="single" w:sz="4" w:space="6" w:color="FCEBEB"/>
          <w:right w:val="single" w:sz="4" w:space="6" w:color="FCEBEB"/>
          <w:left w:val="single" w:sz="24" w:space="6" w:color="993C1D"/>
        </w:pBdr>
      </w:pPr>
      <w:r>
        <w:rPr>
          <w:rFonts w:ascii="Microsoft YaHei" w:hAnsi="Microsoft YaHei" w:eastAsia="Microsoft YaHei"/>
          <w:b/>
          <w:i w:val="0"/>
          <w:color w:val="993C1D"/>
          <w:sz w:val="20"/>
        </w:rPr>
        <w:t xml:space="preserve">必踩的坑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生成器只能遍历一次。第一次 list(g) 拿到全部结果，第二次就是空列表了。因为生成器只记录「当前进度」，遍历完进度就到头了。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4.4 四种写法对比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写法</w:t>
            </w:r>
          </w:p>
        </w:tc>
        <w:tc>
          <w:tcPr>
            <w:tcW w:type="dxa" w:w="192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返回什么</w:t>
            </w:r>
          </w:p>
        </w:tc>
        <w:tc>
          <w:tcPr>
            <w:tcW w:type="dxa" w:w="238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何时计算</w:t>
            </w:r>
          </w:p>
        </w:tc>
        <w:tc>
          <w:tcPr>
            <w:tcW w:type="dxa" w:w="215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建议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for 循环 + append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已建好的 list</w:t>
            </w:r>
          </w:p>
        </w:tc>
        <w:tc>
          <w:tcPr>
            <w:tcW w:type="dxa" w:w="238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立即，逐项</w:t>
            </w:r>
          </w:p>
        </w:tc>
        <w:tc>
          <w:tcPr>
            <w:tcW w:type="dxa" w:w="215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逻辑复杂时用</w:t>
            </w:r>
          </w:p>
        </w:tc>
      </w:tr>
      <w:tr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[... for ...]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已建好的 list</w:t>
            </w:r>
          </w:p>
        </w:tc>
        <w:tc>
          <w:tcPr>
            <w:tcW w:type="dxa" w:w="238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立即，全部算完</w:t>
            </w:r>
          </w:p>
        </w:tc>
        <w:tc>
          <w:tcPr>
            <w:tcW w:type="dxa" w:w="215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映射/筛选首选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(... for ...)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generator 对象</w:t>
            </w:r>
          </w:p>
        </w:tc>
        <w:tc>
          <w:tcPr>
            <w:tcW w:type="dxa" w:w="238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每次取值才算一项</w:t>
            </w:r>
          </w:p>
        </w:tc>
        <w:tc>
          <w:tcPr>
            <w:tcW w:type="dxa" w:w="215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大数据流、省内存</w:t>
            </w:r>
          </w:p>
        </w:tc>
      </w:tr>
      <w:tr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map / filter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map/filter 对象</w:t>
            </w:r>
          </w:p>
        </w:tc>
        <w:tc>
          <w:tcPr>
            <w:tcW w:type="dxa" w:w="238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惰性</w:t>
            </w:r>
          </w:p>
        </w:tc>
        <w:tc>
          <w:tcPr>
            <w:tcW w:type="dxa" w:w="215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不如推导式易读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4.5 笛卡儿积的书写顺序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R = ['A', 'K', 'Q']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S = ['黑桃', '红桃']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[(r, s) for r in R for s in S]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[('A','黑桃'), ('A','红桃'), ('K','黑桃'), ('K','红桃'), ...]</w:t>
      </w:r>
    </w:p>
    <w:p>
      <w:pPr>
        <w:spacing w:before="120" w:after="8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记忆法：把它摊开成两层 for，缩进顺序和书写顺序完全一致。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for r in R: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for s in S: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 append((r, s))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第五章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元组：不只是不可变列表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这一章是全章最难的一块。难点不在于元组本身，而在于「不可变」这三个字在Python 里的准确含义。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5.1 元组的两种用法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用法</w:t>
            </w:r>
          </w:p>
        </w:tc>
        <w:tc>
          <w:tcPr>
            <w:tcW w:type="dxa" w:w="306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含义</w:t>
            </w:r>
          </w:p>
        </w:tc>
        <w:tc>
          <w:tcPr>
            <w:tcW w:type="dxa" w:w="3742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典型场景</w:t>
            </w:r>
          </w:p>
        </w:tc>
      </w:tr>
      <w:tr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当作记录</w:t>
            </w:r>
          </w:p>
        </w:tc>
        <w:tc>
          <w:tcPr>
            <w:tcW w:type="dxa" w:w="306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每一项是一个字段，位置有意义</w:t>
            </w:r>
          </w:p>
        </w:tc>
        <w:tc>
          <w:tcPr>
            <w:tcW w:type="dxa" w:w="3742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坐标 (lat, lon)、数据库一行、CSV 一行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当作不可变列表</w:t>
            </w:r>
          </w:p>
        </w:tc>
        <w:tc>
          <w:tcPr>
            <w:tcW w:type="dxa" w:w="306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每一项是同质的元素，位置无意义</w:t>
            </w:r>
          </w:p>
        </w:tc>
        <w:tc>
          <w:tcPr>
            <w:tcW w:type="dxa" w:w="3742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函数返回多个值、不需要修改的常量序列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5.2 示例 2-7 那段代码在干嘛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lax_coordinates = (33.9425, -118.408056)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city, year, pop, chg, area = ('Tokyo', 2003, 32_450, 0.66, 8014)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traveler_ids = [('USA', '31195855'), ('BRA', 'CE342567'),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         ('ESP', 'XDA205856')]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for passport in sorted(traveler_ids):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print('%s/%s' % passport)</w:t>
      </w:r>
    </w:p>
    <w:p>
      <w:pPr>
        <w:spacing w:before="12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为什么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%s/%s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能自动吃掉 passport 的两项？因为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%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运算符右边只要是元组，就会按位置逐个填进占位符。书上说「使用 % 也是元组拆包」指的就是这件事。</w:t>
      </w:r>
    </w:p>
    <w:p>
      <w:pPr>
        <w:spacing w:before="120" w:after="8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等价的手工写法：</w:t>
      </w:r>
    </w:p>
    <w:p>
      <w:pPr>
        <w:spacing w:before="16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%s/%s % (passport[0], passport[1])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关于下划线 _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for 循环里的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for country, _ in traveler_ids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，下划线只是个普通变量名，约定俗成表示「我不关心这个」。注意它确实被赋了值——遍历完可以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print(_)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看到内容。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5.3 该不该给字段起名字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from collections import namedtuple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Coord = namedtuple('Coord', 'lat lon')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 = Coord(33.9425, -118.408056)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c.lat    # 按名字取，一眼看懂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c[0]     # 也能按位置取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la, lo = c   # 还能拆包</w:t>
      </w:r>
    </w:p>
    <w:p>
      <w:pPr>
        <w:spacing w:before="200" w:after="200" w:line="360" w:lineRule="auto"/>
        <w:ind w:left="170" w:right="113"/>
        <w:shd w:val="clear" w:color="auto" w:fill="EAF3DE"/>
        <w:pBdr>
          <w:top w:val="single" w:sz="4" w:space="6" w:color="EAF3DE"/>
          <w:bottom w:val="single" w:sz="4" w:space="6" w:color="EAF3DE"/>
          <w:right w:val="single" w:sz="4" w:space="6" w:color="EAF3DE"/>
          <w:left w:val="single" w:sz="24" w:space="6" w:color="3B6D11"/>
        </w:pBdr>
      </w:pPr>
      <w:r>
        <w:rPr>
          <w:rFonts w:ascii="Microsoft YaHei" w:hAnsi="Microsoft YaHei" w:eastAsia="Microsoft YaHei"/>
          <w:b/>
          <w:i w:val="0"/>
          <w:color w:val="3B6D11"/>
          <w:sz w:val="20"/>
        </w:rPr>
        <w:t xml:space="preserve">书上的判断标准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如果只是在一个地方临时用一下，直接拆包就行，别特意建类；如果要跨多行代码反复访问同一批字段，用 namedtuple 可读性会明显提升。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5.4 重点：「不可变」到底锁住了什么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80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lo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5-1　元组的锁只挂在第一层引用上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 = (10, 'alpha', [1, 2])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 = (10, 'alpha', [1, 2])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 == b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True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b[-1].append(99)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(10, 'alpha', [1, 2, 99])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 == b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False                       # 变了！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(10, 'alpha', [1, 2])       # 但 a 没受影响（它是独立的 list）</w:t>
      </w:r>
    </w:p>
    <w:p>
      <w:pPr>
        <w:spacing w:before="160" w:after="8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用 id() 可以直接证明元组本身一个字节都没动：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 = (10, 'alpha', [1, 2])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[id(x) for x in t]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[140704309716168, 2757507168128, 2757513934912]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t[-1].append(99)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[id(x) for x in t]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[140704309716168, 2757507168128, 2757513934912]   # 一模一样</w:t>
      </w:r>
    </w:p>
    <w:p>
      <w:pPr>
        <w:spacing w:before="200" w:after="200" w:line="360" w:lineRule="auto"/>
        <w:ind w:left="170" w:right="113"/>
        <w:shd w:val="clear" w:color="auto" w:fill="E6F1FB"/>
        <w:pBdr>
          <w:top w:val="single" w:sz="4" w:space="6" w:color="E6F1FB"/>
          <w:bottom w:val="single" w:sz="4" w:space="6" w:color="E6F1FB"/>
          <w:right w:val="single" w:sz="4" w:space="6" w:color="E6F1FB"/>
          <w:left w:val="single" w:sz="24" w:space="6" w:color="185FA5"/>
        </w:pBdr>
      </w:pPr>
      <w:r>
        <w:rPr>
          <w:rFonts w:ascii="Microsoft YaHei" w:hAnsi="Microsoft YaHei" w:eastAsia="Microsoft YaHei"/>
          <w:b/>
          <w:i w:val="0"/>
          <w:color w:val="185FA5"/>
          <w:sz w:val="20"/>
        </w:rPr>
        <w:t xml:space="preserve">准确的说法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元组的不可变 = 不能更换格子里存的地址。它不保证「地址指向的那个对象」内容不变。所以这是「浅层不可变」。</w:t>
      </w:r>
    </w:p>
    <w:p>
      <w:pPr>
        <w:spacing w:before="120" w:after="8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真正会被拦住的是「换地址」：</w:t>
      </w:r>
    </w:p>
    <w:p>
      <w:pPr>
        <w:spacing w:before="16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t[-1] = [7, 8]</w:t>
        <w:br/>
        <w:t>TypeError: 'tuple' object does not support item assignment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5.5 为什么这件事重要：哈希</w:t>
      </w: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hash() 要求对象的值永远不变，否则字典会找不到自己存的键。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hash((10, 'alpha', (1, 2)))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-1603614736570389033       # 可以当字典键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hash((10, 'alpha', [1, 2]))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TypeError: unhashable type: 'list'   # 不行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{(10, 'alpha', [1, 2]): 1}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TypeError: unhashable type: 'list'</w:t>
      </w:r>
    </w:p>
    <w:p>
      <w:pPr>
        <w:spacing w:before="12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书上那个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fixed()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函数就是拿 hash 当探针：能哈希说明值固定返回 True，抛 TypeError 说明值可能变返回 False。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5.6 表 2-1：列表与元组的方法对照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317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方法</w:t>
            </w:r>
          </w:p>
        </w:tc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list</w:t>
            </w:r>
          </w:p>
        </w:tc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tuple</w:t>
            </w:r>
          </w:p>
        </w:tc>
        <w:tc>
          <w:tcPr>
            <w:tcW w:type="dxa" w:w="192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属于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 + s2　拼接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 * n　重复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s.count(e)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s.index(e)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len(s)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s[i]　取值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读操作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s.append(e)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s.insert(i, e)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s.pop()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s.remove(e)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s.clear()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s.copy()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s.sort()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s.reverse()　就地反转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  <w:tr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s.__reversed__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改操作</w:t>
            </w:r>
          </w:p>
        </w:tc>
      </w:tr>
    </w:tbl>
    <w:p>
      <w:pPr>
        <w:spacing w:after="80"/>
      </w:pPr>
    </w:p>
    <w:p>
      <w:pPr>
        <w:spacing w:before="200" w:after="200" w:line="360" w:lineRule="auto"/>
        <w:ind w:left="170" w:right="113"/>
        <w:shd w:val="clear" w:color="auto" w:fill="E6F1FB"/>
        <w:pBdr>
          <w:top w:val="single" w:sz="4" w:space="6" w:color="E6F1FB"/>
          <w:bottom w:val="single" w:sz="4" w:space="6" w:color="E6F1FB"/>
          <w:right w:val="single" w:sz="4" w:space="6" w:color="E6F1FB"/>
          <w:left w:val="single" w:sz="24" w:space="6" w:color="185FA5"/>
        </w:pBdr>
      </w:pPr>
      <w:r>
        <w:rPr>
          <w:rFonts w:ascii="Microsoft YaHei" w:hAnsi="Microsoft YaHei" w:eastAsia="Microsoft YaHei"/>
          <w:b/>
          <w:i w:val="0"/>
          <w:color w:val="185FA5"/>
          <w:sz w:val="20"/>
        </w:rPr>
        <w:t xml:space="preserve">一句话规律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凡是「改自己」的方法，元组一律没有。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三个容易搞错的细节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reversed(t)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对元组照样有效——虽然元组没有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__reversed__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。因为 reversed() 找不到这个方法时，会回退用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__len__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+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__getitem__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倒着取值。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tuple(t) is t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返回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True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，是零拷贝；而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list(l) is l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返回 False，必然复制一份。</w:t>
      </w:r>
    </w:p>
    <w:p>
      <w:pPr>
        <w:spacing w:before="0" w:after="80" w:line="360" w:lineRule="auto"/>
        <w:ind w:left="567" w:hanging="283"/>
      </w:pPr>
      <w:r>
        <w:rPr>
          <w:rFonts w:ascii="Microsoft YaHei" w:hAnsi="Microsoft YaHei" w:eastAsia="Microsoft YaHei"/>
          <w:b w:val="0"/>
          <w:i w:val="0"/>
          <w:color w:val="185FA5"/>
          <w:sz w:val="21"/>
        </w:rPr>
        <w:t xml:space="preserve">•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(1,2) * 3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和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3 * (1,2)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结果一样，因为元组同时实现了 __mul__ 和 __rmul__。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5.7 元组为什么更快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optimiz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5-2　不可变带来的三条优化链路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书上引用的那个 Stack Overflow 问题，答案可以用字节码直接看到：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import dis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dis.dis(compile('(1, 2, 3)', '&lt;t&gt;', 'eval'))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RETURN_CONST  0 ((1, 2, 3))          # 一条指令搞定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dis.dis(compile('[1, 2, 3]', '&lt;t&gt;', 'eval'))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BUILD_LIST    0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LOAD_CONST    0 ((1, 2, 3))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LIST_EXTEND   1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RETURN_VALUE                          # 要多走几步</w:t>
      </w:r>
    </w:p>
    <w:p>
      <w:pPr>
        <w:spacing w:before="16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实测数据（Python 3.13）：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238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对比项</w:t>
            </w:r>
          </w:p>
        </w:tc>
        <w:tc>
          <w:tcPr>
            <w:tcW w:type="dxa" w:w="192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元组</w:t>
            </w:r>
          </w:p>
        </w:tc>
        <w:tc>
          <w:tcPr>
            <w:tcW w:type="dxa" w:w="192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列表</w:t>
            </w:r>
          </w:p>
        </w:tc>
        <w:tc>
          <w:tcPr>
            <w:tcW w:type="dxa" w:w="226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结论</w:t>
            </w:r>
          </w:p>
        </w:tc>
      </w:tr>
      <w:tr>
        <w:tc>
          <w:tcPr>
            <w:tcW w:type="dxa" w:w="238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创建 100 万次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0.0105 秒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0.0416 秒</w:t>
            </w:r>
          </w:p>
        </w:tc>
        <w:tc>
          <w:tcPr>
            <w:tcW w:type="dxa" w:w="226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元组快约 4 倍</w:t>
            </w:r>
          </w:p>
        </w:tc>
      </w:tr>
      <w:tr>
        <w:tc>
          <w:tcPr>
            <w:tcW w:type="dxa" w:w="238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内存（5 个元素）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80 字节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104 字节</w:t>
            </w:r>
          </w:p>
        </w:tc>
        <w:tc>
          <w:tcPr>
            <w:tcW w:type="dxa" w:w="226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元组省 24 字节</w:t>
            </w:r>
          </w:p>
        </w:tc>
      </w:tr>
      <w:tr>
        <w:tc>
          <w:tcPr>
            <w:tcW w:type="dxa" w:w="238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tuple(t) / list(l)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is t → True</w:t>
            </w:r>
          </w:p>
        </w:tc>
        <w:tc>
          <w:tcPr>
            <w:tcW w:type="dxa" w:w="192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is l → False</w:t>
            </w:r>
          </w:p>
        </w:tc>
        <w:tc>
          <w:tcPr>
            <w:tcW w:type="dxa" w:w="226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元组零拷贝</w:t>
            </w:r>
          </w:p>
        </w:tc>
      </w:tr>
      <w:tr>
        <w:tc>
          <w:tcPr>
            <w:tcW w:type="dxa" w:w="238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遍历 100 万次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0.0689 秒</w:t>
            </w:r>
          </w:p>
        </w:tc>
        <w:tc>
          <w:tcPr>
            <w:tcW w:type="dxa" w:w="19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0.0673 秒</w:t>
            </w:r>
          </w:p>
        </w:tc>
        <w:tc>
          <w:tcPr>
            <w:tcW w:type="dxa" w:w="226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几乎无差别</w:t>
            </w:r>
          </w:p>
        </w:tc>
      </w:tr>
    </w:tbl>
    <w:p>
      <w:pPr>
        <w:spacing w:after="80"/>
      </w:pPr>
    </w:p>
    <w:p>
      <w:pPr>
        <w:spacing w:before="200" w:after="200" w:line="360" w:lineRule="auto"/>
        <w:ind w:left="170" w:right="113"/>
        <w:shd w:val="clear" w:color="auto" w:fill="FCEBEB"/>
        <w:pBdr>
          <w:top w:val="single" w:sz="4" w:space="6" w:color="FCEBEB"/>
          <w:bottom w:val="single" w:sz="4" w:space="6" w:color="FCEBEB"/>
          <w:right w:val="single" w:sz="4" w:space="6" w:color="FCEBEB"/>
          <w:left w:val="single" w:sz="24" w:space="6" w:color="993C1D"/>
        </w:pBdr>
      </w:pPr>
      <w:r>
        <w:rPr>
          <w:rFonts w:ascii="Microsoft YaHei" w:hAnsi="Microsoft YaHei" w:eastAsia="Microsoft YaHei"/>
          <w:b/>
          <w:i w:val="0"/>
          <w:color w:val="993C1D"/>
          <w:sz w:val="20"/>
        </w:rPr>
        <w:t xml:space="preserve">注意最后一行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很多东西说「元组比列表快」，但遍历速度其实没差。元组的优势集中在「创建」和「内存」上，不在遍历上。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第六章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拆包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拆包是全书的高频词，后面 2.6 节（*args）和 3.4 节（可哈希）都会回头引用它。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6.1 为什么不用临时变量就能交换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26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unpa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2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6-1　赋值语句的两段式流水线</w:t>
      </w: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赋值语句分成两步：右侧先整体求值并暂存，然后才逐个写回左侧。正因为右侧的值在读的时候就被取出来了，写回时顺序颠倒也不会互相覆盖。</w:t>
      </w:r>
    </w:p>
    <w:p>
      <w:pPr>
        <w:spacing w:before="200" w:after="200" w:line="360" w:lineRule="auto"/>
        <w:ind w:left="170" w:right="113"/>
        <w:shd w:val="clear" w:color="auto" w:fill="E6F1FB"/>
        <w:pBdr>
          <w:top w:val="single" w:sz="4" w:space="6" w:color="E6F1FB"/>
          <w:bottom w:val="single" w:sz="4" w:space="6" w:color="E6F1FB"/>
          <w:right w:val="single" w:sz="4" w:space="6" w:color="E6F1FB"/>
          <w:left w:val="single" w:sz="24" w:space="6" w:color="185FA5"/>
        </w:pBdr>
      </w:pPr>
      <w:r>
        <w:rPr>
          <w:rFonts w:ascii="Microsoft YaHei" w:hAnsi="Microsoft YaHei" w:eastAsia="Microsoft YaHei"/>
          <w:b/>
          <w:i w:val="0"/>
          <w:color w:val="185FA5"/>
          <w:sz w:val="20"/>
        </w:rPr>
        <w:t xml:space="preserve">版本提示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Python 3.13 已经把变量交换优化成单条 SWAP 指令（不再走 BUILD_TUPLE + UNPACK_SEQUENCE），但语义完全一样。看旧资料时注意这个差别。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6.2 拆包的六种形态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形态</w:t>
            </w:r>
          </w:p>
        </w:tc>
        <w:tc>
          <w:tcPr>
            <w:tcW w:type="dxa" w:w="362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代码</w:t>
            </w:r>
          </w:p>
        </w:tc>
        <w:tc>
          <w:tcPr>
            <w:tcW w:type="dxa" w:w="317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结果 / 用途</w:t>
            </w:r>
          </w:p>
        </w:tc>
      </w:tr>
      <w:tr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平行赋值</w:t>
            </w:r>
          </w:p>
        </w:tc>
        <w:tc>
          <w:tcPr>
            <w:tcW w:type="dxa" w:w="362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latitude, longitude = coords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最常用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交换变量</w:t>
            </w:r>
          </w:p>
        </w:tc>
        <w:tc>
          <w:tcPr>
            <w:tcW w:type="dxa" w:w="36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b, a = a, b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不用临时变量</w:t>
            </w:r>
          </w:p>
        </w:tc>
      </w:tr>
      <w:tr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参数前加 *</w:t>
            </w:r>
          </w:p>
        </w:tc>
        <w:tc>
          <w:tcPr>
            <w:tcW w:type="dxa" w:w="362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divmod(*(20, 8))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拆给函数当参数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接多个返回值</w:t>
            </w:r>
          </w:p>
        </w:tc>
        <w:tc>
          <w:tcPr>
            <w:tcW w:type="dxa" w:w="36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q, r = divmod(20, 8)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q=2, r=4</w:t>
            </w:r>
          </w:p>
        </w:tc>
      </w:tr>
      <w:tr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只要一部分</w:t>
            </w:r>
          </w:p>
        </w:tc>
        <w:tc>
          <w:tcPr>
            <w:tcW w:type="dxa" w:w="362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_, filename = os.path.split(path)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_ 接住不关心的部分</w:t>
            </w:r>
          </w:p>
        </w:tc>
      </w:tr>
      <w:tr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捕获其余</w:t>
            </w:r>
          </w:p>
        </w:tc>
        <w:tc>
          <w:tcPr>
            <w:tcW w:type="dxa" w:w="362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a, b, *rest = range(5)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a=0, b=1, rest=[2,3,4]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6.3 四条边界（都实测过）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a, b = [1, 2]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—— 能用。右边只要是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可迭代对象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就行，不必是元组。字符串、range、生成器都可以。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a, b = (1, 2, 3)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ValueError: too many values to unpack (expected 2)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a, b, c = (1, 2)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ValueError: not enough values to unpack (expected 3, got 2)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4. 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a, b, *rest = (1, 2, 3, 4, 5)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—— 只要出现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*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，长度就随便了，不会再报 ValueError。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6.4 星号 * 的使用规则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first, *_, last = (1, 2, 3, 4, 5)     # 取首尾的常用写法 -&gt; 1, 5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a, *body, c, d = range(5)             # 位置灵活 -&gt; 0, [1,2], 3, 4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*head, b, c, d = range(5)            # 也可以在开头 -&gt; [0,1], 2, 3, 4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a, *b, *c = range(5)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SyntaxError: multiple starred expressions in assignment</w:t>
      </w:r>
    </w:p>
    <w:p>
      <w:pPr>
        <w:spacing w:before="200" w:after="200" w:line="360" w:lineRule="auto"/>
        <w:ind w:left="170" w:right="113"/>
        <w:shd w:val="clear" w:color="auto" w:fill="FCEBEB"/>
        <w:pBdr>
          <w:top w:val="single" w:sz="4" w:space="6" w:color="FCEBEB"/>
          <w:bottom w:val="single" w:sz="4" w:space="6" w:color="FCEBEB"/>
          <w:right w:val="single" w:sz="4" w:space="6" w:color="FCEBEB"/>
          <w:left w:val="single" w:sz="24" w:space="6" w:color="993C1D"/>
        </w:pBdr>
      </w:pPr>
      <w:r>
        <w:rPr>
          <w:rFonts w:ascii="Microsoft YaHei" w:hAnsi="Microsoft YaHei" w:eastAsia="Microsoft YaHei"/>
          <w:b/>
          <w:i w:val="0"/>
          <w:color w:val="993C1D"/>
          <w:sz w:val="20"/>
        </w:rPr>
        <w:t xml:space="preserve">注意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这个错误是编译期抛出的，try/except 抓不到——直接写在代码里脚本根本起不来。一定要演示的话，得用 eval() 包一层。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6.5 PEP 448：* 也能用在字面量里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[*range(3), *'ab']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[0, 1, 2, 'a', 'b']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{*range(3), *'ab'}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{0, 1, 2, 'a', 'b'}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(*range(3), *'ab')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(0, 1, 2, 'a', 'b')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f(*[1], *[2, 3], 4)      # 函数调用里也能一次用多个 *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第七章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抽象基类 collections.abc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图 2-2 那张 UML 是第一遍读最容易放弃的地方。它的难点不在继承关系，而在「判定机制」有两条。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7.1 它们不是容器，是「接口」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抽象基类（ABC）自己不装数据，只规定：想叫这个名字，必须会哪几个方法。</w:t>
      </w:r>
    </w:p>
    <w:p>
      <w:pPr>
        <w:spacing w:before="0" w:after="16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打个比方：「游泳运动员」不是一个人，而是一张报名条件表。list、tuple 是具体的人，Sequence 是那张条件表。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7.2 关键：两种认定机制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6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ab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80"/>
        <w:jc w:val="center"/>
      </w:pPr>
      <w:r>
        <w:rPr>
          <w:rFonts w:ascii="Microsoft YaHei" w:hAnsi="Microsoft YaHei" w:eastAsia="Microsoft YaHei"/>
          <w:b w:val="0"/>
          <w:i w:val="0"/>
          <w:color w:val="5F5E5A"/>
          <w:sz w:val="18"/>
        </w:rPr>
        <w:t>图 7-1　抽象基类的两种认定方式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215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机制</w:t>
            </w:r>
          </w:p>
        </w:tc>
        <w:tc>
          <w:tcPr>
            <w:tcW w:type="dxa" w:w="294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涉及哪些 ABC</w:t>
            </w:r>
          </w:p>
        </w:tc>
        <w:tc>
          <w:tcPr>
            <w:tcW w:type="dxa" w:w="3402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判定依据</w:t>
            </w:r>
          </w:p>
        </w:tc>
      </w:tr>
      <w:tr>
        <w:tc>
          <w:tcPr>
            <w:tcW w:type="dxa" w:w="215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看方法名，自动认</w:t>
            </w:r>
          </w:p>
        </w:tc>
        <w:tc>
          <w:tcPr>
            <w:tcW w:type="dxa" w:w="2948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Container / Iterable / Sized / Collection</w:t>
            </w:r>
          </w:p>
        </w:tc>
        <w:tc>
          <w:tcPr>
            <w:tcW w:type="dxa" w:w="3402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你的类里有没有 __len__、__iter__、__contains__</w:t>
            </w:r>
          </w:p>
        </w:tc>
      </w:tr>
      <w:tr>
        <w:tc>
          <w:tcPr>
            <w:tcW w:type="dxa" w:w="215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靠注册，要对答案</w:t>
            </w:r>
          </w:p>
        </w:tc>
        <w:tc>
          <w:tcPr>
            <w:tcW w:type="dxa" w:w="294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Sequence / MutableSequence</w:t>
            </w:r>
          </w:p>
        </w:tc>
        <w:tc>
          <w:tcPr>
            <w:tcW w:type="dxa" w:w="3402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源码里 .register() 过，或你手动注册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7.3 isinstance 对照表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这是实测出来的，可以直接当参考：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47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对象</w:t>
            </w:r>
          </w:p>
        </w:tc>
        <w:tc>
          <w:tcPr>
            <w:tcW w:type="dxa" w:w="136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Container</w:t>
            </w:r>
          </w:p>
        </w:tc>
        <w:tc>
          <w:tcPr>
            <w:tcW w:type="dxa" w:w="1247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Iterable</w:t>
            </w:r>
          </w:p>
        </w:tc>
        <w:tc>
          <w:tcPr>
            <w:tcW w:type="dxa" w:w="1020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Sized</w:t>
            </w:r>
          </w:p>
        </w:tc>
        <w:tc>
          <w:tcPr>
            <w:tcW w:type="dxa" w:w="147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Collection</w:t>
            </w:r>
          </w:p>
        </w:tc>
        <w:tc>
          <w:tcPr>
            <w:tcW w:type="dxa" w:w="1247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Sequence</w:t>
            </w:r>
          </w:p>
        </w:tc>
        <w:tc>
          <w:tcPr>
            <w:tcW w:type="dxa" w:w="1247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Mutable</w:t>
            </w:r>
          </w:p>
        </w:tc>
      </w:tr>
      <w:tr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str</w:t>
            </w:r>
          </w:p>
        </w:tc>
        <w:tc>
          <w:tcPr>
            <w:tcW w:type="dxa" w:w="136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02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否</w:t>
            </w:r>
          </w:p>
        </w:tc>
      </w:tr>
      <w:tr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tuple</w:t>
            </w:r>
          </w:p>
        </w:tc>
        <w:tc>
          <w:tcPr>
            <w:tcW w:type="dxa" w:w="136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02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否</w:t>
            </w:r>
          </w:p>
        </w:tc>
      </w:tr>
      <w:tr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list</w:t>
            </w:r>
          </w:p>
        </w:tc>
        <w:tc>
          <w:tcPr>
            <w:tcW w:type="dxa" w:w="136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02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</w:tr>
      <w:tr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bytearray</w:t>
            </w:r>
          </w:p>
        </w:tc>
        <w:tc>
          <w:tcPr>
            <w:tcW w:type="dxa" w:w="136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02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</w:tr>
      <w:tr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bytes</w:t>
            </w:r>
          </w:p>
        </w:tc>
        <w:tc>
          <w:tcPr>
            <w:tcW w:type="dxa" w:w="136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02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否</w:t>
            </w:r>
          </w:p>
        </w:tc>
      </w:tr>
      <w:tr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range</w:t>
            </w:r>
          </w:p>
        </w:tc>
        <w:tc>
          <w:tcPr>
            <w:tcW w:type="dxa" w:w="136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02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</w:t>
            </w:r>
          </w:p>
        </w:tc>
        <w:tc>
          <w:tcPr>
            <w:tcW w:type="dxa" w:w="1247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否</w:t>
            </w:r>
          </w:p>
        </w:tc>
      </w:tr>
    </w:tbl>
    <w:p>
      <w:pPr>
        <w:spacing w:after="80"/>
      </w:pPr>
    </w:p>
    <w:p>
      <w:pPr>
        <w:spacing w:before="200" w:after="200" w:line="360" w:lineRule="auto"/>
        <w:ind w:left="170" w:right="113"/>
        <w:shd w:val="clear" w:color="auto" w:fill="E6F1FB"/>
        <w:pBdr>
          <w:top w:val="single" w:sz="4" w:space="6" w:color="E6F1FB"/>
          <w:bottom w:val="single" w:sz="4" w:space="6" w:color="E6F1FB"/>
          <w:right w:val="single" w:sz="4" w:space="6" w:color="E6F1FB"/>
          <w:left w:val="single" w:sz="24" w:space="6" w:color="185FA5"/>
        </w:pBdr>
      </w:pPr>
      <w:r>
        <w:rPr>
          <w:rFonts w:ascii="Microsoft YaHei" w:hAnsi="Microsoft YaHei" w:eastAsia="Microsoft YaHei"/>
          <w:b/>
          <w:i w:val="0"/>
          <w:color w:val="185FA5"/>
          <w:sz w:val="20"/>
        </w:rPr>
        <w:t xml:space="preserve">读表方法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从右往左看：越往右条件越多。最右边 Mutable 那一列只有 list 和 bytearray 是「是」——因为只有它们能改。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7.4 虚拟子类：本讲义最容易看晕的一点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tuple.__mro__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(&lt;class 'tuple'&gt;, &lt;class 'object'&gt;)      # 干干净净，没有 Sequence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tuple.__bases__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(&lt;class 'object'&gt;,)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issubclass(tuple, Sequence)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True                                       # 但判定偏偏是通过的</w:t>
      </w:r>
    </w:p>
    <w:p>
      <w:pPr>
        <w:spacing w:before="12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原因：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tuple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str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list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的源码里根本没有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Sequence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这几个字，它们是事后被 「注册」进去的。这就是书上说的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虚拟子类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7.5 自己写一个类来验证</w:t>
      </w:r>
    </w:p>
    <w:p>
      <w:pPr>
        <w:spacing w:before="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这段实验代码值得亲手敲一遍。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from collections.abc import Iterable, Collection, Sequence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class Box0:                      # 只写两个方法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def __init__(self, data): self._data = list(data)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def __len__(self): return len(self._data)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def __getitem__(self, i): return self._data[i]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box0 = Box0([10, 20, 30])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for x in box0: print(x)          # 10 20 30 —— for 居然能跑！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isinstance(box0, Iterable)       # False —— 但 Iterable 不认它</w:t>
      </w:r>
    </w:p>
    <w:p>
      <w:pPr>
        <w:spacing w:before="200" w:after="200" w:line="360" w:lineRule="auto"/>
        <w:ind w:left="170" w:right="113"/>
        <w:shd w:val="clear" w:color="auto" w:fill="FCEBEB"/>
        <w:pBdr>
          <w:top w:val="single" w:sz="4" w:space="6" w:color="FCEBEB"/>
          <w:bottom w:val="single" w:sz="4" w:space="6" w:color="FCEBEB"/>
          <w:right w:val="single" w:sz="4" w:space="6" w:color="FCEBEB"/>
          <w:left w:val="single" w:sz="24" w:space="6" w:color="993C1D"/>
        </w:pBdr>
      </w:pPr>
      <w:r>
        <w:rPr>
          <w:rFonts w:ascii="Microsoft YaHei" w:hAnsi="Microsoft YaHei" w:eastAsia="Microsoft YaHei"/>
          <w:b/>
          <w:i w:val="0"/>
          <w:color w:val="993C1D"/>
          <w:sz w:val="20"/>
        </w:rPr>
        <w:t xml:space="preserve">反直觉的地方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for 能跑，但 isinstance(…, Iterable) 是 False。因为 for 走的是「不断取下标」的老协议，而 Iterable 只检查有没有 __iter__ 这个方法。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class Box1(Box0):                # 补上两个方法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def __iter__(self): return iter(self._data)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def __contains__(self, x): return x in self._data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box1 = Box1([10, 20, 30])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isinstance(box1, Iterable)       # True  —— 自动认了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isinstance(box1, Collection)     # True  —— 也自动认了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isinstance(box1, Sequence)       # False —— 还是不认，要注册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Sequence.register(Box1)          # 手动登记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isinstance(box1, Sequence)       # True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isinstance(box1, MutableSequence) # False —— 因为它不会改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7.6 实践建议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238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场景</w:t>
            </w:r>
          </w:p>
        </w:tc>
        <w:tc>
          <w:tcPr>
            <w:tcW w:type="dxa" w:w="2608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不要这样写</w:t>
            </w:r>
          </w:p>
        </w:tc>
        <w:tc>
          <w:tcPr>
            <w:tcW w:type="dxa" w:w="317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应该这样写</w:t>
            </w:r>
          </w:p>
        </w:tc>
      </w:tr>
      <w:tr>
        <w:tc>
          <w:tcPr>
            <w:tcW w:type="dxa" w:w="238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接受任意序列的函数</w:t>
            </w:r>
          </w:p>
        </w:tc>
        <w:tc>
          <w:tcPr>
            <w:tcW w:type="dxa" w:w="260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def f(x: list)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def f(x: Sequence)</w:t>
            </w:r>
          </w:p>
        </w:tc>
      </w:tr>
      <w:tr>
        <w:tc>
          <w:tcPr>
            <w:tcW w:type="dxa" w:w="238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判断是不是序列</w:t>
            </w:r>
          </w:p>
        </w:tc>
        <w:tc>
          <w:tcPr>
            <w:tcW w:type="dxa" w:w="2608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type(x) == list</w:t>
            </w:r>
          </w:p>
        </w:tc>
        <w:tc>
          <w:tcPr>
            <w:tcW w:type="dxa" w:w="317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isinstance(x, Sequence)</w:t>
            </w:r>
          </w:p>
        </w:tc>
      </w:tr>
      <w:tr>
        <w:tc>
          <w:tcPr>
            <w:tcW w:type="dxa" w:w="238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判断能不能改</w:t>
            </w:r>
          </w:p>
        </w:tc>
        <w:tc>
          <w:tcPr>
            <w:tcW w:type="dxa" w:w="2608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猜测</w:t>
            </w:r>
          </w:p>
        </w:tc>
        <w:tc>
          <w:tcPr>
            <w:tcW w:type="dxa" w:w="3175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isinstance(x, MutableSequence)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第八章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诊断工具箱速查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本讲义里所有「实测」结论，都是用下面这几个工具验证出来的。掌握它们，以后你就能自己判断，不必依赖别人写的结论。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你想知道</w:t>
            </w:r>
          </w:p>
        </w:tc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用什么</w:t>
            </w:r>
          </w:p>
        </w:tc>
        <w:tc>
          <w:tcPr>
            <w:tcW w:type="dxa" w:w="204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导入</w:t>
            </w:r>
          </w:p>
        </w:tc>
        <w:tc>
          <w:tcPr>
            <w:tcW w:type="dxa" w:w="2835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要点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是不是同一个对象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id() / is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内置</w:t>
            </w:r>
          </w:p>
        </w:tc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is 就是在比较 id</w:t>
            </w:r>
          </w:p>
        </w:tc>
      </w:tr>
      <w:tr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能不能当字典键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hash()</w:t>
            </w:r>
          </w:p>
        </w:tc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内置</w:t>
            </w:r>
          </w:p>
        </w:tc>
        <w:tc>
          <w:tcPr>
            <w:tcW w:type="dxa" w:w="283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抛 TypeError 就是不可哈希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有没有某个方法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hasattr()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内置</w:t>
            </w:r>
          </w:p>
        </w:tc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查方法表不用背</w:t>
            </w:r>
          </w:p>
        </w:tc>
      </w:tr>
      <w:tr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占多少内存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sys.getsizeof()</w:t>
            </w:r>
          </w:p>
        </w:tc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import sys</w:t>
            </w:r>
          </w:p>
        </w:tc>
        <w:tc>
          <w:tcPr>
            <w:tcW w:type="dxa" w:w="283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不含引用的对象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跑多快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timeit.repeat()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import timeit</w:t>
            </w:r>
          </w:p>
        </w:tc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取最小值</w:t>
            </w:r>
          </w:p>
        </w:tc>
      </w:tr>
      <w:tr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编译成了什么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dis.dis()</w:t>
            </w:r>
          </w:p>
        </w:tc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import dis</w:t>
            </w:r>
          </w:p>
        </w:tc>
        <w:tc>
          <w:tcPr>
            <w:tcW w:type="dxa" w:w="283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看字节码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字段叫什么名字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namedtuple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from collections</w:t>
            </w:r>
          </w:p>
        </w:tc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兼顾元组与对象</w:t>
            </w:r>
          </w:p>
        </w:tc>
      </w:tr>
      <w:tr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按哪个字段排序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itemgetter</w:t>
            </w:r>
          </w:p>
        </w:tc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from operator</w:t>
            </w:r>
          </w:p>
        </w:tc>
        <w:tc>
          <w:tcPr>
            <w:tcW w:type="dxa" w:w="2835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比 lambda 快</w:t>
            </w:r>
          </w:p>
        </w:tc>
      </w:tr>
      <w:tr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打印带不带引号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repr() / str()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内置</w:t>
            </w:r>
          </w:p>
        </w:tc>
        <w:tc>
          <w:tcPr>
            <w:tcW w:type="dxa" w:w="2835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调试用 !r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8.1 三个最容易踩的坑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坑一：sys.getsizeof 不含引用的对象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lst = [1, 2, 3]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sys.getsizeof(lst)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88            # 这只是指针数组！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sys.getsizeof(1)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28            # 每个 int 对象自己还要 28 字节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真实占用 ≈ 88 + 28 × 3 = 172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坑二：内建类型挂不上自定义属性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arr = [1, 2, 3]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arr.my_tag = 'x'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AttributeError: 'list' object has no attribute 'my_tag'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         and no __dict__ for setting new attributes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class MyList(list): pass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ml = MyList([1, 2, 3])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ml.my_tag = 'x'          # 子类就可以挂了</w:t>
      </w:r>
    </w:p>
    <w:p>
      <w:pPr>
        <w:spacing w:before="240" w:after="120" w:line="372" w:lineRule="auto"/>
      </w:pPr>
      <w:r>
        <w:rPr>
          <w:rFonts w:ascii="Microsoft YaHei" w:hAnsi="Microsoft YaHei" w:eastAsia="Microsoft YaHei"/>
          <w:b/>
          <w:i w:val="0"/>
          <w:color w:val="0F6E56"/>
          <w:sz w:val="23"/>
        </w:rPr>
        <w:t>坑三：timeit 里的变量要传进去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data = list(range(100))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错：NameError: name 'data' is not defined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timeit.timeit('[x*2 for x in data]', number=1000)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对：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timeit.timeit('[x*2 for x in data]', globals={'data': data}, number=1000)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第九章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常见误区清单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下面这些是最容易踩、也最容易在面试和讲课中被问到的点。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1：以为元组不可变就是内容永远不变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row = [[0] * 3] * 3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row[0][0] = 99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row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[[99, 0, 0], [99, 0, 0], [99, 0, 0]]   # 三行全变了</w:t>
      </w:r>
    </w:p>
    <w:p>
      <w:pPr>
        <w:spacing w:before="80" w:after="12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跟「元组里套列表」是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同一个机制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*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 复制的是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引用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 xml:space="preserve">，不是内容。正确写法是 </w:t>
      </w:r>
      <w:r>
        <w:rPr>
          <w:rFonts w:ascii="Consolas" w:hAnsi="Consolas" w:eastAsia="Microsoft YaHei"/>
          <w:b w:val="0"/>
          <w:i w:val="0"/>
          <w:color w:val="042C53"/>
          <w:sz w:val="21"/>
        </w:rPr>
        <w:t>[[0]*3 for _ in range(3)]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2：以为 map / filter 返回列表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map(ord, 'ab')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&lt;map object at 0x...&gt;          # 惰性迭代器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list(map(ord, 'ab'))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[97, 98]                       # 套一层才看得见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3：以为生成器能重复遍历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g = (i for i in range(3))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list(g)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[0, 1, 2]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list(g)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[]                             # 空了！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4：误用 * 复制可变对象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 = [[0]] * 3        # 错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a[0].append(1)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[[0, 1], [0, 1], [0, 1]]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 = [[0] for _ in range(3)]   # 对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b[0].append(1)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[[0, 1], [0], [0]]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5：以为 tuple 是 Sequence 的子类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from collections.abc import Sequence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issubclass(tuple, Sequence)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True                              # 判定通过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Sequence in tuple.__mro__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False                             # 但继承链里没有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这就是「虚拟子类」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6：判断 None 用 ==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if x == None:      # 不推荐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if x is None:      # 推荐，比较的是身份而不是值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7：以为 bytes 的下标是字符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b'ABC'[0]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65                             # 整数 65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&gt;&gt;&gt; b'ABC'[0:1]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b'A'                           # 但切片返回 bytes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误区 8：在循环里做重复计算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不推荐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for i in range(len(data)):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result.append(data[i] * 2)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推荐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result = [x * 2 for x in data]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# 或者需要下标时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for i, x in enumerate(data):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result.append(x * 2)</w:t>
      </w: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第十章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自测题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0" w:after="20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做之前先不要翻答案。做完对照后面的答案与解析，错题回到对应章节重读。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A 组　概念判断（每题 1 分，共 6 分）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list 和 array.array 都属于容器序列。对还是错？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bytes 是不可变的，所以它不能切片。对还是错？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生成器表达式的结果可以反复遍历。对还是错？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4.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元组是不可变的，所以它的哈希值一定是固定的。对还是错？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5.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tuple 是 Sequence 的虚拟子类，所以 tuple.__mro__ 里能找到 Sequence。对还是错？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6.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元组的遍历速度明显快于列表。对还是错？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B 组　预测输出（每题 2 分，共 10 分）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print(tuple(i for i in range(3)))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a, b, *c = range(4)</w:t>
        <w:br/>
        <w:t>print(a, b, c)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b = bytearray(b'abc')</w:t>
        <w:br/>
        <w:t>b[0] = 65</w:t>
        <w:br/>
        <w:t>print(b)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4.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x = (1, 2, [3])</w:t>
        <w:br/>
        <w:t>try:</w:t>
        <w:br/>
        <w:t xml:space="preserve">    print(hash(x))</w:t>
        <w:br/>
        <w:t>except TypeError:</w:t>
        <w:br/>
        <w:t xml:space="preserve">    print('no')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5.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row = [[0] * 2] * 2</w:t>
        <w:br/>
        <w:t>row[0][0] = 1</w:t>
        <w:br/>
        <w:t>print(row)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C 组　代码改错（每题 3 分，共 12 分）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把 1000 个浮点数存起来，内存要紧一点 —— 目前用的是 list，怎么改？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需要「只保留最近 5 条日志」，用 list 每次 pop(0) 很慢，怎么改？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写一个函数，接受「任何可以索引和遍历的对象」，类型标注怎么写？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4.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有个元组 t = (1, 'a', [2, 3])，要判断它的值是否固定（能当字典键），怎么写？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D 组　动手实验（每题 4 分，共 12 分）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用 id() 证明「元组内部列表被修改时，元组本身的元素地址不变」。写出代码和预期输出。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用 dis 查看 b, a = a, b 的字节码，说出它用了哪几条指令。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用 timeit 比较 (1,2,3,4,5) 和 [1,2,3,4,5] 的创建速度，写出代码和结论。</w:t>
      </w:r>
    </w:p>
    <w:p>
      <w:r>
        <w:br w:type="page"/>
      </w:r>
    </w:p>
    <w:p>
      <w:pPr>
        <w:spacing w:before="0" w:after="300" w:line="372" w:lineRule="auto"/>
      </w:pPr>
      <w:r>
        <w:rPr>
          <w:rFonts w:ascii="Microsoft YaHei" w:hAnsi="Microsoft YaHei" w:eastAsia="Microsoft YaHei"/>
          <w:b/>
          <w:i w:val="0"/>
          <w:color w:val="1F3A5F"/>
          <w:sz w:val="34"/>
        </w:rPr>
        <w:t>答案与解析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A 组　概念判断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680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题</w:t>
            </w:r>
          </w:p>
        </w:tc>
        <w:tc>
          <w:tcPr>
            <w:tcW w:type="dxa" w:w="1020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答案</w:t>
            </w:r>
          </w:p>
        </w:tc>
        <w:tc>
          <w:tcPr>
            <w:tcW w:type="dxa" w:w="6463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解析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错</w:t>
            </w:r>
          </w:p>
        </w:tc>
        <w:tc>
          <w:tcPr>
            <w:tcW w:type="dxa" w:w="6463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array.array 是扁平序列（存原始值），不是容器序列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2</w:t>
            </w:r>
          </w:p>
        </w:tc>
        <w:tc>
          <w:tcPr>
            <w:tcW w:type="dxa" w:w="102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错</w:t>
            </w:r>
          </w:p>
        </w:tc>
        <w:tc>
          <w:tcPr>
            <w:tcW w:type="dxa" w:w="6463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bytes 不可变，但完全可以切片——切片是读操作，返回新的 bytes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错</w:t>
            </w:r>
          </w:p>
        </w:tc>
        <w:tc>
          <w:tcPr>
            <w:tcW w:type="dxa" w:w="6463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生成器只能遍历一次，遍历完就空了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4</w:t>
            </w:r>
          </w:p>
        </w:tc>
        <w:tc>
          <w:tcPr>
            <w:tcW w:type="dxa" w:w="102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错</w:t>
            </w:r>
          </w:p>
        </w:tc>
        <w:tc>
          <w:tcPr>
            <w:tcW w:type="dxa" w:w="6463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只有「值永远不变」的元组才能哈希。内含可变对象的元组不可哈希</w:t>
            </w:r>
          </w:p>
        </w:tc>
      </w:tr>
      <w:tr>
        <w:tc>
          <w:tcPr>
            <w:tcW w:type="dxa" w:w="68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错</w:t>
            </w:r>
          </w:p>
        </w:tc>
        <w:tc>
          <w:tcPr>
            <w:tcW w:type="dxa" w:w="6463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虚拟子类的特点就是：issubclass 为 True，但 MRO 里没有</w:t>
            </w:r>
          </w:p>
        </w:tc>
      </w:tr>
      <w:tr>
        <w:tc>
          <w:tcPr>
            <w:tcW w:type="dxa" w:w="68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6</w:t>
            </w:r>
          </w:p>
        </w:tc>
        <w:tc>
          <w:tcPr>
            <w:tcW w:type="dxa" w:w="1020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错</w:t>
            </w:r>
          </w:p>
        </w:tc>
        <w:tc>
          <w:tcPr>
            <w:tcW w:type="dxa" w:w="6463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实测两者几乎无差别（0.0689s vs 0.0673s）。元组的优势在创建和内存</w:t>
            </w:r>
          </w:p>
        </w:tc>
      </w:tr>
    </w:tbl>
    <w:p>
      <w:pPr>
        <w:spacing w:after="80"/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B 组　预测输出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1. (0, 1, 2)            # 生成器可以传给 tuple() 一次转完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2. 0 1 [2, 3]           # a=0, b=1, *c 捕获剩余全部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3. bytearray(b'Abc')    # 65 是字符 'A' 的编码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4. no                   # 内含 list，不可哈希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5. [[1, 0], [1, 0]]     # 经典引用共享陷阱，两行都变了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C 组　代码改错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1. from array import array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arr = array('d', [float(i) for i in range(1000)])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array 比 list 省约 75% 内存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2. from collections import deque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log = deque(maxlen=5)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满了自动挤掉最老的，两头 O(1)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3. from collections.abc import Sequence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def f(x: Sequence): ...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用抽象基类做标注，list/tuple/str/array 全都接受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4. def fixed(o):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try: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    hash(o)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except TypeError: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    return False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    return True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这就是书上 2.4.1 节的 fixed() 函数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D 组　动手实验参考</w:t>
      </w:r>
    </w:p>
    <w:p>
      <w:pPr>
        <w:spacing w:before="16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1. t = (10, 'alpha', [1, 2])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[id(x) for x in t]        # 记下三个 id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t[-1].append(99)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[id(x) for x in t]        # 三个 id 完全一样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结论：元组没变，变的是第三个元素指向的对象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2. import dis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dis.dis(compile('b, a = a, b', '&lt;t&gt;', 'exec'))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Python 3.13 输出：LOAD_NAME a / LOAD_NAME b / SWAP 2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                 / STORE_NAME b / STORE_NAME a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注意：老版本是 BUILD_TUPLE + UNPACK_SEQUENCE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>3. import timeit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timeit.timeit('(1, 2, 3, 4, 5)', number=200_000)   # 约 0.001s</w:t>
      </w:r>
    </w:p>
    <w:p>
      <w:pPr>
        <w:spacing w:before="0" w:after="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timeit.timeit('[1, 2, 3, 4, 5]', number=200_000)   # 约 0.006s</w:t>
      </w:r>
    </w:p>
    <w:p>
      <w:pPr>
        <w:spacing w:before="0" w:after="160" w:line="307" w:lineRule="auto"/>
        <w:ind w:left="255" w:right="113"/>
        <w:shd w:val="clear" w:color="auto" w:fill="F4F5F7"/>
        <w:pBdr>
          <w:top w:val="single" w:sz="6" w:space="3" w:color="D8DCE0"/>
          <w:bottom w:val="single" w:sz="6" w:space="3" w:color="D8DCE0"/>
          <w:right w:val="single" w:sz="6" w:space="3" w:color="D8DCE0"/>
          <w:left w:val="single" w:sz="24" w:space="3" w:color="185FA5"/>
        </w:pBdr>
        <w:contextualSpacing w:val="1"/>
      </w:pPr>
      <w:r>
        <w:rPr>
          <w:rFonts w:ascii="Consolas" w:hAnsi="Consolas" w:eastAsia="Microsoft YaHei"/>
          <w:b w:val="0"/>
          <w:i w:val="0"/>
          <w:color w:val="042C53"/>
          <w:sz w:val="19"/>
        </w:rPr>
        <w:t xml:space="preserve">   # 结论：元组创建快约 4~6 倍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评分参考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1474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得分</w:t>
            </w:r>
          </w:p>
        </w:tc>
        <w:tc>
          <w:tcPr>
            <w:tcW w:type="dxa" w:w="170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评价</w:t>
            </w:r>
          </w:p>
        </w:tc>
        <w:tc>
          <w:tcPr>
            <w:tcW w:type="dxa" w:w="4989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建议</w:t>
            </w:r>
          </w:p>
        </w:tc>
      </w:tr>
      <w:tr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36 – 40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掌握扎实</w:t>
            </w:r>
          </w:p>
        </w:tc>
        <w:tc>
          <w:tcPr>
            <w:tcW w:type="dxa" w:w="4989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可以直接进入第 3 章（字典和集合）</w:t>
            </w:r>
          </w:p>
        </w:tc>
      </w:tr>
      <w:tr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28 – 35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基本掌握</w:t>
            </w:r>
          </w:p>
        </w:tc>
        <w:tc>
          <w:tcPr>
            <w:tcW w:type="dxa" w:w="4989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重读第五章（元组）和第七章（抽象基类）</w:t>
            </w:r>
          </w:p>
        </w:tc>
      </w:tr>
      <w:tr>
        <w:tc>
          <w:tcPr>
            <w:tcW w:type="dxa" w:w="1474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20 – 27</w:t>
            </w:r>
          </w:p>
        </w:tc>
        <w:tc>
          <w:tcPr>
            <w:tcW w:type="dxa" w:w="170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需要巩固</w:t>
            </w:r>
          </w:p>
        </w:tc>
        <w:tc>
          <w:tcPr>
            <w:tcW w:type="dxa" w:w="4989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把四个配套脚本重跑一遍，边跑边读讲义</w:t>
            </w:r>
          </w:p>
        </w:tc>
      </w:tr>
      <w:tr>
        <w:tc>
          <w:tcPr>
            <w:tcW w:type="dxa" w:w="1474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20 以下</w:t>
            </w:r>
          </w:p>
        </w:tc>
        <w:tc>
          <w:tcPr>
            <w:tcW w:type="dxa" w:w="170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建议重学</w:t>
            </w:r>
          </w:p>
        </w:tc>
        <w:tc>
          <w:tcPr>
            <w:tcW w:type="dxa" w:w="4989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先跑 fluent_python_ch2_demo.py，对照输出逐段理解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280"/>
      </w:pPr>
      <w:r>
        <w:rPr>
          <w:rFonts w:ascii="Microsoft YaHei" w:hAnsi="Microsoft YaHei" w:eastAsia="Microsoft YaHei"/>
          <w:b/>
          <w:i w:val="0"/>
          <w:color w:val="185FA5"/>
          <w:sz w:val="34"/>
        </w:rPr>
        <w:t xml:space="preserve">附录  </w:t>
      </w:r>
      <w:r>
        <w:rPr>
          <w:rFonts w:ascii="Microsoft YaHei" w:hAnsi="Microsoft YaHei" w:eastAsia="Microsoft YaHei"/>
          <w:b/>
          <w:i w:val="0"/>
          <w:color w:val="1F3A5F"/>
          <w:sz w:val="34"/>
        </w:rPr>
        <w:t>配套资源</w:t>
      </w:r>
    </w:p>
    <w:p>
      <w:pPr>
        <w:spacing w:before="0" w:after="320"/>
        <w:pBdr>
          <w:bottom w:val="single" w:sz="12" w:space="1" w:color="185FA5"/>
        </w:pBdr>
      </w:pP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配套脚本清单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DCE0"/>
          <w:left w:val="single" w:sz="4" w:color="D8DCE0"/>
          <w:bottom w:val="single" w:sz="4" w:color="D8DCE0"/>
          <w:right w:val="single" w:sz="4" w:color="D8DCE0"/>
          <w:insideH w:val="single" w:sz="4" w:color="D8DCE0"/>
          <w:insideV w:val="single" w:sz="4" w:color="D8DCE0"/>
        </w:tblBorders>
      </w:tblPr>
      <w:tblGrid>
        <w:gridCol w:w="3061"/>
        <w:gridCol w:w="3061"/>
        <w:gridCol w:w="3061"/>
      </w:tblGrid>
      <w:tr>
        <w:tc>
          <w:tcPr>
            <w:tcW w:type="dxa" w:w="306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文件</w:t>
            </w:r>
          </w:p>
        </w:tc>
        <w:tc>
          <w:tcPr>
            <w:tcW w:type="dxa" w:w="3969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内容</w:t>
            </w:r>
          </w:p>
        </w:tc>
        <w:tc>
          <w:tcPr>
            <w:tcW w:type="dxa" w:w="2041"/>
            <w:shd w:val="clear" w:color="auto" w:fill="E6F1FB"/>
          </w:tcPr>
          <w:p>
            <w:pPr>
              <w:spacing w:before="60" w:after="60"/>
              <w:jc w:val="left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0C447C"/>
                <w:sz w:val="19"/>
              </w:rPr>
              <w:t>运行</w:t>
            </w:r>
          </w:p>
        </w:tc>
      </w:tr>
      <w:tr>
        <w:tc>
          <w:tcPr>
            <w:tcW w:type="dxa" w:w="306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fluent_python_ch2_demo.py</w:t>
            </w:r>
          </w:p>
        </w:tc>
        <w:tc>
          <w:tcPr>
            <w:tcW w:type="dxa" w:w="3969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第 0–3 段：分类、各具体类、抽象基类、推导式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python &lt;文件名&gt;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fluent_python_ch2_part2_demo.py</w:t>
            </w:r>
          </w:p>
        </w:tc>
        <w:tc>
          <w:tcPr>
            <w:tcW w:type="dxa" w:w="3969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第 1–6 段：元组当记录、浅层不可变、hash、表2-1、拆包</w:t>
            </w:r>
          </w:p>
        </w:tc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python &lt;文件名&gt;</w:t>
            </w:r>
          </w:p>
        </w:tc>
      </w:tr>
      <w:tr>
        <w:tc>
          <w:tcPr>
            <w:tcW w:type="dxa" w:w="3061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fluent_python_ch2_deepdive.py</w:t>
            </w:r>
          </w:p>
        </w:tc>
        <w:tc>
          <w:tcPr>
            <w:tcW w:type="dxa" w:w="3969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深挖：字节码、id 证明、性能实测、namedtuple</w:t>
            </w:r>
          </w:p>
        </w:tc>
        <w:tc>
          <w:tcPr>
            <w:tcW w:type="dxa" w:w="2041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python &lt;文件名&gt;</w:t>
            </w:r>
          </w:p>
        </w:tc>
      </w:tr>
      <w:tr>
        <w:tc>
          <w:tcPr>
            <w:tcW w:type="dxa" w:w="306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2C2C2A"/>
                <w:sz w:val="19"/>
              </w:rPr>
              <w:t>python_diagnostic_toolbox.py</w:t>
            </w:r>
          </w:p>
        </w:tc>
        <w:tc>
          <w:tcPr>
            <w:tcW w:type="dxa" w:w="3969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9 个诊断工具各自的最小示例</w:t>
            </w:r>
          </w:p>
        </w:tc>
        <w:tc>
          <w:tcPr>
            <w:tcW w:type="dxa" w:w="2041"/>
            <w:shd w:val="clear" w:color="auto" w:fill="F7F8FA"/>
          </w:tcPr>
          <w:p>
            <w:pPr>
              <w:spacing w:before="50" w:after="50" w:line="312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C2C2A"/>
                <w:sz w:val="19"/>
              </w:rPr>
              <w:t>python &lt;文件名&gt;</w:t>
            </w:r>
          </w:p>
        </w:tc>
      </w:tr>
    </w:tbl>
    <w:p>
      <w:pPr>
        <w:spacing w:after="80"/>
      </w:pPr>
    </w:p>
    <w:p>
      <w:pPr>
        <w:spacing w:before="200" w:after="200" w:line="360" w:lineRule="auto"/>
        <w:ind w:left="170" w:right="113"/>
        <w:shd w:val="clear" w:color="auto" w:fill="EAF3DE"/>
        <w:pBdr>
          <w:top w:val="single" w:sz="4" w:space="6" w:color="EAF3DE"/>
          <w:bottom w:val="single" w:sz="4" w:space="6" w:color="EAF3DE"/>
          <w:right w:val="single" w:sz="4" w:space="6" w:color="EAF3DE"/>
          <w:left w:val="single" w:sz="24" w:space="6" w:color="3B6D11"/>
        </w:pBdr>
      </w:pPr>
      <w:r>
        <w:rPr>
          <w:rFonts w:ascii="Microsoft YaHei" w:hAnsi="Microsoft YaHei" w:eastAsia="Microsoft YaHei"/>
          <w:b/>
          <w:i w:val="0"/>
          <w:color w:val="3B6D11"/>
          <w:sz w:val="20"/>
        </w:rPr>
        <w:t xml:space="preserve">Windows 下运行提示  </w:t>
      </w:r>
      <w:r>
        <w:rPr>
          <w:rFonts w:ascii="Microsoft YaHei" w:hAnsi="Microsoft YaHei" w:eastAsia="Microsoft YaHei"/>
          <w:b w:val="0"/>
          <w:i w:val="0"/>
          <w:color w:val="2C2C2A"/>
          <w:sz w:val="20"/>
        </w:rPr>
        <w:t>如果控制台输出中文乱码，在命令前加环境变量：PYTHONIOENCODING=utf-8 python 文件名.py</w:t>
      </w:r>
    </w:p>
    <w:p>
      <w:pPr>
        <w:spacing w:before="320" w:after="160" w:line="372" w:lineRule="auto"/>
      </w:pPr>
      <w:r>
        <w:rPr>
          <w:rFonts w:ascii="Microsoft YaHei" w:hAnsi="Microsoft YaHei" w:eastAsia="Microsoft YaHei"/>
          <w:b/>
          <w:i w:val="0"/>
          <w:color w:val="185FA5"/>
          <w:sz w:val="27"/>
        </w:rPr>
        <w:t>本讲义的核心结论（一页速记）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1.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分类只两个维度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：容器/扁平（看存引用还是存值）、可变/不可变（看能不能改）。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2.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array 省内存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是因为它只存原始值，不存对象头和指针——实测省 75%。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3.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推导式立即算，生成器惰性算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；生成器只能遍历一次。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4.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元组的不可变是浅层的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：锁住的是格子里的地址，不是地址指向的对象。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5.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元组更快是快在创建和内存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，不在遍历。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6.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拆包 = 右侧先整体求值再逐个写回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，所以不用临时变量。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7.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抽象基类有两种认定机制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：方法名自动判定，和注册判定（虚拟子类）。</w:t>
      </w:r>
    </w:p>
    <w:p>
      <w:pPr>
        <w:spacing w:before="0" w:after="100" w:line="360" w:lineRule="auto"/>
        <w:ind w:left="567" w:hanging="567"/>
      </w:pPr>
      <w:r>
        <w:rPr>
          <w:rFonts w:ascii="Microsoft YaHei" w:hAnsi="Microsoft YaHei" w:eastAsia="Microsoft YaHei"/>
          <w:b/>
          <w:i w:val="0"/>
          <w:color w:val="185FA5"/>
          <w:sz w:val="21"/>
        </w:rPr>
        <w:t xml:space="preserve">8.  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判断用 isinstance，不要看继承链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，更不要写 type(x) == list。</w:t>
      </w:r>
    </w:p>
    <w:p>
      <w:pPr>
        <w:spacing w:before="400" w:after="120" w:line="372" w:lineRule="auto"/>
      </w:pPr>
    </w:p>
    <w:p>
      <w:pPr>
        <w:spacing w:before="0" w:after="0" w:line="372" w:lineRule="auto"/>
      </w:pP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下一章预告：</w:t>
      </w:r>
      <w:r>
        <w:rPr>
          <w:rFonts w:ascii="Microsoft YaHei" w:hAnsi="Microsoft YaHei" w:eastAsia="Microsoft YaHei"/>
          <w:b/>
          <w:i w:val="0"/>
          <w:color w:val="1F3A5F"/>
          <w:sz w:val="21"/>
        </w:rPr>
        <w:t>第 3 章　字典和集合</w:t>
      </w:r>
      <w:r>
        <w:rPr>
          <w:rFonts w:ascii="Microsoft YaHei" w:hAnsi="Microsoft YaHei" w:eastAsia="Microsoft YaHei"/>
          <w:b w:val="0"/>
          <w:i w:val="0"/>
          <w:color w:val="2C2C2A"/>
          <w:sz w:val="21"/>
        </w:rPr>
        <w:t>——会用到本章的「可哈希」概念，以及元组当字典键的用法。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5F5E5A"/>
        <w:sz w:val="17"/>
      </w:rPr>
      <w:t>《流畅的 Python》第 2 章 · 序列 · 学习讲义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