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23BAD" w14:textId="77777777" w:rsidR="00F166B7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OBJECTIVES:</w:t>
      </w:r>
    </w:p>
    <w:p w14:paraId="70380E46" w14:textId="77777777" w:rsidR="00F166B7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examine the I/O port operation using a simulator.</w:t>
      </w:r>
    </w:p>
    <w:p w14:paraId="318876A3" w14:textId="77777777" w:rsidR="00F166B7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trace through a CALL subroutine using a simulator.</w:t>
      </w:r>
    </w:p>
    <w:p w14:paraId="5B3C1192" w14:textId="77777777" w:rsidR="00F166B7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MATERIAL:</w:t>
      </w:r>
    </w:p>
    <w:p w14:paraId="2A7AFD62" w14:textId="77777777" w:rsidR="00F166B7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Atmel Studio</w:t>
      </w:r>
    </w:p>
    <w:p w14:paraId="4B576F4B" w14:textId="77777777" w:rsidR="00F166B7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https://lcgamboa.github.io/js/picsimlab.html?../picsimlab_examples/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 (Simulator)</w:t>
      </w:r>
    </w:p>
    <w:p w14:paraId="74557027" w14:textId="77777777" w:rsidR="00F166B7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WEB SITES:</w:t>
      </w:r>
    </w:p>
    <w:p w14:paraId="0CBC7531" w14:textId="77777777" w:rsidR="00F166B7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www.microchip.com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for Atmel Studio Software</w:t>
      </w:r>
    </w:p>
    <w:p w14:paraId="34E8975E" w14:textId="77777777" w:rsidR="00F166B7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ACTIVITY 1</w:t>
      </w:r>
    </w:p>
    <w:p w14:paraId="5A03BE53" w14:textId="77777777" w:rsidR="00F166B7" w:rsidRDefault="00000000">
      <w:p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ab/>
        <w:t xml:space="preserve">Write and assemble a program to toggle all the bits of PORTB, PORTC, and PORTD continuously by sending $55 and $AA to these ports. Put a time delay ( between the "on" and "off" states.  Then using the simulator, single-step through the program and examine the ports. </w:t>
      </w:r>
      <w:r>
        <w:rPr>
          <w:rFonts w:ascii="Times" w:eastAsia="Times" w:hAnsi="Times" w:cs="Times"/>
          <w:b/>
          <w:sz w:val="24"/>
          <w:szCs w:val="24"/>
          <w:u w:val="single"/>
        </w:rPr>
        <w:t>Do not single-step through the time delay call.</w:t>
      </w:r>
      <w:r>
        <w:rPr>
          <w:rFonts w:ascii="Times" w:eastAsia="Times" w:hAnsi="Times" w:cs="Times"/>
          <w:sz w:val="24"/>
          <w:szCs w:val="24"/>
        </w:rPr>
        <w:t xml:space="preserve"> </w:t>
      </w:r>
    </w:p>
    <w:p w14:paraId="08894211" w14:textId="1A557223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.EQU DELAY_INNER = 100     ;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วนลูปรอบใน</w:t>
      </w:r>
    </w:p>
    <w:p w14:paraId="14B84711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.EQU DELAY_OUTER = 255     ;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วนลูปรอบนอก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(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แก้จาก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800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เป็น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255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เพื่อให้ไม่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Error)</w:t>
      </w:r>
    </w:p>
    <w:p w14:paraId="7C8B1630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51D1E828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>RESET:</w:t>
      </w:r>
    </w:p>
    <w:p w14:paraId="7CC42829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; 1.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ตั้งค่า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Stack Pointer (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จำเป็นมากสำหรับการใช้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CALL)</w:t>
      </w:r>
    </w:p>
    <w:p w14:paraId="0C45A0BD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LDI R16, HIGH(RAMEND)</w:t>
      </w:r>
    </w:p>
    <w:p w14:paraId="66341F3E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OUT SPH, R16</w:t>
      </w:r>
    </w:p>
    <w:p w14:paraId="789F6A48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LDI R16, LOW(RAMEND)</w:t>
      </w:r>
    </w:p>
    <w:p w14:paraId="16BD476B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OUT SPL, R16</w:t>
      </w:r>
    </w:p>
    <w:p w14:paraId="76697FB3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48550032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; 2.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ตั้งค่า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 xml:space="preserve">PORT B, C, D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ให้เป็น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Output (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ส่งข้อมูลออก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>)</w:t>
      </w:r>
    </w:p>
    <w:p w14:paraId="7FF555E7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LDI R16, 0xFF       ;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โหลดค่า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11111111 (All Output)</w:t>
      </w:r>
    </w:p>
    <w:p w14:paraId="01ED73A9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OUT DDRB, R16       ;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ตั้งค่าทิศทาง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PORTB</w:t>
      </w:r>
    </w:p>
    <w:p w14:paraId="0D7ACDE0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OUT DDRC, R16       ;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ตั้งค่าทิศทาง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PORTC</w:t>
      </w:r>
    </w:p>
    <w:p w14:paraId="3B38B5B0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OUT DDRD, R16       ;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ตั้งค่าทิศทาง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PORTD</w:t>
      </w:r>
    </w:p>
    <w:p w14:paraId="099EEAF8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5C3C1730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>MAIN_LOOP:</w:t>
      </w:r>
    </w:p>
    <w:p w14:paraId="08527EB5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; 3.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ส่งค่า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 xml:space="preserve">$55 (01010101)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ไปที่พอร์ต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-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ไฟติดสลับดวง</w:t>
      </w:r>
    </w:p>
    <w:p w14:paraId="5FD3994E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LDI R16, 0x55</w:t>
      </w:r>
    </w:p>
    <w:p w14:paraId="53AD1DFA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OUT PORTB, R16</w:t>
      </w:r>
    </w:p>
    <w:p w14:paraId="3363D517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OUT PORTC, R16</w:t>
      </w:r>
    </w:p>
    <w:p w14:paraId="17F2A1F5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lastRenderedPageBreak/>
        <w:t xml:space="preserve">    OUT PORTD, R16</w:t>
      </w:r>
    </w:p>
    <w:p w14:paraId="523BFC3C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14:paraId="62486788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; 4.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เรียก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Delay (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หน่วงเวลา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>)</w:t>
      </w:r>
    </w:p>
    <w:p w14:paraId="0EB8AF2A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CALL DELAY_SUB</w:t>
      </w:r>
    </w:p>
    <w:p w14:paraId="5E24A12B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3E47D054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; 5.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ส่งค่า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 xml:space="preserve">$AA (10101010)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ไปที่พอร์ต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-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ไฟติดสลับอีกแบบ</w:t>
      </w:r>
    </w:p>
    <w:p w14:paraId="640FFAF5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LDI R16, 0xAA</w:t>
      </w:r>
    </w:p>
    <w:p w14:paraId="541B7E0A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OUT PORTB, R16</w:t>
      </w:r>
    </w:p>
    <w:p w14:paraId="3DBF3B32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OUT PORTC, R16</w:t>
      </w:r>
    </w:p>
    <w:p w14:paraId="6C4EC6C7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OUT PORTD, R16</w:t>
      </w:r>
    </w:p>
    <w:p w14:paraId="252CA36D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3C864C10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; 6.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เรียก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 xml:space="preserve">Delay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อีกครั้ง</w:t>
      </w:r>
    </w:p>
    <w:p w14:paraId="0720D5E3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CALL DELAY_SUB</w:t>
      </w:r>
    </w:p>
    <w:p w14:paraId="11BA114D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2A36746A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RJMP MAIN_LOOP      ;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วนกลับไปทำข้อ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3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ใหม่เรื่อยๆ</w:t>
      </w:r>
    </w:p>
    <w:p w14:paraId="061CDE41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3D055FA9" w14:textId="6022CAD9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; Activity 2: </w:t>
      </w:r>
    </w:p>
    <w:p w14:paraId="1233B807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LDI R18, DELAY_OUTER   ;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โหลดค่ารอบนอก</w:t>
      </w:r>
    </w:p>
    <w:p w14:paraId="6527B204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>L1:</w:t>
      </w:r>
    </w:p>
    <w:p w14:paraId="3EE53C9D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LDI R19, DELAY_INNER   ;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โหลดค่ารอบใน</w:t>
      </w:r>
    </w:p>
    <w:p w14:paraId="7B5321DB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>L2:</w:t>
      </w:r>
    </w:p>
    <w:p w14:paraId="3F46D20F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NOP                    ; No Operation (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ถ่วงเวลา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1 cycle)</w:t>
      </w:r>
    </w:p>
    <w:p w14:paraId="1AF55AE6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DEC R19                ;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ลดค่ารอบในลง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1</w:t>
      </w:r>
    </w:p>
    <w:p w14:paraId="51ACEE0A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BRNE L2                ;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ถ้ายังไม่เหลือ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0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ให้วนกลับไป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L2</w:t>
      </w:r>
    </w:p>
    <w:p w14:paraId="7234D038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14:paraId="6F24E555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DEC R18                ;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ลดค่ารอบนอกลง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1</w:t>
      </w:r>
    </w:p>
    <w:p w14:paraId="757EEAC8" w14:textId="77777777" w:rsidR="00C74F90" w:rsidRP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BRNE L1                ;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ถ้ายังไม่เหลือ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0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ให้วนกลับไป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L1</w:t>
      </w:r>
    </w:p>
    <w:p w14:paraId="68912652" w14:textId="1A3C2BBF" w:rsidR="00C74F90" w:rsidRDefault="00C74F9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C74F90">
        <w:rPr>
          <w:rFonts w:ascii="Courier New" w:eastAsia="Courier New" w:hAnsi="Courier New" w:cs="Courier New"/>
          <w:sz w:val="20"/>
          <w:szCs w:val="20"/>
        </w:rPr>
        <w:t xml:space="preserve">    RET                    ; </w:t>
      </w:r>
      <w:r w:rsidRPr="00C74F90">
        <w:rPr>
          <w:rFonts w:ascii="Courier New" w:eastAsia="Courier New" w:hAnsi="Courier New" w:cs="Angsana New" w:hint="cs"/>
          <w:sz w:val="20"/>
          <w:szCs w:val="20"/>
          <w:cs/>
        </w:rPr>
        <w:t>กลับไปทำงานต่อที่</w:t>
      </w:r>
      <w:r w:rsidRPr="00C74F90">
        <w:rPr>
          <w:rFonts w:ascii="Courier New" w:eastAsia="Courier New" w:hAnsi="Courier New" w:cs="Angsana New"/>
          <w:sz w:val="20"/>
          <w:szCs w:val="20"/>
          <w:cs/>
        </w:rPr>
        <w:t xml:space="preserve"> </w:t>
      </w:r>
      <w:r w:rsidRPr="00C74F90">
        <w:rPr>
          <w:rFonts w:ascii="Courier New" w:eastAsia="Courier New" w:hAnsi="Courier New" w:cs="Courier New"/>
          <w:sz w:val="20"/>
          <w:szCs w:val="20"/>
        </w:rPr>
        <w:t>Main Loop</w:t>
      </w:r>
      <w:r w:rsidRPr="00C74F90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11670FEA" wp14:editId="39DA3499">
            <wp:extent cx="3067478" cy="876422"/>
            <wp:effectExtent l="0" t="0" r="0" b="0"/>
            <wp:docPr id="148284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46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685F" w14:textId="237810CD" w:rsidR="00F166B7" w:rsidRPr="00C74F90" w:rsidRDefault="00000000" w:rsidP="00C74F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rPr>
          <w:rFonts w:ascii="Courier New" w:eastAsia="Courier New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4F90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ACTIVITY 2</w:t>
      </w:r>
    </w:p>
    <w:p w14:paraId="0335BDB0" w14:textId="77777777" w:rsidR="00F166B7" w:rsidRDefault="00000000">
      <w:pPr>
        <w:spacing w:before="200" w:after="200" w:line="240" w:lineRule="auto"/>
        <w:ind w:firstLine="72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Examine the registers of the delay subroutine and make the delay shorter or longer by changing the DELAY_INNER or DELAY_OUTTER value.</w:t>
      </w:r>
    </w:p>
    <w:p w14:paraId="3FBAACC1" w14:textId="05162D19" w:rsidR="00F166B7" w:rsidRDefault="00C74F90" w:rsidP="00C74F90">
      <w:pPr>
        <w:spacing w:before="200" w:after="200" w:line="240" w:lineRule="auto"/>
        <w:ind w:firstLine="720"/>
        <w:rPr>
          <w:rFonts w:ascii="Times" w:eastAsia="Times" w:hAnsi="Times" w:cs="Times"/>
          <w:sz w:val="24"/>
          <w:szCs w:val="24"/>
        </w:rPr>
      </w:pPr>
      <w:r w:rsidRPr="00C74F90">
        <w:rPr>
          <w:rFonts w:ascii="Times" w:eastAsia="Times" w:hAnsi="Times" w:cs="Times"/>
          <w:sz w:val="24"/>
          <w:szCs w:val="24"/>
        </w:rPr>
        <w:drawing>
          <wp:inline distT="0" distB="0" distL="0" distR="0" wp14:anchorId="03CBF6F7" wp14:editId="42CE083E">
            <wp:extent cx="1581371" cy="333422"/>
            <wp:effectExtent l="0" t="0" r="0" b="9525"/>
            <wp:docPr id="47424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47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sz w:val="24"/>
          <w:szCs w:val="24"/>
        </w:rPr>
        <w:t xml:space="preserve"> it flickering faster than previous delay</w:t>
      </w:r>
    </w:p>
    <w:p w14:paraId="190DBC68" w14:textId="77777777" w:rsidR="00C74F90" w:rsidRDefault="00C74F90" w:rsidP="00C74F90">
      <w:pPr>
        <w:spacing w:before="200" w:after="200" w:line="240" w:lineRule="auto"/>
        <w:ind w:firstLine="720"/>
        <w:rPr>
          <w:rFonts w:ascii="Times" w:eastAsia="Times" w:hAnsi="Times" w:cs="Times"/>
          <w:sz w:val="24"/>
          <w:szCs w:val="24"/>
        </w:rPr>
      </w:pPr>
    </w:p>
    <w:p w14:paraId="3EFAFD49" w14:textId="77777777" w:rsidR="00C74F90" w:rsidRDefault="00C74F90" w:rsidP="00C74F90">
      <w:pPr>
        <w:spacing w:before="200" w:after="200" w:line="240" w:lineRule="auto"/>
        <w:ind w:firstLine="720"/>
        <w:rPr>
          <w:rFonts w:ascii="Times" w:eastAsia="Times" w:hAnsi="Times" w:cs="Times"/>
          <w:sz w:val="24"/>
          <w:szCs w:val="24"/>
        </w:rPr>
      </w:pPr>
    </w:p>
    <w:p w14:paraId="77823B35" w14:textId="77777777" w:rsidR="00F166B7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bookmarkStart w:id="0" w:name="_r78r81fdme56" w:colFirst="0" w:colLast="0"/>
      <w:bookmarkEnd w:id="0"/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lastRenderedPageBreak/>
        <w:t>ACTIVITY 3</w:t>
      </w:r>
    </w:p>
    <w:p w14:paraId="5A2661F4" w14:textId="77777777" w:rsidR="00F166B7" w:rsidRDefault="00000000">
      <w:pPr>
        <w:spacing w:before="200" w:after="200" w:line="240" w:lineRule="auto"/>
        <w:ind w:firstLine="72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Using a simulator, write a program to get a byte of data from PORTD (Change the value of PORTD during debugging when getting data from it) and send it to PORTB. Also, give a copy of it to registers R20, R21, and R22. Single-step the program and examine the ports and registers.</w:t>
      </w:r>
    </w:p>
    <w:p w14:paraId="0D88B7AB" w14:textId="4CE58A5A" w:rsidR="00F166B7" w:rsidRDefault="00000000">
      <w:pPr>
        <w:numPr>
          <w:ilvl w:val="0"/>
          <w:numId w:val="1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Upon reset, all the ports of the AVR are configured as ___</w:t>
      </w:r>
      <w:r w:rsidR="00C74F90" w:rsidRPr="00C74F90">
        <w:rPr>
          <w:rFonts w:ascii="Times" w:eastAsia="Times" w:hAnsi="Times" w:cs="Times"/>
          <w:b/>
          <w:bCs/>
          <w:sz w:val="24"/>
          <w:szCs w:val="24"/>
        </w:rPr>
        <w:t>Input</w:t>
      </w:r>
      <w:r>
        <w:rPr>
          <w:rFonts w:ascii="Times" w:eastAsia="Times" w:hAnsi="Times" w:cs="Times"/>
          <w:sz w:val="24"/>
          <w:szCs w:val="24"/>
        </w:rPr>
        <w:t>__ (input, output).</w:t>
      </w:r>
    </w:p>
    <w:p w14:paraId="50FACF6C" w14:textId="1952764E" w:rsidR="00F166B7" w:rsidRDefault="00000000">
      <w:pPr>
        <w:numPr>
          <w:ilvl w:val="0"/>
          <w:numId w:val="1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To make all the bits of a port an input port we must write __</w:t>
      </w:r>
      <w:r w:rsidR="00C74F90" w:rsidRPr="00C74F90">
        <w:rPr>
          <w:rFonts w:ascii="Times" w:eastAsia="Times" w:hAnsi="Times" w:cs="Times"/>
          <w:sz w:val="24"/>
          <w:szCs w:val="24"/>
        </w:rPr>
        <w:t>$00</w:t>
      </w:r>
      <w:r>
        <w:rPr>
          <w:rFonts w:ascii="Times" w:eastAsia="Times" w:hAnsi="Times" w:cs="Times"/>
          <w:sz w:val="24"/>
          <w:szCs w:val="24"/>
        </w:rPr>
        <w:t>_ hex to DDRx.</w:t>
      </w:r>
    </w:p>
    <w:p w14:paraId="40F433D5" w14:textId="77777777" w:rsidR="00F166B7" w:rsidRDefault="00000000">
      <w:pPr>
        <w:numPr>
          <w:ilvl w:val="0"/>
          <w:numId w:val="1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Write a program to monitor port B.0 continuously. When it becomes low, it sends $55 to PORTB.</w:t>
      </w:r>
    </w:p>
    <w:p w14:paraId="2E3B9A1D" w14:textId="418CBBC7" w:rsidR="00C74F90" w:rsidRDefault="00C74F90" w:rsidP="00C74F90">
      <w:pPr>
        <w:spacing w:before="200" w:after="200" w:line="240" w:lineRule="auto"/>
        <w:ind w:left="720"/>
        <w:rPr>
          <w:rFonts w:ascii="Times" w:eastAsia="Times" w:hAnsi="Times" w:cstheme="minorBidi"/>
          <w:sz w:val="24"/>
          <w:szCs w:val="24"/>
        </w:rPr>
      </w:pPr>
      <w:r w:rsidRPr="00C74F90">
        <w:rPr>
          <w:rFonts w:ascii="Times" w:eastAsia="Times" w:hAnsi="Times" w:cs="Times"/>
          <w:sz w:val="24"/>
          <w:szCs w:val="24"/>
        </w:rPr>
        <w:drawing>
          <wp:inline distT="0" distB="0" distL="0" distR="0" wp14:anchorId="78D06935" wp14:editId="6E6103F2">
            <wp:extent cx="3667637" cy="1028844"/>
            <wp:effectExtent l="0" t="0" r="0" b="0"/>
            <wp:docPr id="209308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85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3246" w14:textId="77777777" w:rsidR="008B05BE" w:rsidRDefault="008B05BE" w:rsidP="00C74F90">
      <w:pPr>
        <w:spacing w:before="200" w:after="200" w:line="240" w:lineRule="auto"/>
        <w:ind w:left="720"/>
        <w:rPr>
          <w:rFonts w:ascii="Times" w:eastAsia="Times" w:hAnsi="Times" w:cstheme="minorBidi"/>
          <w:sz w:val="24"/>
          <w:szCs w:val="24"/>
        </w:rPr>
      </w:pPr>
    </w:p>
    <w:p w14:paraId="1C0F9EFA" w14:textId="77777777" w:rsidR="008B05BE" w:rsidRDefault="008B05BE" w:rsidP="00C74F90">
      <w:pPr>
        <w:spacing w:before="200" w:after="200" w:line="240" w:lineRule="auto"/>
        <w:ind w:left="720"/>
        <w:rPr>
          <w:rFonts w:ascii="Times" w:eastAsia="Times" w:hAnsi="Times" w:cstheme="minorBidi"/>
          <w:sz w:val="24"/>
          <w:szCs w:val="24"/>
        </w:rPr>
      </w:pPr>
    </w:p>
    <w:p w14:paraId="61177E0A" w14:textId="77777777" w:rsidR="008B05BE" w:rsidRDefault="008B05BE" w:rsidP="00C74F90">
      <w:pPr>
        <w:spacing w:before="200" w:after="200" w:line="240" w:lineRule="auto"/>
        <w:ind w:left="720"/>
        <w:rPr>
          <w:rFonts w:ascii="Times" w:eastAsia="Times" w:hAnsi="Times" w:cstheme="minorBidi"/>
          <w:sz w:val="24"/>
          <w:szCs w:val="24"/>
        </w:rPr>
      </w:pPr>
    </w:p>
    <w:p w14:paraId="25DAF871" w14:textId="77777777" w:rsidR="008B05BE" w:rsidRDefault="008B05BE" w:rsidP="00C74F90">
      <w:pPr>
        <w:spacing w:before="200" w:after="200" w:line="240" w:lineRule="auto"/>
        <w:ind w:left="720"/>
        <w:rPr>
          <w:rFonts w:ascii="Times" w:eastAsia="Times" w:hAnsi="Times" w:cstheme="minorBidi"/>
          <w:sz w:val="24"/>
          <w:szCs w:val="24"/>
        </w:rPr>
      </w:pPr>
    </w:p>
    <w:p w14:paraId="47C9FE20" w14:textId="77777777" w:rsidR="008B05BE" w:rsidRDefault="008B05BE" w:rsidP="00C74F90">
      <w:pPr>
        <w:spacing w:before="200" w:after="200" w:line="240" w:lineRule="auto"/>
        <w:ind w:left="720"/>
        <w:rPr>
          <w:rFonts w:ascii="Times" w:eastAsia="Times" w:hAnsi="Times" w:cstheme="minorBidi"/>
          <w:sz w:val="24"/>
          <w:szCs w:val="24"/>
        </w:rPr>
      </w:pPr>
    </w:p>
    <w:p w14:paraId="0EAB4B56" w14:textId="77777777" w:rsidR="008B05BE" w:rsidRDefault="008B05BE" w:rsidP="00C74F90">
      <w:pPr>
        <w:spacing w:before="200" w:after="200" w:line="240" w:lineRule="auto"/>
        <w:ind w:left="720"/>
        <w:rPr>
          <w:rFonts w:ascii="Times" w:eastAsia="Times" w:hAnsi="Times" w:cstheme="minorBidi"/>
          <w:sz w:val="24"/>
          <w:szCs w:val="24"/>
        </w:rPr>
      </w:pPr>
    </w:p>
    <w:p w14:paraId="3274A469" w14:textId="77777777" w:rsidR="008B05BE" w:rsidRDefault="008B05BE" w:rsidP="00C74F90">
      <w:pPr>
        <w:spacing w:before="200" w:after="200" w:line="240" w:lineRule="auto"/>
        <w:ind w:left="720"/>
        <w:rPr>
          <w:rFonts w:ascii="Times" w:eastAsia="Times" w:hAnsi="Times" w:cstheme="minorBidi"/>
          <w:sz w:val="24"/>
          <w:szCs w:val="24"/>
        </w:rPr>
      </w:pPr>
    </w:p>
    <w:p w14:paraId="466A5C1A" w14:textId="77777777" w:rsidR="008B05BE" w:rsidRDefault="008B05BE" w:rsidP="00C74F90">
      <w:pPr>
        <w:spacing w:before="200" w:after="200" w:line="240" w:lineRule="auto"/>
        <w:ind w:left="720"/>
        <w:rPr>
          <w:rFonts w:ascii="Times" w:eastAsia="Times" w:hAnsi="Times" w:cstheme="minorBidi"/>
          <w:sz w:val="24"/>
          <w:szCs w:val="24"/>
        </w:rPr>
      </w:pPr>
    </w:p>
    <w:p w14:paraId="60B8D865" w14:textId="77777777" w:rsidR="008B05BE" w:rsidRDefault="008B05BE" w:rsidP="00C74F90">
      <w:pPr>
        <w:spacing w:before="200" w:after="200" w:line="240" w:lineRule="auto"/>
        <w:ind w:left="720"/>
        <w:rPr>
          <w:rFonts w:ascii="Times" w:eastAsia="Times" w:hAnsi="Times" w:cstheme="minorBidi"/>
          <w:sz w:val="24"/>
          <w:szCs w:val="24"/>
        </w:rPr>
      </w:pPr>
    </w:p>
    <w:p w14:paraId="3041298F" w14:textId="77777777" w:rsidR="008B05BE" w:rsidRDefault="008B05BE" w:rsidP="00C74F90">
      <w:pPr>
        <w:spacing w:before="200" w:after="200" w:line="240" w:lineRule="auto"/>
        <w:ind w:left="720"/>
        <w:rPr>
          <w:rFonts w:ascii="Times" w:eastAsia="Times" w:hAnsi="Times" w:cstheme="minorBidi"/>
          <w:sz w:val="24"/>
          <w:szCs w:val="24"/>
        </w:rPr>
      </w:pPr>
    </w:p>
    <w:p w14:paraId="1DDA09A2" w14:textId="77777777" w:rsidR="008B05BE" w:rsidRDefault="008B05BE" w:rsidP="00C74F90">
      <w:pPr>
        <w:spacing w:before="200" w:after="200" w:line="240" w:lineRule="auto"/>
        <w:ind w:left="720"/>
        <w:rPr>
          <w:rFonts w:ascii="Times" w:eastAsia="Times" w:hAnsi="Times" w:cstheme="minorBidi"/>
          <w:sz w:val="24"/>
          <w:szCs w:val="24"/>
        </w:rPr>
      </w:pPr>
    </w:p>
    <w:p w14:paraId="1651B5FB" w14:textId="77777777" w:rsidR="008B05BE" w:rsidRDefault="008B05BE" w:rsidP="00C74F90">
      <w:pPr>
        <w:spacing w:before="200" w:after="200" w:line="240" w:lineRule="auto"/>
        <w:ind w:left="720"/>
        <w:rPr>
          <w:rFonts w:ascii="Times" w:eastAsia="Times" w:hAnsi="Times" w:cstheme="minorBidi"/>
          <w:sz w:val="24"/>
          <w:szCs w:val="24"/>
        </w:rPr>
      </w:pPr>
    </w:p>
    <w:p w14:paraId="5A37797E" w14:textId="77777777" w:rsidR="008B05BE" w:rsidRDefault="008B05BE" w:rsidP="00C74F90">
      <w:pPr>
        <w:spacing w:before="200" w:after="200" w:line="240" w:lineRule="auto"/>
        <w:ind w:left="720"/>
        <w:rPr>
          <w:rFonts w:ascii="Times" w:eastAsia="Times" w:hAnsi="Times" w:cstheme="minorBidi"/>
          <w:sz w:val="24"/>
          <w:szCs w:val="24"/>
        </w:rPr>
      </w:pPr>
    </w:p>
    <w:p w14:paraId="0FFB12B0" w14:textId="77777777" w:rsidR="008B05BE" w:rsidRPr="008B05BE" w:rsidRDefault="008B05BE" w:rsidP="00C74F90">
      <w:pPr>
        <w:spacing w:before="200" w:after="200" w:line="240" w:lineRule="auto"/>
        <w:ind w:left="720"/>
        <w:rPr>
          <w:rFonts w:ascii="Times" w:eastAsia="Times" w:hAnsi="Times" w:cstheme="minorBidi" w:hint="cs"/>
          <w:sz w:val="24"/>
          <w:szCs w:val="24"/>
          <w:cs/>
        </w:rPr>
      </w:pPr>
    </w:p>
    <w:p w14:paraId="737544CC" w14:textId="77777777" w:rsidR="00F166B7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bookmarkStart w:id="1" w:name="_uch16eert8nb" w:colFirst="0" w:colLast="0"/>
      <w:bookmarkEnd w:id="1"/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lastRenderedPageBreak/>
        <w:t>ACTIVITY 4</w:t>
      </w:r>
    </w:p>
    <w:p w14:paraId="74DD3ED1" w14:textId="77777777" w:rsidR="00F166B7" w:rsidRDefault="00000000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Test the AVR’s ports by using </w:t>
      </w:r>
      <w:hyperlink r:id="rId12">
        <w:r>
          <w:rPr>
            <w:rFonts w:ascii="Times" w:eastAsia="Times" w:hAnsi="Times" w:cs="Times"/>
            <w:color w:val="1155CC"/>
            <w:sz w:val="24"/>
            <w:szCs w:val="24"/>
            <w:u w:val="single"/>
          </w:rPr>
          <w:t>picsimlab</w:t>
        </w:r>
      </w:hyperlink>
      <w:r>
        <w:rPr>
          <w:rFonts w:ascii="Times" w:eastAsia="Times" w:hAnsi="Times" w:cs="Times"/>
          <w:sz w:val="24"/>
          <w:szCs w:val="24"/>
        </w:rPr>
        <w:t xml:space="preserve"> for input operation as follows. </w:t>
      </w:r>
    </w:p>
    <w:p w14:paraId="66BFC9BD" w14:textId="77777777" w:rsidR="00F166B7" w:rsidRDefault="00000000">
      <w:pPr>
        <w:numPr>
          <w:ilvl w:val="0"/>
          <w:numId w:val="3"/>
        </w:num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Connect the pins of PORTx.4-PORTx.7 (PORTD for example) of the AVR to DIP switches. Also connect the pins of PORTy.4-PORTy.7 (e.g. PORTB) to LEDs.</w:t>
      </w:r>
    </w:p>
    <w:p w14:paraId="66AB5490" w14:textId="77777777" w:rsidR="00F166B7" w:rsidRDefault="00000000">
      <w:pPr>
        <w:numPr>
          <w:ilvl w:val="0"/>
          <w:numId w:val="3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Then, write and run a program to get data from PORTx.4-PORTx.7 and send it to PORTy.4-PORTy.7, respectively. Any change of status of the switches connected to PORTx will be instantly reflected on LEDs which are connected to PORTy. </w:t>
      </w:r>
    </w:p>
    <w:p w14:paraId="55D810A5" w14:textId="77777777" w:rsidR="00F166B7" w:rsidRDefault="00000000">
      <w:pPr>
        <w:spacing w:before="200" w:after="200" w:line="240" w:lineRule="auto"/>
        <w:rPr>
          <w:rFonts w:ascii="Courier New" w:eastAsia="Courier New" w:hAnsi="Courier New" w:cstheme="minorBidi"/>
          <w:sz w:val="20"/>
          <w:szCs w:val="20"/>
        </w:rPr>
      </w:pPr>
      <w:r>
        <w:rPr>
          <w:rFonts w:ascii="Times" w:eastAsia="Times" w:hAnsi="Times" w:cs="Times"/>
          <w:b/>
          <w:sz w:val="24"/>
          <w:szCs w:val="24"/>
          <w:u w:val="single"/>
        </w:rPr>
        <w:t>Note:</w:t>
      </w:r>
      <w:r>
        <w:rPr>
          <w:rFonts w:ascii="Times" w:eastAsia="Times" w:hAnsi="Times" w:cs="Times"/>
          <w:b/>
          <w:sz w:val="24"/>
          <w:szCs w:val="24"/>
        </w:rPr>
        <w:t xml:space="preserve"> The main program functions must be in the infinite loop to keep the controller working</w:t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6386D94E" w14:textId="0551CEFC" w:rsidR="008B05BE" w:rsidRPr="008B05BE" w:rsidRDefault="008B05BE">
      <w:pPr>
        <w:spacing w:before="200" w:after="200" w:line="240" w:lineRule="auto"/>
        <w:rPr>
          <w:rFonts w:ascii="Courier New" w:eastAsia="Courier New" w:hAnsi="Courier New" w:cstheme="minorBidi" w:hint="cs"/>
          <w:sz w:val="20"/>
          <w:szCs w:val="20"/>
        </w:rPr>
      </w:pPr>
      <w:r w:rsidRPr="008B05BE">
        <w:rPr>
          <w:rFonts w:ascii="Courier New" w:eastAsia="Courier New" w:hAnsi="Courier New" w:cs="Cordia New"/>
          <w:sz w:val="20"/>
          <w:szCs w:val="20"/>
          <w:cs/>
        </w:rPr>
        <w:drawing>
          <wp:inline distT="0" distB="0" distL="0" distR="0" wp14:anchorId="0FDC926E" wp14:editId="4988407A">
            <wp:extent cx="2243180" cy="1828800"/>
            <wp:effectExtent l="0" t="0" r="5080" b="0"/>
            <wp:docPr id="70083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35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1357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5BE">
        <w:rPr>
          <w:noProof/>
        </w:rPr>
        <w:t xml:space="preserve"> </w:t>
      </w:r>
      <w:r w:rsidRPr="008B05BE">
        <w:rPr>
          <w:rFonts w:ascii="Courier New" w:eastAsia="Courier New" w:hAnsi="Courier New" w:cs="Cordia New"/>
          <w:sz w:val="20"/>
          <w:szCs w:val="20"/>
          <w:cs/>
        </w:rPr>
        <w:drawing>
          <wp:inline distT="0" distB="0" distL="0" distR="0" wp14:anchorId="75630300" wp14:editId="00DE6091">
            <wp:extent cx="2270760" cy="695131"/>
            <wp:effectExtent l="0" t="0" r="0" b="0"/>
            <wp:docPr id="171491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12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2740" cy="69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5BE">
        <w:rPr>
          <w:noProof/>
        </w:rPr>
        <w:t xml:space="preserve"> </w:t>
      </w:r>
      <w:r w:rsidRPr="008B05BE">
        <w:rPr>
          <w:noProof/>
        </w:rPr>
        <w:drawing>
          <wp:inline distT="0" distB="0" distL="0" distR="0" wp14:anchorId="5EF03259" wp14:editId="68B34C8D">
            <wp:extent cx="2484437" cy="523875"/>
            <wp:effectExtent l="0" t="0" r="0" b="0"/>
            <wp:docPr id="213041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11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7394" cy="52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7F34" w14:textId="6D68A615" w:rsidR="00F166B7" w:rsidRPr="008B05BE" w:rsidRDefault="008B05BE">
      <w:p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8B05BE">
        <w:rPr>
          <w:rFonts w:ascii="Times" w:eastAsia="Times" w:hAnsi="Times" w:cs="Times"/>
          <w:sz w:val="24"/>
          <w:szCs w:val="24"/>
        </w:rPr>
        <w:t>The program continuously reads the DIP switch states from the PIND register and writes them to the PORTB data register . This infinite loop ensures that any change in the switches (bits 4-7) is instantly reflected on the LEDs connected to PORTB.</w:t>
      </w:r>
    </w:p>
    <w:sectPr w:rsidR="00F166B7" w:rsidRPr="008B05BE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EDD19" w14:textId="77777777" w:rsidR="00413823" w:rsidRDefault="00413823">
      <w:pPr>
        <w:spacing w:line="240" w:lineRule="auto"/>
      </w:pPr>
      <w:r>
        <w:separator/>
      </w:r>
    </w:p>
  </w:endnote>
  <w:endnote w:type="continuationSeparator" w:id="0">
    <w:p w14:paraId="48B2D4D1" w14:textId="77777777" w:rsidR="00413823" w:rsidRDefault="004138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7CA3E5D-24C9-4E91-859D-3BF4654A8E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E0FC339-67D4-44DD-A8E4-4DD9800CFDE1}"/>
    <w:embedBold r:id="rId3" w:fontKey="{D003CEDD-0155-497F-8913-85693D73CB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7827D733-3C00-4ACC-B398-93BC76519DB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4C8D1FE3-0E12-466D-9F54-1F66A9D1E3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7993731-DF02-4CFD-BC5C-DF9071CECD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EE267F9-005C-433E-9A1F-CC47D692981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D8535" w14:textId="77777777" w:rsidR="00413823" w:rsidRDefault="00413823">
      <w:pPr>
        <w:spacing w:line="240" w:lineRule="auto"/>
      </w:pPr>
      <w:r>
        <w:separator/>
      </w:r>
    </w:p>
  </w:footnote>
  <w:footnote w:type="continuationSeparator" w:id="0">
    <w:p w14:paraId="31704798" w14:textId="77777777" w:rsidR="00413823" w:rsidRDefault="004138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501D" w14:textId="77777777" w:rsidR="00F166B7" w:rsidRDefault="00F166B7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"/>
      <w:tblW w:w="9361" w:type="dxa"/>
      <w:tblBorders>
        <w:top w:val="nil"/>
        <w:left w:val="nil"/>
        <w:bottom w:val="single" w:sz="12" w:space="0" w:color="365F91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9361"/>
    </w:tblGrid>
    <w:tr w:rsidR="00F166B7" w14:paraId="13A1466D" w14:textId="77777777">
      <w:trPr>
        <w:trHeight w:val="1258"/>
      </w:trPr>
      <w:tc>
        <w:tcPr>
          <w:tcW w:w="9361" w:type="dxa"/>
          <w:vAlign w:val="center"/>
        </w:tcPr>
        <w:p w14:paraId="50F95960" w14:textId="77777777" w:rsidR="00F166B7" w:rsidRDefault="00000000">
          <w:pPr>
            <w:tabs>
              <w:tab w:val="center" w:pos="4680"/>
              <w:tab w:val="right" w:pos="9360"/>
            </w:tabs>
            <w:spacing w:before="200" w:line="240" w:lineRule="auto"/>
            <w:jc w:val="center"/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  <w:t>Lab 3-B</w:t>
          </w:r>
        </w:p>
        <w:p w14:paraId="08E6A6FF" w14:textId="77777777" w:rsidR="00F166B7" w:rsidRDefault="00000000">
          <w:pPr>
            <w:tabs>
              <w:tab w:val="center" w:pos="4680"/>
              <w:tab w:val="right" w:pos="9360"/>
            </w:tabs>
            <w:spacing w:before="200" w:line="240" w:lineRule="auto"/>
            <w:jc w:val="center"/>
            <w:rPr>
              <w:rFonts w:ascii="Times New Roman" w:eastAsia="Times New Roman" w:hAnsi="Times New Roman" w:cs="Times New Roman"/>
              <w:color w:val="365F91"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  <w:t>I/O PORTS</w:t>
          </w:r>
        </w:p>
      </w:tc>
    </w:tr>
  </w:tbl>
  <w:p w14:paraId="2D178982" w14:textId="77777777" w:rsidR="00F166B7" w:rsidRDefault="00F166B7">
    <w:pPr>
      <w:tabs>
        <w:tab w:val="center" w:pos="4680"/>
        <w:tab w:val="right" w:pos="9360"/>
      </w:tabs>
      <w:spacing w:line="240" w:lineRule="auto"/>
      <w:rPr>
        <w:rFonts w:ascii="Times New Roman" w:eastAsia="Times New Roman" w:hAnsi="Times New Roman" w:cs="Times New Roman"/>
        <w:b/>
        <w:smallCaps/>
        <w:color w:val="365F91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2A82"/>
    <w:multiLevelType w:val="multilevel"/>
    <w:tmpl w:val="E6D624F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99B73C4"/>
    <w:multiLevelType w:val="multilevel"/>
    <w:tmpl w:val="1F50A67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B6B79FF"/>
    <w:multiLevelType w:val="multilevel"/>
    <w:tmpl w:val="F96AF17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055660369">
    <w:abstractNumId w:val="1"/>
  </w:num>
  <w:num w:numId="2" w16cid:durableId="735518770">
    <w:abstractNumId w:val="2"/>
  </w:num>
  <w:num w:numId="3" w16cid:durableId="42134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6B7"/>
    <w:rsid w:val="00413823"/>
    <w:rsid w:val="00511270"/>
    <w:rsid w:val="008B05BE"/>
    <w:rsid w:val="00C74F90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6FEDA"/>
  <w15:docId w15:val="{47020F44-23BC-4207-BD5A-B137819A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crochip.com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cgamboa.github.io/js/picsimlab.html?../picsimlab_examples/" TargetMode="External"/><Relationship Id="rId12" Type="http://schemas.openxmlformats.org/officeDocument/2006/relationships/hyperlink" Target="https://lcgamboa.github.io/js/picsimlab.html?../picsimlab_example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</dc:creator>
  <cp:lastModifiedBy>White Tears</cp:lastModifiedBy>
  <cp:revision>2</cp:revision>
  <dcterms:created xsi:type="dcterms:W3CDTF">2026-02-11T06:04:00Z</dcterms:created>
  <dcterms:modified xsi:type="dcterms:W3CDTF">2026-02-11T06:04:00Z</dcterms:modified>
</cp:coreProperties>
</file>