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2923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09D2F4A4" w14:textId="77777777" w:rsidR="00B94EF6" w:rsidRDefault="00000000">
      <w:pPr>
        <w:numPr>
          <w:ilvl w:val="0"/>
          <w:numId w:val="7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code a program to transfer data from program memory into RAM locations.</w:t>
      </w:r>
    </w:p>
    <w:p w14:paraId="7CFFF1A5" w14:textId="77777777" w:rsidR="00B94EF6" w:rsidRDefault="00000000">
      <w:pPr>
        <w:numPr>
          <w:ilvl w:val="0"/>
          <w:numId w:val="7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code a program to transfer data from RAM locations to other RAM locations.</w:t>
      </w:r>
    </w:p>
    <w:p w14:paraId="01E63E62" w14:textId="77777777" w:rsidR="00B94EF6" w:rsidRDefault="00000000">
      <w:pPr>
        <w:numPr>
          <w:ilvl w:val="0"/>
          <w:numId w:val="7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experiment with a look-up table.</w:t>
      </w:r>
    </w:p>
    <w:p w14:paraId="78F3D764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3D9B1476" w14:textId="77777777" w:rsidR="00B94EF6" w:rsidRDefault="00000000">
      <w:pPr>
        <w:numPr>
          <w:ilvl w:val="0"/>
          <w:numId w:val="7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</w:t>
      </w:r>
    </w:p>
    <w:p w14:paraId="016CCA76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459FD14E" w14:textId="77777777" w:rsidR="00B94EF6" w:rsidRDefault="00000000">
      <w:pPr>
        <w:numPr>
          <w:ilvl w:val="0"/>
          <w:numId w:val="7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1F2D7F45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2F784885" w14:textId="77777777" w:rsidR="00B94EF6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to transfer a string of data from </w:t>
      </w:r>
      <w:r>
        <w:rPr>
          <w:rFonts w:ascii="Times" w:eastAsia="Times" w:hAnsi="Times" w:cs="Times"/>
          <w:b/>
          <w:sz w:val="24"/>
          <w:szCs w:val="24"/>
        </w:rPr>
        <w:t>program memory</w:t>
      </w:r>
      <w:r>
        <w:rPr>
          <w:rFonts w:ascii="Times" w:eastAsia="Times" w:hAnsi="Times" w:cs="Times"/>
          <w:sz w:val="24"/>
          <w:szCs w:val="24"/>
        </w:rPr>
        <w:t xml:space="preserve"> starting at address $200 to RAM locations starting at $140. Using the simulator, </w:t>
      </w:r>
      <w:proofErr w:type="gramStart"/>
      <w:r>
        <w:rPr>
          <w:rFonts w:ascii="Times" w:eastAsia="Times" w:hAnsi="Times" w:cs="Times"/>
          <w:sz w:val="24"/>
          <w:szCs w:val="24"/>
        </w:rPr>
        <w:t>single-step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through the program and examine the data transfer and registers.</w:t>
      </w:r>
    </w:p>
    <w:p w14:paraId="7DB6A87E" w14:textId="28D539CC" w:rsidR="007A696B" w:rsidRDefault="007A696B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696B">
        <w:rPr>
          <w:rFonts w:ascii="Times" w:eastAsia="Times" w:hAnsi="Times" w:cs="Times"/>
          <w:sz w:val="24"/>
          <w:szCs w:val="24"/>
        </w:rPr>
        <w:drawing>
          <wp:inline distT="0" distB="0" distL="0" distR="0" wp14:anchorId="1717072D" wp14:editId="1D9C4FE8">
            <wp:extent cx="3715961" cy="3419475"/>
            <wp:effectExtent l="0" t="0" r="0" b="0"/>
            <wp:docPr id="8548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12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155" cy="34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D09D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2</w:t>
      </w:r>
    </w:p>
    <w:p w14:paraId="1989D6A7" w14:textId="77777777" w:rsidR="00B94EF6" w:rsidRDefault="00000000">
      <w:pPr>
        <w:spacing w:before="240" w:after="24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Add the subroutine to the program in Activity 1. After data has been transferred from program memory into RAM, the subroutine function should copy the data from </w:t>
      </w:r>
      <w:r>
        <w:rPr>
          <w:rFonts w:ascii="Times" w:eastAsia="Times" w:hAnsi="Times" w:cs="Times"/>
          <w:b/>
          <w:sz w:val="24"/>
          <w:szCs w:val="24"/>
        </w:rPr>
        <w:t xml:space="preserve">RAM </w:t>
      </w:r>
      <w:r>
        <w:rPr>
          <w:rFonts w:ascii="Times" w:eastAsia="Times" w:hAnsi="Times" w:cs="Times"/>
          <w:sz w:val="24"/>
          <w:szCs w:val="24"/>
        </w:rPr>
        <w:t xml:space="preserve">locations starting at $140 to </w:t>
      </w:r>
      <w:r>
        <w:rPr>
          <w:rFonts w:ascii="Times" w:eastAsia="Times" w:hAnsi="Times" w:cs="Times"/>
          <w:b/>
          <w:sz w:val="24"/>
          <w:szCs w:val="24"/>
        </w:rPr>
        <w:t xml:space="preserve">RAM </w:t>
      </w:r>
      <w:r>
        <w:rPr>
          <w:rFonts w:ascii="Times" w:eastAsia="Times" w:hAnsi="Times" w:cs="Times"/>
          <w:sz w:val="24"/>
          <w:szCs w:val="24"/>
        </w:rPr>
        <w:t xml:space="preserve">locations starting at $160. Use </w:t>
      </w:r>
      <w:proofErr w:type="gramStart"/>
      <w:r>
        <w:rPr>
          <w:rFonts w:ascii="Times" w:eastAsia="Times" w:hAnsi="Times" w:cs="Times"/>
          <w:sz w:val="24"/>
          <w:szCs w:val="24"/>
        </w:rPr>
        <w:t>single-step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through the subroutine and examine the operations.</w:t>
      </w:r>
    </w:p>
    <w:p w14:paraId="1E9220FA" w14:textId="52AE586B" w:rsidR="007A696B" w:rsidRDefault="007A696B">
      <w:pPr>
        <w:spacing w:before="240" w:after="240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696B">
        <w:rPr>
          <w:rFonts w:ascii="Times" w:eastAsia="Times" w:hAnsi="Times" w:cs="Times"/>
          <w:sz w:val="24"/>
          <w:szCs w:val="24"/>
        </w:rPr>
        <w:drawing>
          <wp:inline distT="0" distB="0" distL="0" distR="0" wp14:anchorId="0582E2CE" wp14:editId="0943BBD3">
            <wp:extent cx="2991267" cy="4982270"/>
            <wp:effectExtent l="0" t="0" r="0" b="8890"/>
            <wp:docPr id="56076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6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870D" w14:textId="77777777" w:rsidR="007A696B" w:rsidRDefault="007A696B">
      <w:pPr>
        <w:spacing w:before="240" w:after="24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78F65164" w14:textId="77777777" w:rsidR="007A696B" w:rsidRDefault="007A696B">
      <w:pPr>
        <w:spacing w:before="240" w:after="24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5AC73C1B" w14:textId="77777777" w:rsidR="007A696B" w:rsidRDefault="007A696B">
      <w:pPr>
        <w:spacing w:before="240" w:after="24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57FC804F" w14:textId="77777777" w:rsidR="00B94EF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1" w:name="_r78r81fdme56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0CD34705" w14:textId="77777777" w:rsidR="00B94EF6" w:rsidRDefault="00000000">
      <w:pPr>
        <w:numPr>
          <w:ilvl w:val="0"/>
          <w:numId w:val="1"/>
        </w:numPr>
        <w:spacing w:before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Write a program to calculate y where y = x</w:t>
      </w:r>
      <w:r>
        <w:rPr>
          <w:rFonts w:ascii="Times" w:eastAsia="Times" w:hAnsi="Times" w:cs="Times"/>
          <w:sz w:val="24"/>
          <w:szCs w:val="24"/>
          <w:vertAlign w:val="superscript"/>
        </w:rPr>
        <w:t>2</w:t>
      </w:r>
      <w:r>
        <w:rPr>
          <w:rFonts w:ascii="Times" w:eastAsia="Times" w:hAnsi="Times" w:cs="Times"/>
          <w:sz w:val="24"/>
          <w:szCs w:val="24"/>
        </w:rPr>
        <w:t xml:space="preserve"> + 2x + 9. Where x is the number between 0 and 9 and the look-up table for x</w:t>
      </w:r>
      <w:r>
        <w:rPr>
          <w:rFonts w:ascii="Times" w:eastAsia="Times" w:hAnsi="Times" w:cs="Times"/>
          <w:sz w:val="24"/>
          <w:szCs w:val="24"/>
          <w:vertAlign w:val="superscript"/>
        </w:rPr>
        <w:t>2</w:t>
      </w:r>
      <w:r>
        <w:rPr>
          <w:rFonts w:ascii="Times" w:eastAsia="Times" w:hAnsi="Times" w:cs="Times"/>
          <w:sz w:val="24"/>
          <w:szCs w:val="24"/>
        </w:rPr>
        <w:t xml:space="preserve"> is located at the address $200 of </w:t>
      </w:r>
      <w:r>
        <w:rPr>
          <w:rFonts w:ascii="Times" w:eastAsia="Times" w:hAnsi="Times" w:cs="Times"/>
          <w:b/>
          <w:sz w:val="24"/>
          <w:szCs w:val="24"/>
        </w:rPr>
        <w:t>program memory</w:t>
      </w:r>
      <w:r>
        <w:rPr>
          <w:rFonts w:ascii="Times" w:eastAsia="Times" w:hAnsi="Times" w:cs="Times"/>
          <w:sz w:val="24"/>
          <w:szCs w:val="24"/>
        </w:rPr>
        <w:t xml:space="preserve">. Register R20 keeps the value </w:t>
      </w:r>
      <w:proofErr w:type="gramStart"/>
      <w:r>
        <w:rPr>
          <w:rFonts w:ascii="Times" w:eastAsia="Times" w:hAnsi="Times" w:cs="Times"/>
          <w:sz w:val="24"/>
          <w:szCs w:val="24"/>
        </w:rPr>
        <w:t>of  x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, and at the end of the program R21 should contain the value </w:t>
      </w:r>
      <w:proofErr w:type="gramStart"/>
      <w:r>
        <w:rPr>
          <w:rFonts w:ascii="Times" w:eastAsia="Times" w:hAnsi="Times" w:cs="Times"/>
          <w:sz w:val="24"/>
          <w:szCs w:val="24"/>
        </w:rPr>
        <w:t>of  y.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Use the simulator to change the x value and single-step through the program, examining the changes.  </w:t>
      </w:r>
    </w:p>
    <w:p w14:paraId="1431DCC8" w14:textId="599F36D0" w:rsidR="007A696B" w:rsidRDefault="007A696B" w:rsidP="007A696B">
      <w:pPr>
        <w:spacing w:before="200" w:line="240" w:lineRule="auto"/>
        <w:ind w:left="360"/>
        <w:jc w:val="both"/>
        <w:rPr>
          <w:rFonts w:ascii="Times" w:eastAsia="Times" w:hAnsi="Times" w:cs="Times"/>
          <w:sz w:val="24"/>
          <w:szCs w:val="24"/>
        </w:rPr>
      </w:pPr>
      <w:r w:rsidRPr="007A696B">
        <w:rPr>
          <w:rFonts w:ascii="Times" w:eastAsia="Times" w:hAnsi="Times" w:cs="Times"/>
          <w:sz w:val="24"/>
          <w:szCs w:val="24"/>
        </w:rPr>
        <w:drawing>
          <wp:inline distT="0" distB="0" distL="0" distR="0" wp14:anchorId="4C06A31A" wp14:editId="35ABF89C">
            <wp:extent cx="4277322" cy="5029902"/>
            <wp:effectExtent l="0" t="0" r="9525" b="0"/>
            <wp:docPr id="13700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5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A3CC" w14:textId="77777777" w:rsidR="007A696B" w:rsidRDefault="007A696B" w:rsidP="007A696B">
      <w:pPr>
        <w:spacing w:before="200" w:line="240" w:lineRule="auto"/>
        <w:ind w:left="360"/>
        <w:jc w:val="both"/>
        <w:rPr>
          <w:rFonts w:ascii="Times" w:eastAsia="Times" w:hAnsi="Times" w:cs="Times"/>
          <w:sz w:val="24"/>
          <w:szCs w:val="24"/>
        </w:rPr>
      </w:pPr>
    </w:p>
    <w:p w14:paraId="373FEB70" w14:textId="77777777" w:rsidR="007A696B" w:rsidRDefault="007A696B" w:rsidP="007A696B">
      <w:pPr>
        <w:spacing w:before="200" w:line="240" w:lineRule="auto"/>
        <w:ind w:left="360"/>
        <w:jc w:val="both"/>
        <w:rPr>
          <w:rFonts w:ascii="Times" w:eastAsia="Times" w:hAnsi="Times" w:cs="Times"/>
          <w:sz w:val="24"/>
          <w:szCs w:val="24"/>
        </w:rPr>
      </w:pPr>
    </w:p>
    <w:p w14:paraId="3F972120" w14:textId="77777777" w:rsidR="007A696B" w:rsidRDefault="007A696B" w:rsidP="007A696B">
      <w:pPr>
        <w:spacing w:before="200" w:line="240" w:lineRule="auto"/>
        <w:ind w:left="360"/>
        <w:jc w:val="both"/>
        <w:rPr>
          <w:rFonts w:ascii="Times" w:eastAsia="Times" w:hAnsi="Times" w:cs="Times"/>
          <w:sz w:val="24"/>
          <w:szCs w:val="24"/>
        </w:rPr>
      </w:pPr>
    </w:p>
    <w:p w14:paraId="20584902" w14:textId="77777777" w:rsidR="00B94EF6" w:rsidRDefault="00000000">
      <w:pPr>
        <w:numPr>
          <w:ilvl w:val="0"/>
          <w:numId w:val="1"/>
        </w:numPr>
        <w:spacing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Explain the difference between the following two instructions: </w:t>
      </w:r>
    </w:p>
    <w:p w14:paraId="75F5A26C" w14:textId="061AD5AB" w:rsidR="00B94EF6" w:rsidRDefault="00000000">
      <w:pPr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LPM </w:t>
      </w:r>
      <w:r>
        <w:rPr>
          <w:rFonts w:ascii="Times" w:eastAsia="Times" w:hAnsi="Times" w:cs="Times"/>
          <w:sz w:val="24"/>
          <w:szCs w:val="24"/>
        </w:rPr>
        <w:tab/>
        <w:t>R16, Z</w:t>
      </w:r>
      <w:r w:rsidR="007A696B">
        <w:rPr>
          <w:rFonts w:ascii="Times" w:eastAsia="Times" w:hAnsi="Times" w:cs="Times"/>
          <w:sz w:val="24"/>
          <w:szCs w:val="24"/>
        </w:rPr>
        <w:t xml:space="preserve">      </w:t>
      </w:r>
    </w:p>
    <w:p w14:paraId="43510818" w14:textId="696C1965" w:rsidR="007A696B" w:rsidRDefault="007A696B" w:rsidP="007A696B">
      <w:pPr>
        <w:spacing w:line="240" w:lineRule="auto"/>
        <w:ind w:firstLine="720"/>
        <w:jc w:val="both"/>
        <w:rPr>
          <w:rFonts w:ascii="Times" w:eastAsia="Times" w:hAnsi="Times" w:cs="Times"/>
          <w:sz w:val="24"/>
          <w:szCs w:val="24"/>
        </w:rPr>
      </w:pPr>
      <w:r w:rsidRPr="007A696B">
        <w:rPr>
          <w:rFonts w:ascii="Times" w:eastAsia="Times" w:hAnsi="Times" w:cs="Times"/>
          <w:sz w:val="24"/>
          <w:szCs w:val="24"/>
        </w:rPr>
        <w:t>(Load Program Memory): Loads a byte from Flash (Program) Memory into a register. It is used for reading constants or look-up tables stored in the code space.</w:t>
      </w:r>
    </w:p>
    <w:p w14:paraId="761290FE" w14:textId="77777777" w:rsidR="007A696B" w:rsidRDefault="007A696B" w:rsidP="007A696B">
      <w:pPr>
        <w:spacing w:line="240" w:lineRule="auto"/>
        <w:ind w:firstLine="720"/>
        <w:jc w:val="both"/>
        <w:rPr>
          <w:rFonts w:ascii="Times" w:eastAsia="Times" w:hAnsi="Times" w:cs="Times"/>
          <w:sz w:val="24"/>
          <w:szCs w:val="24"/>
        </w:rPr>
      </w:pPr>
    </w:p>
    <w:p w14:paraId="6B64FB20" w14:textId="77777777" w:rsidR="00B94EF6" w:rsidRDefault="00000000">
      <w:pPr>
        <w:numPr>
          <w:ilvl w:val="0"/>
          <w:numId w:val="2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LD</w:t>
      </w:r>
      <w:r>
        <w:rPr>
          <w:rFonts w:ascii="Times" w:eastAsia="Times" w:hAnsi="Times" w:cs="Times"/>
          <w:sz w:val="24"/>
          <w:szCs w:val="24"/>
        </w:rPr>
        <w:tab/>
        <w:t>R16, Z</w:t>
      </w:r>
    </w:p>
    <w:p w14:paraId="5B806C9B" w14:textId="3288CD6F" w:rsidR="007A696B" w:rsidRDefault="007A696B" w:rsidP="007A696B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</w:t>
      </w:r>
      <w:r>
        <w:rPr>
          <w:rFonts w:ascii="Times" w:eastAsia="Times" w:hAnsi="Times" w:cs="Times"/>
          <w:sz w:val="24"/>
          <w:szCs w:val="24"/>
        </w:rPr>
        <w:tab/>
      </w:r>
      <w:r w:rsidRPr="007A696B">
        <w:rPr>
          <w:rFonts w:ascii="Times" w:eastAsia="Times" w:hAnsi="Times" w:cs="Times"/>
          <w:sz w:val="24"/>
          <w:szCs w:val="24"/>
        </w:rPr>
        <w:t xml:space="preserve">(Load Indirect): Loads a byte from </w:t>
      </w:r>
      <w:r w:rsidRPr="007A696B">
        <w:rPr>
          <w:rFonts w:ascii="Times" w:eastAsia="Times" w:hAnsi="Times" w:cs="Times"/>
          <w:b/>
          <w:bCs/>
          <w:sz w:val="24"/>
          <w:szCs w:val="24"/>
        </w:rPr>
        <w:t>SRAM (Data) Memory</w:t>
      </w:r>
      <w:r w:rsidRPr="007A696B">
        <w:rPr>
          <w:rFonts w:ascii="Times" w:eastAsia="Times" w:hAnsi="Times" w:cs="Times"/>
          <w:sz w:val="24"/>
          <w:szCs w:val="24"/>
        </w:rPr>
        <w:t xml:space="preserve"> into a register. It is used for reading variables or data stored in RAM.</w:t>
      </w:r>
    </w:p>
    <w:p w14:paraId="6B5929C5" w14:textId="77777777" w:rsidR="007A696B" w:rsidRDefault="007A696B" w:rsidP="007A696B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</w:p>
    <w:p w14:paraId="1C02D810" w14:textId="77777777" w:rsidR="00B94EF6" w:rsidRDefault="00000000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Circle the invalid instructions.</w:t>
      </w:r>
    </w:p>
    <w:p w14:paraId="3427A4C5" w14:textId="7128351B" w:rsidR="00B94EF6" w:rsidRDefault="00000000">
      <w:pPr>
        <w:numPr>
          <w:ilvl w:val="0"/>
          <w:numId w:val="6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LDS</w:t>
      </w:r>
      <w:r>
        <w:rPr>
          <w:rFonts w:ascii="Times" w:eastAsia="Times" w:hAnsi="Times" w:cs="Times"/>
          <w:sz w:val="24"/>
          <w:szCs w:val="24"/>
        </w:rPr>
        <w:tab/>
        <w:t>R20, 60</w:t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ab/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ab/>
      </w:r>
    </w:p>
    <w:p w14:paraId="6FE8F3ED" w14:textId="73020B9D" w:rsidR="00B94EF6" w:rsidRDefault="00000000">
      <w:pPr>
        <w:numPr>
          <w:ilvl w:val="0"/>
          <w:numId w:val="6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LD</w:t>
      </w:r>
      <w:r>
        <w:rPr>
          <w:rFonts w:ascii="Times" w:eastAsia="Times" w:hAnsi="Times" w:cs="Times"/>
          <w:sz w:val="24"/>
          <w:szCs w:val="24"/>
        </w:rPr>
        <w:tab/>
        <w:t>R30, Z</w:t>
      </w:r>
      <w:r>
        <w:rPr>
          <w:rFonts w:ascii="Times" w:eastAsia="Times" w:hAnsi="Times" w:cs="Times"/>
          <w:sz w:val="24"/>
          <w:szCs w:val="24"/>
        </w:rPr>
        <w:tab/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 w:rsidR="004850DC" w:rsidRPr="004850DC">
        <w:rPr>
          <w:rFonts w:ascii="Times" w:eastAsia="Times" w:hAnsi="Times" w:cs="Times"/>
          <w:sz w:val="24"/>
          <w:szCs w:val="24"/>
        </w:rPr>
        <w:t>Invalid</w:t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 w:rsidR="004850DC" w:rsidRPr="004850DC">
        <w:rPr>
          <w:rFonts w:ascii="Times" w:eastAsia="Times" w:hAnsi="Times" w:cs="Times"/>
          <w:sz w:val="24"/>
          <w:szCs w:val="24"/>
        </w:rPr>
        <w:t>cannot load data into R30</w:t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 w:rsidR="004850DC" w:rsidRPr="004850DC">
        <w:rPr>
          <w:rFonts w:ascii="Times" w:eastAsia="Times" w:hAnsi="Times" w:cs="Times"/>
          <w:sz w:val="24"/>
          <w:szCs w:val="24"/>
        </w:rPr>
        <w:t>using Z as the pointer.</w:t>
      </w:r>
      <w:r>
        <w:rPr>
          <w:rFonts w:ascii="Times" w:eastAsia="Times" w:hAnsi="Times" w:cs="Times"/>
          <w:sz w:val="24"/>
          <w:szCs w:val="24"/>
        </w:rPr>
        <w:tab/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</w:p>
    <w:p w14:paraId="56E2CD8C" w14:textId="25C34F40" w:rsidR="00B94EF6" w:rsidRDefault="00000000">
      <w:pPr>
        <w:numPr>
          <w:ilvl w:val="0"/>
          <w:numId w:val="6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LD</w:t>
      </w:r>
      <w:r>
        <w:rPr>
          <w:rFonts w:ascii="Times" w:eastAsia="Times" w:hAnsi="Times" w:cs="Times"/>
          <w:sz w:val="24"/>
          <w:szCs w:val="24"/>
        </w:rPr>
        <w:tab/>
        <w:t>R25, Z+</w:t>
      </w:r>
      <w:r>
        <w:rPr>
          <w:rFonts w:ascii="Times" w:eastAsia="Times" w:hAnsi="Times" w:cs="Times"/>
          <w:sz w:val="24"/>
          <w:szCs w:val="24"/>
        </w:rPr>
        <w:tab/>
      </w:r>
    </w:p>
    <w:p w14:paraId="55F456D7" w14:textId="246B31CC" w:rsidR="00B94EF6" w:rsidRDefault="00000000">
      <w:pPr>
        <w:numPr>
          <w:ilvl w:val="0"/>
          <w:numId w:val="6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LPM</w:t>
      </w:r>
      <w:r>
        <w:rPr>
          <w:rFonts w:ascii="Times" w:eastAsia="Times" w:hAnsi="Times" w:cs="Times"/>
          <w:sz w:val="24"/>
          <w:szCs w:val="24"/>
        </w:rPr>
        <w:tab/>
        <w:t>R25, Z+</w:t>
      </w:r>
      <w:proofErr w:type="gramStart"/>
      <w:r>
        <w:rPr>
          <w:rFonts w:ascii="Times" w:eastAsia="Times" w:hAnsi="Times" w:cs="Times"/>
          <w:sz w:val="24"/>
          <w:szCs w:val="24"/>
        </w:rPr>
        <w:t>4</w:t>
      </w:r>
      <w:r w:rsidR="004850DC">
        <w:rPr>
          <w:rFonts w:ascii="Times" w:eastAsia="Times" w:hAnsi="Times" w:cs="Times"/>
          <w:sz w:val="24"/>
          <w:szCs w:val="24"/>
        </w:rPr>
        <w:t xml:space="preserve">  </w:t>
      </w:r>
      <w:r w:rsidR="004850DC" w:rsidRPr="004850DC">
        <w:rPr>
          <w:rFonts w:ascii="Times" w:eastAsia="Times" w:hAnsi="Times" w:cs="Times"/>
          <w:b/>
          <w:bCs/>
          <w:sz w:val="24"/>
          <w:szCs w:val="24"/>
        </w:rPr>
        <w:t>Invalid</w:t>
      </w:r>
      <w:proofErr w:type="gramEnd"/>
      <w:r w:rsidR="004850DC" w:rsidRPr="004850DC">
        <w:rPr>
          <w:rFonts w:ascii="Times" w:eastAsia="Times" w:hAnsi="Times" w:cs="Times"/>
          <w:sz w:val="24"/>
          <w:szCs w:val="24"/>
        </w:rPr>
        <w:t>.</w:t>
      </w:r>
      <w:r w:rsidR="004850DC">
        <w:rPr>
          <w:rFonts w:ascii="Times" w:eastAsia="Times" w:hAnsi="Times" w:cs="Times"/>
          <w:sz w:val="24"/>
          <w:szCs w:val="24"/>
        </w:rPr>
        <w:t xml:space="preserve"> </w:t>
      </w:r>
      <w:r w:rsidR="004850DC" w:rsidRPr="004850DC">
        <w:rPr>
          <w:rFonts w:ascii="Times" w:eastAsia="Times" w:hAnsi="Times" w:cs="Times"/>
          <w:sz w:val="24"/>
          <w:szCs w:val="24"/>
        </w:rPr>
        <w:t>LPM instructions cannot have an immediate offset like</w:t>
      </w:r>
    </w:p>
    <w:p w14:paraId="19B44DED" w14:textId="77777777" w:rsidR="00B94EF6" w:rsidRDefault="00000000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Explain the difference between the following two instructions: </w:t>
      </w:r>
    </w:p>
    <w:p w14:paraId="351E2C14" w14:textId="77777777" w:rsidR="00B94EF6" w:rsidRDefault="00000000">
      <w:pPr>
        <w:numPr>
          <w:ilvl w:val="0"/>
          <w:numId w:val="5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LDS</w:t>
      </w:r>
      <w:r>
        <w:rPr>
          <w:rFonts w:ascii="Times" w:eastAsia="Times" w:hAnsi="Times" w:cs="Times"/>
          <w:sz w:val="24"/>
          <w:szCs w:val="24"/>
        </w:rPr>
        <w:tab/>
        <w:t>R20, $40</w:t>
      </w:r>
    </w:p>
    <w:p w14:paraId="4BFEE922" w14:textId="659C707F" w:rsidR="004850DC" w:rsidRDefault="004850DC" w:rsidP="004850DC">
      <w:pPr>
        <w:spacing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 w:rsidRPr="004850DC">
        <w:rPr>
          <w:rFonts w:ascii="Times" w:eastAsia="Times" w:hAnsi="Times" w:cs="Times"/>
          <w:sz w:val="24"/>
          <w:szCs w:val="24"/>
        </w:rPr>
        <w:t xml:space="preserve">(Load Direct from Data Space): Go to </w:t>
      </w:r>
      <w:r w:rsidRPr="004850DC">
        <w:rPr>
          <w:rFonts w:ascii="Times" w:eastAsia="Times" w:hAnsi="Times" w:cs="Times"/>
          <w:b/>
          <w:bCs/>
          <w:sz w:val="24"/>
          <w:szCs w:val="24"/>
        </w:rPr>
        <w:t>SRAM address $40</w:t>
      </w:r>
      <w:r w:rsidRPr="004850DC">
        <w:rPr>
          <w:rFonts w:ascii="Times" w:eastAsia="Times" w:hAnsi="Times" w:cs="Times"/>
          <w:sz w:val="24"/>
          <w:szCs w:val="24"/>
        </w:rPr>
        <w:t>, find the value stored there, and copy it into R20</w:t>
      </w:r>
    </w:p>
    <w:p w14:paraId="618DD0D5" w14:textId="77777777" w:rsidR="00B94EF6" w:rsidRDefault="00000000">
      <w:pPr>
        <w:numPr>
          <w:ilvl w:val="0"/>
          <w:numId w:val="5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LDI </w:t>
      </w:r>
      <w:r>
        <w:rPr>
          <w:rFonts w:ascii="Times" w:eastAsia="Times" w:hAnsi="Times" w:cs="Times"/>
          <w:sz w:val="24"/>
          <w:szCs w:val="24"/>
        </w:rPr>
        <w:tab/>
        <w:t>R20, $40</w:t>
      </w:r>
    </w:p>
    <w:p w14:paraId="282710BE" w14:textId="3DB1BF7B" w:rsidR="004850DC" w:rsidRDefault="004850DC" w:rsidP="004850DC">
      <w:pPr>
        <w:spacing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 w:rsidRPr="004850DC">
        <w:rPr>
          <w:rFonts w:ascii="Times" w:eastAsia="Times" w:hAnsi="Times" w:cs="Times"/>
          <w:sz w:val="24"/>
          <w:szCs w:val="24"/>
        </w:rPr>
        <w:t xml:space="preserve">(Load Immediate): Simply put the </w:t>
      </w:r>
      <w:r w:rsidRPr="004850DC">
        <w:rPr>
          <w:rFonts w:ascii="Times" w:eastAsia="Times" w:hAnsi="Times" w:cs="Times"/>
          <w:b/>
          <w:bCs/>
          <w:sz w:val="24"/>
          <w:szCs w:val="24"/>
        </w:rPr>
        <w:t>number $40</w:t>
      </w:r>
      <w:r w:rsidRPr="004850DC">
        <w:rPr>
          <w:rFonts w:ascii="Times" w:eastAsia="Times" w:hAnsi="Times" w:cs="Times"/>
          <w:sz w:val="24"/>
          <w:szCs w:val="24"/>
        </w:rPr>
        <w:t xml:space="preserve"> (hex for 64) directly into R20. It does not access memory.</w:t>
      </w:r>
    </w:p>
    <w:p w14:paraId="189165DB" w14:textId="77777777" w:rsidR="00B94EF6" w:rsidRDefault="00B94EF6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</w:p>
    <w:p w14:paraId="1CFD3A4F" w14:textId="77777777" w:rsidR="00B94EF6" w:rsidRDefault="00B94EF6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</w:p>
    <w:sectPr w:rsidR="00B94EF6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9FDB" w14:textId="77777777" w:rsidR="007B70DD" w:rsidRDefault="007B70DD">
      <w:pPr>
        <w:spacing w:line="240" w:lineRule="auto"/>
      </w:pPr>
      <w:r>
        <w:separator/>
      </w:r>
    </w:p>
  </w:endnote>
  <w:endnote w:type="continuationSeparator" w:id="0">
    <w:p w14:paraId="022C9571" w14:textId="77777777" w:rsidR="007B70DD" w:rsidRDefault="007B7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5232033-B880-4724-B605-704ADED79A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B48E4A5-ED8C-419C-9030-9230D847F9CE}"/>
    <w:embedBold r:id="rId3" w:fontKey="{155B796C-3C5D-450D-BC01-0B666B8A9D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9D3E54-ED4F-455B-A473-EA82F19C285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207487B-99A8-4BEC-A551-3E6B4E17CA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4F66DE-5DDF-4D3C-A7AE-CB817FD818E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70AD2852-3B21-4BA1-85F1-745B1EB718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A092" w14:textId="77777777" w:rsidR="007B70DD" w:rsidRDefault="007B70DD">
      <w:pPr>
        <w:spacing w:line="240" w:lineRule="auto"/>
      </w:pPr>
      <w:r>
        <w:separator/>
      </w:r>
    </w:p>
  </w:footnote>
  <w:footnote w:type="continuationSeparator" w:id="0">
    <w:p w14:paraId="6E85AABE" w14:textId="77777777" w:rsidR="007B70DD" w:rsidRDefault="007B70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D0E0" w14:textId="77777777" w:rsidR="00B94EF6" w:rsidRDefault="00B94EF6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B94EF6" w14:paraId="46255EFB" w14:textId="77777777">
      <w:trPr>
        <w:trHeight w:val="1258"/>
      </w:trPr>
      <w:tc>
        <w:tcPr>
          <w:tcW w:w="9361" w:type="dxa"/>
          <w:vAlign w:val="center"/>
        </w:tcPr>
        <w:p w14:paraId="7D4D18BB" w14:textId="77777777" w:rsidR="00B94EF6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4-B</w:t>
          </w:r>
        </w:p>
        <w:p w14:paraId="11BACBB3" w14:textId="77777777" w:rsidR="00B94EF6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Data Transfer</w:t>
          </w:r>
        </w:p>
      </w:tc>
    </w:tr>
  </w:tbl>
  <w:p w14:paraId="22B98B91" w14:textId="77777777" w:rsidR="00B94EF6" w:rsidRDefault="00B94EF6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0AA2"/>
    <w:multiLevelType w:val="multilevel"/>
    <w:tmpl w:val="41C456A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6595837"/>
    <w:multiLevelType w:val="multilevel"/>
    <w:tmpl w:val="202244B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68261F8"/>
    <w:multiLevelType w:val="multilevel"/>
    <w:tmpl w:val="61A0971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9D0FFD"/>
    <w:multiLevelType w:val="multilevel"/>
    <w:tmpl w:val="2806B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A15002"/>
    <w:multiLevelType w:val="multilevel"/>
    <w:tmpl w:val="69AC55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37E1442"/>
    <w:multiLevelType w:val="multilevel"/>
    <w:tmpl w:val="D238414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970B02"/>
    <w:multiLevelType w:val="multilevel"/>
    <w:tmpl w:val="10C46B5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889103504">
    <w:abstractNumId w:val="3"/>
  </w:num>
  <w:num w:numId="2" w16cid:durableId="1123964211">
    <w:abstractNumId w:val="0"/>
  </w:num>
  <w:num w:numId="3" w16cid:durableId="200942171">
    <w:abstractNumId w:val="2"/>
  </w:num>
  <w:num w:numId="4" w16cid:durableId="1289555902">
    <w:abstractNumId w:val="5"/>
  </w:num>
  <w:num w:numId="5" w16cid:durableId="39211186">
    <w:abstractNumId w:val="1"/>
  </w:num>
  <w:num w:numId="6" w16cid:durableId="658192774">
    <w:abstractNumId w:val="6"/>
  </w:num>
  <w:num w:numId="7" w16cid:durableId="730662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F6"/>
    <w:rsid w:val="004850DC"/>
    <w:rsid w:val="007A696B"/>
    <w:rsid w:val="007B70DD"/>
    <w:rsid w:val="00920977"/>
    <w:rsid w:val="00B9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E59F"/>
  <w15:docId w15:val="{6A2F598B-5575-4302-8942-1C9848A0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icrochip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2026-02-11T14:12:00Z</dcterms:created>
  <dcterms:modified xsi:type="dcterms:W3CDTF">2026-02-11T14:12:00Z</dcterms:modified>
</cp:coreProperties>
</file>