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20045" w14:textId="77777777" w:rsidR="00A85B37" w:rsidRDefault="00FB2297">
      <w:pPr>
        <w:spacing w:before="240"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TQF 3 Course Specifications</w:t>
      </w:r>
    </w:p>
    <w:p w14:paraId="4FF1437D"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1 General Information</w:t>
      </w:r>
    </w:p>
    <w:p w14:paraId="75B6E5E1" w14:textId="77777777" w:rsidR="00A85B37" w:rsidRDefault="00FB2297">
      <w:pPr>
        <w:tabs>
          <w:tab w:val="left" w:pos="720"/>
          <w:tab w:val="left" w:pos="1440"/>
          <w:tab w:val="left" w:pos="2160"/>
          <w:tab w:val="left" w:pos="2880"/>
          <w:tab w:val="right" w:pos="9360"/>
        </w:tabs>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code and course title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p>
    <w:p w14:paraId="487DCA31" w14:textId="37365646" w:rsidR="00E92C85" w:rsidRPr="00E92C85" w:rsidRDefault="00FB2297" w:rsidP="00E92C85">
      <w:pPr>
        <w:pStyle w:val="ListParagraph"/>
        <w:spacing w:after="0"/>
        <w:ind w:right="-403"/>
        <w:rPr>
          <w:rFonts w:ascii="TH SarabunPSK" w:eastAsia="BrowalliaNew-Bold" w:hAnsi="TH SarabunPSK" w:cs="TH SarabunPSK"/>
          <w:sz w:val="31"/>
          <w:szCs w:val="31"/>
          <w:cs/>
        </w:rPr>
      </w:pPr>
      <w:r w:rsidRPr="00E92C85">
        <w:rPr>
          <w:rFonts w:ascii="TH SarabunPSK" w:eastAsia="TH SarabunPSK" w:hAnsi="TH SarabunPSK" w:cs="TH SarabunPSK"/>
          <w:sz w:val="31"/>
          <w:szCs w:val="31"/>
        </w:rPr>
        <w:t>Thai</w:t>
      </w:r>
      <w:r w:rsidRPr="00E92C85">
        <w:rPr>
          <w:rFonts w:ascii="TH SarabunPSK" w:eastAsia="TH SarabunPSK" w:hAnsi="TH SarabunPSK" w:cs="TH SarabunPSK"/>
          <w:sz w:val="31"/>
          <w:szCs w:val="31"/>
        </w:rPr>
        <w:tab/>
      </w:r>
      <w:r w:rsidR="00E92C85" w:rsidRPr="00E92C85">
        <w:rPr>
          <w:rFonts w:ascii="TH SarabunPSK" w:hAnsi="TH SarabunPSK" w:cs="TH SarabunPSK"/>
          <w:sz w:val="31"/>
          <w:szCs w:val="31"/>
        </w:rPr>
        <w:t xml:space="preserve">EGCI </w:t>
      </w:r>
      <w:r w:rsidR="00E81A5C">
        <w:rPr>
          <w:rFonts w:ascii="TH SarabunPSK" w:hAnsi="TH SarabunPSK" w:cs="TH SarabunPSK"/>
          <w:sz w:val="31"/>
          <w:szCs w:val="31"/>
        </w:rPr>
        <w:t>332</w:t>
      </w:r>
      <w:r w:rsidR="00E92C85" w:rsidRPr="00E92C85">
        <w:rPr>
          <w:rFonts w:ascii="TH SarabunPSK" w:hAnsi="TH SarabunPSK" w:cs="TH SarabunPSK"/>
          <w:sz w:val="31"/>
          <w:szCs w:val="31"/>
        </w:rPr>
        <w:tab/>
      </w:r>
      <w:r w:rsidR="00E81A5C">
        <w:rPr>
          <w:rFonts w:ascii="TH SarabunPSK" w:hAnsi="TH SarabunPSK" w:cs="TH SarabunPSK" w:hint="cs"/>
          <w:sz w:val="31"/>
          <w:szCs w:val="31"/>
          <w:cs/>
        </w:rPr>
        <w:t>ระบบฝังตัว</w:t>
      </w:r>
    </w:p>
    <w:p w14:paraId="65D91590" w14:textId="1404E46B" w:rsidR="00E92C85" w:rsidRPr="00E92C85" w:rsidRDefault="00FB2297">
      <w:p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ab/>
        <w:t>English</w:t>
      </w:r>
      <w:r w:rsidRPr="00E92C85">
        <w:rPr>
          <w:rFonts w:ascii="TH SarabunPSK" w:eastAsia="TH SarabunPSK" w:hAnsi="TH SarabunPSK" w:cs="TH SarabunPSK"/>
          <w:sz w:val="31"/>
          <w:szCs w:val="31"/>
        </w:rPr>
        <w:tab/>
      </w:r>
      <w:r w:rsidR="00E92C85" w:rsidRPr="00E92C85">
        <w:rPr>
          <w:rFonts w:ascii="TH SarabunPSK" w:eastAsia="BrowalliaNew-Bold" w:hAnsi="TH SarabunPSK" w:cs="TH SarabunPSK"/>
          <w:sz w:val="31"/>
          <w:szCs w:val="31"/>
        </w:rPr>
        <w:t xml:space="preserve">EGCI </w:t>
      </w:r>
      <w:r w:rsidR="00E81A5C">
        <w:rPr>
          <w:rFonts w:ascii="TH SarabunPSK" w:eastAsia="BrowalliaNew-Bold" w:hAnsi="TH SarabunPSK" w:cs="TH SarabunPSK"/>
          <w:sz w:val="31"/>
          <w:szCs w:val="31"/>
        </w:rPr>
        <w:t>332</w:t>
      </w:r>
      <w:r w:rsidR="00E92C85" w:rsidRPr="00E92C85">
        <w:rPr>
          <w:rFonts w:ascii="TH SarabunPSK" w:eastAsia="BrowalliaNew-Bold" w:hAnsi="TH SarabunPSK" w:cs="TH SarabunPSK"/>
          <w:sz w:val="31"/>
          <w:szCs w:val="31"/>
        </w:rPr>
        <w:tab/>
      </w:r>
      <w:r w:rsidR="00E81A5C">
        <w:rPr>
          <w:rFonts w:ascii="TH SarabunPSK" w:eastAsia="BrowalliaNew-Bold" w:hAnsi="TH SarabunPSK" w:cs="TH SarabunPSK"/>
          <w:sz w:val="31"/>
          <w:szCs w:val="31"/>
        </w:rPr>
        <w:t>Embedded System</w:t>
      </w:r>
      <w:r w:rsidR="00E92C85" w:rsidRPr="00E92C85">
        <w:rPr>
          <w:rFonts w:ascii="TH SarabunPSK" w:eastAsia="TH SarabunPSK" w:hAnsi="TH SarabunPSK" w:cs="TH SarabunPSK"/>
          <w:sz w:val="31"/>
          <w:szCs w:val="31"/>
        </w:rPr>
        <w:t xml:space="preserve"> </w:t>
      </w:r>
    </w:p>
    <w:p w14:paraId="2BBE177D" w14:textId="1EE8C7F4" w:rsidR="00A85B37" w:rsidRPr="00E92C85" w:rsidRDefault="00FB2297">
      <w:pPr>
        <w:spacing w:after="0"/>
        <w:rPr>
          <w:rFonts w:ascii="TH SarabunPSK" w:eastAsia="TH SarabunPSK" w:hAnsi="TH SarabunPSK" w:cs="TH SarabunPSK"/>
          <w:sz w:val="31"/>
          <w:szCs w:val="31"/>
          <w:lang w:val="en-GB"/>
        </w:rPr>
      </w:pPr>
      <w:r w:rsidRPr="00E92C85">
        <w:rPr>
          <w:rFonts w:ascii="TH SarabunPSK" w:eastAsia="TH SarabunPSK" w:hAnsi="TH SarabunPSK" w:cs="TH SarabunPSK"/>
          <w:sz w:val="31"/>
          <w:szCs w:val="31"/>
        </w:rPr>
        <w:t>2. Number of credits</w:t>
      </w:r>
      <w:r w:rsidRPr="00E92C85">
        <w:rPr>
          <w:rFonts w:ascii="TH SarabunPSK" w:eastAsia="TH SarabunPSK" w:hAnsi="TH SarabunPSK" w:cs="TH SarabunPSK"/>
          <w:sz w:val="31"/>
          <w:szCs w:val="31"/>
        </w:rPr>
        <w:tab/>
      </w:r>
      <w:r w:rsidR="00E92C85" w:rsidRPr="00E92C85">
        <w:rPr>
          <w:rFonts w:ascii="TH SarabunPSK" w:eastAsia="TH SarabunPSK" w:hAnsi="TH SarabunPSK" w:cs="TH SarabunPSK"/>
          <w:sz w:val="31"/>
          <w:szCs w:val="31"/>
        </w:rPr>
        <w:t>4 Credits</w:t>
      </w:r>
    </w:p>
    <w:p w14:paraId="3697D67A" w14:textId="77777777" w:rsidR="00A85B37" w:rsidRPr="00E92C85" w:rsidRDefault="00FB2297">
      <w:p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3. Program and type of subject</w:t>
      </w:r>
    </w:p>
    <w:p w14:paraId="7A0BC568" w14:textId="0B3B0B64" w:rsidR="00A85B37" w:rsidRPr="00E92C85" w:rsidRDefault="00FB2297">
      <w:p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ab/>
        <w:t xml:space="preserve">3.1 Program </w:t>
      </w:r>
      <w:r w:rsidRPr="00E92C85">
        <w:rPr>
          <w:rFonts w:ascii="TH SarabunPSK" w:eastAsia="TH SarabunPSK" w:hAnsi="TH SarabunPSK" w:cs="TH SarabunPSK"/>
          <w:sz w:val="31"/>
          <w:szCs w:val="31"/>
        </w:rPr>
        <w:tab/>
      </w:r>
      <w:r w:rsidRPr="00E92C85">
        <w:rPr>
          <w:rFonts w:ascii="TH SarabunPSK" w:eastAsia="TH SarabunPSK" w:hAnsi="TH SarabunPSK" w:cs="TH SarabunPSK"/>
          <w:sz w:val="31"/>
          <w:szCs w:val="31"/>
        </w:rPr>
        <w:tab/>
      </w:r>
      <w:r w:rsidR="00E92C85">
        <w:rPr>
          <w:rFonts w:ascii="TH SarabunPSK" w:eastAsia="TH SarabunPSK" w:hAnsi="TH SarabunPSK" w:cs="TH SarabunPSK"/>
          <w:sz w:val="31"/>
          <w:szCs w:val="31"/>
        </w:rPr>
        <w:t xml:space="preserve">Bachelor of Engineering </w:t>
      </w:r>
      <w:r w:rsidRPr="00E92C85">
        <w:rPr>
          <w:rFonts w:ascii="TH SarabunPSK" w:eastAsia="TH SarabunPSK" w:hAnsi="TH SarabunPSK" w:cs="TH SarabunPSK"/>
          <w:sz w:val="31"/>
          <w:szCs w:val="31"/>
          <w:u w:val="single"/>
        </w:rPr>
        <w:t>(</w:t>
      </w:r>
      <w:r w:rsidR="00E92C85">
        <w:rPr>
          <w:rFonts w:ascii="TH SarabunPSK" w:eastAsia="TH SarabunPSK" w:hAnsi="TH SarabunPSK" w:cs="TH SarabunPSK"/>
          <w:sz w:val="31"/>
          <w:szCs w:val="31"/>
          <w:u w:val="single"/>
        </w:rPr>
        <w:t>Computer Engineering</w:t>
      </w:r>
      <w:r w:rsidRPr="00E92C85">
        <w:rPr>
          <w:rFonts w:ascii="TH SarabunPSK" w:eastAsia="TH SarabunPSK" w:hAnsi="TH SarabunPSK" w:cs="TH SarabunPSK"/>
          <w:sz w:val="31"/>
          <w:szCs w:val="31"/>
          <w:u w:val="single"/>
        </w:rPr>
        <w:t xml:space="preserve">) </w:t>
      </w:r>
    </w:p>
    <w:p w14:paraId="256C9E1F" w14:textId="52FABF09" w:rsidR="00E92C85" w:rsidRPr="00E92C85" w:rsidRDefault="00FB2297" w:rsidP="00E92C85">
      <w:pPr>
        <w:numPr>
          <w:ilvl w:val="1"/>
          <w:numId w:val="13"/>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E92C85">
        <w:rPr>
          <w:rFonts w:ascii="TH SarabunPSK" w:eastAsia="TH SarabunPSK" w:hAnsi="TH SarabunPSK" w:cs="TH SarabunPSK"/>
          <w:sz w:val="31"/>
          <w:szCs w:val="31"/>
        </w:rPr>
        <w:t>Type of Subject</w:t>
      </w:r>
      <w:r w:rsidRPr="00E92C85">
        <w:rPr>
          <w:rFonts w:ascii="TH SarabunPSK" w:eastAsia="TH SarabunPSK" w:hAnsi="TH SarabunPSK" w:cs="TH SarabunPSK"/>
          <w:sz w:val="31"/>
          <w:szCs w:val="31"/>
        </w:rPr>
        <w:tab/>
      </w:r>
      <w:r w:rsidR="00E92C85" w:rsidRPr="00E92C85">
        <w:rPr>
          <w:rFonts w:ascii="TH SarabunPSK" w:hAnsi="TH SarabunPSK" w:cs="TH SarabunPSK"/>
          <w:sz w:val="31"/>
          <w:szCs w:val="31"/>
        </w:rPr>
        <w:t>Major Course (Required Major)</w:t>
      </w:r>
    </w:p>
    <w:p w14:paraId="30A124BD" w14:textId="27027C70" w:rsidR="00A85B37" w:rsidRDefault="00A85B37">
      <w:pPr>
        <w:spacing w:after="0"/>
        <w:rPr>
          <w:rFonts w:ascii="TH SarabunPSK" w:eastAsia="TH SarabunPSK" w:hAnsi="TH SarabunPSK" w:cs="TH SarabunPSK"/>
          <w:sz w:val="31"/>
          <w:szCs w:val="31"/>
        </w:rPr>
      </w:pPr>
    </w:p>
    <w:p w14:paraId="310B272D"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4. Course Coordinator and Course Lecturer</w:t>
      </w:r>
    </w:p>
    <w:p w14:paraId="13EAABE3" w14:textId="43B19C0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4.1</w:t>
      </w:r>
      <w:r>
        <w:rPr>
          <w:rFonts w:ascii="TH SarabunPSK" w:eastAsia="TH SarabunPSK" w:hAnsi="TH SarabunPSK" w:cs="TH SarabunPSK"/>
          <w:sz w:val="31"/>
          <w:szCs w:val="31"/>
        </w:rPr>
        <w:tab/>
        <w:t xml:space="preserve"> Course Coordinator </w:t>
      </w:r>
      <w:r>
        <w:rPr>
          <w:rFonts w:ascii="TH SarabunPSK" w:eastAsia="TH SarabunPSK" w:hAnsi="TH SarabunPSK" w:cs="TH SarabunPSK"/>
          <w:sz w:val="31"/>
          <w:szCs w:val="31"/>
        </w:rPr>
        <w:tab/>
      </w:r>
      <w:r w:rsidR="00E92C85">
        <w:rPr>
          <w:rFonts w:ascii="TH SarabunPSK" w:eastAsia="TH SarabunPSK" w:hAnsi="TH SarabunPSK" w:cs="TH SarabunPSK"/>
          <w:sz w:val="31"/>
          <w:szCs w:val="31"/>
        </w:rPr>
        <w:t>Dr</w:t>
      </w:r>
      <w:r>
        <w:rPr>
          <w:rFonts w:ascii="TH SarabunPSK" w:eastAsia="TH SarabunPSK" w:hAnsi="TH SarabunPSK" w:cs="TH SarabunPSK"/>
          <w:sz w:val="31"/>
          <w:szCs w:val="31"/>
        </w:rPr>
        <w:t>.</w:t>
      </w:r>
      <w:r w:rsidR="00E92C85">
        <w:rPr>
          <w:rFonts w:ascii="TH SarabunPSK" w:eastAsia="TH SarabunPSK" w:hAnsi="TH SarabunPSK" w:cs="TH SarabunPSK"/>
          <w:sz w:val="31"/>
          <w:szCs w:val="31"/>
        </w:rPr>
        <w:t xml:space="preserve"> </w:t>
      </w:r>
      <w:proofErr w:type="spellStart"/>
      <w:r w:rsidR="00E92C85">
        <w:rPr>
          <w:rFonts w:ascii="TH SarabunPSK" w:eastAsia="TH SarabunPSK" w:hAnsi="TH SarabunPSK" w:cs="TH SarabunPSK"/>
          <w:sz w:val="31"/>
          <w:szCs w:val="31"/>
        </w:rPr>
        <w:t>Mingmanas</w:t>
      </w:r>
      <w:proofErr w:type="spellEnd"/>
      <w:r w:rsidR="00E92C85">
        <w:rPr>
          <w:rFonts w:ascii="TH SarabunPSK" w:eastAsia="TH SarabunPSK" w:hAnsi="TH SarabunPSK" w:cs="TH SarabunPSK"/>
          <w:sz w:val="31"/>
          <w:szCs w:val="31"/>
        </w:rPr>
        <w:t xml:space="preserve"> </w:t>
      </w:r>
      <w:proofErr w:type="spellStart"/>
      <w:r w:rsidR="00E92C85">
        <w:rPr>
          <w:rFonts w:ascii="TH SarabunPSK" w:eastAsia="TH SarabunPSK" w:hAnsi="TH SarabunPSK" w:cs="TH SarabunPSK"/>
          <w:sz w:val="31"/>
          <w:szCs w:val="31"/>
        </w:rPr>
        <w:t>Sivaraksa</w:t>
      </w:r>
      <w:proofErr w:type="spellEnd"/>
    </w:p>
    <w:p w14:paraId="2CD0E255" w14:textId="46D0411B"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4.2</w:t>
      </w:r>
      <w:r>
        <w:rPr>
          <w:rFonts w:ascii="TH SarabunPSK" w:eastAsia="TH SarabunPSK" w:hAnsi="TH SarabunPSK" w:cs="TH SarabunPSK"/>
          <w:sz w:val="31"/>
          <w:szCs w:val="31"/>
        </w:rPr>
        <w:tab/>
        <w:t xml:space="preserve"> Course Lecturer</w:t>
      </w:r>
      <w:r>
        <w:rPr>
          <w:rFonts w:ascii="TH SarabunPSK" w:eastAsia="TH SarabunPSK" w:hAnsi="TH SarabunPSK" w:cs="TH SarabunPSK"/>
          <w:sz w:val="31"/>
          <w:szCs w:val="31"/>
        </w:rPr>
        <w:tab/>
      </w:r>
      <w:r w:rsidR="00E81A5C">
        <w:rPr>
          <w:rFonts w:ascii="TH SarabunPSK" w:eastAsia="TH SarabunPSK" w:hAnsi="TH SarabunPSK" w:cs="TH SarabunPSK"/>
          <w:sz w:val="31"/>
          <w:szCs w:val="31"/>
        </w:rPr>
        <w:t xml:space="preserve">Dr. </w:t>
      </w:r>
      <w:proofErr w:type="spellStart"/>
      <w:r w:rsidR="00E81A5C">
        <w:rPr>
          <w:rFonts w:ascii="TH SarabunPSK" w:eastAsia="TH SarabunPSK" w:hAnsi="TH SarabunPSK" w:cs="TH SarabunPSK"/>
          <w:sz w:val="31"/>
          <w:szCs w:val="31"/>
        </w:rPr>
        <w:t>Konlakorn</w:t>
      </w:r>
      <w:proofErr w:type="spellEnd"/>
      <w:r w:rsidR="00E81A5C">
        <w:rPr>
          <w:rFonts w:ascii="TH SarabunPSK" w:eastAsia="TH SarabunPSK" w:hAnsi="TH SarabunPSK" w:cs="TH SarabunPSK"/>
          <w:sz w:val="31"/>
          <w:szCs w:val="31"/>
        </w:rPr>
        <w:t xml:space="preserve"> </w:t>
      </w:r>
      <w:proofErr w:type="spellStart"/>
      <w:r w:rsidR="00E81A5C">
        <w:rPr>
          <w:rFonts w:ascii="TH SarabunPSK" w:eastAsia="TH SarabunPSK" w:hAnsi="TH SarabunPSK" w:cs="TH SarabunPSK"/>
          <w:sz w:val="31"/>
          <w:szCs w:val="31"/>
        </w:rPr>
        <w:t>Wongpatikaseree</w:t>
      </w:r>
      <w:proofErr w:type="spellEnd"/>
    </w:p>
    <w:p w14:paraId="64879990"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5. Trimester/ Year of Study</w:t>
      </w:r>
    </w:p>
    <w:p w14:paraId="411B1C7A" w14:textId="4C259C33"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5.1 Trimester</w:t>
      </w:r>
      <w:r>
        <w:rPr>
          <w:rFonts w:ascii="TH SarabunPSK" w:eastAsia="TH SarabunPSK" w:hAnsi="TH SarabunPSK" w:cs="TH SarabunPSK"/>
          <w:sz w:val="31"/>
          <w:szCs w:val="31"/>
        </w:rPr>
        <w:tab/>
      </w:r>
      <w:r w:rsidR="00E92C85" w:rsidRPr="00E92C85">
        <w:rPr>
          <w:rFonts w:ascii="TH SarabunPSK" w:eastAsia="TH SarabunPSK" w:hAnsi="TH SarabunPSK" w:cs="TH SarabunPSK"/>
          <w:sz w:val="31"/>
          <w:szCs w:val="31"/>
        </w:rPr>
        <w:t>Third trimester</w:t>
      </w:r>
      <w:r w:rsidRPr="00E92C85">
        <w:rPr>
          <w:rFonts w:ascii="TH SarabunPSK" w:eastAsia="TH SarabunPSK" w:hAnsi="TH SarabunPSK" w:cs="TH SarabunPSK"/>
          <w:sz w:val="31"/>
          <w:szCs w:val="31"/>
        </w:rPr>
        <w:t xml:space="preserve"> / for </w:t>
      </w:r>
      <w:r w:rsidR="00E81A5C">
        <w:rPr>
          <w:rFonts w:ascii="TH SarabunPSK" w:eastAsia="TH SarabunPSK" w:hAnsi="TH SarabunPSK" w:cs="TH SarabunPSK"/>
          <w:sz w:val="31"/>
          <w:szCs w:val="31"/>
        </w:rPr>
        <w:t>3</w:t>
      </w:r>
      <w:r w:rsidR="00E92C85" w:rsidRPr="00E92C85">
        <w:rPr>
          <w:rFonts w:ascii="TH SarabunPSK" w:eastAsia="TH SarabunPSK" w:hAnsi="TH SarabunPSK" w:cs="TH SarabunPSK"/>
          <w:sz w:val="31"/>
          <w:szCs w:val="31"/>
          <w:vertAlign w:val="superscript"/>
        </w:rPr>
        <w:t>nd</w:t>
      </w:r>
      <w:r w:rsidR="00E92C85" w:rsidRPr="00E92C85">
        <w:rPr>
          <w:rFonts w:ascii="TH SarabunPSK" w:eastAsia="TH SarabunPSK" w:hAnsi="TH SarabunPSK" w:cs="TH SarabunPSK"/>
          <w:sz w:val="31"/>
          <w:szCs w:val="31"/>
        </w:rPr>
        <w:t xml:space="preserve"> year Computer Engineering </w:t>
      </w:r>
    </w:p>
    <w:p w14:paraId="48205521" w14:textId="0C2DE9E6"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5.2 Course Capacity</w:t>
      </w:r>
      <w:r>
        <w:rPr>
          <w:rFonts w:ascii="TH SarabunPSK" w:eastAsia="TH SarabunPSK" w:hAnsi="TH SarabunPSK" w:cs="TH SarabunPSK"/>
          <w:sz w:val="31"/>
          <w:szCs w:val="31"/>
        </w:rPr>
        <w:tab/>
        <w:t>Approximately</w:t>
      </w:r>
      <w:r w:rsidR="00E92C85">
        <w:rPr>
          <w:rFonts w:ascii="TH SarabunPSK" w:eastAsia="TH SarabunPSK" w:hAnsi="TH SarabunPSK" w:cs="TH SarabunPSK"/>
          <w:sz w:val="31"/>
          <w:szCs w:val="31"/>
        </w:rPr>
        <w:t xml:space="preserve"> 25 </w:t>
      </w:r>
      <w:r>
        <w:rPr>
          <w:rFonts w:ascii="TH SarabunPSK" w:eastAsia="TH SarabunPSK" w:hAnsi="TH SarabunPSK" w:cs="TH SarabunPSK"/>
          <w:sz w:val="31"/>
          <w:szCs w:val="31"/>
        </w:rPr>
        <w:t>students</w:t>
      </w:r>
    </w:p>
    <w:p w14:paraId="1B6EA08B" w14:textId="5B60E000" w:rsidR="00A85B37" w:rsidRDefault="00FB2297">
      <w:pPr>
        <w:spacing w:after="0"/>
        <w:rPr>
          <w:rFonts w:ascii="TH SarabunPSK" w:eastAsia="TH SarabunPSK" w:hAnsi="TH SarabunPSK" w:cs="TH SarabunPSK"/>
          <w:sz w:val="31"/>
          <w:szCs w:val="31"/>
          <w:u w:val="single"/>
        </w:rPr>
      </w:pPr>
      <w:r>
        <w:rPr>
          <w:rFonts w:ascii="TH SarabunPSK" w:eastAsia="TH SarabunPSK" w:hAnsi="TH SarabunPSK" w:cs="TH SarabunPSK"/>
          <w:sz w:val="31"/>
          <w:szCs w:val="31"/>
        </w:rPr>
        <w:t>6. Pre-requisite</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E92C85" w:rsidRPr="00E92C85">
        <w:rPr>
          <w:rFonts w:ascii="TH SarabunPSK" w:eastAsia="TH SarabunPSK" w:hAnsi="TH SarabunPSK" w:cs="TH SarabunPSK"/>
          <w:sz w:val="31"/>
          <w:szCs w:val="31"/>
        </w:rPr>
        <w:t>None</w:t>
      </w:r>
    </w:p>
    <w:p w14:paraId="7E11A7E5" w14:textId="5D591D3F"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7. Co-requisites</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E81A5C">
        <w:rPr>
          <w:rFonts w:ascii="TH SarabunPSK" w:eastAsia="TH SarabunPSK" w:hAnsi="TH SarabunPSK" w:cs="TH SarabunPSK"/>
          <w:sz w:val="31"/>
          <w:szCs w:val="31"/>
        </w:rPr>
        <w:t>None</w:t>
      </w:r>
    </w:p>
    <w:p w14:paraId="0662ED43" w14:textId="3E07618D"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8. Venue of Study</w:t>
      </w:r>
      <w:r>
        <w:rPr>
          <w:rFonts w:ascii="TH SarabunPSK" w:eastAsia="TH SarabunPSK" w:hAnsi="TH SarabunPSK" w:cs="TH SarabunPSK"/>
          <w:sz w:val="31"/>
          <w:szCs w:val="31"/>
        </w:rPr>
        <w:tab/>
      </w:r>
      <w:r w:rsidR="00E92C85">
        <w:rPr>
          <w:rFonts w:ascii="TH SarabunPSK" w:eastAsia="TH SarabunPSK" w:hAnsi="TH SarabunPSK" w:cs="TH SarabunPSK"/>
          <w:sz w:val="31"/>
          <w:szCs w:val="31"/>
        </w:rPr>
        <w:t xml:space="preserve">Mahidol University, </w:t>
      </w:r>
      <w:proofErr w:type="spellStart"/>
      <w:r w:rsidR="00E92C85">
        <w:rPr>
          <w:rFonts w:ascii="TH SarabunPSK" w:eastAsia="TH SarabunPSK" w:hAnsi="TH SarabunPSK" w:cs="TH SarabunPSK"/>
          <w:sz w:val="31"/>
          <w:szCs w:val="31"/>
        </w:rPr>
        <w:t>Salaya</w:t>
      </w:r>
      <w:proofErr w:type="spellEnd"/>
      <w:r w:rsidR="00E92C85">
        <w:rPr>
          <w:rFonts w:ascii="TH SarabunPSK" w:eastAsia="TH SarabunPSK" w:hAnsi="TH SarabunPSK" w:cs="TH SarabunPSK"/>
          <w:sz w:val="31"/>
          <w:szCs w:val="31"/>
        </w:rPr>
        <w:t xml:space="preserve"> campus</w:t>
      </w:r>
    </w:p>
    <w:p w14:paraId="1C34DA91"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9. Date of Latest Revision</w:t>
      </w:r>
    </w:p>
    <w:p w14:paraId="32B19B22"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r>
      <w:r w:rsidRPr="00A24380">
        <w:rPr>
          <w:rFonts w:ascii="TH SarabunPSK" w:eastAsia="TH SarabunPSK" w:hAnsi="TH SarabunPSK" w:cs="TH SarabunPSK"/>
          <w:sz w:val="31"/>
          <w:szCs w:val="31"/>
        </w:rPr>
        <w:t>Date …………… Month …………</w:t>
      </w:r>
      <w:proofErr w:type="gramStart"/>
      <w:r w:rsidRPr="00A24380">
        <w:rPr>
          <w:rFonts w:ascii="TH SarabunPSK" w:eastAsia="TH SarabunPSK" w:hAnsi="TH SarabunPSK" w:cs="TH SarabunPSK"/>
          <w:sz w:val="31"/>
          <w:szCs w:val="31"/>
        </w:rPr>
        <w:t>…..</w:t>
      </w:r>
      <w:proofErr w:type="gramEnd"/>
      <w:r w:rsidRPr="00A24380">
        <w:rPr>
          <w:rFonts w:ascii="TH SarabunPSK" w:eastAsia="TH SarabunPSK" w:hAnsi="TH SarabunPSK" w:cs="TH SarabunPSK"/>
          <w:sz w:val="31"/>
          <w:szCs w:val="31"/>
        </w:rPr>
        <w:t>Year ………….</w:t>
      </w:r>
    </w:p>
    <w:p w14:paraId="62993281" w14:textId="77777777" w:rsidR="00A85B37" w:rsidRDefault="00A85B37">
      <w:pPr>
        <w:spacing w:after="0"/>
        <w:rPr>
          <w:rFonts w:ascii="TH SarabunPSK" w:eastAsia="TH SarabunPSK" w:hAnsi="TH SarabunPSK" w:cs="TH SarabunPSK"/>
          <w:sz w:val="31"/>
          <w:szCs w:val="31"/>
        </w:rPr>
      </w:pPr>
    </w:p>
    <w:p w14:paraId="2A335FD2" w14:textId="77777777" w:rsidR="00A85B37" w:rsidRDefault="00A85B37">
      <w:pPr>
        <w:spacing w:after="0"/>
        <w:jc w:val="center"/>
        <w:rPr>
          <w:rFonts w:ascii="TH SarabunPSK" w:eastAsia="TH SarabunPSK" w:hAnsi="TH SarabunPSK" w:cs="TH SarabunPSK"/>
          <w:b/>
          <w:sz w:val="31"/>
          <w:szCs w:val="31"/>
        </w:rPr>
      </w:pPr>
    </w:p>
    <w:p w14:paraId="056822A1" w14:textId="77777777" w:rsidR="00E92C85" w:rsidRDefault="00E92C85" w:rsidP="00A24380">
      <w:pPr>
        <w:spacing w:after="0"/>
        <w:rPr>
          <w:rFonts w:ascii="TH SarabunPSK" w:eastAsia="TH SarabunPSK" w:hAnsi="TH SarabunPSK" w:cs="TH SarabunPSK"/>
          <w:b/>
          <w:sz w:val="31"/>
          <w:szCs w:val="31"/>
        </w:rPr>
      </w:pPr>
    </w:p>
    <w:p w14:paraId="0056F7A2"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2 Goals and Objectives</w:t>
      </w:r>
    </w:p>
    <w:p w14:paraId="2366AA64" w14:textId="77777777" w:rsidR="00A85B37" w:rsidRPr="00AE35E4" w:rsidRDefault="00FB2297">
      <w:pPr>
        <w:spacing w:after="0"/>
        <w:ind w:left="360"/>
        <w:rPr>
          <w:rFonts w:ascii="TH SarabunPSK" w:eastAsia="TH SarabunPSK" w:hAnsi="TH SarabunPSK" w:cs="TH SarabunPSK"/>
          <w:color w:val="000000" w:themeColor="text1"/>
          <w:sz w:val="31"/>
          <w:szCs w:val="31"/>
        </w:rPr>
      </w:pPr>
      <w:r w:rsidRPr="00AE35E4">
        <w:rPr>
          <w:rFonts w:ascii="TH SarabunPSK" w:eastAsia="TH SarabunPSK" w:hAnsi="TH SarabunPSK" w:cs="TH SarabunPSK"/>
          <w:color w:val="000000" w:themeColor="text1"/>
          <w:sz w:val="31"/>
          <w:szCs w:val="31"/>
        </w:rPr>
        <w:t>1. Course Goals</w:t>
      </w:r>
    </w:p>
    <w:p w14:paraId="58BCE37B" w14:textId="675A4C23" w:rsidR="00EB37C8" w:rsidRPr="00EB37C8" w:rsidRDefault="00EB37C8" w:rsidP="00117D8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ind w:firstLine="720"/>
        <w:rPr>
          <w:rFonts w:ascii="TH SarabunPSK" w:eastAsia="Times New Roman" w:hAnsi="TH SarabunPSK" w:cs="TH SarabunPSK"/>
          <w:color w:val="auto"/>
          <w:sz w:val="31"/>
          <w:szCs w:val="31"/>
          <w:cs/>
          <w:lang w:val="en-TH"/>
        </w:rPr>
      </w:pPr>
      <w:r w:rsidRPr="00EB37C8">
        <w:rPr>
          <w:rFonts w:ascii="TH SarabunPSK" w:eastAsia="Times New Roman" w:hAnsi="TH SarabunPSK" w:cs="TH SarabunPSK"/>
          <w:color w:val="auto"/>
          <w:sz w:val="31"/>
          <w:szCs w:val="31"/>
          <w:lang w:val="en-TH"/>
        </w:rPr>
        <w:t xml:space="preserve">To provide students with basic knowledge and skills in embedded systems design. </w:t>
      </w:r>
      <w:r w:rsidRPr="00117D85">
        <w:rPr>
          <w:rFonts w:ascii="TH SarabunPSK" w:eastAsia="Times New Roman" w:hAnsi="TH SarabunPSK" w:cs="TH SarabunPSK"/>
          <w:color w:val="auto"/>
          <w:sz w:val="31"/>
          <w:szCs w:val="31"/>
          <w:lang w:val="en-TH"/>
        </w:rPr>
        <w:t xml:space="preserve">The ability to </w:t>
      </w:r>
      <w:r w:rsidR="00117D85" w:rsidRPr="00117D85">
        <w:rPr>
          <w:rFonts w:ascii="TH SarabunPSK" w:eastAsia="Times New Roman" w:hAnsi="TH SarabunPSK" w:cs="TH SarabunPSK"/>
          <w:color w:val="auto"/>
          <w:sz w:val="31"/>
          <w:szCs w:val="31"/>
          <w:lang w:val="en-TH"/>
        </w:rPr>
        <w:t xml:space="preserve">design and develop the hardware and software components of an embedded system. </w:t>
      </w:r>
      <w:r w:rsidR="00117D85">
        <w:rPr>
          <w:rFonts w:ascii="TH SarabunPSK" w:eastAsia="Times New Roman" w:hAnsi="TH SarabunPSK" w:cs="TH SarabunPSK"/>
          <w:color w:val="auto"/>
          <w:sz w:val="31"/>
          <w:szCs w:val="31"/>
        </w:rPr>
        <w:t xml:space="preserve">Students require to </w:t>
      </w:r>
      <w:r w:rsidR="00117D85" w:rsidRPr="00117D85">
        <w:rPr>
          <w:rFonts w:ascii="TH SarabunPSK" w:eastAsia="Times New Roman" w:hAnsi="TH SarabunPSK" w:cs="TH SarabunPSK"/>
          <w:color w:val="auto"/>
          <w:sz w:val="31"/>
          <w:szCs w:val="31"/>
          <w:lang w:val="en-TH"/>
        </w:rPr>
        <w:t>use of the enabling technologies for implementing embedded systems with emphasis on microprocessor and the techniques for programming their integrated peripherals using IDE programming tools in high level languages as python.</w:t>
      </w:r>
      <w:r w:rsidR="00117D85" w:rsidRPr="00117D85">
        <w:t xml:space="preserve"> </w:t>
      </w:r>
      <w:r w:rsidR="00CD3923">
        <w:rPr>
          <w:rFonts w:ascii="TH SarabunPSK" w:eastAsia="Times New Roman" w:hAnsi="TH SarabunPSK" w:cs="TH SarabunPSK"/>
          <w:color w:val="auto"/>
          <w:sz w:val="31"/>
          <w:szCs w:val="31"/>
        </w:rPr>
        <w:t>T</w:t>
      </w:r>
      <w:r w:rsidR="00117D85" w:rsidRPr="00117D85">
        <w:rPr>
          <w:rFonts w:ascii="TH SarabunPSK" w:eastAsia="Times New Roman" w:hAnsi="TH SarabunPSK" w:cs="TH SarabunPSK"/>
          <w:color w:val="auto"/>
          <w:sz w:val="31"/>
          <w:szCs w:val="31"/>
          <w:lang w:val="en-TH"/>
        </w:rPr>
        <w:t>he interdisciplinary nature of various application fields of Embedded Systems</w:t>
      </w:r>
      <w:r w:rsidR="00CD3923">
        <w:rPr>
          <w:rFonts w:ascii="TH SarabunPSK" w:eastAsia="Times New Roman" w:hAnsi="TH SarabunPSK" w:cs="TH SarabunPSK"/>
          <w:color w:val="auto"/>
          <w:sz w:val="31"/>
          <w:szCs w:val="31"/>
        </w:rPr>
        <w:t xml:space="preserve"> will be shown for understanding the real-world embedded application. Students require to d</w:t>
      </w:r>
      <w:r w:rsidR="00117D85" w:rsidRPr="00117D85">
        <w:rPr>
          <w:rFonts w:ascii="TH SarabunPSK" w:eastAsia="Times New Roman" w:hAnsi="TH SarabunPSK" w:cs="TH SarabunPSK"/>
          <w:color w:val="auto"/>
          <w:sz w:val="31"/>
          <w:szCs w:val="31"/>
          <w:lang w:val="en-TH"/>
        </w:rPr>
        <w:t xml:space="preserve">esign and implement an embedded system of their choice </w:t>
      </w:r>
      <w:r w:rsidR="00CD3923">
        <w:rPr>
          <w:rFonts w:ascii="TH SarabunPSK" w:eastAsia="Times New Roman" w:hAnsi="TH SarabunPSK" w:cs="TH SarabunPSK"/>
          <w:color w:val="auto"/>
          <w:sz w:val="31"/>
          <w:szCs w:val="31"/>
        </w:rPr>
        <w:t>to apply and solve simple engineering problems.</w:t>
      </w:r>
    </w:p>
    <w:p w14:paraId="4CA1E95F" w14:textId="77777777" w:rsidR="00327A11" w:rsidRPr="00EB37C8" w:rsidRDefault="00327A11" w:rsidP="00EB37C8">
      <w:pPr>
        <w:spacing w:after="0"/>
        <w:ind w:left="720"/>
        <w:rPr>
          <w:rFonts w:ascii="TH SarabunPSK" w:eastAsia="TH SarabunPSK" w:hAnsi="TH SarabunPSK" w:cs="TH SarabunPSK"/>
          <w:sz w:val="31"/>
          <w:szCs w:val="31"/>
          <w:lang w:val="en-TH"/>
        </w:rPr>
      </w:pPr>
    </w:p>
    <w:p w14:paraId="024DCD78" w14:textId="77777777" w:rsidR="00A85B37" w:rsidRDefault="00FB2297">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2. Objectives of Course Development/Revision</w:t>
      </w:r>
    </w:p>
    <w:p w14:paraId="7DD02358" w14:textId="77777777" w:rsidR="00A85B37" w:rsidRDefault="00FB2297">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2.1 Course Objectives</w:t>
      </w:r>
    </w:p>
    <w:p w14:paraId="6D8807C3" w14:textId="0FA7CC87" w:rsidR="00D36BA9" w:rsidRPr="00E92C85" w:rsidRDefault="00327A11" w:rsidP="00D36BA9">
      <w:pPr>
        <w:spacing w:after="0"/>
        <w:ind w:left="360" w:firstLine="360"/>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r>
        <w:rPr>
          <w:rFonts w:ascii="TH SarabunPSK" w:eastAsia="TH SarabunPSK" w:hAnsi="TH SarabunPSK" w:cs="TH SarabunPSK"/>
          <w:sz w:val="31"/>
          <w:szCs w:val="31"/>
        </w:rPr>
        <w:tab/>
      </w:r>
      <w:r w:rsidR="00D36BA9">
        <w:rPr>
          <w:rFonts w:ascii="TH SarabunPSK" w:eastAsia="TH SarabunPSK" w:hAnsi="TH SarabunPSK" w:cs="TH SarabunPSK"/>
          <w:sz w:val="31"/>
          <w:szCs w:val="31"/>
        </w:rPr>
        <w:t>1.</w:t>
      </w:r>
      <w:r w:rsidR="00D36BA9" w:rsidRPr="00E92C85">
        <w:rPr>
          <w:rFonts w:ascii="TH SarabunPSK" w:eastAsia="TH SarabunPSK" w:hAnsi="TH SarabunPSK" w:cs="TH SarabunPSK"/>
          <w:sz w:val="31"/>
          <w:szCs w:val="31"/>
        </w:rPr>
        <w:t xml:space="preserve">Explain </w:t>
      </w:r>
      <w:r w:rsidR="00EB37C8">
        <w:rPr>
          <w:rFonts w:ascii="TH SarabunPSK" w:eastAsia="TH SarabunPSK" w:hAnsi="TH SarabunPSK" w:cs="TH SarabunPSK"/>
          <w:sz w:val="31"/>
          <w:szCs w:val="31"/>
        </w:rPr>
        <w:t xml:space="preserve">the basic </w:t>
      </w:r>
      <w:r w:rsidR="00CD3923">
        <w:rPr>
          <w:rFonts w:ascii="TH SarabunPSK" w:eastAsia="TH SarabunPSK" w:hAnsi="TH SarabunPSK" w:cs="TH SarabunPSK"/>
          <w:sz w:val="31"/>
          <w:szCs w:val="31"/>
        </w:rPr>
        <w:t>knowledge</w:t>
      </w:r>
      <w:r w:rsidR="00EB37C8">
        <w:rPr>
          <w:rFonts w:ascii="TH SarabunPSK" w:eastAsia="TH SarabunPSK" w:hAnsi="TH SarabunPSK" w:cs="TH SarabunPSK"/>
          <w:sz w:val="31"/>
          <w:szCs w:val="31"/>
        </w:rPr>
        <w:t xml:space="preserve"> of embedded system</w:t>
      </w:r>
    </w:p>
    <w:p w14:paraId="169EB6A2" w14:textId="643A3706" w:rsidR="00D36BA9" w:rsidRPr="00E92C85" w:rsidRDefault="00D36BA9" w:rsidP="00327A11">
      <w:pPr>
        <w:spacing w:after="0"/>
        <w:ind w:left="1080" w:firstLine="360"/>
        <w:rPr>
          <w:rFonts w:ascii="TH SarabunPSK" w:eastAsia="TH SarabunPSK" w:hAnsi="TH SarabunPSK" w:cs="TH SarabunPSK"/>
          <w:sz w:val="31"/>
          <w:szCs w:val="31"/>
        </w:rPr>
      </w:pPr>
      <w:r w:rsidRPr="00E92C85">
        <w:rPr>
          <w:rFonts w:ascii="TH SarabunPSK" w:eastAsia="TH SarabunPSK" w:hAnsi="TH SarabunPSK" w:cs="TH SarabunPSK"/>
          <w:sz w:val="31"/>
          <w:szCs w:val="31"/>
        </w:rPr>
        <w:t>2</w:t>
      </w:r>
      <w:r>
        <w:rPr>
          <w:rFonts w:ascii="TH SarabunPSK" w:eastAsia="TH SarabunPSK" w:hAnsi="TH SarabunPSK" w:cs="TH SarabunPSK"/>
          <w:sz w:val="31"/>
          <w:szCs w:val="31"/>
        </w:rPr>
        <w:t>.</w:t>
      </w:r>
      <w:r w:rsidR="00EB37C8">
        <w:rPr>
          <w:rFonts w:ascii="TH SarabunPSK" w:eastAsia="TH SarabunPSK" w:hAnsi="TH SarabunPSK" w:cs="TH SarabunPSK"/>
          <w:sz w:val="31"/>
          <w:szCs w:val="31"/>
        </w:rPr>
        <w:t>Design and develop an application of embedded system.</w:t>
      </w:r>
    </w:p>
    <w:p w14:paraId="61D122D1" w14:textId="13759633" w:rsidR="00D36BA9" w:rsidRPr="00E92C85" w:rsidRDefault="003D2F3C" w:rsidP="00327A11">
      <w:pPr>
        <w:spacing w:after="0"/>
        <w:ind w:left="720" w:firstLine="360"/>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r w:rsidR="00D36BA9" w:rsidRPr="00E92C85">
        <w:rPr>
          <w:rFonts w:ascii="TH SarabunPSK" w:eastAsia="TH SarabunPSK" w:hAnsi="TH SarabunPSK" w:cs="TH SarabunPSK"/>
          <w:sz w:val="31"/>
          <w:szCs w:val="31"/>
        </w:rPr>
        <w:t>3</w:t>
      </w:r>
      <w:r w:rsidR="00D36BA9">
        <w:rPr>
          <w:rFonts w:ascii="TH SarabunPSK" w:eastAsia="TH SarabunPSK" w:hAnsi="TH SarabunPSK" w:cs="TH SarabunPSK"/>
          <w:sz w:val="31"/>
          <w:szCs w:val="31"/>
        </w:rPr>
        <w:t>.</w:t>
      </w:r>
      <w:r w:rsidR="00EB37C8">
        <w:rPr>
          <w:rFonts w:ascii="TH SarabunPSK" w:eastAsia="TH SarabunPSK" w:hAnsi="TH SarabunPSK" w:cs="TH SarabunPSK"/>
          <w:sz w:val="31"/>
          <w:szCs w:val="31"/>
        </w:rPr>
        <w:t>Conduct prototype embedded product</w:t>
      </w:r>
    </w:p>
    <w:p w14:paraId="572D966E" w14:textId="77777777" w:rsidR="0006285C" w:rsidRDefault="0006285C" w:rsidP="0006285C">
      <w:pPr>
        <w:spacing w:after="0"/>
        <w:ind w:left="360"/>
        <w:rPr>
          <w:rFonts w:ascii="TH SarabunPSK" w:eastAsia="TH SarabunPSK" w:hAnsi="TH SarabunPSK" w:cs="TH SarabunPSK"/>
          <w:sz w:val="31"/>
          <w:szCs w:val="31"/>
        </w:rPr>
      </w:pPr>
    </w:p>
    <w:p w14:paraId="7D0CCF79" w14:textId="7ACDA598" w:rsidR="00A85B37" w:rsidRPr="00E92C85" w:rsidRDefault="00FB2297" w:rsidP="00E92C85">
      <w:pPr>
        <w:pStyle w:val="ListParagraph"/>
        <w:numPr>
          <w:ilvl w:val="1"/>
          <w:numId w:val="15"/>
        </w:numPr>
        <w:spacing w:after="0"/>
        <w:rPr>
          <w:rFonts w:ascii="TH SarabunPSK" w:eastAsia="TH SarabunPSK" w:hAnsi="TH SarabunPSK" w:cs="TH SarabunPSK"/>
          <w:sz w:val="31"/>
          <w:szCs w:val="31"/>
        </w:rPr>
      </w:pPr>
      <w:r w:rsidRPr="00E92C85">
        <w:rPr>
          <w:rFonts w:ascii="TH SarabunPSK" w:eastAsia="TH SarabunPSK" w:hAnsi="TH SarabunPSK" w:cs="TH SarabunPSK"/>
          <w:sz w:val="31"/>
          <w:szCs w:val="31"/>
        </w:rPr>
        <w:t>Course-level Learning Outcomes: CLOs</w:t>
      </w:r>
    </w:p>
    <w:p w14:paraId="1A791101" w14:textId="77777777" w:rsidR="00E92C85" w:rsidRDefault="00FB2297" w:rsidP="00E92C85">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 xml:space="preserve">      By the end of the course, students will be able to (CLOs)</w:t>
      </w:r>
    </w:p>
    <w:p w14:paraId="1928E92A" w14:textId="77777777" w:rsidR="00117D85" w:rsidRPr="00117D85" w:rsidRDefault="004B3929" w:rsidP="00117D85">
      <w:pPr>
        <w:pStyle w:val="ListParagraph"/>
        <w:numPr>
          <w:ilvl w:val="0"/>
          <w:numId w:val="19"/>
        </w:numPr>
        <w:spacing w:line="240" w:lineRule="auto"/>
        <w:ind w:left="1434" w:hanging="357"/>
        <w:rPr>
          <w:rFonts w:ascii="TH SarabunPSK" w:hAnsi="TH SarabunPSK" w:cs="TH SarabunPSK"/>
          <w:sz w:val="31"/>
          <w:szCs w:val="31"/>
          <w:lang w:val="en-TH"/>
        </w:rPr>
      </w:pPr>
      <w:r w:rsidRPr="00EB37C8">
        <w:rPr>
          <w:rFonts w:ascii="TH SarabunPSK" w:hAnsi="TH SarabunPSK" w:cs="TH SarabunPSK" w:hint="cs"/>
          <w:sz w:val="31"/>
          <w:szCs w:val="31"/>
        </w:rPr>
        <w:t xml:space="preserve">CLO1 </w:t>
      </w:r>
      <w:r w:rsidR="00EB37C8" w:rsidRPr="00EB37C8">
        <w:rPr>
          <w:rFonts w:ascii="TH SarabunPSK" w:hAnsi="TH SarabunPSK" w:cs="TH SarabunPSK"/>
          <w:sz w:val="31"/>
          <w:szCs w:val="31"/>
          <w:lang w:val="en-TH"/>
        </w:rPr>
        <w:t>understand basic concepts in the embedded computing systems area</w:t>
      </w:r>
      <w:r w:rsidR="00EB37C8">
        <w:rPr>
          <w:rFonts w:ascii="TH SarabunPSK" w:hAnsi="TH SarabunPSK" w:cs="TH SarabunPSK"/>
          <w:sz w:val="31"/>
          <w:szCs w:val="31"/>
        </w:rPr>
        <w:t>.</w:t>
      </w:r>
    </w:p>
    <w:p w14:paraId="4A74D7FC" w14:textId="53CDCC71" w:rsidR="004B3929" w:rsidRPr="00117D85" w:rsidRDefault="004B3929" w:rsidP="00117D85">
      <w:pPr>
        <w:pStyle w:val="ListParagraph"/>
        <w:numPr>
          <w:ilvl w:val="0"/>
          <w:numId w:val="19"/>
        </w:numPr>
        <w:spacing w:line="240" w:lineRule="auto"/>
        <w:ind w:left="1434" w:hanging="357"/>
        <w:rPr>
          <w:rFonts w:ascii="TH SarabunPSK" w:hAnsi="TH SarabunPSK" w:cs="TH SarabunPSK"/>
          <w:sz w:val="31"/>
          <w:szCs w:val="31"/>
          <w:lang w:val="en-TH"/>
        </w:rPr>
      </w:pPr>
      <w:r w:rsidRPr="00117D85">
        <w:rPr>
          <w:rFonts w:ascii="TH SarabunPSK" w:hAnsi="TH SarabunPSK" w:cs="TH SarabunPSK" w:hint="cs"/>
          <w:sz w:val="31"/>
          <w:szCs w:val="31"/>
        </w:rPr>
        <w:t xml:space="preserve">CLO2 </w:t>
      </w:r>
      <w:r w:rsidR="00E81A5C" w:rsidRPr="00117D85">
        <w:rPr>
          <w:rFonts w:ascii="TH SarabunPSK" w:hAnsi="TH SarabunPSK" w:cs="TH SarabunPSK"/>
          <w:sz w:val="31"/>
          <w:szCs w:val="31"/>
        </w:rPr>
        <w:t>Design and write program for embedded system.</w:t>
      </w:r>
    </w:p>
    <w:p w14:paraId="6EAAB50F" w14:textId="3918B65C" w:rsidR="00E92C85" w:rsidRPr="004B3929" w:rsidRDefault="004B3929" w:rsidP="004B3929">
      <w:pPr>
        <w:pStyle w:val="ListParagraph"/>
        <w:numPr>
          <w:ilvl w:val="0"/>
          <w:numId w:val="19"/>
        </w:numPr>
        <w:spacing w:after="0"/>
        <w:rPr>
          <w:rFonts w:ascii="TH SarabunPSK" w:eastAsia="TH SarabunPSK" w:hAnsi="TH SarabunPSK" w:cs="TH SarabunPSK"/>
          <w:sz w:val="31"/>
          <w:szCs w:val="31"/>
        </w:rPr>
      </w:pPr>
      <w:r w:rsidRPr="004B3929">
        <w:rPr>
          <w:rFonts w:ascii="TH SarabunPSK" w:hAnsi="TH SarabunPSK" w:cs="TH SarabunPSK" w:hint="cs"/>
          <w:sz w:val="31"/>
          <w:szCs w:val="31"/>
        </w:rPr>
        <w:t xml:space="preserve">CLO3 </w:t>
      </w:r>
      <w:r w:rsidR="00E81A5C" w:rsidRPr="00E81A5C">
        <w:rPr>
          <w:rFonts w:ascii="TH SarabunPSK" w:hAnsi="TH SarabunPSK" w:cs="TH SarabunPSK"/>
          <w:sz w:val="31"/>
          <w:szCs w:val="31"/>
        </w:rPr>
        <w:t>Prototype embedded product.</w:t>
      </w:r>
    </w:p>
    <w:p w14:paraId="1688970B" w14:textId="2D55557F" w:rsidR="00A85B37" w:rsidRDefault="00A85B37">
      <w:pPr>
        <w:spacing w:after="0"/>
        <w:rPr>
          <w:rFonts w:ascii="TH SarabunPSK" w:eastAsia="TH SarabunPSK" w:hAnsi="TH SarabunPSK" w:cs="TH SarabunPSK"/>
          <w:sz w:val="31"/>
          <w:szCs w:val="31"/>
        </w:rPr>
      </w:pPr>
    </w:p>
    <w:p w14:paraId="3DBDB138" w14:textId="31448125" w:rsidR="00A24380" w:rsidRDefault="00A24380">
      <w:pPr>
        <w:spacing w:after="0"/>
        <w:rPr>
          <w:rFonts w:ascii="TH SarabunPSK" w:eastAsia="TH SarabunPSK" w:hAnsi="TH SarabunPSK" w:cs="TH SarabunPSK"/>
          <w:sz w:val="31"/>
          <w:szCs w:val="31"/>
        </w:rPr>
      </w:pPr>
    </w:p>
    <w:p w14:paraId="2C1B2D14" w14:textId="77777777" w:rsidR="00A24380" w:rsidRDefault="00A24380">
      <w:pPr>
        <w:spacing w:after="0"/>
        <w:rPr>
          <w:rFonts w:ascii="TH SarabunPSK" w:eastAsia="TH SarabunPSK" w:hAnsi="TH SarabunPSK" w:cs="TH SarabunPSK"/>
          <w:sz w:val="31"/>
          <w:szCs w:val="31"/>
        </w:rPr>
      </w:pPr>
    </w:p>
    <w:p w14:paraId="004E1AEF" w14:textId="77777777" w:rsidR="00E92C85" w:rsidRDefault="00E92C85">
      <w:pPr>
        <w:spacing w:after="0"/>
        <w:rPr>
          <w:rFonts w:ascii="TH SarabunPSK" w:eastAsia="TH SarabunPSK" w:hAnsi="TH SarabunPSK" w:cs="TH SarabunPSK"/>
          <w:sz w:val="31"/>
          <w:szCs w:val="31"/>
        </w:rPr>
      </w:pPr>
    </w:p>
    <w:p w14:paraId="16CCD16A"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3 Course Management</w:t>
      </w:r>
    </w:p>
    <w:p w14:paraId="4A8A811C"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Description</w:t>
      </w:r>
    </w:p>
    <w:p w14:paraId="4A511D60" w14:textId="4ADFE467" w:rsidR="00E92C85" w:rsidRPr="00E92C85" w:rsidRDefault="00FB2297" w:rsidP="00E92C85">
      <w:pPr>
        <w:tabs>
          <w:tab w:val="left" w:pos="709"/>
          <w:tab w:val="left" w:pos="1276"/>
        </w:tabs>
        <w:spacing w:after="0"/>
        <w:jc w:val="both"/>
        <w:rPr>
          <w:rFonts w:ascii="TH SarabunPSK" w:hAnsi="TH SarabunPSK" w:cs="TH SarabunPSK"/>
          <w:sz w:val="31"/>
          <w:szCs w:val="31"/>
          <w:cs/>
        </w:rPr>
      </w:pPr>
      <w:r>
        <w:rPr>
          <w:rFonts w:ascii="TH SarabunPSK" w:eastAsia="TH SarabunPSK" w:hAnsi="TH SarabunPSK" w:cs="TH SarabunPSK"/>
          <w:sz w:val="31"/>
          <w:szCs w:val="31"/>
        </w:rPr>
        <w:t xml:space="preserve"> (Thai</w:t>
      </w:r>
      <w:r w:rsidR="00E92C85">
        <w:rPr>
          <w:rFonts w:ascii="TH SarabunPSK" w:eastAsia="TH SarabunPSK" w:hAnsi="TH SarabunPSK" w:cs="TH SarabunPSK"/>
          <w:sz w:val="31"/>
          <w:szCs w:val="31"/>
        </w:rPr>
        <w:t>)</w:t>
      </w:r>
      <w:r w:rsidR="00E92C85" w:rsidRPr="00E92C85">
        <w:rPr>
          <w:rFonts w:ascii="TH SarabunPSK" w:hAnsi="TH SarabunPSK" w:cs="TH SarabunPSK"/>
          <w:sz w:val="30"/>
          <w:szCs w:val="30"/>
          <w:cs/>
        </w:rPr>
        <w:t xml:space="preserve"> </w:t>
      </w:r>
      <w:r w:rsidR="00BF3394" w:rsidRPr="00BF3394">
        <w:rPr>
          <w:rFonts w:ascii="TH SarabunPSK" w:hAnsi="TH SarabunPSK" w:cs="TH SarabunPSK" w:hint="cs"/>
          <w:sz w:val="31"/>
          <w:szCs w:val="31"/>
          <w:cs/>
        </w:rPr>
        <w:t>กระบวนการออกแบบและพัฒนาระบบฝ</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งตัว</w:t>
      </w:r>
      <w:r w:rsidR="00BF3394" w:rsidRPr="00BF3394">
        <w:rPr>
          <w:rFonts w:ascii="TH SarabunPSK" w:hAnsi="TH SarabunPSK" w:cs="TH SarabunPSK"/>
          <w:sz w:val="31"/>
          <w:szCs w:val="31"/>
          <w:cs/>
        </w:rPr>
        <w:t xml:space="preserve"> </w:t>
      </w:r>
      <w:r w:rsidR="00BF3394" w:rsidRPr="00BF3394">
        <w:rPr>
          <w:rFonts w:ascii="TH SarabunPSK" w:hAnsi="TH SarabunPSK" w:cs="TH SarabunPSK" w:hint="cs"/>
          <w:sz w:val="31"/>
          <w:szCs w:val="31"/>
          <w:cs/>
        </w:rPr>
        <w:t>ระบบฝ</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งตัวแบบพกพาได</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และ</w:t>
      </w:r>
      <w:proofErr w:type="spellStart"/>
      <w:r w:rsidR="00BF3394" w:rsidRPr="00BF3394">
        <w:rPr>
          <w:rFonts w:ascii="TH SarabunPSK" w:hAnsi="TH SarabunPSK" w:cs="TH SarabunPSK" w:hint="cs"/>
          <w:sz w:val="31"/>
          <w:szCs w:val="31"/>
          <w:cs/>
        </w:rPr>
        <w:t>ทํา</w:t>
      </w:r>
      <w:proofErr w:type="spellEnd"/>
      <w:r w:rsidR="00BF3394" w:rsidRPr="00BF3394">
        <w:rPr>
          <w:rFonts w:ascii="TH SarabunPSK" w:hAnsi="TH SarabunPSK" w:cs="TH SarabunPSK" w:hint="cs"/>
          <w:sz w:val="31"/>
          <w:szCs w:val="31"/>
          <w:cs/>
        </w:rPr>
        <w:t>งานด</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วยแบตเตอรี่</w:t>
      </w:r>
      <w:r w:rsidR="00BF3394" w:rsidRPr="00BF3394">
        <w:rPr>
          <w:rFonts w:ascii="TH SarabunPSK" w:hAnsi="TH SarabunPSK" w:cs="TH SarabunPSK"/>
          <w:sz w:val="31"/>
          <w:szCs w:val="31"/>
          <w:cs/>
        </w:rPr>
        <w:t xml:space="preserve"> </w:t>
      </w:r>
      <w:r w:rsidR="00BF3394" w:rsidRPr="00BF3394">
        <w:rPr>
          <w:rFonts w:ascii="TH SarabunPSK" w:hAnsi="TH SarabunPSK" w:cs="TH SarabunPSK" w:hint="cs"/>
          <w:sz w:val="31"/>
          <w:szCs w:val="31"/>
          <w:cs/>
        </w:rPr>
        <w:t>การโปรแกรมภาษาระดับสูง</w:t>
      </w:r>
      <w:proofErr w:type="spellStart"/>
      <w:r w:rsidR="00BF3394" w:rsidRPr="00BF3394">
        <w:rPr>
          <w:rFonts w:ascii="TH SarabunPSK" w:hAnsi="TH SarabunPSK" w:cs="TH SarabunPSK" w:hint="cs"/>
          <w:sz w:val="31"/>
          <w:szCs w:val="31"/>
          <w:cs/>
        </w:rPr>
        <w:t>สําห</w:t>
      </w:r>
      <w:proofErr w:type="spellEnd"/>
      <w:r w:rsidR="00BF3394" w:rsidRPr="00BF3394">
        <w:rPr>
          <w:rFonts w:ascii="TH SarabunPSK" w:hAnsi="TH SarabunPSK" w:cs="TH SarabunPSK" w:hint="cs"/>
          <w:sz w:val="31"/>
          <w:szCs w:val="31"/>
          <w:cs/>
        </w:rPr>
        <w:t>รับระบบฝ</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งตัว</w:t>
      </w:r>
      <w:r w:rsidR="00BF3394" w:rsidRPr="00BF3394">
        <w:rPr>
          <w:rFonts w:ascii="TH SarabunPSK" w:hAnsi="TH SarabunPSK" w:cs="TH SarabunPSK"/>
          <w:sz w:val="31"/>
          <w:szCs w:val="31"/>
          <w:cs/>
        </w:rPr>
        <w:t xml:space="preserve"> </w:t>
      </w:r>
      <w:r w:rsidR="00BF3394" w:rsidRPr="00BF3394">
        <w:rPr>
          <w:rFonts w:ascii="TH SarabunPSK" w:hAnsi="TH SarabunPSK" w:cs="TH SarabunPSK" w:hint="cs"/>
          <w:sz w:val="31"/>
          <w:szCs w:val="31"/>
          <w:cs/>
        </w:rPr>
        <w:t>ระบบ</w:t>
      </w:r>
      <w:proofErr w:type="spellStart"/>
      <w:r w:rsidR="00BF3394" w:rsidRPr="00BF3394">
        <w:rPr>
          <w:rFonts w:ascii="TH SarabunPSK" w:hAnsi="TH SarabunPSK" w:cs="TH SarabunPSK" w:hint="cs"/>
          <w:sz w:val="31"/>
          <w:szCs w:val="31"/>
          <w:cs/>
        </w:rPr>
        <w:t>ปฎิบั</w:t>
      </w:r>
      <w:proofErr w:type="spellEnd"/>
      <w:r w:rsidR="00BF3394" w:rsidRPr="00BF3394">
        <w:rPr>
          <w:rFonts w:ascii="TH SarabunPSK" w:hAnsi="TH SarabunPSK" w:cs="TH SarabunPSK" w:hint="cs"/>
          <w:sz w:val="31"/>
          <w:szCs w:val="31"/>
          <w:cs/>
        </w:rPr>
        <w:t>ติการเวลาจริง</w:t>
      </w:r>
      <w:r w:rsidR="00BF3394" w:rsidRPr="00BF3394">
        <w:rPr>
          <w:rFonts w:ascii="TH SarabunPSK" w:hAnsi="TH SarabunPSK" w:cs="TH SarabunPSK"/>
          <w:sz w:val="31"/>
          <w:szCs w:val="31"/>
          <w:cs/>
        </w:rPr>
        <w:t xml:space="preserve"> </w:t>
      </w:r>
      <w:r w:rsidR="00BF3394" w:rsidRPr="00BF3394">
        <w:rPr>
          <w:rFonts w:ascii="TH SarabunPSK" w:hAnsi="TH SarabunPSK" w:cs="TH SarabunPSK" w:hint="cs"/>
          <w:sz w:val="31"/>
          <w:szCs w:val="31"/>
          <w:cs/>
        </w:rPr>
        <w:t>การต</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อประสานกับอุปกรณ</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ต</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อพ</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วงขั้นสูง</w:t>
      </w:r>
      <w:r w:rsidR="00BF3394" w:rsidRPr="00BF3394">
        <w:rPr>
          <w:rFonts w:ascii="TH SarabunPSK" w:hAnsi="TH SarabunPSK" w:cs="TH SarabunPSK"/>
          <w:sz w:val="31"/>
          <w:szCs w:val="31"/>
          <w:cs/>
        </w:rPr>
        <w:t xml:space="preserve"> </w:t>
      </w:r>
      <w:r w:rsidR="00BF3394" w:rsidRPr="00BF3394">
        <w:rPr>
          <w:rFonts w:ascii="TH SarabunPSK" w:hAnsi="TH SarabunPSK" w:cs="TH SarabunPSK" w:hint="cs"/>
          <w:sz w:val="31"/>
          <w:szCs w:val="31"/>
          <w:cs/>
        </w:rPr>
        <w:t>ตัวแปลงดีเอซีและเอดีซี</w:t>
      </w:r>
      <w:r w:rsidR="00BF3394" w:rsidRPr="00BF3394">
        <w:rPr>
          <w:rFonts w:ascii="TH SarabunPSK" w:hAnsi="TH SarabunPSK" w:cs="TH SarabunPSK"/>
          <w:sz w:val="31"/>
          <w:szCs w:val="31"/>
          <w:cs/>
        </w:rPr>
        <w:t xml:space="preserve"> </w:t>
      </w:r>
      <w:r w:rsidR="00BF3394" w:rsidRPr="00BF3394">
        <w:rPr>
          <w:rFonts w:ascii="TH SarabunPSK" w:hAnsi="TH SarabunPSK" w:cs="TH SarabunPSK" w:hint="cs"/>
          <w:sz w:val="31"/>
          <w:szCs w:val="31"/>
          <w:cs/>
        </w:rPr>
        <w:t>เซนเซอร</w:t>
      </w:r>
      <w:r w:rsidR="00BF3394">
        <w:rPr>
          <w:rFonts w:ascii="TH SarabunPSK" w:hAnsi="TH SarabunPSK" w:cs="TH SarabunPSK" w:hint="cs"/>
          <w:sz w:val="31"/>
          <w:szCs w:val="31"/>
          <w:cs/>
        </w:rPr>
        <w:t>์</w:t>
      </w:r>
      <w:r w:rsidR="00BF3394" w:rsidRPr="00BF3394">
        <w:rPr>
          <w:rFonts w:ascii="TH SarabunPSK" w:hAnsi="TH SarabunPSK" w:cs="TH SarabunPSK" w:hint="cs"/>
          <w:sz w:val="31"/>
          <w:szCs w:val="31"/>
          <w:cs/>
        </w:rPr>
        <w:t>และตัว</w:t>
      </w:r>
      <w:r w:rsidR="00BF3394" w:rsidRPr="00BF3394">
        <w:rPr>
          <w:rFonts w:ascii="TH SarabunPSK" w:hAnsi="TH SarabunPSK" w:cs="TH SarabunPSK"/>
          <w:sz w:val="31"/>
          <w:szCs w:val="31"/>
          <w:cs/>
        </w:rPr>
        <w:t xml:space="preserve"> </w:t>
      </w:r>
      <w:r w:rsidR="00BF3394" w:rsidRPr="00BF3394">
        <w:rPr>
          <w:rFonts w:ascii="TH SarabunPSK" w:hAnsi="TH SarabunPSK" w:cs="TH SarabunPSK" w:hint="cs"/>
          <w:sz w:val="31"/>
          <w:szCs w:val="31"/>
          <w:cs/>
        </w:rPr>
        <w:t>ปรับสภาพสัญญาณ</w:t>
      </w:r>
    </w:p>
    <w:p w14:paraId="006D1979" w14:textId="237B3FF3" w:rsidR="00A85B37" w:rsidRPr="00E92C85" w:rsidRDefault="00A85B37" w:rsidP="00E92C85">
      <w:pPr>
        <w:spacing w:after="0"/>
        <w:rPr>
          <w:rFonts w:ascii="TH SarabunPSK" w:eastAsia="TH SarabunPSK" w:hAnsi="TH SarabunPSK" w:cs="TH SarabunPSK"/>
          <w:sz w:val="31"/>
          <w:szCs w:val="31"/>
        </w:rPr>
      </w:pPr>
    </w:p>
    <w:p w14:paraId="33AD39F1" w14:textId="7D2FF7D7" w:rsidR="00E92C85" w:rsidRPr="00BF3394" w:rsidRDefault="00FB2297" w:rsidP="00E92C85">
      <w:pPr>
        <w:tabs>
          <w:tab w:val="left" w:pos="709"/>
          <w:tab w:val="left" w:pos="1276"/>
        </w:tabs>
        <w:spacing w:after="0"/>
        <w:jc w:val="both"/>
        <w:rPr>
          <w:rFonts w:ascii="TH SarabunPSK" w:hAnsi="TH SarabunPSK" w:cs="TH SarabunPSK"/>
          <w:sz w:val="31"/>
          <w:szCs w:val="31"/>
          <w:lang w:val="en-TH" w:bidi="ar-SA"/>
        </w:rPr>
      </w:pPr>
      <w:r w:rsidRPr="00E92C85">
        <w:rPr>
          <w:rFonts w:ascii="TH SarabunPSK" w:eastAsia="TH SarabunPSK" w:hAnsi="TH SarabunPSK" w:cs="TH SarabunPSK"/>
          <w:sz w:val="31"/>
          <w:szCs w:val="31"/>
        </w:rPr>
        <w:t>(English</w:t>
      </w:r>
      <w:r w:rsidR="00E92C85" w:rsidRPr="00E92C85">
        <w:rPr>
          <w:rFonts w:ascii="TH SarabunPSK" w:eastAsia="TH SarabunPSK" w:hAnsi="TH SarabunPSK" w:cs="TH SarabunPSK"/>
          <w:sz w:val="31"/>
          <w:szCs w:val="31"/>
        </w:rPr>
        <w:t>)</w:t>
      </w:r>
      <w:r w:rsidR="00E92C85" w:rsidRPr="00E92C85">
        <w:rPr>
          <w:rFonts w:ascii="TH SarabunPSK" w:hAnsi="TH SarabunPSK" w:cs="TH SarabunPSK"/>
          <w:sz w:val="31"/>
          <w:szCs w:val="31"/>
        </w:rPr>
        <w:t xml:space="preserve"> </w:t>
      </w:r>
      <w:r w:rsidR="00BF3394" w:rsidRPr="00BF3394">
        <w:rPr>
          <w:rFonts w:ascii="TH SarabunPSK" w:hAnsi="TH SarabunPSK" w:cs="TH SarabunPSK"/>
          <w:sz w:val="31"/>
          <w:szCs w:val="31"/>
        </w:rPr>
        <w:t>Embedded system designs and development processes; portable-battery operated embedded systems; high-level language programming for embedded system applications; real-time operating system; advanced peripheral interfacing; DAC and ADC converters; sensors and signal conditioners.</w:t>
      </w:r>
    </w:p>
    <w:p w14:paraId="0DE79A36" w14:textId="5864F238" w:rsidR="00A85B37" w:rsidRDefault="00A85B37" w:rsidP="00E92C85">
      <w:pPr>
        <w:spacing w:after="0"/>
        <w:rPr>
          <w:rFonts w:ascii="TH SarabunPSK" w:eastAsia="TH SarabunPSK" w:hAnsi="TH SarabunPSK" w:cs="TH SarabunPSK"/>
          <w:sz w:val="31"/>
          <w:szCs w:val="31"/>
        </w:rPr>
      </w:pPr>
    </w:p>
    <w:p w14:paraId="0913CB2F"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2. Credit hours per trimester</w:t>
      </w:r>
    </w:p>
    <w:tbl>
      <w:tblPr>
        <w:tblStyle w:val="a"/>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9"/>
        <w:gridCol w:w="2429"/>
        <w:gridCol w:w="2482"/>
      </w:tblGrid>
      <w:tr w:rsidR="00A85B37" w14:paraId="336C15EB" w14:textId="77777777">
        <w:trPr>
          <w:jc w:val="center"/>
        </w:trPr>
        <w:tc>
          <w:tcPr>
            <w:tcW w:w="2439" w:type="dxa"/>
          </w:tcPr>
          <w:p w14:paraId="57667B14"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Lecture</w:t>
            </w:r>
          </w:p>
          <w:p w14:paraId="118C802A"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29" w:type="dxa"/>
          </w:tcPr>
          <w:p w14:paraId="561D9330"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Laboratory/field trip/internship</w:t>
            </w:r>
          </w:p>
          <w:p w14:paraId="47A480AA"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82" w:type="dxa"/>
          </w:tcPr>
          <w:p w14:paraId="0CE8C6A3"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Self-study</w:t>
            </w:r>
          </w:p>
          <w:p w14:paraId="59191CA0"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r>
      <w:tr w:rsidR="00A85B37" w14:paraId="47F3278A" w14:textId="77777777">
        <w:trPr>
          <w:trHeight w:val="640"/>
          <w:jc w:val="center"/>
        </w:trPr>
        <w:tc>
          <w:tcPr>
            <w:tcW w:w="2439" w:type="dxa"/>
          </w:tcPr>
          <w:p w14:paraId="3CB4D4DD" w14:textId="0056FC94" w:rsidR="00A85B37"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48 hours</w:t>
            </w:r>
          </w:p>
          <w:p w14:paraId="5491B282" w14:textId="24246886" w:rsidR="00E92C85"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(4 hours x 12 weeks)</w:t>
            </w:r>
          </w:p>
        </w:tc>
        <w:tc>
          <w:tcPr>
            <w:tcW w:w="2429" w:type="dxa"/>
          </w:tcPr>
          <w:p w14:paraId="747A12C5" w14:textId="23CA9D59" w:rsidR="00A85B37"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w:t>
            </w:r>
          </w:p>
        </w:tc>
        <w:tc>
          <w:tcPr>
            <w:tcW w:w="2482" w:type="dxa"/>
          </w:tcPr>
          <w:p w14:paraId="2F0317D4" w14:textId="77777777" w:rsidR="00A85B37"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96 hours</w:t>
            </w:r>
          </w:p>
          <w:p w14:paraId="0A2EFED7" w14:textId="73FFDB13" w:rsidR="00E92C85" w:rsidRDefault="00E92C85" w:rsidP="00E92C85">
            <w:pPr>
              <w:jc w:val="center"/>
              <w:rPr>
                <w:rFonts w:ascii="TH SarabunPSK" w:eastAsia="TH SarabunPSK" w:hAnsi="TH SarabunPSK" w:cs="TH SarabunPSK"/>
                <w:sz w:val="31"/>
                <w:szCs w:val="31"/>
              </w:rPr>
            </w:pPr>
            <w:r>
              <w:rPr>
                <w:rFonts w:ascii="TH SarabunPSK" w:eastAsia="TH SarabunPSK" w:hAnsi="TH SarabunPSK" w:cs="TH SarabunPSK"/>
                <w:sz w:val="31"/>
                <w:szCs w:val="31"/>
              </w:rPr>
              <w:t>(8 hours x 12 weeks)</w:t>
            </w:r>
          </w:p>
        </w:tc>
      </w:tr>
    </w:tbl>
    <w:p w14:paraId="5640C421" w14:textId="24B5F835" w:rsidR="00A85B37" w:rsidRDefault="00A85B37">
      <w:pPr>
        <w:spacing w:after="0"/>
        <w:rPr>
          <w:rFonts w:ascii="TH SarabunPSK" w:eastAsia="TH SarabunPSK" w:hAnsi="TH SarabunPSK" w:cs="TH SarabunPSK"/>
          <w:sz w:val="31"/>
          <w:szCs w:val="31"/>
        </w:rPr>
      </w:pPr>
    </w:p>
    <w:p w14:paraId="0DB10E84"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3. Number of hours that the lecturer provides individual counseling and guidance. </w:t>
      </w:r>
    </w:p>
    <w:p w14:paraId="34A9427C" w14:textId="43BDD5FB" w:rsidR="00A85B37" w:rsidRDefault="00E92C85">
      <w:pPr>
        <w:spacing w:after="0"/>
        <w:rPr>
          <w:rFonts w:ascii="TH SarabunPSK" w:eastAsia="TH SarabunPSK" w:hAnsi="TH SarabunPSK" w:cs="TH SarabunPSK"/>
          <w:sz w:val="31"/>
          <w:szCs w:val="31"/>
        </w:rPr>
      </w:pPr>
      <w:r>
        <w:rPr>
          <w:rFonts w:ascii="TH SarabunPSK" w:eastAsia="TH SarabunPSK" w:hAnsi="TH SarabunPSK" w:cs="TH SarabunPSK"/>
          <w:sz w:val="31"/>
          <w:szCs w:val="31"/>
        </w:rPr>
        <w:t>1 hours/we</w:t>
      </w:r>
      <w:r w:rsidR="00C96224">
        <w:rPr>
          <w:rFonts w:ascii="TH SarabunPSK" w:eastAsia="TH SarabunPSK" w:hAnsi="TH SarabunPSK" w:cs="TH SarabunPSK"/>
          <w:sz w:val="31"/>
          <w:szCs w:val="31"/>
        </w:rPr>
        <w:t>e</w:t>
      </w:r>
      <w:r>
        <w:rPr>
          <w:rFonts w:ascii="TH SarabunPSK" w:eastAsia="TH SarabunPSK" w:hAnsi="TH SarabunPSK" w:cs="TH SarabunPSK"/>
          <w:sz w:val="31"/>
          <w:szCs w:val="31"/>
        </w:rPr>
        <w:t>k</w:t>
      </w:r>
    </w:p>
    <w:p w14:paraId="260A7921" w14:textId="1E8B5300" w:rsidR="00A85B37" w:rsidRDefault="00A85B37">
      <w:pPr>
        <w:spacing w:after="0"/>
        <w:jc w:val="center"/>
        <w:rPr>
          <w:rFonts w:ascii="TH SarabunPSK" w:eastAsia="TH SarabunPSK" w:hAnsi="TH SarabunPSK" w:cs="TH SarabunPSK"/>
          <w:b/>
          <w:sz w:val="31"/>
          <w:szCs w:val="31"/>
        </w:rPr>
      </w:pPr>
    </w:p>
    <w:p w14:paraId="61FBFAB1" w14:textId="77777777" w:rsidR="00AB0417" w:rsidRDefault="00AB0417">
      <w:pPr>
        <w:spacing w:after="0"/>
        <w:jc w:val="center"/>
        <w:rPr>
          <w:rFonts w:ascii="TH SarabunPSK" w:eastAsia="TH SarabunPSK" w:hAnsi="TH SarabunPSK" w:cs="TH SarabunPSK"/>
          <w:b/>
          <w:sz w:val="31"/>
          <w:szCs w:val="31"/>
        </w:rPr>
      </w:pPr>
    </w:p>
    <w:p w14:paraId="7AD5AC72" w14:textId="77777777" w:rsidR="00A85B37" w:rsidRDefault="00A85B37">
      <w:pPr>
        <w:spacing w:after="0"/>
        <w:jc w:val="center"/>
        <w:rPr>
          <w:rFonts w:ascii="TH SarabunPSK" w:eastAsia="TH SarabunPSK" w:hAnsi="TH SarabunPSK" w:cs="TH SarabunPSK"/>
          <w:b/>
          <w:sz w:val="31"/>
          <w:szCs w:val="31"/>
        </w:rPr>
      </w:pPr>
    </w:p>
    <w:p w14:paraId="0B0BB05A" w14:textId="77777777" w:rsidR="00A24380" w:rsidRDefault="00A24380">
      <w:pPr>
        <w:spacing w:after="0"/>
        <w:jc w:val="center"/>
        <w:rPr>
          <w:rFonts w:ascii="TH SarabunPSK" w:eastAsia="TH SarabunPSK" w:hAnsi="TH SarabunPSK" w:cs="TH SarabunPSK"/>
          <w:b/>
          <w:sz w:val="31"/>
          <w:szCs w:val="31"/>
        </w:rPr>
      </w:pPr>
    </w:p>
    <w:p w14:paraId="64C6DE3D" w14:textId="299D1A6E" w:rsidR="00C96224" w:rsidRDefault="00C96224">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br/>
      </w:r>
    </w:p>
    <w:p w14:paraId="724579DD"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4 Development of Students’ Learning Outcome</w:t>
      </w:r>
    </w:p>
    <w:p w14:paraId="6E60F537"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1. Short summary on the knowledge or skills that the course intends to develop in students (CLOs)</w:t>
      </w:r>
    </w:p>
    <w:p w14:paraId="18AC2868"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By the end of the course, students will be able to</w:t>
      </w:r>
    </w:p>
    <w:p w14:paraId="4CA12D49" w14:textId="77777777" w:rsidR="007955E1" w:rsidRPr="00117D85" w:rsidRDefault="007955E1" w:rsidP="007955E1">
      <w:pPr>
        <w:pStyle w:val="ListParagraph"/>
        <w:numPr>
          <w:ilvl w:val="0"/>
          <w:numId w:val="21"/>
        </w:numPr>
        <w:spacing w:line="240" w:lineRule="auto"/>
        <w:rPr>
          <w:rFonts w:ascii="TH SarabunPSK" w:hAnsi="TH SarabunPSK" w:cs="TH SarabunPSK"/>
          <w:sz w:val="31"/>
          <w:szCs w:val="31"/>
          <w:lang w:val="en-TH"/>
        </w:rPr>
      </w:pPr>
      <w:r w:rsidRPr="00EB37C8">
        <w:rPr>
          <w:rFonts w:ascii="TH SarabunPSK" w:hAnsi="TH SarabunPSK" w:cs="TH SarabunPSK" w:hint="cs"/>
          <w:sz w:val="31"/>
          <w:szCs w:val="31"/>
        </w:rPr>
        <w:t xml:space="preserve">CLO1 </w:t>
      </w:r>
      <w:r w:rsidRPr="00EB37C8">
        <w:rPr>
          <w:rFonts w:ascii="TH SarabunPSK" w:hAnsi="TH SarabunPSK" w:cs="TH SarabunPSK"/>
          <w:sz w:val="31"/>
          <w:szCs w:val="31"/>
          <w:lang w:val="en-TH"/>
        </w:rPr>
        <w:t>understand basic concepts in the embedded computing systems area</w:t>
      </w:r>
      <w:r>
        <w:rPr>
          <w:rFonts w:ascii="TH SarabunPSK" w:hAnsi="TH SarabunPSK" w:cs="TH SarabunPSK"/>
          <w:sz w:val="31"/>
          <w:szCs w:val="31"/>
        </w:rPr>
        <w:t>.</w:t>
      </w:r>
    </w:p>
    <w:p w14:paraId="5E5327DB" w14:textId="77777777" w:rsidR="007955E1" w:rsidRPr="00117D85" w:rsidRDefault="007955E1" w:rsidP="007955E1">
      <w:pPr>
        <w:pStyle w:val="ListParagraph"/>
        <w:numPr>
          <w:ilvl w:val="0"/>
          <w:numId w:val="21"/>
        </w:numPr>
        <w:spacing w:line="240" w:lineRule="auto"/>
        <w:ind w:left="1434" w:hanging="357"/>
        <w:rPr>
          <w:rFonts w:ascii="TH SarabunPSK" w:hAnsi="TH SarabunPSK" w:cs="TH SarabunPSK"/>
          <w:sz w:val="31"/>
          <w:szCs w:val="31"/>
          <w:lang w:val="en-TH"/>
        </w:rPr>
      </w:pPr>
      <w:r w:rsidRPr="00117D85">
        <w:rPr>
          <w:rFonts w:ascii="TH SarabunPSK" w:hAnsi="TH SarabunPSK" w:cs="TH SarabunPSK" w:hint="cs"/>
          <w:sz w:val="31"/>
          <w:szCs w:val="31"/>
        </w:rPr>
        <w:t xml:space="preserve">CLO2 </w:t>
      </w:r>
      <w:r w:rsidRPr="00117D85">
        <w:rPr>
          <w:rFonts w:ascii="TH SarabunPSK" w:hAnsi="TH SarabunPSK" w:cs="TH SarabunPSK"/>
          <w:sz w:val="31"/>
          <w:szCs w:val="31"/>
        </w:rPr>
        <w:t>Design and write program for embedded system.</w:t>
      </w:r>
    </w:p>
    <w:p w14:paraId="372CE157" w14:textId="77777777" w:rsidR="007955E1" w:rsidRPr="004B3929" w:rsidRDefault="007955E1" w:rsidP="007955E1">
      <w:pPr>
        <w:pStyle w:val="ListParagraph"/>
        <w:numPr>
          <w:ilvl w:val="0"/>
          <w:numId w:val="21"/>
        </w:numPr>
        <w:spacing w:after="0"/>
        <w:rPr>
          <w:rFonts w:ascii="TH SarabunPSK" w:eastAsia="TH SarabunPSK" w:hAnsi="TH SarabunPSK" w:cs="TH SarabunPSK"/>
          <w:sz w:val="31"/>
          <w:szCs w:val="31"/>
        </w:rPr>
      </w:pPr>
      <w:r w:rsidRPr="004B3929">
        <w:rPr>
          <w:rFonts w:ascii="TH SarabunPSK" w:hAnsi="TH SarabunPSK" w:cs="TH SarabunPSK" w:hint="cs"/>
          <w:sz w:val="31"/>
          <w:szCs w:val="31"/>
        </w:rPr>
        <w:t xml:space="preserve">CLO3 </w:t>
      </w:r>
      <w:r w:rsidRPr="00E81A5C">
        <w:rPr>
          <w:rFonts w:ascii="TH SarabunPSK" w:hAnsi="TH SarabunPSK" w:cs="TH SarabunPSK"/>
          <w:sz w:val="31"/>
          <w:szCs w:val="31"/>
        </w:rPr>
        <w:t>Prototype embedded product.</w:t>
      </w:r>
    </w:p>
    <w:p w14:paraId="5D6EE1AD"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2. Teaching methods for developing the knowledge or skills specified in item 1 and evaluation methods of the course learning outcomes</w:t>
      </w:r>
    </w:p>
    <w:tbl>
      <w:tblPr>
        <w:tblStyle w:val="a0"/>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4950"/>
        <w:gridCol w:w="3618"/>
      </w:tblGrid>
      <w:tr w:rsidR="00A85B37" w14:paraId="2A21C3E2" w14:textId="77777777">
        <w:tc>
          <w:tcPr>
            <w:tcW w:w="1008" w:type="dxa"/>
          </w:tcPr>
          <w:p w14:paraId="01D49500"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Course Code</w:t>
            </w:r>
          </w:p>
        </w:tc>
        <w:tc>
          <w:tcPr>
            <w:tcW w:w="4950" w:type="dxa"/>
          </w:tcPr>
          <w:p w14:paraId="5364CABC"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Teaching methods</w:t>
            </w:r>
          </w:p>
        </w:tc>
        <w:tc>
          <w:tcPr>
            <w:tcW w:w="3618" w:type="dxa"/>
          </w:tcPr>
          <w:p w14:paraId="5CC26ECE" w14:textId="77777777" w:rsidR="00A85B37" w:rsidRDefault="00FB2297">
            <w:pPr>
              <w:jc w:val="center"/>
              <w:rPr>
                <w:rFonts w:ascii="TH SarabunPSK" w:eastAsia="TH SarabunPSK" w:hAnsi="TH SarabunPSK" w:cs="TH SarabunPSK"/>
                <w:sz w:val="31"/>
                <w:szCs w:val="31"/>
              </w:rPr>
            </w:pPr>
            <w:r>
              <w:rPr>
                <w:rFonts w:ascii="TH SarabunPSK" w:eastAsia="TH SarabunPSK" w:hAnsi="TH SarabunPSK" w:cs="TH SarabunPSK"/>
                <w:sz w:val="31"/>
                <w:szCs w:val="31"/>
              </w:rPr>
              <w:t>Evaluation Methods</w:t>
            </w:r>
          </w:p>
        </w:tc>
      </w:tr>
      <w:tr w:rsidR="00C924C9" w14:paraId="4B099A5D" w14:textId="77777777">
        <w:tc>
          <w:tcPr>
            <w:tcW w:w="1008" w:type="dxa"/>
          </w:tcPr>
          <w:p w14:paraId="6C646FEB" w14:textId="77777777" w:rsidR="00C924C9" w:rsidRDefault="00C924C9">
            <w:pPr>
              <w:jc w:val="center"/>
              <w:rPr>
                <w:rFonts w:ascii="TH SarabunPSK" w:eastAsia="TH SarabunPSK" w:hAnsi="TH SarabunPSK" w:cs="TH SarabunPSK"/>
                <w:sz w:val="31"/>
                <w:szCs w:val="31"/>
              </w:rPr>
            </w:pPr>
            <w:r>
              <w:rPr>
                <w:rFonts w:ascii="TH SarabunPSK" w:eastAsia="TH SarabunPSK" w:hAnsi="TH SarabunPSK" w:cs="TH SarabunPSK"/>
                <w:sz w:val="31"/>
                <w:szCs w:val="31"/>
              </w:rPr>
              <w:t>CLO1</w:t>
            </w:r>
          </w:p>
        </w:tc>
        <w:tc>
          <w:tcPr>
            <w:tcW w:w="4950" w:type="dxa"/>
          </w:tcPr>
          <w:p w14:paraId="64267AC3" w14:textId="772839DD" w:rsidR="00C924C9" w:rsidRPr="00C924C9" w:rsidRDefault="007955E1">
            <w:pPr>
              <w:jc w:val="center"/>
              <w:rPr>
                <w:rFonts w:ascii="TH SarabunPSK" w:eastAsia="TH SarabunPSK" w:hAnsi="TH SarabunPSK" w:cs="TH SarabunPSK"/>
                <w:sz w:val="31"/>
                <w:szCs w:val="31"/>
              </w:rPr>
            </w:pPr>
            <w:r w:rsidRPr="007955E1">
              <w:rPr>
                <w:rFonts w:ascii="TH SarabunPSK" w:hAnsi="TH SarabunPSK" w:cs="TH SarabunPSK"/>
                <w:sz w:val="31"/>
                <w:szCs w:val="31"/>
              </w:rPr>
              <w:t>Lecture with participation, Practical Experiment</w:t>
            </w:r>
          </w:p>
        </w:tc>
        <w:tc>
          <w:tcPr>
            <w:tcW w:w="3618" w:type="dxa"/>
          </w:tcPr>
          <w:p w14:paraId="2F5AE5EE" w14:textId="77777777" w:rsidR="007955E1" w:rsidRPr="007955E1" w:rsidRDefault="007955E1" w:rsidP="007955E1">
            <w:pPr>
              <w:jc w:val="center"/>
              <w:rPr>
                <w:rFonts w:ascii="TH SarabunPSK" w:hAnsi="TH SarabunPSK" w:cs="TH SarabunPSK"/>
                <w:sz w:val="31"/>
                <w:szCs w:val="31"/>
              </w:rPr>
            </w:pPr>
            <w:r w:rsidRPr="007955E1">
              <w:rPr>
                <w:rFonts w:ascii="TH SarabunPSK" w:hAnsi="TH SarabunPSK" w:cs="TH SarabunPSK"/>
                <w:sz w:val="31"/>
                <w:szCs w:val="31"/>
              </w:rPr>
              <w:t>Written Examination,</w:t>
            </w:r>
          </w:p>
          <w:p w14:paraId="3340765D" w14:textId="4D33B54D" w:rsidR="00C924C9" w:rsidRPr="00C924C9" w:rsidRDefault="007955E1" w:rsidP="007955E1">
            <w:pPr>
              <w:jc w:val="center"/>
              <w:rPr>
                <w:rFonts w:ascii="TH SarabunPSK" w:eastAsia="TH SarabunPSK" w:hAnsi="TH SarabunPSK" w:cs="TH SarabunPSK"/>
                <w:sz w:val="31"/>
                <w:szCs w:val="31"/>
              </w:rPr>
            </w:pPr>
            <w:r w:rsidRPr="007955E1">
              <w:rPr>
                <w:rFonts w:ascii="TH SarabunPSK" w:hAnsi="TH SarabunPSK" w:cs="TH SarabunPSK"/>
                <w:sz w:val="31"/>
                <w:szCs w:val="31"/>
              </w:rPr>
              <w:t>Individual Evaluation</w:t>
            </w:r>
          </w:p>
        </w:tc>
      </w:tr>
      <w:tr w:rsidR="00C924C9" w14:paraId="7472A002" w14:textId="77777777">
        <w:tc>
          <w:tcPr>
            <w:tcW w:w="1008" w:type="dxa"/>
          </w:tcPr>
          <w:p w14:paraId="4A73ADB0" w14:textId="77777777" w:rsidR="00C924C9" w:rsidRDefault="00C924C9">
            <w:pPr>
              <w:jc w:val="center"/>
              <w:rPr>
                <w:rFonts w:ascii="TH SarabunPSK" w:eastAsia="TH SarabunPSK" w:hAnsi="TH SarabunPSK" w:cs="TH SarabunPSK"/>
                <w:sz w:val="31"/>
                <w:szCs w:val="31"/>
              </w:rPr>
            </w:pPr>
            <w:r>
              <w:rPr>
                <w:rFonts w:ascii="TH SarabunPSK" w:eastAsia="TH SarabunPSK" w:hAnsi="TH SarabunPSK" w:cs="TH SarabunPSK"/>
                <w:sz w:val="31"/>
                <w:szCs w:val="31"/>
              </w:rPr>
              <w:t>CLO2</w:t>
            </w:r>
          </w:p>
        </w:tc>
        <w:tc>
          <w:tcPr>
            <w:tcW w:w="4950" w:type="dxa"/>
          </w:tcPr>
          <w:p w14:paraId="52DB12DA" w14:textId="74954348" w:rsidR="00C924C9" w:rsidRPr="00C924C9" w:rsidRDefault="007955E1">
            <w:pPr>
              <w:jc w:val="center"/>
              <w:rPr>
                <w:rFonts w:ascii="TH SarabunPSK" w:eastAsia="TH SarabunPSK" w:hAnsi="TH SarabunPSK" w:cs="TH SarabunPSK"/>
                <w:sz w:val="31"/>
                <w:szCs w:val="31"/>
              </w:rPr>
            </w:pPr>
            <w:r w:rsidRPr="007955E1">
              <w:rPr>
                <w:rFonts w:ascii="TH SarabunPSK" w:hAnsi="TH SarabunPSK" w:cs="TH SarabunPSK"/>
                <w:sz w:val="31"/>
                <w:szCs w:val="31"/>
              </w:rPr>
              <w:t>Individual assignment, Individual research assignment with report</w:t>
            </w:r>
          </w:p>
        </w:tc>
        <w:tc>
          <w:tcPr>
            <w:tcW w:w="3618" w:type="dxa"/>
          </w:tcPr>
          <w:p w14:paraId="1C17853F" w14:textId="77777777" w:rsidR="007955E1" w:rsidRPr="007955E1" w:rsidRDefault="007955E1" w:rsidP="007955E1">
            <w:pPr>
              <w:jc w:val="center"/>
              <w:rPr>
                <w:rFonts w:ascii="TH SarabunPSK" w:hAnsi="TH SarabunPSK" w:cs="TH SarabunPSK"/>
                <w:sz w:val="31"/>
                <w:szCs w:val="31"/>
              </w:rPr>
            </w:pPr>
            <w:r w:rsidRPr="007955E1">
              <w:rPr>
                <w:rFonts w:ascii="TH SarabunPSK" w:hAnsi="TH SarabunPSK" w:cs="TH SarabunPSK"/>
                <w:sz w:val="31"/>
                <w:szCs w:val="31"/>
              </w:rPr>
              <w:t xml:space="preserve">Individual Evaluation, </w:t>
            </w:r>
          </w:p>
          <w:p w14:paraId="4D5F8BFE" w14:textId="77777777" w:rsidR="007955E1" w:rsidRPr="007955E1" w:rsidRDefault="007955E1" w:rsidP="007955E1">
            <w:pPr>
              <w:jc w:val="center"/>
              <w:rPr>
                <w:rFonts w:ascii="TH SarabunPSK" w:hAnsi="TH SarabunPSK" w:cs="TH SarabunPSK"/>
                <w:sz w:val="31"/>
                <w:szCs w:val="31"/>
              </w:rPr>
            </w:pPr>
            <w:r w:rsidRPr="007955E1">
              <w:rPr>
                <w:rFonts w:ascii="TH SarabunPSK" w:hAnsi="TH SarabunPSK" w:cs="TH SarabunPSK"/>
                <w:sz w:val="31"/>
                <w:szCs w:val="31"/>
              </w:rPr>
              <w:t xml:space="preserve">Group evaluation, </w:t>
            </w:r>
          </w:p>
          <w:p w14:paraId="396F0DD6" w14:textId="658A5B66" w:rsidR="00C924C9" w:rsidRPr="00C924C9" w:rsidRDefault="007955E1" w:rsidP="007955E1">
            <w:pPr>
              <w:jc w:val="center"/>
              <w:rPr>
                <w:rFonts w:ascii="TH SarabunPSK" w:eastAsia="TH SarabunPSK" w:hAnsi="TH SarabunPSK" w:cs="TH SarabunPSK"/>
                <w:sz w:val="31"/>
                <w:szCs w:val="31"/>
              </w:rPr>
            </w:pPr>
            <w:r w:rsidRPr="007955E1">
              <w:rPr>
                <w:rFonts w:ascii="TH SarabunPSK" w:hAnsi="TH SarabunPSK" w:cs="TH SarabunPSK"/>
                <w:sz w:val="31"/>
                <w:szCs w:val="31"/>
              </w:rPr>
              <w:t>Written Examination</w:t>
            </w:r>
          </w:p>
        </w:tc>
      </w:tr>
      <w:tr w:rsidR="00C924C9" w14:paraId="013A9799" w14:textId="77777777">
        <w:tc>
          <w:tcPr>
            <w:tcW w:w="1008" w:type="dxa"/>
          </w:tcPr>
          <w:p w14:paraId="6C7161B0" w14:textId="77777777" w:rsidR="00C924C9" w:rsidRDefault="00C924C9">
            <w:pPr>
              <w:jc w:val="center"/>
              <w:rPr>
                <w:rFonts w:ascii="TH SarabunPSK" w:eastAsia="TH SarabunPSK" w:hAnsi="TH SarabunPSK" w:cs="TH SarabunPSK"/>
                <w:sz w:val="31"/>
                <w:szCs w:val="31"/>
              </w:rPr>
            </w:pPr>
            <w:r>
              <w:rPr>
                <w:rFonts w:ascii="TH SarabunPSK" w:eastAsia="TH SarabunPSK" w:hAnsi="TH SarabunPSK" w:cs="TH SarabunPSK"/>
                <w:sz w:val="31"/>
                <w:szCs w:val="31"/>
              </w:rPr>
              <w:t>CLO3</w:t>
            </w:r>
          </w:p>
        </w:tc>
        <w:tc>
          <w:tcPr>
            <w:tcW w:w="4950" w:type="dxa"/>
          </w:tcPr>
          <w:p w14:paraId="54BD8B9B" w14:textId="125335B3" w:rsidR="00C924C9" w:rsidRPr="00C924C9" w:rsidRDefault="007955E1">
            <w:pPr>
              <w:jc w:val="center"/>
              <w:rPr>
                <w:rFonts w:ascii="TH SarabunPSK" w:eastAsia="TH SarabunPSK" w:hAnsi="TH SarabunPSK" w:cs="TH SarabunPSK"/>
                <w:sz w:val="31"/>
                <w:szCs w:val="31"/>
              </w:rPr>
            </w:pPr>
            <w:r w:rsidRPr="007955E1">
              <w:rPr>
                <w:rFonts w:ascii="TH SarabunPSK" w:hAnsi="TH SarabunPSK" w:cs="TH SarabunPSK"/>
                <w:sz w:val="31"/>
                <w:szCs w:val="31"/>
              </w:rPr>
              <w:t>Group research assignment with report, discuss on experimental result</w:t>
            </w:r>
          </w:p>
        </w:tc>
        <w:tc>
          <w:tcPr>
            <w:tcW w:w="3618" w:type="dxa"/>
          </w:tcPr>
          <w:p w14:paraId="0DDF15DE" w14:textId="77777777" w:rsidR="007955E1" w:rsidRPr="007955E1" w:rsidRDefault="007955E1" w:rsidP="007955E1">
            <w:pPr>
              <w:jc w:val="center"/>
              <w:rPr>
                <w:rFonts w:ascii="TH SarabunPSK" w:hAnsi="TH SarabunPSK" w:cs="TH SarabunPSK"/>
                <w:sz w:val="31"/>
                <w:szCs w:val="31"/>
              </w:rPr>
            </w:pPr>
            <w:r w:rsidRPr="007955E1">
              <w:rPr>
                <w:rFonts w:ascii="TH SarabunPSK" w:hAnsi="TH SarabunPSK" w:cs="TH SarabunPSK"/>
                <w:sz w:val="31"/>
                <w:szCs w:val="31"/>
              </w:rPr>
              <w:t xml:space="preserve">Group evaluation, </w:t>
            </w:r>
          </w:p>
          <w:p w14:paraId="06A19E17" w14:textId="4256A2CA" w:rsidR="00C924C9" w:rsidRPr="00C924C9" w:rsidRDefault="007955E1" w:rsidP="007955E1">
            <w:pPr>
              <w:jc w:val="center"/>
              <w:rPr>
                <w:rFonts w:ascii="TH SarabunPSK" w:eastAsia="TH SarabunPSK" w:hAnsi="TH SarabunPSK" w:cs="TH SarabunPSK"/>
                <w:sz w:val="31"/>
                <w:szCs w:val="31"/>
              </w:rPr>
            </w:pPr>
            <w:r w:rsidRPr="007955E1">
              <w:rPr>
                <w:rFonts w:ascii="TH SarabunPSK" w:hAnsi="TH SarabunPSK" w:cs="TH SarabunPSK"/>
                <w:sz w:val="31"/>
                <w:szCs w:val="31"/>
              </w:rPr>
              <w:t>Oral presentation</w:t>
            </w:r>
          </w:p>
        </w:tc>
      </w:tr>
    </w:tbl>
    <w:p w14:paraId="6FA452F6" w14:textId="77777777" w:rsidR="00A85B37" w:rsidRDefault="00A85B37">
      <w:pPr>
        <w:spacing w:after="0"/>
        <w:rPr>
          <w:rFonts w:ascii="TH SarabunPSK" w:eastAsia="TH SarabunPSK" w:hAnsi="TH SarabunPSK" w:cs="TH SarabunPSK"/>
          <w:sz w:val="31"/>
          <w:szCs w:val="31"/>
        </w:rPr>
      </w:pPr>
    </w:p>
    <w:p w14:paraId="0E0FACE5" w14:textId="77777777" w:rsidR="00A85B37" w:rsidRDefault="00A85B37">
      <w:pPr>
        <w:spacing w:after="0"/>
        <w:rPr>
          <w:rFonts w:ascii="TH SarabunPSK" w:eastAsia="TH SarabunPSK" w:hAnsi="TH SarabunPSK" w:cs="TH SarabunPSK"/>
          <w:sz w:val="31"/>
          <w:szCs w:val="31"/>
        </w:rPr>
      </w:pPr>
    </w:p>
    <w:p w14:paraId="79C38C43" w14:textId="77777777" w:rsidR="00A85B37" w:rsidRDefault="00A85B37">
      <w:pPr>
        <w:spacing w:after="0"/>
        <w:rPr>
          <w:rFonts w:ascii="TH SarabunPSK" w:eastAsia="TH SarabunPSK" w:hAnsi="TH SarabunPSK" w:cs="TH SarabunPSK"/>
          <w:sz w:val="31"/>
          <w:szCs w:val="31"/>
        </w:rPr>
      </w:pPr>
    </w:p>
    <w:p w14:paraId="5DE8D648" w14:textId="77777777" w:rsidR="00A85B37" w:rsidRDefault="00A85B37">
      <w:pPr>
        <w:spacing w:after="0"/>
        <w:jc w:val="center"/>
        <w:rPr>
          <w:rFonts w:ascii="TH SarabunPSK" w:eastAsia="TH SarabunPSK" w:hAnsi="TH SarabunPSK" w:cs="TH SarabunPSK"/>
          <w:b/>
          <w:sz w:val="31"/>
          <w:szCs w:val="31"/>
        </w:rPr>
      </w:pPr>
    </w:p>
    <w:p w14:paraId="6ED69031" w14:textId="5A791D9F" w:rsidR="00274EF2" w:rsidRDefault="00274EF2" w:rsidP="005002A4">
      <w:pPr>
        <w:spacing w:after="0"/>
        <w:rPr>
          <w:rFonts w:ascii="TH SarabunPSK" w:eastAsia="TH SarabunPSK" w:hAnsi="TH SarabunPSK" w:cs="TH SarabunPSK"/>
          <w:b/>
          <w:sz w:val="31"/>
          <w:szCs w:val="31"/>
        </w:rPr>
      </w:pPr>
    </w:p>
    <w:p w14:paraId="73724E0D" w14:textId="03293B24" w:rsidR="00A24380" w:rsidRDefault="00A24380" w:rsidP="005002A4">
      <w:pPr>
        <w:spacing w:after="0"/>
        <w:rPr>
          <w:rFonts w:ascii="TH SarabunPSK" w:eastAsia="TH SarabunPSK" w:hAnsi="TH SarabunPSK" w:cs="TH SarabunPSK"/>
          <w:b/>
          <w:sz w:val="31"/>
          <w:szCs w:val="31"/>
        </w:rPr>
      </w:pPr>
    </w:p>
    <w:p w14:paraId="5FCE95A4" w14:textId="134F8BF3" w:rsidR="00A24380" w:rsidRDefault="00A24380" w:rsidP="005002A4">
      <w:pPr>
        <w:spacing w:after="0"/>
        <w:rPr>
          <w:rFonts w:ascii="TH SarabunPSK" w:eastAsia="TH SarabunPSK" w:hAnsi="TH SarabunPSK" w:cs="TH SarabunPSK"/>
          <w:b/>
          <w:sz w:val="31"/>
          <w:szCs w:val="31"/>
        </w:rPr>
      </w:pPr>
    </w:p>
    <w:p w14:paraId="6DB8ABD0" w14:textId="60A42FCA" w:rsidR="00A24380" w:rsidRDefault="00A24380" w:rsidP="005002A4">
      <w:pPr>
        <w:spacing w:after="0"/>
        <w:rPr>
          <w:rFonts w:ascii="TH SarabunPSK" w:eastAsia="TH SarabunPSK" w:hAnsi="TH SarabunPSK" w:cs="TH SarabunPSK"/>
          <w:b/>
          <w:sz w:val="31"/>
          <w:szCs w:val="31"/>
        </w:rPr>
      </w:pPr>
    </w:p>
    <w:p w14:paraId="15CA4183" w14:textId="77777777" w:rsidR="00A24380" w:rsidRDefault="00A24380" w:rsidP="005002A4">
      <w:pPr>
        <w:spacing w:after="0"/>
        <w:rPr>
          <w:rFonts w:ascii="TH SarabunPSK" w:eastAsia="TH SarabunPSK" w:hAnsi="TH SarabunPSK" w:cs="TH SarabunPSK"/>
          <w:b/>
          <w:sz w:val="31"/>
          <w:szCs w:val="31"/>
        </w:rPr>
      </w:pPr>
    </w:p>
    <w:p w14:paraId="65B03A60" w14:textId="77777777" w:rsidR="00274EF2" w:rsidRDefault="00274EF2">
      <w:pPr>
        <w:spacing w:after="0"/>
        <w:jc w:val="center"/>
        <w:rPr>
          <w:rFonts w:ascii="TH SarabunPSK" w:eastAsia="TH SarabunPSK" w:hAnsi="TH SarabunPSK" w:cs="TH SarabunPSK"/>
          <w:b/>
          <w:sz w:val="31"/>
          <w:szCs w:val="31"/>
        </w:rPr>
      </w:pPr>
    </w:p>
    <w:p w14:paraId="48717062"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5 Teaching and Evaluation Plans</w:t>
      </w:r>
    </w:p>
    <w:p w14:paraId="42F12C7A"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1. Teaching plan</w:t>
      </w:r>
    </w:p>
    <w:tbl>
      <w:tblPr>
        <w:tblStyle w:val="a1"/>
        <w:tblW w:w="10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679"/>
        <w:gridCol w:w="1064"/>
        <w:gridCol w:w="1268"/>
        <w:gridCol w:w="2694"/>
        <w:gridCol w:w="1556"/>
      </w:tblGrid>
      <w:tr w:rsidR="00A85B37" w14:paraId="6ABCB08F" w14:textId="77777777">
        <w:tc>
          <w:tcPr>
            <w:tcW w:w="903" w:type="dxa"/>
            <w:vMerge w:val="restart"/>
            <w:vAlign w:val="center"/>
          </w:tcPr>
          <w:p w14:paraId="39442C19"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Week</w:t>
            </w:r>
          </w:p>
        </w:tc>
        <w:tc>
          <w:tcPr>
            <w:tcW w:w="2679" w:type="dxa"/>
            <w:vMerge w:val="restart"/>
            <w:vAlign w:val="center"/>
          </w:tcPr>
          <w:p w14:paraId="075C8484"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Topic</w:t>
            </w:r>
          </w:p>
        </w:tc>
        <w:tc>
          <w:tcPr>
            <w:tcW w:w="2332" w:type="dxa"/>
            <w:gridSpan w:val="2"/>
            <w:vAlign w:val="center"/>
          </w:tcPr>
          <w:p w14:paraId="03546FBC"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Number of Hours</w:t>
            </w:r>
          </w:p>
        </w:tc>
        <w:tc>
          <w:tcPr>
            <w:tcW w:w="2694" w:type="dxa"/>
            <w:vMerge w:val="restart"/>
            <w:vAlign w:val="center"/>
          </w:tcPr>
          <w:p w14:paraId="594F201D"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Teaching Activities/ Media</w:t>
            </w:r>
          </w:p>
        </w:tc>
        <w:tc>
          <w:tcPr>
            <w:tcW w:w="1556" w:type="dxa"/>
            <w:vMerge w:val="restart"/>
            <w:vAlign w:val="center"/>
          </w:tcPr>
          <w:p w14:paraId="4B8FE7CE"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Lecturer</w:t>
            </w:r>
          </w:p>
        </w:tc>
      </w:tr>
      <w:tr w:rsidR="00A85B37" w14:paraId="639770FF" w14:textId="77777777">
        <w:trPr>
          <w:trHeight w:val="580"/>
        </w:trPr>
        <w:tc>
          <w:tcPr>
            <w:tcW w:w="903" w:type="dxa"/>
            <w:vMerge/>
            <w:vAlign w:val="center"/>
          </w:tcPr>
          <w:p w14:paraId="63CE5F46" w14:textId="77777777" w:rsidR="00A85B37" w:rsidRPr="0006285C" w:rsidRDefault="00A85B37">
            <w:pPr>
              <w:widowControl w:val="0"/>
              <w:spacing w:line="276" w:lineRule="auto"/>
              <w:rPr>
                <w:rFonts w:ascii="TH SarabunPSK" w:eastAsia="TH SarabunPSK" w:hAnsi="TH SarabunPSK" w:cs="TH SarabunPSK"/>
                <w:sz w:val="31"/>
                <w:szCs w:val="31"/>
              </w:rPr>
            </w:pPr>
          </w:p>
        </w:tc>
        <w:tc>
          <w:tcPr>
            <w:tcW w:w="2679" w:type="dxa"/>
            <w:vMerge/>
            <w:vAlign w:val="center"/>
          </w:tcPr>
          <w:p w14:paraId="7F29EDE5" w14:textId="77777777" w:rsidR="00A85B37" w:rsidRPr="0006285C" w:rsidRDefault="00A85B37">
            <w:pPr>
              <w:jc w:val="center"/>
              <w:rPr>
                <w:rFonts w:ascii="TH SarabunPSK" w:eastAsia="TH SarabunPSK" w:hAnsi="TH SarabunPSK" w:cs="TH SarabunPSK"/>
                <w:sz w:val="31"/>
                <w:szCs w:val="31"/>
              </w:rPr>
            </w:pPr>
          </w:p>
          <w:p w14:paraId="069878DC" w14:textId="77777777" w:rsidR="00A85B37" w:rsidRPr="0006285C" w:rsidRDefault="00A85B37">
            <w:pPr>
              <w:jc w:val="center"/>
              <w:rPr>
                <w:rFonts w:ascii="TH SarabunPSK" w:eastAsia="TH SarabunPSK" w:hAnsi="TH SarabunPSK" w:cs="TH SarabunPSK"/>
                <w:sz w:val="31"/>
                <w:szCs w:val="31"/>
              </w:rPr>
            </w:pPr>
          </w:p>
        </w:tc>
        <w:tc>
          <w:tcPr>
            <w:tcW w:w="1064" w:type="dxa"/>
            <w:vAlign w:val="center"/>
          </w:tcPr>
          <w:p w14:paraId="22613D68"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Lecture Hours</w:t>
            </w:r>
          </w:p>
        </w:tc>
        <w:tc>
          <w:tcPr>
            <w:tcW w:w="1268" w:type="dxa"/>
            <w:vAlign w:val="center"/>
          </w:tcPr>
          <w:p w14:paraId="077D7C14"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Lab/Field Trip/Internship</w:t>
            </w:r>
          </w:p>
          <w:p w14:paraId="740DAEB4" w14:textId="77777777" w:rsidR="00A85B37" w:rsidRPr="0006285C" w:rsidRDefault="00FB2297">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Hours</w:t>
            </w:r>
          </w:p>
        </w:tc>
        <w:tc>
          <w:tcPr>
            <w:tcW w:w="2694" w:type="dxa"/>
            <w:vMerge/>
            <w:vAlign w:val="center"/>
          </w:tcPr>
          <w:p w14:paraId="4BF42C5F" w14:textId="77777777" w:rsidR="00A85B37" w:rsidRPr="0006285C" w:rsidRDefault="00A85B37">
            <w:pPr>
              <w:widowControl w:val="0"/>
              <w:spacing w:line="276" w:lineRule="auto"/>
              <w:rPr>
                <w:rFonts w:ascii="TH SarabunPSK" w:eastAsia="TH SarabunPSK" w:hAnsi="TH SarabunPSK" w:cs="TH SarabunPSK"/>
                <w:sz w:val="31"/>
                <w:szCs w:val="31"/>
              </w:rPr>
            </w:pPr>
          </w:p>
        </w:tc>
        <w:tc>
          <w:tcPr>
            <w:tcW w:w="1556" w:type="dxa"/>
            <w:vMerge/>
            <w:vAlign w:val="center"/>
          </w:tcPr>
          <w:p w14:paraId="71571173" w14:textId="77777777" w:rsidR="00A85B37" w:rsidRPr="0006285C" w:rsidRDefault="00A85B37">
            <w:pPr>
              <w:jc w:val="center"/>
              <w:rPr>
                <w:rFonts w:ascii="TH SarabunPSK" w:eastAsia="TH SarabunPSK" w:hAnsi="TH SarabunPSK" w:cs="TH SarabunPSK"/>
                <w:sz w:val="31"/>
                <w:szCs w:val="31"/>
              </w:rPr>
            </w:pPr>
          </w:p>
          <w:p w14:paraId="344559EC" w14:textId="77777777" w:rsidR="00A85B37" w:rsidRPr="0006285C" w:rsidRDefault="00A85B37">
            <w:pPr>
              <w:jc w:val="center"/>
              <w:rPr>
                <w:rFonts w:ascii="TH SarabunPSK" w:eastAsia="TH SarabunPSK" w:hAnsi="TH SarabunPSK" w:cs="TH SarabunPSK"/>
                <w:sz w:val="31"/>
                <w:szCs w:val="31"/>
              </w:rPr>
            </w:pPr>
          </w:p>
        </w:tc>
      </w:tr>
      <w:tr w:rsidR="00062762" w14:paraId="37B77EC3" w14:textId="77777777" w:rsidTr="00116CC0">
        <w:trPr>
          <w:trHeight w:val="200"/>
        </w:trPr>
        <w:tc>
          <w:tcPr>
            <w:tcW w:w="903" w:type="dxa"/>
          </w:tcPr>
          <w:p w14:paraId="43D6E4AB" w14:textId="6929728B"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1</w:t>
            </w:r>
          </w:p>
        </w:tc>
        <w:tc>
          <w:tcPr>
            <w:tcW w:w="2679" w:type="dxa"/>
          </w:tcPr>
          <w:p w14:paraId="260F3B88" w14:textId="44BDB30F" w:rsidR="00062762" w:rsidRPr="007955E1" w:rsidRDefault="00062762" w:rsidP="007955E1">
            <w:pPr>
              <w:jc w:val="center"/>
              <w:rPr>
                <w:rFonts w:ascii="TH SarabunPSK" w:eastAsia="TH SarabunPSK" w:hAnsi="TH SarabunPSK" w:cs="TH SarabunPSK"/>
                <w:sz w:val="31"/>
                <w:szCs w:val="31"/>
              </w:rPr>
            </w:pPr>
            <w:r w:rsidRPr="007955E1">
              <w:rPr>
                <w:rFonts w:ascii="TH SarabunPSK" w:hAnsi="TH SarabunPSK" w:cs="TH SarabunPSK"/>
                <w:sz w:val="31"/>
                <w:szCs w:val="31"/>
                <w:lang w:bidi="ar-SA"/>
              </w:rPr>
              <w:t>Introduction to Embedded System</w:t>
            </w:r>
          </w:p>
        </w:tc>
        <w:tc>
          <w:tcPr>
            <w:tcW w:w="1064" w:type="dxa"/>
            <w:vAlign w:val="center"/>
          </w:tcPr>
          <w:p w14:paraId="316B87DB" w14:textId="2F8DC507"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4</w:t>
            </w:r>
          </w:p>
        </w:tc>
        <w:tc>
          <w:tcPr>
            <w:tcW w:w="1268" w:type="dxa"/>
            <w:vAlign w:val="center"/>
          </w:tcPr>
          <w:p w14:paraId="05479FEC" w14:textId="6CCC61CD"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restart"/>
            <w:vAlign w:val="center"/>
          </w:tcPr>
          <w:p w14:paraId="27CEDF87" w14:textId="2CD62C71" w:rsidR="00062762" w:rsidRPr="0006285C" w:rsidRDefault="00062762">
            <w:pPr>
              <w:jc w:val="center"/>
              <w:rPr>
                <w:rFonts w:ascii="TH SarabunPSK" w:eastAsia="TH SarabunPSK" w:hAnsi="TH SarabunPSK" w:cs="TH SarabunPSK"/>
                <w:sz w:val="31"/>
                <w:szCs w:val="31"/>
              </w:rPr>
            </w:pPr>
            <w:r w:rsidRPr="00062762">
              <w:rPr>
                <w:rFonts w:ascii="TH SarabunPSK" w:hAnsi="TH SarabunPSK" w:cs="TH SarabunPSK"/>
                <w:sz w:val="31"/>
                <w:szCs w:val="31"/>
              </w:rPr>
              <w:t>Lecture with participation, Individual assignment, Small group discussion</w:t>
            </w:r>
          </w:p>
        </w:tc>
        <w:tc>
          <w:tcPr>
            <w:tcW w:w="1556" w:type="dxa"/>
            <w:vMerge w:val="restart"/>
            <w:vAlign w:val="center"/>
          </w:tcPr>
          <w:p w14:paraId="0A1CE668" w14:textId="77777777" w:rsidR="00062762" w:rsidRPr="00062762" w:rsidRDefault="00062762" w:rsidP="00062762">
            <w:pPr>
              <w:jc w:val="center"/>
              <w:rPr>
                <w:rFonts w:ascii="TH SarabunPSK" w:hAnsi="TH SarabunPSK" w:cs="TH SarabunPSK"/>
                <w:sz w:val="31"/>
                <w:szCs w:val="31"/>
              </w:rPr>
            </w:pPr>
            <w:r w:rsidRPr="00062762">
              <w:rPr>
                <w:rFonts w:ascii="TH SarabunPSK" w:hAnsi="TH SarabunPSK" w:cs="TH SarabunPSK"/>
                <w:sz w:val="31"/>
                <w:szCs w:val="31"/>
              </w:rPr>
              <w:t>Individual Evaluation, Individual Project,</w:t>
            </w:r>
          </w:p>
          <w:p w14:paraId="4661F9C3" w14:textId="4E7BDB72" w:rsidR="00062762" w:rsidRPr="0006285C" w:rsidRDefault="00062762" w:rsidP="00062762">
            <w:pPr>
              <w:jc w:val="center"/>
              <w:rPr>
                <w:rFonts w:ascii="TH SarabunPSK" w:eastAsia="TH SarabunPSK" w:hAnsi="TH SarabunPSK" w:cs="TH SarabunPSK"/>
                <w:sz w:val="31"/>
                <w:szCs w:val="31"/>
              </w:rPr>
            </w:pPr>
            <w:r w:rsidRPr="00062762">
              <w:rPr>
                <w:rFonts w:ascii="TH SarabunPSK" w:hAnsi="TH SarabunPSK" w:cs="TH SarabunPSK"/>
                <w:sz w:val="31"/>
                <w:szCs w:val="31"/>
              </w:rPr>
              <w:t xml:space="preserve">Oral </w:t>
            </w:r>
            <w:proofErr w:type="gramStart"/>
            <w:r w:rsidRPr="00062762">
              <w:rPr>
                <w:rFonts w:ascii="TH SarabunPSK" w:hAnsi="TH SarabunPSK" w:cs="TH SarabunPSK"/>
                <w:sz w:val="31"/>
                <w:szCs w:val="31"/>
              </w:rPr>
              <w:t>presentation</w:t>
            </w:r>
            <w:r w:rsidRPr="00062762">
              <w:rPr>
                <w:rFonts w:ascii="TH SarabunPSK" w:eastAsia="TH SarabunPSK" w:hAnsi="TH SarabunPSK" w:cs="TH SarabunPSK"/>
                <w:sz w:val="31"/>
                <w:szCs w:val="31"/>
              </w:rPr>
              <w:t xml:space="preserve"> </w:t>
            </w:r>
            <w:r>
              <w:rPr>
                <w:rFonts w:ascii="TH SarabunPSK" w:eastAsia="TH SarabunPSK" w:hAnsi="TH SarabunPSK" w:cs="TH SarabunPSK"/>
                <w:sz w:val="31"/>
                <w:szCs w:val="31"/>
              </w:rPr>
              <w:t>,</w:t>
            </w:r>
            <w:proofErr w:type="gramEnd"/>
            <w:r>
              <w:rPr>
                <w:rFonts w:ascii="TH SarabunPSK" w:eastAsia="TH SarabunPSK" w:hAnsi="TH SarabunPSK" w:cs="TH SarabunPSK"/>
                <w:sz w:val="31"/>
                <w:szCs w:val="31"/>
              </w:rPr>
              <w:t xml:space="preserve"> </w:t>
            </w:r>
            <w:r w:rsidRPr="0006285C">
              <w:rPr>
                <w:rFonts w:ascii="TH SarabunPSK" w:eastAsia="TH SarabunPSK" w:hAnsi="TH SarabunPSK" w:cs="TH SarabunPSK"/>
                <w:sz w:val="31"/>
                <w:szCs w:val="31"/>
              </w:rPr>
              <w:t>Midterm Assessment</w:t>
            </w:r>
          </w:p>
        </w:tc>
      </w:tr>
      <w:tr w:rsidR="00062762" w14:paraId="62DFEF1B" w14:textId="77777777" w:rsidTr="00116CC0">
        <w:tc>
          <w:tcPr>
            <w:tcW w:w="903" w:type="dxa"/>
          </w:tcPr>
          <w:p w14:paraId="1586DF47" w14:textId="77D0E184"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2</w:t>
            </w:r>
          </w:p>
        </w:tc>
        <w:tc>
          <w:tcPr>
            <w:tcW w:w="2679" w:type="dxa"/>
          </w:tcPr>
          <w:p w14:paraId="72305180" w14:textId="5EBB5599" w:rsidR="00062762" w:rsidRPr="007955E1" w:rsidRDefault="00062762" w:rsidP="007955E1">
            <w:pPr>
              <w:jc w:val="center"/>
              <w:rPr>
                <w:rFonts w:ascii="TH SarabunPSK" w:eastAsia="TH SarabunPSK" w:hAnsi="TH SarabunPSK" w:cs="TH SarabunPSK"/>
                <w:sz w:val="31"/>
                <w:szCs w:val="31"/>
              </w:rPr>
            </w:pPr>
            <w:r w:rsidRPr="007955E1">
              <w:rPr>
                <w:rFonts w:ascii="TH SarabunPSK" w:hAnsi="TH SarabunPSK" w:cs="TH SarabunPSK"/>
                <w:sz w:val="31"/>
                <w:szCs w:val="31"/>
                <w:lang w:bidi="ar-SA"/>
              </w:rPr>
              <w:t>Microprocessor Architecture</w:t>
            </w:r>
          </w:p>
        </w:tc>
        <w:tc>
          <w:tcPr>
            <w:tcW w:w="1064" w:type="dxa"/>
            <w:vAlign w:val="center"/>
          </w:tcPr>
          <w:p w14:paraId="42B389DF" w14:textId="7B61A5EE"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4</w:t>
            </w:r>
          </w:p>
        </w:tc>
        <w:tc>
          <w:tcPr>
            <w:tcW w:w="1268" w:type="dxa"/>
            <w:vAlign w:val="center"/>
          </w:tcPr>
          <w:p w14:paraId="7CBCF8EA" w14:textId="6C279D16"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78A61F17" w14:textId="77777777" w:rsidR="00062762" w:rsidRPr="0006285C" w:rsidRDefault="00062762">
            <w:pPr>
              <w:jc w:val="center"/>
              <w:rPr>
                <w:rFonts w:ascii="TH SarabunPSK" w:eastAsia="TH SarabunPSK" w:hAnsi="TH SarabunPSK" w:cs="TH SarabunPSK"/>
                <w:sz w:val="31"/>
                <w:szCs w:val="31"/>
              </w:rPr>
            </w:pPr>
          </w:p>
        </w:tc>
        <w:tc>
          <w:tcPr>
            <w:tcW w:w="1556" w:type="dxa"/>
            <w:vMerge/>
            <w:vAlign w:val="center"/>
          </w:tcPr>
          <w:p w14:paraId="1803BFC0" w14:textId="41EBCF99" w:rsidR="00062762" w:rsidRPr="0006285C" w:rsidRDefault="00062762" w:rsidP="00C138A9">
            <w:pPr>
              <w:jc w:val="center"/>
              <w:rPr>
                <w:rFonts w:ascii="TH SarabunPSK" w:eastAsia="TH SarabunPSK" w:hAnsi="TH SarabunPSK" w:cs="TH SarabunPSK"/>
                <w:sz w:val="31"/>
                <w:szCs w:val="31"/>
              </w:rPr>
            </w:pPr>
          </w:p>
        </w:tc>
      </w:tr>
      <w:tr w:rsidR="00062762" w14:paraId="55B15CDC" w14:textId="77777777" w:rsidTr="00116CC0">
        <w:tc>
          <w:tcPr>
            <w:tcW w:w="903" w:type="dxa"/>
          </w:tcPr>
          <w:p w14:paraId="43E4CE27" w14:textId="4110C42F"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3</w:t>
            </w:r>
          </w:p>
        </w:tc>
        <w:tc>
          <w:tcPr>
            <w:tcW w:w="2679" w:type="dxa"/>
          </w:tcPr>
          <w:p w14:paraId="3BC584DC" w14:textId="719EC7E3" w:rsidR="00062762" w:rsidRPr="007955E1" w:rsidRDefault="00062762" w:rsidP="007955E1">
            <w:pPr>
              <w:jc w:val="center"/>
              <w:rPr>
                <w:rFonts w:ascii="TH SarabunPSK" w:eastAsia="TH SarabunPSK" w:hAnsi="TH SarabunPSK" w:cs="TH SarabunPSK"/>
                <w:sz w:val="31"/>
                <w:szCs w:val="31"/>
              </w:rPr>
            </w:pPr>
            <w:r w:rsidRPr="007955E1">
              <w:rPr>
                <w:rFonts w:ascii="TH SarabunPSK" w:hAnsi="TH SarabunPSK" w:cs="TH SarabunPSK"/>
                <w:sz w:val="31"/>
                <w:szCs w:val="31"/>
                <w:lang w:bidi="ar-SA"/>
              </w:rPr>
              <w:t>Real-time Embedded System</w:t>
            </w:r>
          </w:p>
        </w:tc>
        <w:tc>
          <w:tcPr>
            <w:tcW w:w="1064" w:type="dxa"/>
            <w:vAlign w:val="center"/>
          </w:tcPr>
          <w:p w14:paraId="2386CBD5" w14:textId="4BF7C24C" w:rsidR="00062762" w:rsidRPr="0006285C" w:rsidRDefault="00062762">
            <w:pPr>
              <w:jc w:val="center"/>
              <w:rPr>
                <w:rFonts w:ascii="TH SarabunPSK" w:eastAsia="TH SarabunPSK" w:hAnsi="TH SarabunPSK" w:cs="TH SarabunPSK"/>
                <w:sz w:val="31"/>
                <w:szCs w:val="31"/>
              </w:rPr>
            </w:pPr>
            <w:r>
              <w:rPr>
                <w:rFonts w:ascii="TH SarabunPSK" w:hAnsi="TH SarabunPSK" w:cs="TH SarabunPSK"/>
                <w:sz w:val="31"/>
                <w:szCs w:val="31"/>
              </w:rPr>
              <w:t>4</w:t>
            </w:r>
          </w:p>
        </w:tc>
        <w:tc>
          <w:tcPr>
            <w:tcW w:w="1268" w:type="dxa"/>
            <w:vAlign w:val="center"/>
          </w:tcPr>
          <w:p w14:paraId="0546710A" w14:textId="095AD0CC"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7A6B4B1F" w14:textId="77777777" w:rsidR="00062762" w:rsidRPr="0006285C" w:rsidRDefault="00062762">
            <w:pPr>
              <w:jc w:val="center"/>
              <w:rPr>
                <w:rFonts w:ascii="TH SarabunPSK" w:eastAsia="TH SarabunPSK" w:hAnsi="TH SarabunPSK" w:cs="TH SarabunPSK"/>
                <w:sz w:val="31"/>
                <w:szCs w:val="31"/>
              </w:rPr>
            </w:pPr>
          </w:p>
        </w:tc>
        <w:tc>
          <w:tcPr>
            <w:tcW w:w="1556" w:type="dxa"/>
            <w:vMerge/>
            <w:vAlign w:val="center"/>
          </w:tcPr>
          <w:p w14:paraId="012DD0D6" w14:textId="60670E3C" w:rsidR="00062762" w:rsidRPr="0006285C" w:rsidRDefault="00062762" w:rsidP="00C138A9">
            <w:pPr>
              <w:jc w:val="center"/>
              <w:rPr>
                <w:rFonts w:ascii="TH SarabunPSK" w:eastAsia="TH SarabunPSK" w:hAnsi="TH SarabunPSK" w:cs="TH SarabunPSK"/>
                <w:sz w:val="31"/>
                <w:szCs w:val="31"/>
              </w:rPr>
            </w:pPr>
          </w:p>
        </w:tc>
      </w:tr>
      <w:tr w:rsidR="00062762" w14:paraId="5C2835B6" w14:textId="77777777" w:rsidTr="00C924C9">
        <w:trPr>
          <w:trHeight w:val="299"/>
        </w:trPr>
        <w:tc>
          <w:tcPr>
            <w:tcW w:w="903" w:type="dxa"/>
          </w:tcPr>
          <w:p w14:paraId="104449D4" w14:textId="5B1F67BA" w:rsidR="00062762" w:rsidRPr="0006285C" w:rsidRDefault="00062762">
            <w:pPr>
              <w:jc w:val="center"/>
              <w:rPr>
                <w:rFonts w:ascii="TH SarabunPSK" w:eastAsia="TH SarabunPSK" w:hAnsi="TH SarabunPSK" w:cs="TH SarabunPSK"/>
                <w:sz w:val="31"/>
                <w:szCs w:val="31"/>
              </w:rPr>
            </w:pPr>
            <w:r>
              <w:rPr>
                <w:rFonts w:ascii="TH SarabunPSK" w:hAnsi="TH SarabunPSK" w:cs="TH SarabunPSK"/>
                <w:sz w:val="31"/>
                <w:szCs w:val="31"/>
                <w:lang w:bidi="ar-SA"/>
              </w:rPr>
              <w:t>4</w:t>
            </w:r>
          </w:p>
        </w:tc>
        <w:tc>
          <w:tcPr>
            <w:tcW w:w="2679" w:type="dxa"/>
          </w:tcPr>
          <w:p w14:paraId="26D10A28" w14:textId="01A80EF4" w:rsidR="00062762" w:rsidRPr="007955E1" w:rsidRDefault="00062762" w:rsidP="007955E1">
            <w:pPr>
              <w:jc w:val="center"/>
              <w:rPr>
                <w:rFonts w:ascii="TH SarabunPSK" w:eastAsia="TH SarabunPSK" w:hAnsi="TH SarabunPSK" w:cs="TH SarabunPSK"/>
                <w:sz w:val="31"/>
                <w:szCs w:val="31"/>
              </w:rPr>
            </w:pPr>
            <w:r w:rsidRPr="007955E1">
              <w:rPr>
                <w:rFonts w:ascii="TH SarabunPSK" w:hAnsi="TH SarabunPSK" w:cs="TH SarabunPSK"/>
                <w:sz w:val="31"/>
                <w:szCs w:val="31"/>
                <w:lang w:bidi="ar-SA"/>
              </w:rPr>
              <w:t>Finite State Machine</w:t>
            </w:r>
          </w:p>
        </w:tc>
        <w:tc>
          <w:tcPr>
            <w:tcW w:w="1064" w:type="dxa"/>
            <w:vAlign w:val="center"/>
          </w:tcPr>
          <w:p w14:paraId="3C7F6697" w14:textId="51F3012E"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4</w:t>
            </w:r>
          </w:p>
        </w:tc>
        <w:tc>
          <w:tcPr>
            <w:tcW w:w="1268" w:type="dxa"/>
            <w:vAlign w:val="center"/>
          </w:tcPr>
          <w:p w14:paraId="7E8F8252" w14:textId="72812271"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62879154" w14:textId="77777777" w:rsidR="00062762" w:rsidRPr="0006285C" w:rsidRDefault="00062762">
            <w:pPr>
              <w:jc w:val="center"/>
              <w:rPr>
                <w:rFonts w:ascii="TH SarabunPSK" w:eastAsia="TH SarabunPSK" w:hAnsi="TH SarabunPSK" w:cs="TH SarabunPSK"/>
                <w:sz w:val="31"/>
                <w:szCs w:val="31"/>
              </w:rPr>
            </w:pPr>
          </w:p>
        </w:tc>
        <w:tc>
          <w:tcPr>
            <w:tcW w:w="1556" w:type="dxa"/>
            <w:vMerge/>
            <w:vAlign w:val="center"/>
          </w:tcPr>
          <w:p w14:paraId="05DF2201" w14:textId="618D7BCC" w:rsidR="00062762" w:rsidRPr="0006285C" w:rsidRDefault="00062762" w:rsidP="00C138A9">
            <w:pPr>
              <w:jc w:val="center"/>
              <w:rPr>
                <w:rFonts w:ascii="TH SarabunPSK" w:eastAsia="TH SarabunPSK" w:hAnsi="TH SarabunPSK" w:cs="TH SarabunPSK"/>
                <w:sz w:val="31"/>
                <w:szCs w:val="31"/>
              </w:rPr>
            </w:pPr>
          </w:p>
        </w:tc>
      </w:tr>
      <w:tr w:rsidR="00062762" w14:paraId="0043AA20" w14:textId="77777777" w:rsidTr="00116CC0">
        <w:tc>
          <w:tcPr>
            <w:tcW w:w="903" w:type="dxa"/>
          </w:tcPr>
          <w:p w14:paraId="0DA16D8C" w14:textId="19E80C9C" w:rsidR="00062762" w:rsidRPr="0006285C" w:rsidRDefault="00062762">
            <w:pPr>
              <w:jc w:val="center"/>
              <w:rPr>
                <w:rFonts w:ascii="TH SarabunPSK" w:eastAsia="TH SarabunPSK" w:hAnsi="TH SarabunPSK" w:cs="TH SarabunPSK"/>
                <w:sz w:val="31"/>
                <w:szCs w:val="31"/>
              </w:rPr>
            </w:pPr>
            <w:r>
              <w:rPr>
                <w:rFonts w:ascii="TH SarabunPSK" w:hAnsi="TH SarabunPSK" w:cs="TH SarabunPSK"/>
                <w:sz w:val="31"/>
                <w:szCs w:val="31"/>
                <w:lang w:bidi="ar-SA"/>
              </w:rPr>
              <w:t>5</w:t>
            </w:r>
          </w:p>
        </w:tc>
        <w:tc>
          <w:tcPr>
            <w:tcW w:w="2679" w:type="dxa"/>
          </w:tcPr>
          <w:p w14:paraId="04F452F4" w14:textId="2103C7C6" w:rsidR="00062762" w:rsidRPr="007955E1" w:rsidRDefault="00062762" w:rsidP="007955E1">
            <w:pPr>
              <w:jc w:val="center"/>
              <w:rPr>
                <w:rFonts w:ascii="TH SarabunPSK" w:eastAsia="TH SarabunPSK" w:hAnsi="TH SarabunPSK" w:cs="TH SarabunPSK"/>
                <w:sz w:val="31"/>
                <w:szCs w:val="31"/>
              </w:rPr>
            </w:pPr>
            <w:r w:rsidRPr="007955E1">
              <w:rPr>
                <w:rFonts w:ascii="TH SarabunPSK" w:eastAsia="Times New Roman" w:hAnsi="TH SarabunPSK" w:cs="TH SarabunPSK"/>
                <w:sz w:val="31"/>
                <w:szCs w:val="31"/>
                <w:lang w:bidi="ar-SA"/>
              </w:rPr>
              <w:t>Hardware &amp; Software Tools</w:t>
            </w:r>
          </w:p>
        </w:tc>
        <w:tc>
          <w:tcPr>
            <w:tcW w:w="1064" w:type="dxa"/>
            <w:vAlign w:val="center"/>
          </w:tcPr>
          <w:p w14:paraId="2C1F0BDF" w14:textId="70E27FBF"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4</w:t>
            </w:r>
          </w:p>
        </w:tc>
        <w:tc>
          <w:tcPr>
            <w:tcW w:w="1268" w:type="dxa"/>
            <w:vAlign w:val="center"/>
          </w:tcPr>
          <w:p w14:paraId="3E172A73" w14:textId="3C4BC1B1"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19C45FB6" w14:textId="77777777" w:rsidR="00062762" w:rsidRPr="0006285C" w:rsidRDefault="00062762">
            <w:pPr>
              <w:jc w:val="center"/>
              <w:rPr>
                <w:rFonts w:ascii="TH SarabunPSK" w:eastAsia="TH SarabunPSK" w:hAnsi="TH SarabunPSK" w:cs="TH SarabunPSK"/>
                <w:sz w:val="31"/>
                <w:szCs w:val="31"/>
              </w:rPr>
            </w:pPr>
          </w:p>
        </w:tc>
        <w:tc>
          <w:tcPr>
            <w:tcW w:w="1556" w:type="dxa"/>
            <w:vMerge/>
            <w:vAlign w:val="center"/>
          </w:tcPr>
          <w:p w14:paraId="1D988C1B" w14:textId="7E0EF241" w:rsidR="00062762" w:rsidRPr="0006285C" w:rsidRDefault="00062762" w:rsidP="00C138A9">
            <w:pPr>
              <w:jc w:val="center"/>
              <w:rPr>
                <w:rFonts w:ascii="TH SarabunPSK" w:eastAsia="TH SarabunPSK" w:hAnsi="TH SarabunPSK" w:cs="TH SarabunPSK"/>
                <w:sz w:val="31"/>
                <w:szCs w:val="31"/>
              </w:rPr>
            </w:pPr>
          </w:p>
        </w:tc>
      </w:tr>
      <w:tr w:rsidR="00062762" w14:paraId="18A8B705" w14:textId="77777777">
        <w:tc>
          <w:tcPr>
            <w:tcW w:w="903" w:type="dxa"/>
            <w:vAlign w:val="center"/>
          </w:tcPr>
          <w:p w14:paraId="3EE23796" w14:textId="66DAA2F1" w:rsidR="00062762" w:rsidRPr="0006285C" w:rsidRDefault="00062762">
            <w:pPr>
              <w:jc w:val="center"/>
              <w:rPr>
                <w:rFonts w:ascii="TH SarabunPSK" w:eastAsia="TH SarabunPSK" w:hAnsi="TH SarabunPSK" w:cs="TH SarabunPSK"/>
                <w:sz w:val="31"/>
                <w:szCs w:val="31"/>
              </w:rPr>
            </w:pPr>
            <w:r>
              <w:rPr>
                <w:rFonts w:ascii="TH SarabunPSK" w:hAnsi="TH SarabunPSK" w:cs="TH SarabunPSK"/>
                <w:sz w:val="31"/>
                <w:szCs w:val="31"/>
                <w:lang w:bidi="ar-SA"/>
              </w:rPr>
              <w:t>6</w:t>
            </w:r>
          </w:p>
        </w:tc>
        <w:tc>
          <w:tcPr>
            <w:tcW w:w="2679" w:type="dxa"/>
            <w:vAlign w:val="center"/>
          </w:tcPr>
          <w:p w14:paraId="1699EFE2" w14:textId="6C27A813" w:rsidR="00062762" w:rsidRPr="007955E1" w:rsidRDefault="00062762" w:rsidP="00A24380">
            <w:pPr>
              <w:jc w:val="center"/>
              <w:rPr>
                <w:rFonts w:ascii="TH SarabunPSK" w:hAnsi="TH SarabunPSK" w:cs="TH SarabunPSK"/>
                <w:sz w:val="31"/>
                <w:szCs w:val="31"/>
              </w:rPr>
            </w:pPr>
            <w:r w:rsidRPr="007955E1">
              <w:rPr>
                <w:rFonts w:ascii="TH SarabunPSK" w:hAnsi="TH SarabunPSK" w:cs="TH SarabunPSK"/>
                <w:sz w:val="31"/>
                <w:szCs w:val="31"/>
              </w:rPr>
              <w:t>python language programming for embedded systems;</w:t>
            </w:r>
          </w:p>
          <w:p w14:paraId="077B448C" w14:textId="3B9965C1" w:rsidR="00062762" w:rsidRPr="007955E1" w:rsidRDefault="00062762" w:rsidP="007955E1">
            <w:pPr>
              <w:jc w:val="center"/>
              <w:rPr>
                <w:rFonts w:ascii="TH SarabunPSK" w:eastAsia="TH SarabunPSK" w:hAnsi="TH SarabunPSK" w:cs="TH SarabunPSK"/>
                <w:sz w:val="31"/>
                <w:szCs w:val="31"/>
              </w:rPr>
            </w:pPr>
            <w:r w:rsidRPr="007955E1">
              <w:rPr>
                <w:rFonts w:ascii="TH SarabunPSK" w:hAnsi="TH SarabunPSK" w:cs="TH SarabunPSK"/>
                <w:sz w:val="31"/>
                <w:szCs w:val="31"/>
              </w:rPr>
              <w:t>Midterm examination</w:t>
            </w:r>
          </w:p>
        </w:tc>
        <w:tc>
          <w:tcPr>
            <w:tcW w:w="1064" w:type="dxa"/>
            <w:vAlign w:val="center"/>
          </w:tcPr>
          <w:p w14:paraId="5C732927" w14:textId="0B8478A5" w:rsidR="00062762" w:rsidRDefault="00062762">
            <w:pPr>
              <w:jc w:val="center"/>
              <w:rPr>
                <w:rFonts w:ascii="TH SarabunPSK" w:hAnsi="TH SarabunPSK" w:cs="TH SarabunPSK"/>
                <w:sz w:val="31"/>
                <w:szCs w:val="31"/>
              </w:rPr>
            </w:pPr>
            <w:r w:rsidRPr="0006285C">
              <w:rPr>
                <w:rFonts w:ascii="TH SarabunPSK" w:hAnsi="TH SarabunPSK" w:cs="TH SarabunPSK"/>
                <w:sz w:val="31"/>
                <w:szCs w:val="31"/>
              </w:rPr>
              <w:t>2</w:t>
            </w:r>
          </w:p>
          <w:p w14:paraId="1DAC07DB" w14:textId="6BB62E3A" w:rsidR="00062762" w:rsidRDefault="00062762">
            <w:pPr>
              <w:jc w:val="center"/>
              <w:rPr>
                <w:rFonts w:ascii="TH SarabunPSK" w:hAnsi="TH SarabunPSK" w:cs="TH SarabunPSK"/>
                <w:sz w:val="31"/>
                <w:szCs w:val="31"/>
              </w:rPr>
            </w:pPr>
          </w:p>
          <w:p w14:paraId="01D2B55E" w14:textId="77777777" w:rsidR="00062762" w:rsidRDefault="00062762" w:rsidP="007955E1">
            <w:pPr>
              <w:rPr>
                <w:rFonts w:ascii="TH SarabunPSK" w:hAnsi="TH SarabunPSK" w:cs="TH SarabunPSK"/>
                <w:sz w:val="31"/>
                <w:szCs w:val="31"/>
              </w:rPr>
            </w:pPr>
          </w:p>
          <w:p w14:paraId="1F016290" w14:textId="48FE96B5" w:rsidR="00062762" w:rsidRPr="0006285C" w:rsidRDefault="00062762">
            <w:pPr>
              <w:jc w:val="center"/>
              <w:rPr>
                <w:rFonts w:ascii="TH SarabunPSK" w:eastAsia="TH SarabunPSK" w:hAnsi="TH SarabunPSK" w:cs="TH SarabunPSK"/>
                <w:sz w:val="31"/>
                <w:szCs w:val="31"/>
              </w:rPr>
            </w:pPr>
            <w:r>
              <w:rPr>
                <w:rFonts w:ascii="TH SarabunPSK" w:hAnsi="TH SarabunPSK" w:cs="TH SarabunPSK"/>
                <w:sz w:val="31"/>
                <w:szCs w:val="31"/>
              </w:rPr>
              <w:t>2</w:t>
            </w:r>
          </w:p>
        </w:tc>
        <w:tc>
          <w:tcPr>
            <w:tcW w:w="1268" w:type="dxa"/>
            <w:vAlign w:val="center"/>
          </w:tcPr>
          <w:p w14:paraId="132EEE87" w14:textId="0DDDB34B" w:rsidR="00062762" w:rsidRPr="0006285C" w:rsidRDefault="00062762">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0A817E13" w14:textId="77777777" w:rsidR="00062762" w:rsidRPr="0006285C" w:rsidRDefault="00062762">
            <w:pPr>
              <w:jc w:val="center"/>
              <w:rPr>
                <w:rFonts w:ascii="TH SarabunPSK" w:eastAsia="TH SarabunPSK" w:hAnsi="TH SarabunPSK" w:cs="TH SarabunPSK"/>
                <w:sz w:val="31"/>
                <w:szCs w:val="31"/>
              </w:rPr>
            </w:pPr>
          </w:p>
        </w:tc>
        <w:tc>
          <w:tcPr>
            <w:tcW w:w="1556" w:type="dxa"/>
            <w:vMerge/>
            <w:vAlign w:val="center"/>
          </w:tcPr>
          <w:p w14:paraId="24CE47E4" w14:textId="34766FCE" w:rsidR="00062762" w:rsidRPr="0006285C" w:rsidRDefault="00062762">
            <w:pPr>
              <w:jc w:val="center"/>
              <w:rPr>
                <w:rFonts w:ascii="TH SarabunPSK" w:eastAsia="TH SarabunPSK" w:hAnsi="TH SarabunPSK" w:cs="TH SarabunPSK"/>
                <w:sz w:val="31"/>
                <w:szCs w:val="31"/>
              </w:rPr>
            </w:pPr>
          </w:p>
        </w:tc>
      </w:tr>
      <w:tr w:rsidR="00C924C9" w14:paraId="393C9F9B" w14:textId="77777777">
        <w:tc>
          <w:tcPr>
            <w:tcW w:w="903" w:type="dxa"/>
            <w:vAlign w:val="center"/>
          </w:tcPr>
          <w:p w14:paraId="1B81EF58" w14:textId="49D7DC7F" w:rsidR="00C924C9" w:rsidRPr="0006285C" w:rsidRDefault="00C924C9">
            <w:pPr>
              <w:jc w:val="center"/>
              <w:rPr>
                <w:rFonts w:ascii="TH SarabunPSK" w:eastAsia="TH SarabunPSK" w:hAnsi="TH SarabunPSK" w:cs="TH SarabunPSK"/>
                <w:sz w:val="31"/>
                <w:szCs w:val="31"/>
              </w:rPr>
            </w:pPr>
            <w:r w:rsidRPr="0006285C">
              <w:rPr>
                <w:rFonts w:ascii="TH SarabunPSK" w:hAnsi="TH SarabunPSK" w:cs="TH SarabunPSK"/>
                <w:sz w:val="31"/>
                <w:szCs w:val="31"/>
                <w:lang w:bidi="ar-SA"/>
              </w:rPr>
              <w:t>7-</w:t>
            </w:r>
            <w:r w:rsidR="007955E1">
              <w:rPr>
                <w:rFonts w:ascii="TH SarabunPSK" w:hAnsi="TH SarabunPSK" w:cs="TH SarabunPSK"/>
                <w:sz w:val="31"/>
                <w:szCs w:val="31"/>
                <w:lang w:bidi="ar-SA"/>
              </w:rPr>
              <w:t>9</w:t>
            </w:r>
          </w:p>
        </w:tc>
        <w:tc>
          <w:tcPr>
            <w:tcW w:w="2679" w:type="dxa"/>
            <w:vAlign w:val="center"/>
          </w:tcPr>
          <w:p w14:paraId="11751296" w14:textId="2E4D7253" w:rsidR="007955E1" w:rsidRPr="007955E1" w:rsidRDefault="007955E1" w:rsidP="00A24380">
            <w:pPr>
              <w:jc w:val="center"/>
              <w:rPr>
                <w:rFonts w:ascii="TH SarabunPSK" w:hAnsi="TH SarabunPSK" w:cs="TH SarabunPSK"/>
                <w:sz w:val="31"/>
                <w:szCs w:val="31"/>
                <w:lang w:bidi="ar-SA"/>
              </w:rPr>
            </w:pPr>
            <w:r w:rsidRPr="007955E1">
              <w:rPr>
                <w:rFonts w:ascii="TH SarabunPSK" w:hAnsi="TH SarabunPSK" w:cs="TH SarabunPSK"/>
                <w:sz w:val="31"/>
                <w:szCs w:val="31"/>
                <w:lang w:bidi="ar-SA"/>
              </w:rPr>
              <w:t>Microcontroller –based Embedded System;</w:t>
            </w:r>
          </w:p>
          <w:p w14:paraId="62C7C31B" w14:textId="66E70575" w:rsidR="00C924C9" w:rsidRPr="0006285C" w:rsidRDefault="007955E1" w:rsidP="007955E1">
            <w:pPr>
              <w:jc w:val="center"/>
              <w:rPr>
                <w:rFonts w:ascii="TH SarabunPSK" w:eastAsia="TH SarabunPSK" w:hAnsi="TH SarabunPSK" w:cs="TH SarabunPSK"/>
                <w:sz w:val="31"/>
                <w:szCs w:val="31"/>
              </w:rPr>
            </w:pPr>
            <w:r w:rsidRPr="007955E1">
              <w:rPr>
                <w:rFonts w:ascii="TH SarabunPSK" w:hAnsi="TH SarabunPSK" w:cs="TH SarabunPSK"/>
                <w:sz w:val="31"/>
                <w:szCs w:val="31"/>
                <w:lang w:bidi="ar-SA"/>
              </w:rPr>
              <w:t>Lab examination</w:t>
            </w:r>
          </w:p>
        </w:tc>
        <w:tc>
          <w:tcPr>
            <w:tcW w:w="1064" w:type="dxa"/>
            <w:vAlign w:val="center"/>
          </w:tcPr>
          <w:p w14:paraId="6CCA4C66" w14:textId="612DA6EC" w:rsidR="00C924C9" w:rsidRDefault="007955E1">
            <w:pPr>
              <w:jc w:val="center"/>
              <w:rPr>
                <w:rFonts w:ascii="TH SarabunPSK" w:hAnsi="TH SarabunPSK" w:cs="TH SarabunPSK"/>
                <w:sz w:val="31"/>
                <w:szCs w:val="31"/>
              </w:rPr>
            </w:pPr>
            <w:r>
              <w:rPr>
                <w:rFonts w:ascii="TH SarabunPSK" w:hAnsi="TH SarabunPSK" w:cs="TH SarabunPSK"/>
                <w:sz w:val="31"/>
                <w:szCs w:val="31"/>
              </w:rPr>
              <w:t>10</w:t>
            </w:r>
          </w:p>
          <w:p w14:paraId="2DB3AE2C" w14:textId="77777777" w:rsidR="007955E1" w:rsidRDefault="007955E1" w:rsidP="007955E1">
            <w:pPr>
              <w:rPr>
                <w:rFonts w:ascii="TH SarabunPSK" w:hAnsi="TH SarabunPSK" w:cs="TH SarabunPSK"/>
                <w:sz w:val="31"/>
                <w:szCs w:val="31"/>
              </w:rPr>
            </w:pPr>
          </w:p>
          <w:p w14:paraId="2494CF3B" w14:textId="27E1E57C" w:rsidR="007955E1" w:rsidRPr="0006285C" w:rsidRDefault="007955E1">
            <w:pPr>
              <w:jc w:val="center"/>
              <w:rPr>
                <w:rFonts w:ascii="TH SarabunPSK" w:eastAsia="TH SarabunPSK" w:hAnsi="TH SarabunPSK" w:cs="TH SarabunPSK"/>
                <w:sz w:val="31"/>
                <w:szCs w:val="31"/>
              </w:rPr>
            </w:pPr>
            <w:r>
              <w:rPr>
                <w:rFonts w:ascii="TH SarabunPSK" w:hAnsi="TH SarabunPSK" w:cs="TH SarabunPSK"/>
                <w:sz w:val="31"/>
                <w:szCs w:val="31"/>
              </w:rPr>
              <w:t>2</w:t>
            </w:r>
          </w:p>
        </w:tc>
        <w:tc>
          <w:tcPr>
            <w:tcW w:w="1268" w:type="dxa"/>
            <w:vAlign w:val="center"/>
          </w:tcPr>
          <w:p w14:paraId="7BDEDDE6" w14:textId="7172507F" w:rsidR="00C924C9" w:rsidRPr="0006285C" w:rsidRDefault="00C924C9">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restart"/>
            <w:vAlign w:val="center"/>
          </w:tcPr>
          <w:p w14:paraId="02B7B796" w14:textId="77777777" w:rsidR="00062762" w:rsidRPr="00062762" w:rsidRDefault="00062762" w:rsidP="00062762">
            <w:pPr>
              <w:rPr>
                <w:rFonts w:ascii="TH SarabunPSK" w:hAnsi="TH SarabunPSK" w:cs="TH SarabunPSK"/>
                <w:sz w:val="31"/>
                <w:szCs w:val="31"/>
              </w:rPr>
            </w:pPr>
            <w:r w:rsidRPr="00062762">
              <w:rPr>
                <w:rFonts w:ascii="TH SarabunPSK" w:hAnsi="TH SarabunPSK" w:cs="TH SarabunPSK"/>
                <w:sz w:val="31"/>
                <w:szCs w:val="31"/>
              </w:rPr>
              <w:t>Lecture with participation,</w:t>
            </w:r>
          </w:p>
          <w:p w14:paraId="2FF3CE18" w14:textId="7EB5F01B" w:rsidR="00C924C9" w:rsidRPr="0006285C" w:rsidRDefault="00062762" w:rsidP="00062762">
            <w:pPr>
              <w:jc w:val="center"/>
              <w:rPr>
                <w:rFonts w:ascii="TH SarabunPSK" w:eastAsia="TH SarabunPSK" w:hAnsi="TH SarabunPSK" w:cs="TH SarabunPSK"/>
                <w:sz w:val="31"/>
                <w:szCs w:val="31"/>
              </w:rPr>
            </w:pPr>
            <w:r w:rsidRPr="00062762">
              <w:rPr>
                <w:rFonts w:ascii="TH SarabunPSK" w:hAnsi="TH SarabunPSK" w:cs="TH SarabunPSK"/>
                <w:sz w:val="31"/>
                <w:szCs w:val="31"/>
              </w:rPr>
              <w:t>Practical experiment, Small group project</w:t>
            </w:r>
            <w:r w:rsidRPr="00062762">
              <w:rPr>
                <w:rFonts w:ascii="TH SarabunPSK" w:eastAsia="TH SarabunPSK" w:hAnsi="TH SarabunPSK" w:cs="TH SarabunPSK"/>
                <w:sz w:val="31"/>
                <w:szCs w:val="31"/>
              </w:rPr>
              <w:t xml:space="preserve"> </w:t>
            </w:r>
          </w:p>
        </w:tc>
        <w:tc>
          <w:tcPr>
            <w:tcW w:w="1556" w:type="dxa"/>
            <w:vMerge w:val="restart"/>
            <w:vAlign w:val="center"/>
          </w:tcPr>
          <w:p w14:paraId="097487D0" w14:textId="2A837055" w:rsidR="00062762" w:rsidRPr="00062762" w:rsidRDefault="00062762" w:rsidP="00062762">
            <w:pPr>
              <w:jc w:val="center"/>
              <w:rPr>
                <w:rFonts w:ascii="TH SarabunPSK" w:hAnsi="TH SarabunPSK" w:cs="TH SarabunPSK"/>
                <w:sz w:val="31"/>
                <w:szCs w:val="31"/>
              </w:rPr>
            </w:pPr>
            <w:r w:rsidRPr="00062762">
              <w:rPr>
                <w:rFonts w:ascii="TH SarabunPSK" w:hAnsi="TH SarabunPSK" w:cs="TH SarabunPSK"/>
                <w:sz w:val="31"/>
                <w:szCs w:val="31"/>
              </w:rPr>
              <w:t>Individual Project,</w:t>
            </w:r>
          </w:p>
          <w:p w14:paraId="37364D34" w14:textId="568AEBC3" w:rsidR="00C924C9" w:rsidRPr="0006285C" w:rsidRDefault="00062762" w:rsidP="00062762">
            <w:pPr>
              <w:jc w:val="center"/>
              <w:rPr>
                <w:rFonts w:ascii="TH SarabunPSK" w:eastAsia="TH SarabunPSK" w:hAnsi="TH SarabunPSK" w:cs="TH SarabunPSK"/>
                <w:sz w:val="31"/>
                <w:szCs w:val="31"/>
              </w:rPr>
            </w:pPr>
            <w:r w:rsidRPr="00062762">
              <w:rPr>
                <w:rFonts w:ascii="TH SarabunPSK" w:hAnsi="TH SarabunPSK" w:cs="TH SarabunPSK"/>
                <w:sz w:val="31"/>
                <w:szCs w:val="31"/>
              </w:rPr>
              <w:t>Oral presentation</w:t>
            </w:r>
          </w:p>
        </w:tc>
      </w:tr>
      <w:tr w:rsidR="00C924C9" w14:paraId="659DC153" w14:textId="77777777" w:rsidTr="00116CC0">
        <w:tc>
          <w:tcPr>
            <w:tcW w:w="903" w:type="dxa"/>
          </w:tcPr>
          <w:p w14:paraId="65C3BD5F" w14:textId="6278AE08" w:rsidR="00C924C9" w:rsidRPr="0006285C" w:rsidRDefault="007955E1">
            <w:pPr>
              <w:jc w:val="center"/>
              <w:rPr>
                <w:rFonts w:ascii="TH SarabunPSK" w:eastAsia="TH SarabunPSK" w:hAnsi="TH SarabunPSK" w:cs="TH SarabunPSK"/>
                <w:sz w:val="31"/>
                <w:szCs w:val="31"/>
              </w:rPr>
            </w:pPr>
            <w:r>
              <w:rPr>
                <w:rFonts w:ascii="TH SarabunPSK" w:hAnsi="TH SarabunPSK" w:cs="TH SarabunPSK"/>
                <w:sz w:val="31"/>
                <w:szCs w:val="31"/>
                <w:lang w:bidi="ar-SA"/>
              </w:rPr>
              <w:t>10</w:t>
            </w:r>
            <w:r w:rsidR="00C924C9" w:rsidRPr="0006285C">
              <w:rPr>
                <w:rFonts w:ascii="TH SarabunPSK" w:hAnsi="TH SarabunPSK" w:cs="TH SarabunPSK"/>
                <w:sz w:val="31"/>
                <w:szCs w:val="31"/>
                <w:lang w:bidi="ar-SA"/>
              </w:rPr>
              <w:t>-</w:t>
            </w:r>
            <w:r>
              <w:rPr>
                <w:rFonts w:ascii="TH SarabunPSK" w:hAnsi="TH SarabunPSK" w:cs="TH SarabunPSK"/>
                <w:sz w:val="31"/>
                <w:szCs w:val="31"/>
                <w:lang w:bidi="ar-SA"/>
              </w:rPr>
              <w:t>12</w:t>
            </w:r>
          </w:p>
        </w:tc>
        <w:tc>
          <w:tcPr>
            <w:tcW w:w="2679" w:type="dxa"/>
          </w:tcPr>
          <w:p w14:paraId="34C2FC7C" w14:textId="0B3FEC00" w:rsidR="007955E1" w:rsidRDefault="007955E1" w:rsidP="00A24380">
            <w:pPr>
              <w:jc w:val="center"/>
              <w:rPr>
                <w:rFonts w:ascii="TH SarabunPSK" w:hAnsi="TH SarabunPSK" w:cs="TH SarabunPSK"/>
                <w:sz w:val="31"/>
                <w:szCs w:val="31"/>
                <w:lang w:bidi="ar-SA"/>
              </w:rPr>
            </w:pPr>
            <w:r w:rsidRPr="007955E1">
              <w:rPr>
                <w:rFonts w:ascii="TH SarabunPSK" w:hAnsi="TH SarabunPSK" w:cs="TH SarabunPSK"/>
                <w:sz w:val="31"/>
                <w:szCs w:val="31"/>
                <w:lang w:bidi="ar-SA"/>
              </w:rPr>
              <w:t>Linux-based Embedded System</w:t>
            </w:r>
          </w:p>
          <w:p w14:paraId="2144CAF8" w14:textId="4B58643C" w:rsidR="007955E1" w:rsidRPr="0006285C" w:rsidRDefault="007955E1">
            <w:pPr>
              <w:jc w:val="center"/>
              <w:rPr>
                <w:rFonts w:ascii="TH SarabunPSK" w:eastAsia="TH SarabunPSK" w:hAnsi="TH SarabunPSK" w:cs="TH SarabunPSK"/>
                <w:sz w:val="31"/>
                <w:szCs w:val="31"/>
              </w:rPr>
            </w:pPr>
            <w:r>
              <w:rPr>
                <w:rFonts w:ascii="TH SarabunPSK" w:hAnsi="TH SarabunPSK" w:cs="TH SarabunPSK"/>
                <w:sz w:val="31"/>
                <w:szCs w:val="31"/>
                <w:lang w:bidi="ar-SA"/>
              </w:rPr>
              <w:t>Lab examination</w:t>
            </w:r>
          </w:p>
        </w:tc>
        <w:tc>
          <w:tcPr>
            <w:tcW w:w="1064" w:type="dxa"/>
            <w:vAlign w:val="center"/>
          </w:tcPr>
          <w:p w14:paraId="5BE3F531" w14:textId="47C24623" w:rsidR="00C924C9" w:rsidRDefault="007955E1">
            <w:pPr>
              <w:jc w:val="center"/>
              <w:rPr>
                <w:rFonts w:ascii="TH SarabunPSK" w:hAnsi="TH SarabunPSK" w:cs="TH SarabunPSK"/>
                <w:sz w:val="31"/>
                <w:szCs w:val="31"/>
              </w:rPr>
            </w:pPr>
            <w:r>
              <w:rPr>
                <w:rFonts w:ascii="TH SarabunPSK" w:hAnsi="TH SarabunPSK" w:cs="TH SarabunPSK"/>
                <w:sz w:val="31"/>
                <w:szCs w:val="31"/>
              </w:rPr>
              <w:t>10</w:t>
            </w:r>
          </w:p>
          <w:p w14:paraId="181DBC02" w14:textId="77777777" w:rsidR="007955E1" w:rsidRDefault="007955E1" w:rsidP="007955E1">
            <w:pPr>
              <w:rPr>
                <w:rFonts w:ascii="TH SarabunPSK" w:hAnsi="TH SarabunPSK" w:cs="TH SarabunPSK"/>
                <w:sz w:val="31"/>
                <w:szCs w:val="31"/>
              </w:rPr>
            </w:pPr>
          </w:p>
          <w:p w14:paraId="672B3D52" w14:textId="5342466C" w:rsidR="007955E1" w:rsidRPr="0006285C" w:rsidRDefault="007955E1">
            <w:pPr>
              <w:jc w:val="center"/>
              <w:rPr>
                <w:rFonts w:ascii="TH SarabunPSK" w:eastAsia="TH SarabunPSK" w:hAnsi="TH SarabunPSK" w:cs="TH SarabunPSK"/>
                <w:sz w:val="31"/>
                <w:szCs w:val="31"/>
              </w:rPr>
            </w:pPr>
            <w:r>
              <w:rPr>
                <w:rFonts w:ascii="TH SarabunPSK" w:hAnsi="TH SarabunPSK" w:cs="TH SarabunPSK"/>
                <w:sz w:val="31"/>
                <w:szCs w:val="31"/>
              </w:rPr>
              <w:t>2</w:t>
            </w:r>
          </w:p>
        </w:tc>
        <w:tc>
          <w:tcPr>
            <w:tcW w:w="1268" w:type="dxa"/>
            <w:vAlign w:val="center"/>
          </w:tcPr>
          <w:p w14:paraId="00DC5998" w14:textId="69985AFA" w:rsidR="00C924C9" w:rsidRPr="0006285C" w:rsidRDefault="00C924C9">
            <w:pPr>
              <w:jc w:val="center"/>
              <w:rPr>
                <w:rFonts w:ascii="TH SarabunPSK" w:eastAsia="TH SarabunPSK" w:hAnsi="TH SarabunPSK" w:cs="TH SarabunPSK"/>
                <w:sz w:val="31"/>
                <w:szCs w:val="31"/>
              </w:rPr>
            </w:pPr>
            <w:r w:rsidRPr="0006285C">
              <w:rPr>
                <w:rFonts w:ascii="TH SarabunPSK" w:hAnsi="TH SarabunPSK" w:cs="TH SarabunPSK"/>
                <w:sz w:val="31"/>
                <w:szCs w:val="31"/>
              </w:rPr>
              <w:t>0</w:t>
            </w:r>
          </w:p>
        </w:tc>
        <w:tc>
          <w:tcPr>
            <w:tcW w:w="2694" w:type="dxa"/>
            <w:vMerge/>
            <w:vAlign w:val="center"/>
          </w:tcPr>
          <w:p w14:paraId="2065D7CA" w14:textId="77777777" w:rsidR="00C924C9" w:rsidRPr="0006285C" w:rsidRDefault="00C924C9">
            <w:pPr>
              <w:jc w:val="center"/>
              <w:rPr>
                <w:rFonts w:ascii="TH SarabunPSK" w:eastAsia="TH SarabunPSK" w:hAnsi="TH SarabunPSK" w:cs="TH SarabunPSK"/>
                <w:sz w:val="31"/>
                <w:szCs w:val="31"/>
              </w:rPr>
            </w:pPr>
          </w:p>
        </w:tc>
        <w:tc>
          <w:tcPr>
            <w:tcW w:w="1556" w:type="dxa"/>
            <w:vMerge/>
            <w:vAlign w:val="center"/>
          </w:tcPr>
          <w:p w14:paraId="7E14235E" w14:textId="77777777" w:rsidR="00C924C9" w:rsidRPr="0006285C" w:rsidRDefault="00C924C9">
            <w:pPr>
              <w:jc w:val="center"/>
              <w:rPr>
                <w:rFonts w:ascii="TH SarabunPSK" w:eastAsia="TH SarabunPSK" w:hAnsi="TH SarabunPSK" w:cs="TH SarabunPSK"/>
                <w:sz w:val="31"/>
                <w:szCs w:val="31"/>
              </w:rPr>
            </w:pPr>
          </w:p>
        </w:tc>
      </w:tr>
      <w:tr w:rsidR="00C3140B" w14:paraId="38F27C12" w14:textId="77777777">
        <w:tc>
          <w:tcPr>
            <w:tcW w:w="903" w:type="dxa"/>
            <w:vAlign w:val="center"/>
          </w:tcPr>
          <w:p w14:paraId="6C27DF45" w14:textId="7F7E2723" w:rsidR="00C3140B" w:rsidRPr="0006285C" w:rsidRDefault="00C3140B">
            <w:pPr>
              <w:jc w:val="center"/>
              <w:rPr>
                <w:rFonts w:ascii="TH SarabunPSK" w:eastAsia="TH SarabunPSK" w:hAnsi="TH SarabunPSK" w:cs="TH SarabunPSK"/>
                <w:sz w:val="31"/>
                <w:szCs w:val="31"/>
              </w:rPr>
            </w:pPr>
            <w:r>
              <w:rPr>
                <w:rFonts w:ascii="TH SarabunPSK" w:eastAsia="TH SarabunPSK" w:hAnsi="TH SarabunPSK" w:cs="TH SarabunPSK"/>
                <w:sz w:val="31"/>
                <w:szCs w:val="31"/>
              </w:rPr>
              <w:t>13</w:t>
            </w:r>
          </w:p>
        </w:tc>
        <w:tc>
          <w:tcPr>
            <w:tcW w:w="2679" w:type="dxa"/>
            <w:vAlign w:val="center"/>
          </w:tcPr>
          <w:p w14:paraId="50AD52B3" w14:textId="3CDA4B78" w:rsidR="00C3140B" w:rsidRPr="0006285C" w:rsidRDefault="00C3140B">
            <w:pPr>
              <w:jc w:val="center"/>
              <w:rPr>
                <w:rFonts w:ascii="TH SarabunPSK" w:eastAsia="TH SarabunPSK" w:hAnsi="TH SarabunPSK" w:cs="TH SarabunPSK"/>
                <w:sz w:val="31"/>
                <w:szCs w:val="31"/>
              </w:rPr>
            </w:pPr>
            <w:r>
              <w:rPr>
                <w:rFonts w:ascii="TH SarabunPSK" w:hAnsi="TH SarabunPSK" w:cs="TH SarabunPSK"/>
                <w:sz w:val="31"/>
                <w:szCs w:val="31"/>
                <w:lang w:bidi="ar-SA"/>
              </w:rPr>
              <w:t>Project Demonstration and Presentation</w:t>
            </w:r>
          </w:p>
        </w:tc>
        <w:tc>
          <w:tcPr>
            <w:tcW w:w="1064" w:type="dxa"/>
            <w:vAlign w:val="center"/>
          </w:tcPr>
          <w:p w14:paraId="244A87F4" w14:textId="77777777" w:rsidR="00C3140B" w:rsidRPr="0006285C" w:rsidRDefault="00C3140B">
            <w:pPr>
              <w:jc w:val="center"/>
              <w:rPr>
                <w:rFonts w:ascii="TH SarabunPSK" w:eastAsia="TH SarabunPSK" w:hAnsi="TH SarabunPSK" w:cs="TH SarabunPSK"/>
                <w:sz w:val="31"/>
                <w:szCs w:val="31"/>
              </w:rPr>
            </w:pPr>
          </w:p>
        </w:tc>
        <w:tc>
          <w:tcPr>
            <w:tcW w:w="1268" w:type="dxa"/>
            <w:vAlign w:val="center"/>
          </w:tcPr>
          <w:p w14:paraId="5A4E56D5" w14:textId="77777777" w:rsidR="00C3140B" w:rsidRPr="0006285C" w:rsidRDefault="00C3140B">
            <w:pPr>
              <w:jc w:val="center"/>
              <w:rPr>
                <w:rFonts w:ascii="TH SarabunPSK" w:eastAsia="TH SarabunPSK" w:hAnsi="TH SarabunPSK" w:cs="TH SarabunPSK"/>
                <w:sz w:val="31"/>
                <w:szCs w:val="31"/>
              </w:rPr>
            </w:pPr>
          </w:p>
        </w:tc>
        <w:tc>
          <w:tcPr>
            <w:tcW w:w="2694" w:type="dxa"/>
            <w:vAlign w:val="center"/>
          </w:tcPr>
          <w:p w14:paraId="0A661641" w14:textId="77777777" w:rsidR="00C3140B" w:rsidRPr="0006285C" w:rsidRDefault="00C3140B">
            <w:pPr>
              <w:jc w:val="center"/>
              <w:rPr>
                <w:rFonts w:ascii="TH SarabunPSK" w:eastAsia="TH SarabunPSK" w:hAnsi="TH SarabunPSK" w:cs="TH SarabunPSK"/>
                <w:sz w:val="31"/>
                <w:szCs w:val="31"/>
              </w:rPr>
            </w:pPr>
          </w:p>
        </w:tc>
        <w:tc>
          <w:tcPr>
            <w:tcW w:w="1556" w:type="dxa"/>
            <w:vAlign w:val="center"/>
          </w:tcPr>
          <w:p w14:paraId="09706C2C" w14:textId="7A9AC058" w:rsidR="00C3140B" w:rsidRPr="0006285C" w:rsidRDefault="00062762">
            <w:pPr>
              <w:jc w:val="center"/>
              <w:rPr>
                <w:rFonts w:ascii="TH SarabunPSK" w:eastAsia="TH SarabunPSK" w:hAnsi="TH SarabunPSK" w:cs="TH SarabunPSK"/>
                <w:sz w:val="31"/>
                <w:szCs w:val="31"/>
              </w:rPr>
            </w:pPr>
            <w:r w:rsidRPr="00062762">
              <w:rPr>
                <w:rFonts w:ascii="TH SarabunPSK" w:hAnsi="TH SarabunPSK" w:cs="TH SarabunPSK"/>
                <w:sz w:val="31"/>
                <w:szCs w:val="31"/>
              </w:rPr>
              <w:t>Oral presentation</w:t>
            </w:r>
          </w:p>
        </w:tc>
      </w:tr>
      <w:tr w:rsidR="00C924C9" w14:paraId="2E2172EE" w14:textId="77777777">
        <w:tc>
          <w:tcPr>
            <w:tcW w:w="903" w:type="dxa"/>
            <w:vAlign w:val="center"/>
          </w:tcPr>
          <w:p w14:paraId="4DF4112B" w14:textId="77777777" w:rsidR="00C924C9" w:rsidRPr="0006285C" w:rsidRDefault="00C924C9">
            <w:pPr>
              <w:jc w:val="center"/>
              <w:rPr>
                <w:rFonts w:ascii="TH SarabunPSK" w:eastAsia="TH SarabunPSK" w:hAnsi="TH SarabunPSK" w:cs="TH SarabunPSK"/>
                <w:sz w:val="31"/>
                <w:szCs w:val="31"/>
              </w:rPr>
            </w:pPr>
          </w:p>
        </w:tc>
        <w:tc>
          <w:tcPr>
            <w:tcW w:w="2679" w:type="dxa"/>
            <w:vAlign w:val="center"/>
          </w:tcPr>
          <w:p w14:paraId="27438E57" w14:textId="77777777" w:rsidR="00C924C9" w:rsidRPr="0006285C" w:rsidRDefault="00C924C9">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Total</w:t>
            </w:r>
          </w:p>
        </w:tc>
        <w:tc>
          <w:tcPr>
            <w:tcW w:w="1064" w:type="dxa"/>
            <w:vAlign w:val="center"/>
          </w:tcPr>
          <w:p w14:paraId="65B872C6" w14:textId="4D6B3239" w:rsidR="00C924C9" w:rsidRPr="0006285C" w:rsidRDefault="00C924C9">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48</w:t>
            </w:r>
          </w:p>
        </w:tc>
        <w:tc>
          <w:tcPr>
            <w:tcW w:w="1268" w:type="dxa"/>
            <w:vAlign w:val="center"/>
          </w:tcPr>
          <w:p w14:paraId="70180798" w14:textId="44644400" w:rsidR="00C924C9" w:rsidRPr="0006285C" w:rsidRDefault="00C924C9">
            <w:pPr>
              <w:jc w:val="center"/>
              <w:rPr>
                <w:rFonts w:ascii="TH SarabunPSK" w:eastAsia="TH SarabunPSK" w:hAnsi="TH SarabunPSK" w:cs="TH SarabunPSK"/>
                <w:sz w:val="31"/>
                <w:szCs w:val="31"/>
              </w:rPr>
            </w:pPr>
            <w:r w:rsidRPr="0006285C">
              <w:rPr>
                <w:rFonts w:ascii="TH SarabunPSK" w:eastAsia="TH SarabunPSK" w:hAnsi="TH SarabunPSK" w:cs="TH SarabunPSK"/>
                <w:sz w:val="31"/>
                <w:szCs w:val="31"/>
              </w:rPr>
              <w:t>0</w:t>
            </w:r>
          </w:p>
        </w:tc>
        <w:tc>
          <w:tcPr>
            <w:tcW w:w="2694" w:type="dxa"/>
            <w:vAlign w:val="center"/>
          </w:tcPr>
          <w:p w14:paraId="64E8411C" w14:textId="77777777" w:rsidR="00C924C9" w:rsidRPr="0006285C" w:rsidRDefault="00C924C9">
            <w:pPr>
              <w:jc w:val="center"/>
              <w:rPr>
                <w:rFonts w:ascii="TH SarabunPSK" w:eastAsia="TH SarabunPSK" w:hAnsi="TH SarabunPSK" w:cs="TH SarabunPSK"/>
                <w:sz w:val="31"/>
                <w:szCs w:val="31"/>
              </w:rPr>
            </w:pPr>
          </w:p>
        </w:tc>
        <w:tc>
          <w:tcPr>
            <w:tcW w:w="1556" w:type="dxa"/>
            <w:vAlign w:val="center"/>
          </w:tcPr>
          <w:p w14:paraId="3D16C8C8" w14:textId="77777777" w:rsidR="00C924C9" w:rsidRPr="0006285C" w:rsidRDefault="00C924C9">
            <w:pPr>
              <w:jc w:val="center"/>
              <w:rPr>
                <w:rFonts w:ascii="TH SarabunPSK" w:eastAsia="TH SarabunPSK" w:hAnsi="TH SarabunPSK" w:cs="TH SarabunPSK"/>
                <w:sz w:val="31"/>
                <w:szCs w:val="31"/>
              </w:rPr>
            </w:pPr>
          </w:p>
        </w:tc>
      </w:tr>
    </w:tbl>
    <w:p w14:paraId="5442D8DF" w14:textId="77777777" w:rsidR="00A85B37" w:rsidRDefault="00A85B37">
      <w:pPr>
        <w:spacing w:after="0"/>
        <w:rPr>
          <w:rFonts w:ascii="TH SarabunPSK" w:eastAsia="TH SarabunPSK" w:hAnsi="TH SarabunPSK" w:cs="TH SarabunPSK"/>
          <w:sz w:val="31"/>
          <w:szCs w:val="31"/>
        </w:rPr>
      </w:pPr>
    </w:p>
    <w:p w14:paraId="2386B6A2"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2. Plan for Assessing Course Learning Outcomes</w:t>
      </w:r>
    </w:p>
    <w:p w14:paraId="0219339B"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2.1 Assessing and Evaluating Learning Achievement</w:t>
      </w:r>
    </w:p>
    <w:p w14:paraId="1BDD711E"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a. Formative Assessment</w:t>
      </w:r>
    </w:p>
    <w:p w14:paraId="4DB40EFF" w14:textId="0B5B6119" w:rsidR="00A85B37" w:rsidRPr="006B15FB" w:rsidRDefault="00FB2297" w:rsidP="00C374D8">
      <w:pPr>
        <w:spacing w:after="0"/>
        <w:rPr>
          <w:rFonts w:ascii="TH SarabunPSK" w:eastAsia="TH SarabunPSK" w:hAnsi="TH SarabunPSK" w:cs="TH SarabunPSK"/>
          <w:color w:val="000000" w:themeColor="text1"/>
          <w:sz w:val="31"/>
          <w:szCs w:val="31"/>
        </w:rPr>
      </w:pPr>
      <w:r>
        <w:rPr>
          <w:rFonts w:ascii="TH SarabunPSK" w:eastAsia="TH SarabunPSK" w:hAnsi="TH SarabunPSK" w:cs="TH SarabunPSK"/>
          <w:sz w:val="31"/>
          <w:szCs w:val="31"/>
        </w:rPr>
        <w:tab/>
      </w:r>
      <w:r w:rsidR="00274EF2">
        <w:rPr>
          <w:rFonts w:ascii="TH SarabunPSK" w:eastAsia="TH SarabunPSK" w:hAnsi="TH SarabunPSK" w:cs="TH SarabunPSK"/>
          <w:color w:val="000000" w:themeColor="text1"/>
          <w:sz w:val="31"/>
          <w:szCs w:val="31"/>
        </w:rPr>
        <w:t xml:space="preserve">The assessment tools such as quizzes and exam are used to evaluate student’s understanding by their ability to explain </w:t>
      </w:r>
      <w:r w:rsidR="00C374D8">
        <w:rPr>
          <w:rFonts w:ascii="TH SarabunPSK" w:eastAsia="TH SarabunPSK" w:hAnsi="TH SarabunPSK" w:cs="TH SarabunPSK"/>
          <w:color w:val="000000" w:themeColor="text1"/>
          <w:sz w:val="31"/>
          <w:szCs w:val="31"/>
        </w:rPr>
        <w:t>the basic knowledge of embedded systems</w:t>
      </w:r>
      <w:r w:rsidR="00274EF2">
        <w:rPr>
          <w:rFonts w:ascii="TH SarabunPSK" w:eastAsia="TH SarabunPSK" w:hAnsi="TH SarabunPSK" w:cs="TH SarabunPSK"/>
          <w:color w:val="000000" w:themeColor="text1"/>
          <w:sz w:val="31"/>
          <w:szCs w:val="31"/>
        </w:rPr>
        <w:t xml:space="preserve">. For the design parts, students should be able to show </w:t>
      </w:r>
      <w:r w:rsidR="00C374D8">
        <w:rPr>
          <w:rFonts w:ascii="TH SarabunPSK" w:eastAsia="TH SarabunPSK" w:hAnsi="TH SarabunPSK" w:cs="TH SarabunPSK"/>
          <w:color w:val="000000" w:themeColor="text1"/>
          <w:sz w:val="31"/>
          <w:szCs w:val="31"/>
        </w:rPr>
        <w:t>the creativity to solve the real-world problem with the embedded product.</w:t>
      </w:r>
      <w:r w:rsidR="00274EF2">
        <w:rPr>
          <w:rFonts w:ascii="TH SarabunPSK" w:eastAsia="TH SarabunPSK" w:hAnsi="TH SarabunPSK" w:cs="TH SarabunPSK"/>
          <w:color w:val="000000" w:themeColor="text1"/>
          <w:sz w:val="31"/>
          <w:szCs w:val="31"/>
        </w:rPr>
        <w:t xml:space="preserve"> The assessments are made through their </w:t>
      </w:r>
      <w:r w:rsidR="00E238A7">
        <w:rPr>
          <w:rFonts w:ascii="TH SarabunPSK" w:eastAsia="TH SarabunPSK" w:hAnsi="TH SarabunPSK" w:cs="TH SarabunPSK"/>
          <w:color w:val="000000" w:themeColor="text1"/>
          <w:sz w:val="31"/>
          <w:szCs w:val="31"/>
        </w:rPr>
        <w:t>assignment, individual</w:t>
      </w:r>
      <w:r w:rsidR="00C374D8">
        <w:rPr>
          <w:rFonts w:ascii="TH SarabunPSK" w:eastAsia="TH SarabunPSK" w:hAnsi="TH SarabunPSK" w:cs="TH SarabunPSK"/>
          <w:color w:val="000000" w:themeColor="text1"/>
          <w:sz w:val="31"/>
          <w:szCs w:val="31"/>
        </w:rPr>
        <w:t xml:space="preserve"> project</w:t>
      </w:r>
      <w:r w:rsidR="00E238A7">
        <w:rPr>
          <w:rFonts w:ascii="TH SarabunPSK" w:eastAsia="TH SarabunPSK" w:hAnsi="TH SarabunPSK" w:cs="TH SarabunPSK"/>
          <w:color w:val="000000" w:themeColor="text1"/>
          <w:sz w:val="31"/>
          <w:szCs w:val="31"/>
        </w:rPr>
        <w:t xml:space="preserve"> and exam</w:t>
      </w:r>
      <w:r w:rsidR="00274EF2">
        <w:rPr>
          <w:rFonts w:ascii="TH SarabunPSK" w:eastAsia="TH SarabunPSK" w:hAnsi="TH SarabunPSK" w:cs="TH SarabunPSK"/>
          <w:color w:val="000000" w:themeColor="text1"/>
          <w:sz w:val="31"/>
          <w:szCs w:val="31"/>
        </w:rPr>
        <w:t xml:space="preserve">. The </w:t>
      </w:r>
      <w:r w:rsidR="00C374D8">
        <w:rPr>
          <w:rFonts w:ascii="TH SarabunPSK" w:eastAsia="TH SarabunPSK" w:hAnsi="TH SarabunPSK" w:cs="TH SarabunPSK"/>
          <w:color w:val="000000" w:themeColor="text1"/>
          <w:sz w:val="31"/>
          <w:szCs w:val="31"/>
        </w:rPr>
        <w:t>final embedded project</w:t>
      </w:r>
      <w:r w:rsidR="00274EF2">
        <w:rPr>
          <w:rFonts w:ascii="TH SarabunPSK" w:eastAsia="TH SarabunPSK" w:hAnsi="TH SarabunPSK" w:cs="TH SarabunPSK"/>
          <w:color w:val="000000" w:themeColor="text1"/>
          <w:sz w:val="31"/>
          <w:szCs w:val="31"/>
        </w:rPr>
        <w:t xml:space="preserve"> ha</w:t>
      </w:r>
      <w:r w:rsidR="00C374D8">
        <w:rPr>
          <w:rFonts w:ascii="TH SarabunPSK" w:eastAsia="TH SarabunPSK" w:hAnsi="TH SarabunPSK" w:cs="TH SarabunPSK"/>
          <w:color w:val="000000" w:themeColor="text1"/>
          <w:sz w:val="31"/>
          <w:szCs w:val="31"/>
        </w:rPr>
        <w:t>s</w:t>
      </w:r>
      <w:r w:rsidR="00274EF2">
        <w:rPr>
          <w:rFonts w:ascii="TH SarabunPSK" w:eastAsia="TH SarabunPSK" w:hAnsi="TH SarabunPSK" w:cs="TH SarabunPSK"/>
          <w:color w:val="000000" w:themeColor="text1"/>
          <w:sz w:val="31"/>
          <w:szCs w:val="31"/>
        </w:rPr>
        <w:t xml:space="preserve"> to be shown by applying </w:t>
      </w:r>
      <w:r w:rsidR="00C374D8">
        <w:rPr>
          <w:rFonts w:ascii="TH SarabunPSK" w:eastAsia="TH SarabunPSK" w:hAnsi="TH SarabunPSK" w:cs="TH SarabunPSK"/>
          <w:color w:val="000000" w:themeColor="text1"/>
          <w:sz w:val="31"/>
          <w:szCs w:val="31"/>
        </w:rPr>
        <w:t xml:space="preserve">the prototype of embedded product </w:t>
      </w:r>
      <w:r w:rsidR="00274EF2">
        <w:rPr>
          <w:rFonts w:ascii="TH SarabunPSK" w:eastAsia="TH SarabunPSK" w:hAnsi="TH SarabunPSK" w:cs="TH SarabunPSK"/>
          <w:color w:val="000000" w:themeColor="text1"/>
          <w:sz w:val="31"/>
          <w:szCs w:val="31"/>
        </w:rPr>
        <w:t xml:space="preserve">to be able </w:t>
      </w:r>
      <w:r w:rsidR="006917B7">
        <w:rPr>
          <w:rFonts w:ascii="TH SarabunPSK" w:eastAsia="TH SarabunPSK" w:hAnsi="TH SarabunPSK" w:cs="TH SarabunPSK"/>
          <w:color w:val="000000" w:themeColor="text1"/>
          <w:sz w:val="31"/>
          <w:szCs w:val="31"/>
        </w:rPr>
        <w:t>solving</w:t>
      </w:r>
      <w:r w:rsidR="00274EF2">
        <w:rPr>
          <w:rFonts w:ascii="TH SarabunPSK" w:eastAsia="TH SarabunPSK" w:hAnsi="TH SarabunPSK" w:cs="TH SarabunPSK"/>
          <w:color w:val="000000" w:themeColor="text1"/>
          <w:sz w:val="31"/>
          <w:szCs w:val="31"/>
        </w:rPr>
        <w:t xml:space="preserve"> simple engineering problems. The assessments are made through their </w:t>
      </w:r>
      <w:r w:rsidR="00C374D8">
        <w:rPr>
          <w:rFonts w:ascii="TH SarabunPSK" w:eastAsia="TH SarabunPSK" w:hAnsi="TH SarabunPSK" w:cs="TH SarabunPSK"/>
          <w:color w:val="000000" w:themeColor="text1"/>
          <w:sz w:val="31"/>
          <w:szCs w:val="31"/>
        </w:rPr>
        <w:t>group project</w:t>
      </w:r>
      <w:r w:rsidR="00274EF2">
        <w:rPr>
          <w:rFonts w:ascii="TH SarabunPSK" w:eastAsia="TH SarabunPSK" w:hAnsi="TH SarabunPSK" w:cs="TH SarabunPSK"/>
          <w:color w:val="000000" w:themeColor="text1"/>
          <w:sz w:val="31"/>
          <w:szCs w:val="31"/>
        </w:rPr>
        <w:t>.</w:t>
      </w:r>
    </w:p>
    <w:p w14:paraId="1AFAE324" w14:textId="53A9A0C3" w:rsidR="00274EF2" w:rsidRPr="006B15FB" w:rsidRDefault="00FB2297">
      <w:pPr>
        <w:spacing w:after="0"/>
        <w:rPr>
          <w:rFonts w:ascii="TH SarabunPSK" w:eastAsia="TH SarabunPSK" w:hAnsi="TH SarabunPSK" w:cs="TH SarabunPSK"/>
          <w:color w:val="000000" w:themeColor="text1"/>
          <w:sz w:val="31"/>
          <w:szCs w:val="31"/>
        </w:rPr>
      </w:pPr>
      <w:r w:rsidRPr="006B15FB">
        <w:rPr>
          <w:rFonts w:ascii="TH SarabunPSK" w:eastAsia="TH SarabunPSK" w:hAnsi="TH SarabunPSK" w:cs="TH SarabunPSK"/>
          <w:color w:val="000000" w:themeColor="text1"/>
          <w:sz w:val="31"/>
          <w:szCs w:val="31"/>
        </w:rPr>
        <w:tab/>
      </w:r>
    </w:p>
    <w:p w14:paraId="728D55D4" w14:textId="34BC5F93"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b. Summative Assessment</w:t>
      </w:r>
    </w:p>
    <w:p w14:paraId="3322925D" w14:textId="77777777"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t xml:space="preserve">   (1) Tools and Percentage Weight in Assessment and Evaluation </w:t>
      </w:r>
    </w:p>
    <w:p w14:paraId="115620FF" w14:textId="77777777" w:rsidR="00190C03" w:rsidRDefault="00190C03">
      <w:pPr>
        <w:spacing w:after="0" w:line="240" w:lineRule="auto"/>
        <w:rPr>
          <w:rFonts w:ascii="TH SarabunPSK" w:eastAsia="TH SarabunPSK" w:hAnsi="TH SarabunPSK" w:cs="TH SarabunPSK"/>
          <w:sz w:val="31"/>
          <w:szCs w:val="31"/>
        </w:rPr>
      </w:pPr>
    </w:p>
    <w:tbl>
      <w:tblPr>
        <w:tblStyle w:val="a2"/>
        <w:tblW w:w="66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47"/>
        <w:gridCol w:w="1072"/>
        <w:gridCol w:w="883"/>
      </w:tblGrid>
      <w:tr w:rsidR="00A85B37" w14:paraId="73F76360" w14:textId="77777777">
        <w:trPr>
          <w:jc w:val="center"/>
        </w:trPr>
        <w:tc>
          <w:tcPr>
            <w:tcW w:w="2551" w:type="dxa"/>
            <w:vAlign w:val="center"/>
          </w:tcPr>
          <w:p w14:paraId="5055C670"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ab/>
              <w:t>Learning Outcomes</w:t>
            </w:r>
          </w:p>
        </w:tc>
        <w:tc>
          <w:tcPr>
            <w:tcW w:w="2147" w:type="dxa"/>
            <w:vAlign w:val="center"/>
          </w:tcPr>
          <w:p w14:paraId="05AA8990"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Assessment Methods</w:t>
            </w:r>
          </w:p>
        </w:tc>
        <w:tc>
          <w:tcPr>
            <w:tcW w:w="1955" w:type="dxa"/>
            <w:gridSpan w:val="2"/>
            <w:vAlign w:val="center"/>
          </w:tcPr>
          <w:p w14:paraId="7A6C08BD"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 xml:space="preserve">Assessment Ratio </w:t>
            </w:r>
          </w:p>
          <w:p w14:paraId="1D983A0A" w14:textId="77777777" w:rsidR="00A85B37" w:rsidRPr="00190C03" w:rsidRDefault="00FB229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(Percentage)</w:t>
            </w:r>
          </w:p>
        </w:tc>
      </w:tr>
      <w:tr w:rsidR="00AB0417" w14:paraId="3F8A3174" w14:textId="77777777" w:rsidTr="00E238A7">
        <w:trPr>
          <w:trHeight w:val="926"/>
          <w:jc w:val="center"/>
        </w:trPr>
        <w:tc>
          <w:tcPr>
            <w:tcW w:w="2551" w:type="dxa"/>
            <w:vMerge w:val="restart"/>
          </w:tcPr>
          <w:p w14:paraId="5B68C382" w14:textId="77777777" w:rsidR="00E238A7" w:rsidRPr="00AB0417" w:rsidRDefault="00E238A7" w:rsidP="00E238A7">
            <w:pPr>
              <w:rPr>
                <w:rFonts w:ascii="TH SarabunPSK" w:eastAsia="TH SarabunPSK" w:hAnsi="TH SarabunPSK" w:cs="TH SarabunPSK"/>
                <w:sz w:val="28"/>
                <w:szCs w:val="28"/>
              </w:rPr>
            </w:pPr>
            <w:r w:rsidRPr="00AB0417">
              <w:rPr>
                <w:rFonts w:ascii="TH SarabunPSK" w:eastAsia="TH SarabunPSK" w:hAnsi="TH SarabunPSK" w:cs="TH SarabunPSK"/>
                <w:sz w:val="28"/>
                <w:szCs w:val="28"/>
              </w:rPr>
              <w:t xml:space="preserve">CLO1 </w:t>
            </w:r>
            <w:r w:rsidRPr="00EB37C8">
              <w:rPr>
                <w:rFonts w:ascii="TH SarabunPSK" w:hAnsi="TH SarabunPSK" w:cs="TH SarabunPSK"/>
                <w:sz w:val="31"/>
                <w:szCs w:val="31"/>
                <w:lang w:val="en-TH"/>
              </w:rPr>
              <w:t>understand basic concepts in the embedded computing systems area</w:t>
            </w:r>
            <w:r>
              <w:rPr>
                <w:rFonts w:ascii="TH SarabunPSK" w:hAnsi="TH SarabunPSK" w:cs="TH SarabunPSK"/>
                <w:sz w:val="31"/>
                <w:szCs w:val="31"/>
              </w:rPr>
              <w:t>.</w:t>
            </w:r>
          </w:p>
          <w:p w14:paraId="0DA17AAF" w14:textId="77777777" w:rsidR="00AB0417" w:rsidRPr="00AB0417" w:rsidRDefault="00AB0417" w:rsidP="00AB0417">
            <w:pPr>
              <w:rPr>
                <w:rFonts w:ascii="TH SarabunPSK" w:eastAsia="TH SarabunPSK" w:hAnsi="TH SarabunPSK" w:cs="TH SarabunPSK"/>
                <w:sz w:val="28"/>
                <w:szCs w:val="28"/>
              </w:rPr>
            </w:pPr>
          </w:p>
        </w:tc>
        <w:tc>
          <w:tcPr>
            <w:tcW w:w="2147" w:type="dxa"/>
            <w:vAlign w:val="center"/>
          </w:tcPr>
          <w:p w14:paraId="06EC3430" w14:textId="357975F2" w:rsidR="00AB0417" w:rsidRPr="00190C03" w:rsidRDefault="00AB0417" w:rsidP="00AB041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Quiz</w:t>
            </w:r>
          </w:p>
        </w:tc>
        <w:tc>
          <w:tcPr>
            <w:tcW w:w="1072" w:type="dxa"/>
            <w:vAlign w:val="center"/>
          </w:tcPr>
          <w:p w14:paraId="2E9ADA26" w14:textId="0E22DB3A"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5</w:t>
            </w:r>
          </w:p>
        </w:tc>
        <w:tc>
          <w:tcPr>
            <w:tcW w:w="883" w:type="dxa"/>
            <w:vMerge w:val="restart"/>
            <w:vAlign w:val="center"/>
          </w:tcPr>
          <w:p w14:paraId="05AFACF0" w14:textId="161008BB"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20</w:t>
            </w:r>
          </w:p>
        </w:tc>
      </w:tr>
      <w:tr w:rsidR="00AB0417" w14:paraId="4FB83AEA" w14:textId="77777777" w:rsidTr="009D35AB">
        <w:trPr>
          <w:jc w:val="center"/>
        </w:trPr>
        <w:tc>
          <w:tcPr>
            <w:tcW w:w="2551" w:type="dxa"/>
            <w:vMerge/>
          </w:tcPr>
          <w:p w14:paraId="339806CF" w14:textId="77777777" w:rsidR="00AB0417" w:rsidRPr="00AB0417" w:rsidRDefault="00AB0417" w:rsidP="00AB0417">
            <w:pPr>
              <w:rPr>
                <w:rFonts w:ascii="TH SarabunPSK" w:eastAsia="TH SarabunPSK" w:hAnsi="TH SarabunPSK" w:cs="TH SarabunPSK"/>
                <w:sz w:val="28"/>
                <w:szCs w:val="28"/>
              </w:rPr>
            </w:pPr>
          </w:p>
        </w:tc>
        <w:tc>
          <w:tcPr>
            <w:tcW w:w="2147" w:type="dxa"/>
            <w:vAlign w:val="center"/>
          </w:tcPr>
          <w:p w14:paraId="6A49FA9B" w14:textId="4A297DEF" w:rsidR="00AB0417" w:rsidRPr="00190C03" w:rsidRDefault="00AB0417" w:rsidP="00AB041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Midterm Exam</w:t>
            </w:r>
          </w:p>
        </w:tc>
        <w:tc>
          <w:tcPr>
            <w:tcW w:w="1072" w:type="dxa"/>
            <w:vAlign w:val="center"/>
          </w:tcPr>
          <w:p w14:paraId="331FEA1F" w14:textId="7BA68C21"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15</w:t>
            </w:r>
          </w:p>
        </w:tc>
        <w:tc>
          <w:tcPr>
            <w:tcW w:w="883" w:type="dxa"/>
            <w:vMerge/>
            <w:vAlign w:val="center"/>
          </w:tcPr>
          <w:p w14:paraId="6A656A9F" w14:textId="77777777" w:rsidR="00AB0417" w:rsidRPr="00190C03" w:rsidRDefault="00AB0417" w:rsidP="00AB0417">
            <w:pPr>
              <w:jc w:val="center"/>
              <w:rPr>
                <w:rFonts w:ascii="TH SarabunPSK" w:eastAsia="TH SarabunPSK" w:hAnsi="TH SarabunPSK" w:cs="TH SarabunPSK"/>
                <w:sz w:val="28"/>
                <w:szCs w:val="28"/>
              </w:rPr>
            </w:pPr>
          </w:p>
        </w:tc>
      </w:tr>
      <w:tr w:rsidR="00AB0417" w14:paraId="582F1EF4" w14:textId="77777777" w:rsidTr="009D35AB">
        <w:trPr>
          <w:jc w:val="center"/>
        </w:trPr>
        <w:tc>
          <w:tcPr>
            <w:tcW w:w="2551" w:type="dxa"/>
            <w:vMerge w:val="restart"/>
          </w:tcPr>
          <w:p w14:paraId="16028F80" w14:textId="3E48FD40" w:rsidR="00AB0417" w:rsidRPr="00AB0417" w:rsidRDefault="00AB0417" w:rsidP="00AB0417">
            <w:pPr>
              <w:rPr>
                <w:rFonts w:ascii="TH SarabunPSK" w:eastAsia="TH SarabunPSK" w:hAnsi="TH SarabunPSK" w:cs="TH SarabunPSK"/>
                <w:sz w:val="28"/>
                <w:szCs w:val="28"/>
              </w:rPr>
            </w:pPr>
            <w:r w:rsidRPr="00AB0417">
              <w:rPr>
                <w:rFonts w:ascii="TH SarabunPSK" w:eastAsia="TH SarabunPSK" w:hAnsi="TH SarabunPSK" w:cs="TH SarabunPSK"/>
                <w:sz w:val="28"/>
                <w:szCs w:val="28"/>
              </w:rPr>
              <w:t xml:space="preserve">CLO2 </w:t>
            </w:r>
            <w:r w:rsidR="00C374D8" w:rsidRPr="00117D85">
              <w:rPr>
                <w:rFonts w:ascii="TH SarabunPSK" w:hAnsi="TH SarabunPSK" w:cs="TH SarabunPSK"/>
                <w:sz w:val="31"/>
                <w:szCs w:val="31"/>
              </w:rPr>
              <w:t>Design and write program for embedded system.</w:t>
            </w:r>
          </w:p>
        </w:tc>
        <w:tc>
          <w:tcPr>
            <w:tcW w:w="2147" w:type="dxa"/>
            <w:vAlign w:val="center"/>
          </w:tcPr>
          <w:p w14:paraId="7B47EAA0" w14:textId="3EDB69D2"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Assignment</w:t>
            </w:r>
          </w:p>
        </w:tc>
        <w:tc>
          <w:tcPr>
            <w:tcW w:w="1072" w:type="dxa"/>
            <w:vAlign w:val="center"/>
          </w:tcPr>
          <w:p w14:paraId="1101071F" w14:textId="64E6BD50"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20</w:t>
            </w:r>
          </w:p>
        </w:tc>
        <w:tc>
          <w:tcPr>
            <w:tcW w:w="883" w:type="dxa"/>
            <w:vMerge w:val="restart"/>
            <w:vAlign w:val="center"/>
          </w:tcPr>
          <w:p w14:paraId="6F7AE1A3" w14:textId="35DEAB71"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5</w:t>
            </w:r>
            <w:r w:rsidR="00AB0417" w:rsidRPr="00190C03">
              <w:rPr>
                <w:rFonts w:ascii="TH SarabunPSK" w:eastAsia="TH SarabunPSK" w:hAnsi="TH SarabunPSK" w:cs="TH SarabunPSK"/>
                <w:sz w:val="28"/>
                <w:szCs w:val="28"/>
              </w:rPr>
              <w:t>0</w:t>
            </w:r>
          </w:p>
        </w:tc>
      </w:tr>
      <w:tr w:rsidR="00AB0417" w14:paraId="6C0A801D" w14:textId="77777777" w:rsidTr="009D35AB">
        <w:trPr>
          <w:jc w:val="center"/>
        </w:trPr>
        <w:tc>
          <w:tcPr>
            <w:tcW w:w="2551" w:type="dxa"/>
            <w:vMerge/>
          </w:tcPr>
          <w:p w14:paraId="22C3507B" w14:textId="77777777" w:rsidR="00AB0417" w:rsidRPr="00AB0417" w:rsidRDefault="00AB0417" w:rsidP="00AB0417">
            <w:pPr>
              <w:jc w:val="center"/>
              <w:rPr>
                <w:rFonts w:ascii="TH SarabunPSK" w:eastAsia="TH SarabunPSK" w:hAnsi="TH SarabunPSK" w:cs="TH SarabunPSK"/>
                <w:sz w:val="28"/>
                <w:szCs w:val="28"/>
              </w:rPr>
            </w:pPr>
          </w:p>
        </w:tc>
        <w:tc>
          <w:tcPr>
            <w:tcW w:w="2147" w:type="dxa"/>
            <w:vAlign w:val="center"/>
          </w:tcPr>
          <w:p w14:paraId="39F3505B" w14:textId="6C2A9E60"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project</w:t>
            </w:r>
          </w:p>
        </w:tc>
        <w:tc>
          <w:tcPr>
            <w:tcW w:w="1072" w:type="dxa"/>
            <w:vAlign w:val="center"/>
          </w:tcPr>
          <w:p w14:paraId="465E8C73" w14:textId="446D01D6"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20</w:t>
            </w:r>
          </w:p>
        </w:tc>
        <w:tc>
          <w:tcPr>
            <w:tcW w:w="883" w:type="dxa"/>
            <w:vMerge/>
            <w:vAlign w:val="center"/>
          </w:tcPr>
          <w:p w14:paraId="343EE601" w14:textId="3A931B5D" w:rsidR="00AB0417" w:rsidRPr="00190C03" w:rsidRDefault="00AB0417" w:rsidP="00AB0417">
            <w:pPr>
              <w:jc w:val="center"/>
              <w:rPr>
                <w:rFonts w:ascii="TH SarabunPSK" w:eastAsia="TH SarabunPSK" w:hAnsi="TH SarabunPSK" w:cs="TH SarabunPSK"/>
                <w:sz w:val="28"/>
                <w:szCs w:val="28"/>
              </w:rPr>
            </w:pPr>
          </w:p>
        </w:tc>
      </w:tr>
      <w:tr w:rsidR="00AB0417" w14:paraId="5A674923" w14:textId="77777777" w:rsidTr="009D35AB">
        <w:trPr>
          <w:jc w:val="center"/>
        </w:trPr>
        <w:tc>
          <w:tcPr>
            <w:tcW w:w="2551" w:type="dxa"/>
            <w:vMerge/>
          </w:tcPr>
          <w:p w14:paraId="69E1CAE0" w14:textId="77777777" w:rsidR="00AB0417" w:rsidRPr="00AB0417" w:rsidRDefault="00AB0417" w:rsidP="00AB0417">
            <w:pPr>
              <w:jc w:val="center"/>
              <w:rPr>
                <w:rFonts w:ascii="TH SarabunPSK" w:eastAsia="TH SarabunPSK" w:hAnsi="TH SarabunPSK" w:cs="TH SarabunPSK"/>
                <w:sz w:val="28"/>
                <w:szCs w:val="28"/>
              </w:rPr>
            </w:pPr>
          </w:p>
        </w:tc>
        <w:tc>
          <w:tcPr>
            <w:tcW w:w="2147" w:type="dxa"/>
            <w:vAlign w:val="center"/>
          </w:tcPr>
          <w:p w14:paraId="1630D469" w14:textId="58A7DF15" w:rsidR="00AB0417" w:rsidRPr="00190C03" w:rsidRDefault="00AB0417" w:rsidP="00AB041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Midterm Exam</w:t>
            </w:r>
          </w:p>
        </w:tc>
        <w:tc>
          <w:tcPr>
            <w:tcW w:w="1072" w:type="dxa"/>
            <w:vAlign w:val="center"/>
          </w:tcPr>
          <w:p w14:paraId="6A517C3C" w14:textId="52F56C95" w:rsidR="00AB0417" w:rsidRPr="00190C03" w:rsidRDefault="00E238A7" w:rsidP="00AB0417">
            <w:pPr>
              <w:jc w:val="center"/>
              <w:rPr>
                <w:rFonts w:ascii="TH SarabunPSK" w:eastAsia="TH SarabunPSK" w:hAnsi="TH SarabunPSK" w:cs="TH SarabunPSK"/>
                <w:sz w:val="28"/>
                <w:szCs w:val="28"/>
              </w:rPr>
            </w:pPr>
            <w:r>
              <w:rPr>
                <w:rFonts w:ascii="TH SarabunPSK" w:eastAsia="TH SarabunPSK" w:hAnsi="TH SarabunPSK" w:cs="TH SarabunPSK"/>
                <w:sz w:val="28"/>
                <w:szCs w:val="28"/>
              </w:rPr>
              <w:t>10</w:t>
            </w:r>
          </w:p>
        </w:tc>
        <w:tc>
          <w:tcPr>
            <w:tcW w:w="883" w:type="dxa"/>
            <w:vMerge/>
            <w:vAlign w:val="center"/>
          </w:tcPr>
          <w:p w14:paraId="5317FD8F" w14:textId="77777777" w:rsidR="00AB0417" w:rsidRPr="00190C03" w:rsidRDefault="00AB0417" w:rsidP="00AB0417">
            <w:pPr>
              <w:jc w:val="center"/>
              <w:rPr>
                <w:rFonts w:ascii="TH SarabunPSK" w:eastAsia="TH SarabunPSK" w:hAnsi="TH SarabunPSK" w:cs="TH SarabunPSK"/>
                <w:sz w:val="28"/>
                <w:szCs w:val="28"/>
              </w:rPr>
            </w:pPr>
          </w:p>
        </w:tc>
      </w:tr>
      <w:tr w:rsidR="00E238A7" w14:paraId="06660AB0" w14:textId="77777777" w:rsidTr="00FA52A0">
        <w:trPr>
          <w:trHeight w:val="812"/>
          <w:jc w:val="center"/>
        </w:trPr>
        <w:tc>
          <w:tcPr>
            <w:tcW w:w="2551" w:type="dxa"/>
            <w:tcBorders>
              <w:bottom w:val="single" w:sz="4" w:space="0" w:color="000000"/>
            </w:tcBorders>
          </w:tcPr>
          <w:p w14:paraId="69D4DE2B" w14:textId="1E8BFF52" w:rsidR="00E238A7" w:rsidRPr="00AB0417" w:rsidRDefault="00E238A7" w:rsidP="00AB0417">
            <w:pPr>
              <w:rPr>
                <w:rFonts w:ascii="TH SarabunPSK" w:eastAsia="TH SarabunPSK" w:hAnsi="TH SarabunPSK" w:cs="TH SarabunPSK"/>
                <w:sz w:val="28"/>
                <w:szCs w:val="28"/>
              </w:rPr>
            </w:pPr>
            <w:r w:rsidRPr="00AB0417">
              <w:rPr>
                <w:rFonts w:ascii="TH SarabunPSK" w:eastAsia="TH SarabunPSK" w:hAnsi="TH SarabunPSK" w:cs="TH SarabunPSK"/>
                <w:sz w:val="28"/>
                <w:szCs w:val="28"/>
              </w:rPr>
              <w:t xml:space="preserve">CLO3 </w:t>
            </w:r>
            <w:r w:rsidRPr="00E81A5C">
              <w:rPr>
                <w:rFonts w:ascii="TH SarabunPSK" w:hAnsi="TH SarabunPSK" w:cs="TH SarabunPSK"/>
                <w:sz w:val="31"/>
                <w:szCs w:val="31"/>
              </w:rPr>
              <w:t>Prototype embedded product.</w:t>
            </w:r>
          </w:p>
        </w:tc>
        <w:tc>
          <w:tcPr>
            <w:tcW w:w="2147" w:type="dxa"/>
            <w:tcBorders>
              <w:bottom w:val="single" w:sz="4" w:space="0" w:color="000000"/>
            </w:tcBorders>
            <w:vAlign w:val="center"/>
          </w:tcPr>
          <w:p w14:paraId="265C0BFD" w14:textId="6ADBE303" w:rsidR="00E238A7" w:rsidRPr="00190C03" w:rsidRDefault="00E238A7" w:rsidP="003254BC">
            <w:pPr>
              <w:jc w:val="center"/>
              <w:rPr>
                <w:rFonts w:ascii="TH SarabunPSK" w:eastAsia="TH SarabunPSK" w:hAnsi="TH SarabunPSK" w:cs="TH SarabunPSK"/>
                <w:sz w:val="28"/>
                <w:szCs w:val="28"/>
              </w:rPr>
            </w:pPr>
            <w:r>
              <w:rPr>
                <w:rFonts w:ascii="TH SarabunPSK" w:eastAsia="TH SarabunPSK" w:hAnsi="TH SarabunPSK" w:cs="TH SarabunPSK"/>
                <w:sz w:val="28"/>
                <w:szCs w:val="28"/>
              </w:rPr>
              <w:t>Group project</w:t>
            </w:r>
          </w:p>
        </w:tc>
        <w:tc>
          <w:tcPr>
            <w:tcW w:w="1072" w:type="dxa"/>
            <w:tcBorders>
              <w:bottom w:val="single" w:sz="4" w:space="0" w:color="000000"/>
            </w:tcBorders>
            <w:vAlign w:val="center"/>
          </w:tcPr>
          <w:p w14:paraId="34449FC2" w14:textId="3D9E01B2" w:rsidR="00E238A7" w:rsidRPr="00190C03" w:rsidRDefault="00E238A7" w:rsidP="003254BC">
            <w:pPr>
              <w:jc w:val="center"/>
              <w:rPr>
                <w:rFonts w:ascii="TH SarabunPSK" w:eastAsia="TH SarabunPSK" w:hAnsi="TH SarabunPSK" w:cs="TH SarabunPSK"/>
                <w:sz w:val="28"/>
                <w:szCs w:val="28"/>
              </w:rPr>
            </w:pPr>
            <w:r>
              <w:rPr>
                <w:rFonts w:ascii="TH SarabunPSK" w:eastAsia="TH SarabunPSK" w:hAnsi="TH SarabunPSK" w:cs="TH SarabunPSK"/>
                <w:sz w:val="28"/>
                <w:szCs w:val="28"/>
              </w:rPr>
              <w:t>30</w:t>
            </w:r>
          </w:p>
        </w:tc>
        <w:tc>
          <w:tcPr>
            <w:tcW w:w="883" w:type="dxa"/>
            <w:vAlign w:val="center"/>
          </w:tcPr>
          <w:p w14:paraId="47B1ADD1" w14:textId="6A249802" w:rsidR="00E238A7" w:rsidRPr="00190C03" w:rsidRDefault="00E238A7" w:rsidP="00AB0417">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3</w:t>
            </w:r>
            <w:r>
              <w:rPr>
                <w:rFonts w:ascii="TH SarabunPSK" w:eastAsia="TH SarabunPSK" w:hAnsi="TH SarabunPSK" w:cs="TH SarabunPSK"/>
                <w:sz w:val="28"/>
                <w:szCs w:val="28"/>
              </w:rPr>
              <w:t>0</w:t>
            </w:r>
          </w:p>
        </w:tc>
      </w:tr>
      <w:tr w:rsidR="00B37733" w14:paraId="4C957514" w14:textId="77777777">
        <w:trPr>
          <w:jc w:val="center"/>
        </w:trPr>
        <w:tc>
          <w:tcPr>
            <w:tcW w:w="2551" w:type="dxa"/>
            <w:vAlign w:val="center"/>
          </w:tcPr>
          <w:p w14:paraId="4E7944FC" w14:textId="77777777" w:rsidR="00B37733" w:rsidRPr="00190C03" w:rsidRDefault="00B37733">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Total</w:t>
            </w:r>
          </w:p>
        </w:tc>
        <w:tc>
          <w:tcPr>
            <w:tcW w:w="2147" w:type="dxa"/>
            <w:vAlign w:val="center"/>
          </w:tcPr>
          <w:p w14:paraId="1D585549" w14:textId="77777777" w:rsidR="00B37733" w:rsidRPr="00190C03" w:rsidRDefault="00B37733">
            <w:pPr>
              <w:jc w:val="center"/>
              <w:rPr>
                <w:rFonts w:ascii="TH SarabunPSK" w:eastAsia="TH SarabunPSK" w:hAnsi="TH SarabunPSK" w:cs="TH SarabunPSK"/>
                <w:sz w:val="28"/>
                <w:szCs w:val="28"/>
              </w:rPr>
            </w:pPr>
          </w:p>
        </w:tc>
        <w:tc>
          <w:tcPr>
            <w:tcW w:w="1072" w:type="dxa"/>
            <w:vAlign w:val="center"/>
          </w:tcPr>
          <w:p w14:paraId="60CC8DE9" w14:textId="77777777" w:rsidR="00B37733" w:rsidRPr="00190C03" w:rsidRDefault="00B37733">
            <w:pPr>
              <w:jc w:val="center"/>
              <w:rPr>
                <w:rFonts w:ascii="TH SarabunPSK" w:eastAsia="TH SarabunPSK" w:hAnsi="TH SarabunPSK" w:cs="TH SarabunPSK"/>
                <w:sz w:val="28"/>
                <w:szCs w:val="28"/>
              </w:rPr>
            </w:pPr>
          </w:p>
        </w:tc>
        <w:tc>
          <w:tcPr>
            <w:tcW w:w="883" w:type="dxa"/>
            <w:vAlign w:val="center"/>
          </w:tcPr>
          <w:p w14:paraId="226D0CEC" w14:textId="77777777" w:rsidR="00B37733" w:rsidRPr="00190C03" w:rsidRDefault="00B37733">
            <w:pPr>
              <w:jc w:val="center"/>
              <w:rPr>
                <w:rFonts w:ascii="TH SarabunPSK" w:eastAsia="TH SarabunPSK" w:hAnsi="TH SarabunPSK" w:cs="TH SarabunPSK"/>
                <w:sz w:val="28"/>
                <w:szCs w:val="28"/>
              </w:rPr>
            </w:pPr>
            <w:r w:rsidRPr="00190C03">
              <w:rPr>
                <w:rFonts w:ascii="TH SarabunPSK" w:eastAsia="TH SarabunPSK" w:hAnsi="TH SarabunPSK" w:cs="TH SarabunPSK"/>
                <w:sz w:val="28"/>
                <w:szCs w:val="28"/>
              </w:rPr>
              <w:t>100</w:t>
            </w:r>
          </w:p>
        </w:tc>
      </w:tr>
    </w:tbl>
    <w:p w14:paraId="7321BBE9" w14:textId="149CB8C9" w:rsidR="007E7E68" w:rsidRDefault="007E7E68">
      <w:pPr>
        <w:spacing w:after="0"/>
        <w:rPr>
          <w:rFonts w:ascii="TH SarabunPSK" w:eastAsia="TH SarabunPSK" w:hAnsi="TH SarabunPSK" w:cs="TH SarabunPSK"/>
          <w:sz w:val="31"/>
          <w:szCs w:val="31"/>
        </w:rPr>
      </w:pPr>
    </w:p>
    <w:p w14:paraId="0CF398CC" w14:textId="23C19E02"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 xml:space="preserve">  (2) Grading System</w:t>
      </w:r>
    </w:p>
    <w:p w14:paraId="65B5D687" w14:textId="77777777" w:rsidR="00817D68" w:rsidRDefault="00FB2297" w:rsidP="00817D68">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r>
    </w:p>
    <w:tbl>
      <w:tblPr>
        <w:tblStyle w:val="TableGrid"/>
        <w:tblW w:w="0" w:type="auto"/>
        <w:jc w:val="center"/>
        <w:tblLook w:val="04A0" w:firstRow="1" w:lastRow="0" w:firstColumn="1" w:lastColumn="0" w:noHBand="0" w:noVBand="1"/>
      </w:tblPr>
      <w:tblGrid>
        <w:gridCol w:w="762"/>
        <w:gridCol w:w="1443"/>
        <w:gridCol w:w="2185"/>
        <w:gridCol w:w="589"/>
      </w:tblGrid>
      <w:tr w:rsidR="00817D68" w14:paraId="2429A887" w14:textId="77777777" w:rsidTr="003254BC">
        <w:trPr>
          <w:jc w:val="center"/>
        </w:trPr>
        <w:tc>
          <w:tcPr>
            <w:tcW w:w="0" w:type="auto"/>
          </w:tcPr>
          <w:p w14:paraId="0BF3F564"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Grade</w:t>
            </w:r>
            <w:proofErr w:type="spellEnd"/>
          </w:p>
        </w:tc>
        <w:tc>
          <w:tcPr>
            <w:tcW w:w="0" w:type="auto"/>
          </w:tcPr>
          <w:p w14:paraId="2919AE2F"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Achievement</w:t>
            </w:r>
            <w:proofErr w:type="spellEnd"/>
          </w:p>
        </w:tc>
        <w:tc>
          <w:tcPr>
            <w:tcW w:w="0" w:type="auto"/>
          </w:tcPr>
          <w:p w14:paraId="593C0508"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Final</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Score</w:t>
            </w:r>
            <w:proofErr w:type="spellEnd"/>
            <w:r w:rsidRPr="00AE35E4">
              <w:rPr>
                <w:rFonts w:ascii="TH SarabunPSK" w:hAnsi="TH SarabunPSK" w:cs="TH SarabunPSK"/>
                <w:sz w:val="31"/>
                <w:szCs w:val="31"/>
                <w:cs/>
                <w:lang w:bidi="th-TH"/>
              </w:rPr>
              <w:t xml:space="preserve"> (% </w:t>
            </w:r>
            <w:proofErr w:type="spellStart"/>
            <w:r w:rsidRPr="00AE35E4">
              <w:rPr>
                <w:rFonts w:ascii="TH SarabunPSK" w:hAnsi="TH SarabunPSK" w:cs="TH SarabunPSK"/>
                <w:sz w:val="31"/>
                <w:szCs w:val="31"/>
                <w:cs/>
                <w:lang w:bidi="th-TH"/>
              </w:rPr>
              <w:t>range</w:t>
            </w:r>
            <w:proofErr w:type="spellEnd"/>
            <w:r w:rsidRPr="00AE35E4">
              <w:rPr>
                <w:rFonts w:ascii="TH SarabunPSK" w:hAnsi="TH SarabunPSK" w:cs="TH SarabunPSK"/>
                <w:sz w:val="31"/>
                <w:szCs w:val="31"/>
                <w:cs/>
                <w:lang w:bidi="th-TH"/>
              </w:rPr>
              <w:t>)</w:t>
            </w:r>
          </w:p>
        </w:tc>
        <w:tc>
          <w:tcPr>
            <w:tcW w:w="0" w:type="auto"/>
          </w:tcPr>
          <w:p w14:paraId="6E99FA71"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GPA</w:t>
            </w:r>
          </w:p>
        </w:tc>
      </w:tr>
      <w:tr w:rsidR="00817D68" w14:paraId="0FEC326D" w14:textId="77777777" w:rsidTr="00AE35E4">
        <w:trPr>
          <w:trHeight w:val="383"/>
          <w:jc w:val="center"/>
        </w:trPr>
        <w:tc>
          <w:tcPr>
            <w:tcW w:w="0" w:type="auto"/>
          </w:tcPr>
          <w:p w14:paraId="6D33170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A</w:t>
            </w:r>
          </w:p>
        </w:tc>
        <w:tc>
          <w:tcPr>
            <w:tcW w:w="0" w:type="auto"/>
          </w:tcPr>
          <w:p w14:paraId="5C07A5DC"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Excellent</w:t>
            </w:r>
            <w:proofErr w:type="spellEnd"/>
          </w:p>
        </w:tc>
        <w:tc>
          <w:tcPr>
            <w:tcW w:w="0" w:type="auto"/>
          </w:tcPr>
          <w:p w14:paraId="2C72D0D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90-100</w:t>
            </w:r>
          </w:p>
        </w:tc>
        <w:tc>
          <w:tcPr>
            <w:tcW w:w="0" w:type="auto"/>
          </w:tcPr>
          <w:p w14:paraId="4BC2EC33"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4.0</w:t>
            </w:r>
          </w:p>
        </w:tc>
      </w:tr>
      <w:tr w:rsidR="00817D68" w14:paraId="13C09BB6" w14:textId="77777777" w:rsidTr="003254BC">
        <w:trPr>
          <w:jc w:val="center"/>
        </w:trPr>
        <w:tc>
          <w:tcPr>
            <w:tcW w:w="0" w:type="auto"/>
          </w:tcPr>
          <w:p w14:paraId="73574787"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14:paraId="765FEE44"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Very</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Good</w:t>
            </w:r>
            <w:proofErr w:type="spellEnd"/>
          </w:p>
        </w:tc>
        <w:tc>
          <w:tcPr>
            <w:tcW w:w="0" w:type="auto"/>
          </w:tcPr>
          <w:p w14:paraId="59449A04"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85-89</w:t>
            </w:r>
          </w:p>
        </w:tc>
        <w:tc>
          <w:tcPr>
            <w:tcW w:w="0" w:type="auto"/>
          </w:tcPr>
          <w:p w14:paraId="37D57A46"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3.5</w:t>
            </w:r>
          </w:p>
        </w:tc>
      </w:tr>
      <w:tr w:rsidR="00817D68" w14:paraId="04A007D2" w14:textId="77777777" w:rsidTr="003254BC">
        <w:trPr>
          <w:jc w:val="center"/>
        </w:trPr>
        <w:tc>
          <w:tcPr>
            <w:tcW w:w="0" w:type="auto"/>
          </w:tcPr>
          <w:p w14:paraId="5F224525"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14:paraId="40C386D7"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Good</w:t>
            </w:r>
            <w:proofErr w:type="spellEnd"/>
          </w:p>
        </w:tc>
        <w:tc>
          <w:tcPr>
            <w:tcW w:w="0" w:type="auto"/>
          </w:tcPr>
          <w:p w14:paraId="2818BD40"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80-84</w:t>
            </w:r>
          </w:p>
        </w:tc>
        <w:tc>
          <w:tcPr>
            <w:tcW w:w="0" w:type="auto"/>
          </w:tcPr>
          <w:p w14:paraId="5820FD3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3.0</w:t>
            </w:r>
          </w:p>
        </w:tc>
      </w:tr>
      <w:tr w:rsidR="00817D68" w14:paraId="73FF4906" w14:textId="77777777" w:rsidTr="003254BC">
        <w:trPr>
          <w:jc w:val="center"/>
        </w:trPr>
        <w:tc>
          <w:tcPr>
            <w:tcW w:w="0" w:type="auto"/>
          </w:tcPr>
          <w:p w14:paraId="0A58C408"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C+</w:t>
            </w:r>
          </w:p>
        </w:tc>
        <w:tc>
          <w:tcPr>
            <w:tcW w:w="0" w:type="auto"/>
          </w:tcPr>
          <w:p w14:paraId="0A6517FD"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Fairly</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Good</w:t>
            </w:r>
            <w:proofErr w:type="spellEnd"/>
          </w:p>
        </w:tc>
        <w:tc>
          <w:tcPr>
            <w:tcW w:w="0" w:type="auto"/>
          </w:tcPr>
          <w:p w14:paraId="6355F769"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75-79</w:t>
            </w:r>
          </w:p>
        </w:tc>
        <w:tc>
          <w:tcPr>
            <w:tcW w:w="0" w:type="auto"/>
          </w:tcPr>
          <w:p w14:paraId="74016151"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2.5</w:t>
            </w:r>
          </w:p>
        </w:tc>
      </w:tr>
      <w:tr w:rsidR="00817D68" w14:paraId="47A4B11E" w14:textId="77777777" w:rsidTr="003254BC">
        <w:trPr>
          <w:jc w:val="center"/>
        </w:trPr>
        <w:tc>
          <w:tcPr>
            <w:tcW w:w="0" w:type="auto"/>
          </w:tcPr>
          <w:p w14:paraId="23A15AE6"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C</w:t>
            </w:r>
          </w:p>
        </w:tc>
        <w:tc>
          <w:tcPr>
            <w:tcW w:w="0" w:type="auto"/>
          </w:tcPr>
          <w:p w14:paraId="0028FCCE"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Fair</w:t>
            </w:r>
            <w:proofErr w:type="spellEnd"/>
          </w:p>
        </w:tc>
        <w:tc>
          <w:tcPr>
            <w:tcW w:w="0" w:type="auto"/>
          </w:tcPr>
          <w:p w14:paraId="3F7716B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70-74</w:t>
            </w:r>
          </w:p>
        </w:tc>
        <w:tc>
          <w:tcPr>
            <w:tcW w:w="0" w:type="auto"/>
          </w:tcPr>
          <w:p w14:paraId="56B061CC"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2.0</w:t>
            </w:r>
          </w:p>
        </w:tc>
      </w:tr>
      <w:tr w:rsidR="00817D68" w14:paraId="78934EC5" w14:textId="77777777" w:rsidTr="003254BC">
        <w:trPr>
          <w:jc w:val="center"/>
        </w:trPr>
        <w:tc>
          <w:tcPr>
            <w:tcW w:w="0" w:type="auto"/>
          </w:tcPr>
          <w:p w14:paraId="142B95DB"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14:paraId="6720B0BF"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Poor</w:t>
            </w:r>
            <w:proofErr w:type="spellEnd"/>
          </w:p>
        </w:tc>
        <w:tc>
          <w:tcPr>
            <w:tcW w:w="0" w:type="auto"/>
          </w:tcPr>
          <w:p w14:paraId="6C298672"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65-69</w:t>
            </w:r>
          </w:p>
        </w:tc>
        <w:tc>
          <w:tcPr>
            <w:tcW w:w="0" w:type="auto"/>
          </w:tcPr>
          <w:p w14:paraId="1017B54F"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1.5</w:t>
            </w:r>
          </w:p>
        </w:tc>
      </w:tr>
      <w:tr w:rsidR="00817D68" w14:paraId="4848C5A7" w14:textId="77777777" w:rsidTr="003254BC">
        <w:trPr>
          <w:jc w:val="center"/>
        </w:trPr>
        <w:tc>
          <w:tcPr>
            <w:tcW w:w="0" w:type="auto"/>
          </w:tcPr>
          <w:p w14:paraId="4641C8D0"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14:paraId="64C1A71B"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Very</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Poor</w:t>
            </w:r>
            <w:proofErr w:type="spellEnd"/>
          </w:p>
        </w:tc>
        <w:tc>
          <w:tcPr>
            <w:tcW w:w="0" w:type="auto"/>
          </w:tcPr>
          <w:p w14:paraId="7434A4F3"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60-64</w:t>
            </w:r>
          </w:p>
        </w:tc>
        <w:tc>
          <w:tcPr>
            <w:tcW w:w="0" w:type="auto"/>
          </w:tcPr>
          <w:p w14:paraId="22A8FEE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1.0</w:t>
            </w:r>
          </w:p>
        </w:tc>
      </w:tr>
      <w:tr w:rsidR="00817D68" w14:paraId="41E19617" w14:textId="77777777" w:rsidTr="003254BC">
        <w:trPr>
          <w:jc w:val="center"/>
        </w:trPr>
        <w:tc>
          <w:tcPr>
            <w:tcW w:w="0" w:type="auto"/>
          </w:tcPr>
          <w:p w14:paraId="2AD385AA"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F</w:t>
            </w:r>
          </w:p>
        </w:tc>
        <w:tc>
          <w:tcPr>
            <w:tcW w:w="0" w:type="auto"/>
          </w:tcPr>
          <w:p w14:paraId="0FBB971D"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Fail</w:t>
            </w:r>
            <w:proofErr w:type="spellEnd"/>
          </w:p>
        </w:tc>
        <w:tc>
          <w:tcPr>
            <w:tcW w:w="0" w:type="auto"/>
          </w:tcPr>
          <w:p w14:paraId="2AA0EA89" w14:textId="77777777" w:rsidR="00817D68" w:rsidRPr="00AE35E4" w:rsidRDefault="00817D68" w:rsidP="003254BC">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Less</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than</w:t>
            </w:r>
            <w:proofErr w:type="spellEnd"/>
            <w:r w:rsidRPr="00AE35E4">
              <w:rPr>
                <w:rFonts w:ascii="TH SarabunPSK" w:hAnsi="TH SarabunPSK" w:cs="TH SarabunPSK"/>
                <w:sz w:val="31"/>
                <w:szCs w:val="31"/>
                <w:cs/>
                <w:lang w:bidi="th-TH"/>
              </w:rPr>
              <w:t xml:space="preserve"> 60</w:t>
            </w:r>
          </w:p>
        </w:tc>
        <w:tc>
          <w:tcPr>
            <w:tcW w:w="0" w:type="auto"/>
          </w:tcPr>
          <w:p w14:paraId="7A5249AE" w14:textId="77777777" w:rsidR="00817D68" w:rsidRPr="00AE35E4" w:rsidRDefault="00817D68" w:rsidP="003254BC">
            <w:pPr>
              <w:rPr>
                <w:rFonts w:ascii="TH SarabunPSK" w:hAnsi="TH SarabunPSK" w:cs="TH SarabunPSK"/>
                <w:sz w:val="31"/>
                <w:szCs w:val="31"/>
                <w:lang w:bidi="th-TH"/>
              </w:rPr>
            </w:pPr>
            <w:r w:rsidRPr="00AE35E4">
              <w:rPr>
                <w:rFonts w:ascii="TH SarabunPSK" w:hAnsi="TH SarabunPSK" w:cs="TH SarabunPSK"/>
                <w:sz w:val="31"/>
                <w:szCs w:val="31"/>
                <w:cs/>
                <w:lang w:bidi="th-TH"/>
              </w:rPr>
              <w:t>0.0</w:t>
            </w:r>
          </w:p>
        </w:tc>
      </w:tr>
    </w:tbl>
    <w:p w14:paraId="228B292D" w14:textId="20B548C8" w:rsidR="00A85B37" w:rsidRDefault="00FB2297" w:rsidP="00817D68">
      <w:pPr>
        <w:spacing w:after="0" w:line="240" w:lineRule="auto"/>
        <w:rPr>
          <w:rFonts w:ascii="TH SarabunPSK" w:eastAsia="TH SarabunPSK" w:hAnsi="TH SarabunPSK" w:cs="TH SarabunPSK"/>
          <w:sz w:val="18"/>
          <w:szCs w:val="18"/>
        </w:rPr>
      </w:pPr>
      <w:r>
        <w:rPr>
          <w:rFonts w:ascii="TH SarabunPSK" w:eastAsia="TH SarabunPSK" w:hAnsi="TH SarabunPSK" w:cs="TH SarabunPSK"/>
          <w:sz w:val="31"/>
          <w:szCs w:val="31"/>
        </w:rPr>
        <w:t xml:space="preserve">  </w:t>
      </w:r>
    </w:p>
    <w:p w14:paraId="4FB762BD" w14:textId="30774284" w:rsidR="00A85B37" w:rsidRDefault="00FB2297">
      <w:pPr>
        <w:spacing w:after="0" w:line="240" w:lineRule="auto"/>
        <w:ind w:left="850"/>
        <w:rPr>
          <w:rFonts w:ascii="TH SarabunPSK" w:eastAsia="TH SarabunPSK" w:hAnsi="TH SarabunPSK" w:cs="TH SarabunPSK"/>
          <w:sz w:val="31"/>
          <w:szCs w:val="31"/>
        </w:rPr>
      </w:pPr>
      <w:r>
        <w:rPr>
          <w:rFonts w:ascii="TH SarabunPSK" w:eastAsia="TH SarabunPSK" w:hAnsi="TH SarabunPSK" w:cs="TH SarabunPSK"/>
          <w:sz w:val="31"/>
          <w:szCs w:val="31"/>
        </w:rPr>
        <w:t xml:space="preserve">   (3) Re-examination </w:t>
      </w:r>
    </w:p>
    <w:p w14:paraId="4953B9C3" w14:textId="77777777" w:rsidR="00A85B37" w:rsidRDefault="00FB2297">
      <w:pPr>
        <w:spacing w:after="0" w:line="240" w:lineRule="auto"/>
        <w:rPr>
          <w:rFonts w:ascii="TH SarabunPSK" w:eastAsia="TH SarabunPSK" w:hAnsi="TH SarabunPSK" w:cs="TH SarabunPSK"/>
          <w:sz w:val="31"/>
          <w:szCs w:val="31"/>
          <w:u w:val="single"/>
        </w:rPr>
      </w:pP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u w:val="single"/>
        </w:rPr>
        <w:t>N/A - (Not applicable with MUIC)</w:t>
      </w:r>
    </w:p>
    <w:p w14:paraId="2C0A4429" w14:textId="77777777" w:rsidR="00A85B37" w:rsidRDefault="00FB2297">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3. Student Appeals</w:t>
      </w:r>
    </w:p>
    <w:p w14:paraId="73611E8D" w14:textId="20AD4DAF" w:rsidR="002B0448" w:rsidRDefault="00FB2297" w:rsidP="002B0448">
      <w:pPr>
        <w:tabs>
          <w:tab w:val="left" w:pos="360"/>
        </w:tabs>
        <w:jc w:val="thaiDistribute"/>
        <w:rPr>
          <w:rFonts w:ascii="TH SarabunPSK" w:hAnsi="TH SarabunPSK" w:cs="TH SarabunPSK"/>
          <w:sz w:val="32"/>
          <w:szCs w:val="32"/>
        </w:rPr>
      </w:pPr>
      <w:r w:rsidRPr="002C5C18">
        <w:rPr>
          <w:rFonts w:ascii="TH SarabunPSK" w:eastAsia="TH SarabunPSK" w:hAnsi="TH SarabunPSK" w:cs="TH SarabunPSK"/>
          <w:color w:val="FF0000"/>
          <w:sz w:val="31"/>
          <w:szCs w:val="31"/>
        </w:rPr>
        <w:tab/>
      </w:r>
      <w:r w:rsidR="002C5C18" w:rsidRPr="002C5C18">
        <w:rPr>
          <w:rFonts w:ascii="TH SarabunPSK" w:eastAsia="TH SarabunPSK" w:hAnsi="TH SarabunPSK" w:cs="TH SarabunPSK"/>
          <w:color w:val="FF0000"/>
          <w:sz w:val="31"/>
          <w:szCs w:val="31"/>
        </w:rPr>
        <w:t xml:space="preserve"> </w:t>
      </w:r>
      <w:r w:rsidR="002B0448">
        <w:rPr>
          <w:rFonts w:ascii="TH SarabunPSK" w:hAnsi="TH SarabunPSK" w:cs="TH SarabunPSK"/>
          <w:sz w:val="32"/>
          <w:szCs w:val="32"/>
        </w:rPr>
        <w:t xml:space="preserve">The student wishing to appeal according to grading result must submit a written and signed appeal form personally to the academic affair unit. It is prohibited to assign another person to appeal on one’s behalf. The written appeal form is then sent to the program director and chair of department. The final decision is transferred for approval by the faculty committee. The result of appeal then is informed to the student. </w:t>
      </w:r>
    </w:p>
    <w:p w14:paraId="5BC7D878" w14:textId="4B0606F7" w:rsidR="00A85B37" w:rsidRPr="002C5C18" w:rsidRDefault="00A85B37" w:rsidP="00817D68">
      <w:pPr>
        <w:spacing w:after="0" w:line="240" w:lineRule="auto"/>
        <w:rPr>
          <w:rFonts w:ascii="TH SarabunPSK" w:eastAsia="TH SarabunPSK" w:hAnsi="TH SarabunPSK" w:cs="TH SarabunPSK"/>
          <w:color w:val="FF0000"/>
          <w:sz w:val="31"/>
          <w:szCs w:val="31"/>
        </w:rPr>
      </w:pPr>
    </w:p>
    <w:p w14:paraId="1CC84B6A" w14:textId="2D893F31" w:rsidR="00A85B37" w:rsidRDefault="00A85B37">
      <w:pPr>
        <w:spacing w:after="0"/>
        <w:jc w:val="center"/>
        <w:rPr>
          <w:rFonts w:ascii="TH SarabunPSK" w:eastAsia="TH SarabunPSK" w:hAnsi="TH SarabunPSK" w:cs="TH SarabunPSK"/>
          <w:b/>
          <w:sz w:val="31"/>
          <w:szCs w:val="31"/>
        </w:rPr>
      </w:pPr>
    </w:p>
    <w:p w14:paraId="054A194A" w14:textId="06B8E13C" w:rsidR="00A24380" w:rsidRDefault="00A24380">
      <w:pPr>
        <w:spacing w:after="0"/>
        <w:jc w:val="center"/>
        <w:rPr>
          <w:rFonts w:ascii="TH SarabunPSK" w:eastAsia="TH SarabunPSK" w:hAnsi="TH SarabunPSK" w:cs="TH SarabunPSK"/>
          <w:b/>
          <w:sz w:val="31"/>
          <w:szCs w:val="31"/>
        </w:rPr>
      </w:pPr>
    </w:p>
    <w:p w14:paraId="7DA57ADB" w14:textId="50672F60" w:rsidR="00A24380" w:rsidRDefault="00A24380">
      <w:pPr>
        <w:spacing w:after="0"/>
        <w:jc w:val="center"/>
        <w:rPr>
          <w:rFonts w:ascii="TH SarabunPSK" w:eastAsia="TH SarabunPSK" w:hAnsi="TH SarabunPSK" w:cs="TH SarabunPSK"/>
          <w:b/>
          <w:sz w:val="31"/>
          <w:szCs w:val="31"/>
        </w:rPr>
      </w:pPr>
    </w:p>
    <w:p w14:paraId="21914D9E" w14:textId="77777777" w:rsidR="00A24380" w:rsidRDefault="00A24380">
      <w:pPr>
        <w:spacing w:after="0"/>
        <w:jc w:val="center"/>
        <w:rPr>
          <w:rFonts w:ascii="TH SarabunPSK" w:eastAsia="TH SarabunPSK" w:hAnsi="TH SarabunPSK" w:cs="TH SarabunPSK"/>
          <w:b/>
          <w:sz w:val="31"/>
          <w:szCs w:val="31"/>
        </w:rPr>
      </w:pPr>
    </w:p>
    <w:p w14:paraId="6DC783EA" w14:textId="77777777" w:rsidR="00A85B37" w:rsidRDefault="00A85B37">
      <w:pPr>
        <w:spacing w:after="0"/>
        <w:jc w:val="center"/>
        <w:rPr>
          <w:rFonts w:ascii="TH SarabunPSK" w:eastAsia="TH SarabunPSK" w:hAnsi="TH SarabunPSK" w:cs="TH SarabunPSK"/>
          <w:b/>
          <w:sz w:val="31"/>
          <w:szCs w:val="31"/>
        </w:rPr>
      </w:pPr>
    </w:p>
    <w:p w14:paraId="1A1C8B97"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6 Teaching Materials and Resources</w:t>
      </w:r>
    </w:p>
    <w:p w14:paraId="5423E2C4" w14:textId="77777777" w:rsidR="00A85B37" w:rsidRPr="00C96224" w:rsidRDefault="00FB2297">
      <w:pPr>
        <w:spacing w:after="0"/>
        <w:ind w:left="360"/>
        <w:rPr>
          <w:rFonts w:ascii="TH SarabunPSK" w:eastAsia="TH SarabunPSK" w:hAnsi="TH SarabunPSK" w:cs="TH SarabunPSK"/>
          <w:sz w:val="32"/>
          <w:szCs w:val="32"/>
        </w:rPr>
      </w:pPr>
      <w:r w:rsidRPr="00C96224">
        <w:rPr>
          <w:rFonts w:ascii="TH SarabunPSK" w:eastAsia="TH SarabunPSK" w:hAnsi="TH SarabunPSK" w:cs="TH SarabunPSK"/>
          <w:sz w:val="32"/>
          <w:szCs w:val="32"/>
        </w:rPr>
        <w:t>1. Textbooks and/or other documents/materials</w:t>
      </w:r>
    </w:p>
    <w:p w14:paraId="447EB97F" w14:textId="40E7D959" w:rsidR="00C924C9" w:rsidRPr="00D22CF9" w:rsidRDefault="00D22CF9" w:rsidP="00C924C9">
      <w:pPr>
        <w:pStyle w:val="ListParagraph"/>
        <w:numPr>
          <w:ilvl w:val="0"/>
          <w:numId w:val="3"/>
        </w:numPr>
        <w:autoSpaceDE w:val="0"/>
        <w:autoSpaceDN w:val="0"/>
        <w:adjustRightInd w:val="0"/>
        <w:spacing w:after="0"/>
        <w:rPr>
          <w:rStyle w:val="Strong"/>
          <w:rFonts w:ascii="TH SarabunPSK" w:hAnsi="TH SarabunPSK" w:cs="TH SarabunPSK"/>
          <w:b w:val="0"/>
          <w:bCs w:val="0"/>
          <w:color w:val="000000" w:themeColor="text1"/>
          <w:sz w:val="32"/>
          <w:szCs w:val="32"/>
        </w:rPr>
      </w:pPr>
      <w:r>
        <w:rPr>
          <w:rStyle w:val="Strong"/>
          <w:rFonts w:ascii="TH SarabunPSK" w:hAnsi="TH SarabunPSK" w:cs="TH SarabunPSK"/>
          <w:b w:val="0"/>
          <w:color w:val="000000" w:themeColor="text1"/>
          <w:sz w:val="32"/>
          <w:szCs w:val="32"/>
        </w:rPr>
        <w:t xml:space="preserve">Embedded System Architecture: A Comprehensive Guide for Engineers and Programmers, </w:t>
      </w:r>
      <w:proofErr w:type="spellStart"/>
      <w:r>
        <w:rPr>
          <w:rStyle w:val="Strong"/>
          <w:rFonts w:ascii="TH SarabunPSK" w:hAnsi="TH SarabunPSK" w:cs="TH SarabunPSK"/>
          <w:b w:val="0"/>
          <w:color w:val="000000" w:themeColor="text1"/>
          <w:sz w:val="32"/>
          <w:szCs w:val="32"/>
        </w:rPr>
        <w:t>Newnes</w:t>
      </w:r>
      <w:proofErr w:type="spellEnd"/>
      <w:r>
        <w:rPr>
          <w:rStyle w:val="Strong"/>
          <w:rFonts w:ascii="TH SarabunPSK" w:hAnsi="TH SarabunPSK" w:cs="TH SarabunPSK"/>
          <w:b w:val="0"/>
          <w:color w:val="000000" w:themeColor="text1"/>
          <w:sz w:val="32"/>
          <w:szCs w:val="32"/>
        </w:rPr>
        <w:t>, 2005.</w:t>
      </w:r>
    </w:p>
    <w:p w14:paraId="198A12BC" w14:textId="04C65625" w:rsidR="00D22CF9" w:rsidRPr="00C96224" w:rsidRDefault="00D22CF9" w:rsidP="00C924C9">
      <w:pPr>
        <w:pStyle w:val="ListParagraph"/>
        <w:numPr>
          <w:ilvl w:val="0"/>
          <w:numId w:val="3"/>
        </w:numPr>
        <w:autoSpaceDE w:val="0"/>
        <w:autoSpaceDN w:val="0"/>
        <w:adjustRightInd w:val="0"/>
        <w:spacing w:after="0"/>
        <w:rPr>
          <w:rFonts w:ascii="TH SarabunPSK" w:hAnsi="TH SarabunPSK" w:cs="TH SarabunPSK"/>
          <w:color w:val="000000" w:themeColor="text1"/>
          <w:sz w:val="32"/>
          <w:szCs w:val="32"/>
        </w:rPr>
      </w:pPr>
      <w:r>
        <w:rPr>
          <w:rStyle w:val="Strong"/>
          <w:rFonts w:ascii="TH SarabunPSK" w:hAnsi="TH SarabunPSK" w:cs="TH SarabunPSK"/>
          <w:b w:val="0"/>
          <w:color w:val="000000" w:themeColor="text1"/>
          <w:sz w:val="32"/>
          <w:szCs w:val="32"/>
        </w:rPr>
        <w:t>Introduction to Embedded System, A Cyber -Physical Systems Approach, 2011</w:t>
      </w:r>
    </w:p>
    <w:p w14:paraId="7B12272E" w14:textId="77777777" w:rsidR="00A85B37" w:rsidRPr="00C96224" w:rsidRDefault="00FB2297">
      <w:pPr>
        <w:tabs>
          <w:tab w:val="left" w:pos="900"/>
        </w:tabs>
        <w:spacing w:after="0"/>
        <w:ind w:left="360"/>
        <w:rPr>
          <w:rFonts w:ascii="TH SarabunPSK" w:eastAsia="TH SarabunPSK" w:hAnsi="TH SarabunPSK" w:cs="TH SarabunPSK"/>
          <w:sz w:val="32"/>
          <w:szCs w:val="32"/>
        </w:rPr>
      </w:pPr>
      <w:r w:rsidRPr="00C96224">
        <w:rPr>
          <w:rFonts w:ascii="TH SarabunPSK" w:eastAsia="TH SarabunPSK" w:hAnsi="TH SarabunPSK" w:cs="TH SarabunPSK"/>
          <w:sz w:val="32"/>
          <w:szCs w:val="32"/>
        </w:rPr>
        <w:t>2.  Recommended textbooks and/or other documents/materials</w:t>
      </w:r>
    </w:p>
    <w:p w14:paraId="36CEE807" w14:textId="3CBB00DC" w:rsidR="00E06C7E" w:rsidRPr="00C96224" w:rsidRDefault="00D22CF9" w:rsidP="00E06C7E">
      <w:pPr>
        <w:numPr>
          <w:ilvl w:val="0"/>
          <w:numId w:val="4"/>
        </w:numPr>
        <w:tabs>
          <w:tab w:val="left" w:pos="900"/>
        </w:tabs>
        <w:spacing w:after="0"/>
        <w:contextualSpacing/>
        <w:rPr>
          <w:rFonts w:ascii="TH SarabunPSK" w:eastAsia="TH SarabunPSK" w:hAnsi="TH SarabunPSK" w:cs="TH SarabunPSK"/>
          <w:sz w:val="32"/>
          <w:szCs w:val="32"/>
        </w:rPr>
      </w:pPr>
      <w:r>
        <w:rPr>
          <w:rFonts w:ascii="TH SarabunPSK" w:eastAsia="TH SarabunPSK" w:hAnsi="TH SarabunPSK" w:cs="TH SarabunPSK"/>
          <w:sz w:val="32"/>
          <w:szCs w:val="32"/>
        </w:rPr>
        <w:t>Real-Time Concepts for Embedded Systems -CRC Press</w:t>
      </w:r>
    </w:p>
    <w:p w14:paraId="769B2087" w14:textId="77777777" w:rsidR="00A85B37" w:rsidRPr="00C96224" w:rsidRDefault="00FB2297">
      <w:pPr>
        <w:tabs>
          <w:tab w:val="left" w:pos="900"/>
        </w:tabs>
        <w:spacing w:after="0"/>
        <w:ind w:left="360"/>
        <w:rPr>
          <w:rFonts w:ascii="TH SarabunPSK" w:eastAsia="TH SarabunPSK" w:hAnsi="TH SarabunPSK" w:cs="TH SarabunPSK"/>
          <w:sz w:val="32"/>
          <w:szCs w:val="32"/>
        </w:rPr>
      </w:pPr>
      <w:r w:rsidRPr="00C96224">
        <w:rPr>
          <w:rFonts w:ascii="TH SarabunPSK" w:eastAsia="TH SarabunPSK" w:hAnsi="TH SarabunPSK" w:cs="TH SarabunPSK"/>
          <w:sz w:val="32"/>
          <w:szCs w:val="32"/>
        </w:rPr>
        <w:t>3. Other Resources (If any)</w:t>
      </w:r>
    </w:p>
    <w:p w14:paraId="46109348" w14:textId="7AC2189D" w:rsidR="00C924C9" w:rsidRDefault="00FB2297" w:rsidP="00C924C9">
      <w:pPr>
        <w:autoSpaceDE w:val="0"/>
        <w:autoSpaceDN w:val="0"/>
        <w:adjustRightInd w:val="0"/>
        <w:spacing w:after="0"/>
        <w:rPr>
          <w:rFonts w:ascii="TH SarabunPSK" w:eastAsia="BrowalliaNew" w:hAnsi="TH SarabunPSK" w:cs="TH SarabunPSK"/>
          <w:sz w:val="32"/>
          <w:szCs w:val="32"/>
        </w:rPr>
      </w:pPr>
      <w:r w:rsidRPr="00C96224">
        <w:rPr>
          <w:rFonts w:ascii="TH SarabunPSK" w:eastAsia="TH SarabunPSK" w:hAnsi="TH SarabunPSK" w:cs="TH SarabunPSK"/>
          <w:sz w:val="32"/>
          <w:szCs w:val="32"/>
        </w:rPr>
        <w:tab/>
      </w:r>
      <w:hyperlink r:id="rId7" w:history="1">
        <w:r w:rsidR="00D22CF9" w:rsidRPr="00477D3F">
          <w:rPr>
            <w:rStyle w:val="Hyperlink"/>
            <w:rFonts w:ascii="TH SarabunPSK" w:eastAsia="BrowalliaNew" w:hAnsi="TH SarabunPSK" w:cs="TH SarabunPSK"/>
            <w:sz w:val="32"/>
            <w:szCs w:val="32"/>
          </w:rPr>
          <w:t>www.arduino.cc</w:t>
        </w:r>
      </w:hyperlink>
    </w:p>
    <w:p w14:paraId="79376A89" w14:textId="27DEBA6B" w:rsidR="00D22CF9" w:rsidRDefault="00D22CF9" w:rsidP="00C924C9">
      <w:pPr>
        <w:autoSpaceDE w:val="0"/>
        <w:autoSpaceDN w:val="0"/>
        <w:adjustRightInd w:val="0"/>
        <w:spacing w:after="0"/>
        <w:rPr>
          <w:rFonts w:ascii="TH SarabunPSK" w:eastAsia="BrowalliaNew" w:hAnsi="TH SarabunPSK" w:cs="TH SarabunPSK"/>
          <w:sz w:val="32"/>
          <w:szCs w:val="32"/>
        </w:rPr>
      </w:pPr>
      <w:r>
        <w:rPr>
          <w:rFonts w:ascii="TH SarabunPSK" w:eastAsia="BrowalliaNew" w:hAnsi="TH SarabunPSK" w:cs="TH SarabunPSK"/>
          <w:sz w:val="32"/>
          <w:szCs w:val="32"/>
        </w:rPr>
        <w:tab/>
      </w:r>
      <w:hyperlink r:id="rId8" w:history="1">
        <w:r w:rsidRPr="00477D3F">
          <w:rPr>
            <w:rStyle w:val="Hyperlink"/>
            <w:rFonts w:ascii="TH SarabunPSK" w:eastAsia="BrowalliaNew" w:hAnsi="TH SarabunPSK" w:cs="TH SarabunPSK"/>
            <w:sz w:val="32"/>
            <w:szCs w:val="32"/>
          </w:rPr>
          <w:t>www.raspberrypi.org</w:t>
        </w:r>
      </w:hyperlink>
    </w:p>
    <w:p w14:paraId="61BD155B" w14:textId="77777777" w:rsidR="00D22CF9" w:rsidRPr="00C96224" w:rsidRDefault="00D22CF9" w:rsidP="00C924C9">
      <w:pPr>
        <w:autoSpaceDE w:val="0"/>
        <w:autoSpaceDN w:val="0"/>
        <w:adjustRightInd w:val="0"/>
        <w:spacing w:after="0"/>
        <w:rPr>
          <w:rFonts w:ascii="TH SarabunPSK" w:hAnsi="TH SarabunPSK" w:cs="TH SarabunPSK"/>
          <w:sz w:val="32"/>
          <w:szCs w:val="32"/>
          <w:cs/>
        </w:rPr>
      </w:pPr>
    </w:p>
    <w:p w14:paraId="383BD254" w14:textId="7DFBF5C5" w:rsidR="00A85B37" w:rsidRPr="00C96224" w:rsidRDefault="00A85B37">
      <w:pPr>
        <w:tabs>
          <w:tab w:val="left" w:pos="630"/>
          <w:tab w:val="left" w:pos="900"/>
        </w:tabs>
        <w:spacing w:after="0"/>
        <w:ind w:left="360"/>
        <w:rPr>
          <w:rFonts w:ascii="TH SarabunPSK" w:eastAsia="TH SarabunPSK" w:hAnsi="TH SarabunPSK" w:cs="TH SarabunPSK"/>
          <w:sz w:val="32"/>
          <w:szCs w:val="32"/>
        </w:rPr>
      </w:pPr>
    </w:p>
    <w:p w14:paraId="6A00C0F2" w14:textId="77777777" w:rsidR="00A85B37" w:rsidRDefault="00A85B37">
      <w:pPr>
        <w:spacing w:after="0"/>
        <w:jc w:val="center"/>
        <w:rPr>
          <w:rFonts w:ascii="TH SarabunPSK" w:eastAsia="TH SarabunPSK" w:hAnsi="TH SarabunPSK" w:cs="TH SarabunPSK"/>
          <w:b/>
          <w:sz w:val="31"/>
          <w:szCs w:val="31"/>
        </w:rPr>
      </w:pPr>
    </w:p>
    <w:p w14:paraId="39F6FB5A" w14:textId="77777777" w:rsidR="00A85B37" w:rsidRDefault="00A85B37">
      <w:pPr>
        <w:spacing w:after="0"/>
        <w:jc w:val="center"/>
        <w:rPr>
          <w:rFonts w:ascii="TH SarabunPSK" w:eastAsia="TH SarabunPSK" w:hAnsi="TH SarabunPSK" w:cs="TH SarabunPSK"/>
          <w:b/>
          <w:sz w:val="31"/>
          <w:szCs w:val="31"/>
        </w:rPr>
      </w:pPr>
    </w:p>
    <w:p w14:paraId="531573B3" w14:textId="77777777" w:rsidR="00A85B37" w:rsidRDefault="00A85B37">
      <w:pPr>
        <w:spacing w:after="0"/>
        <w:jc w:val="center"/>
        <w:rPr>
          <w:rFonts w:ascii="TH SarabunPSK" w:eastAsia="TH SarabunPSK" w:hAnsi="TH SarabunPSK" w:cs="TH SarabunPSK"/>
          <w:b/>
          <w:sz w:val="31"/>
          <w:szCs w:val="31"/>
        </w:rPr>
      </w:pPr>
    </w:p>
    <w:p w14:paraId="79048938" w14:textId="5E5B74C6" w:rsidR="00A85B37" w:rsidRDefault="00A85B37">
      <w:pPr>
        <w:spacing w:after="0"/>
        <w:jc w:val="center"/>
        <w:rPr>
          <w:rFonts w:ascii="TH SarabunPSK" w:eastAsia="TH SarabunPSK" w:hAnsi="TH SarabunPSK" w:cs="TH SarabunPSK"/>
          <w:b/>
          <w:sz w:val="31"/>
          <w:szCs w:val="31"/>
        </w:rPr>
      </w:pPr>
    </w:p>
    <w:p w14:paraId="759BA99E" w14:textId="6FC6FC7F" w:rsidR="00A24380" w:rsidRDefault="00A24380">
      <w:pPr>
        <w:spacing w:after="0"/>
        <w:jc w:val="center"/>
        <w:rPr>
          <w:rFonts w:ascii="TH SarabunPSK" w:eastAsia="TH SarabunPSK" w:hAnsi="TH SarabunPSK" w:cs="TH SarabunPSK"/>
          <w:b/>
          <w:sz w:val="31"/>
          <w:szCs w:val="31"/>
        </w:rPr>
      </w:pPr>
    </w:p>
    <w:p w14:paraId="3FD175C5" w14:textId="619FD41E" w:rsidR="00A24380" w:rsidRDefault="00A24380">
      <w:pPr>
        <w:spacing w:after="0"/>
        <w:jc w:val="center"/>
        <w:rPr>
          <w:rFonts w:ascii="TH SarabunPSK" w:eastAsia="TH SarabunPSK" w:hAnsi="TH SarabunPSK" w:cs="TH SarabunPSK"/>
          <w:b/>
          <w:sz w:val="31"/>
          <w:szCs w:val="31"/>
        </w:rPr>
      </w:pPr>
    </w:p>
    <w:p w14:paraId="4B995CAA" w14:textId="5584B076" w:rsidR="00A24380" w:rsidRDefault="00A24380">
      <w:pPr>
        <w:spacing w:after="0"/>
        <w:jc w:val="center"/>
        <w:rPr>
          <w:rFonts w:ascii="TH SarabunPSK" w:eastAsia="TH SarabunPSK" w:hAnsi="TH SarabunPSK" w:cs="TH SarabunPSK"/>
          <w:b/>
          <w:sz w:val="31"/>
          <w:szCs w:val="31"/>
        </w:rPr>
      </w:pPr>
    </w:p>
    <w:p w14:paraId="5E727C60" w14:textId="691A6316" w:rsidR="00A24380" w:rsidRDefault="00A24380">
      <w:pPr>
        <w:spacing w:after="0"/>
        <w:jc w:val="center"/>
        <w:rPr>
          <w:rFonts w:ascii="TH SarabunPSK" w:eastAsia="TH SarabunPSK" w:hAnsi="TH SarabunPSK" w:cs="TH SarabunPSK"/>
          <w:b/>
          <w:sz w:val="31"/>
          <w:szCs w:val="31"/>
        </w:rPr>
      </w:pPr>
    </w:p>
    <w:p w14:paraId="345838A1" w14:textId="37815912" w:rsidR="00A24380" w:rsidRDefault="00A24380">
      <w:pPr>
        <w:spacing w:after="0"/>
        <w:jc w:val="center"/>
        <w:rPr>
          <w:rFonts w:ascii="TH SarabunPSK" w:eastAsia="TH SarabunPSK" w:hAnsi="TH SarabunPSK" w:cs="TH SarabunPSK"/>
          <w:b/>
          <w:sz w:val="31"/>
          <w:szCs w:val="31"/>
        </w:rPr>
      </w:pPr>
    </w:p>
    <w:p w14:paraId="7842E68C" w14:textId="39936EFD" w:rsidR="00A24380" w:rsidRDefault="00A24380">
      <w:pPr>
        <w:spacing w:after="0"/>
        <w:jc w:val="center"/>
        <w:rPr>
          <w:rFonts w:ascii="TH SarabunPSK" w:eastAsia="TH SarabunPSK" w:hAnsi="TH SarabunPSK" w:cs="TH SarabunPSK"/>
          <w:b/>
          <w:sz w:val="31"/>
          <w:szCs w:val="31"/>
        </w:rPr>
      </w:pPr>
    </w:p>
    <w:p w14:paraId="6815A990" w14:textId="2216E85C" w:rsidR="00A24380" w:rsidRDefault="00A24380">
      <w:pPr>
        <w:spacing w:after="0"/>
        <w:jc w:val="center"/>
        <w:rPr>
          <w:rFonts w:ascii="TH SarabunPSK" w:eastAsia="TH SarabunPSK" w:hAnsi="TH SarabunPSK" w:cs="TH SarabunPSK"/>
          <w:b/>
          <w:sz w:val="31"/>
          <w:szCs w:val="31"/>
        </w:rPr>
      </w:pPr>
    </w:p>
    <w:p w14:paraId="63DCCC3D" w14:textId="77777777" w:rsidR="00A24380" w:rsidRDefault="00A24380">
      <w:pPr>
        <w:spacing w:after="0"/>
        <w:jc w:val="center"/>
        <w:rPr>
          <w:rFonts w:ascii="TH SarabunPSK" w:eastAsia="TH SarabunPSK" w:hAnsi="TH SarabunPSK" w:cs="TH SarabunPSK"/>
          <w:b/>
          <w:sz w:val="31"/>
          <w:szCs w:val="31"/>
        </w:rPr>
      </w:pPr>
    </w:p>
    <w:p w14:paraId="10498795" w14:textId="3DB112CB" w:rsidR="00A85B37" w:rsidRDefault="00A85B37" w:rsidP="006B15FB">
      <w:pPr>
        <w:spacing w:after="0"/>
        <w:rPr>
          <w:rFonts w:ascii="TH SarabunPSK" w:eastAsia="TH SarabunPSK" w:hAnsi="TH SarabunPSK" w:cs="TH SarabunPSK"/>
          <w:b/>
          <w:sz w:val="31"/>
          <w:szCs w:val="31"/>
        </w:rPr>
      </w:pPr>
    </w:p>
    <w:p w14:paraId="73CC674F" w14:textId="77777777" w:rsidR="00A85B37" w:rsidRDefault="00FB2297">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7 Evaluation and Improvement of Course Management</w:t>
      </w:r>
    </w:p>
    <w:p w14:paraId="12646AFB"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Strategies for effective course evaluation by students</w:t>
      </w:r>
    </w:p>
    <w:p w14:paraId="3168CB64"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Evaluation of peers by students</w:t>
      </w:r>
    </w:p>
    <w:p w14:paraId="1C4F9B9D"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Student evaluation</w:t>
      </w:r>
    </w:p>
    <w:p w14:paraId="3511992C" w14:textId="77777777"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Course content</w:t>
      </w:r>
    </w:p>
    <w:p w14:paraId="7F2DFD3B" w14:textId="77777777"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Course management</w:t>
      </w:r>
    </w:p>
    <w:p w14:paraId="2258AEE1" w14:textId="77777777"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Suggestions</w:t>
      </w:r>
    </w:p>
    <w:p w14:paraId="3F39BDB0" w14:textId="6FDA6A86" w:rsidR="00F15DD2" w:rsidRPr="00F15DD2" w:rsidRDefault="00F15DD2" w:rsidP="00F15DD2">
      <w:pPr>
        <w:numPr>
          <w:ilvl w:val="2"/>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Overall opinion</w:t>
      </w:r>
      <w:r>
        <w:rPr>
          <w:rFonts w:ascii="TH SarabunPSK" w:hAnsi="TH SarabunPSK" w:cs="TH SarabunPSK"/>
          <w:sz w:val="31"/>
          <w:szCs w:val="31"/>
        </w:rPr>
        <w:t>s</w:t>
      </w:r>
    </w:p>
    <w:p w14:paraId="252EDB83"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Evaluation strategies in teaching methods</w:t>
      </w:r>
    </w:p>
    <w:p w14:paraId="11A7EA83"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 xml:space="preserve">Student evaluation </w:t>
      </w:r>
    </w:p>
    <w:p w14:paraId="71DC66B9" w14:textId="77777777" w:rsidR="00F15DD2" w:rsidRPr="00F15DD2" w:rsidRDefault="00F15DD2" w:rsidP="00F15DD2">
      <w:pPr>
        <w:numPr>
          <w:ilvl w:val="1"/>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sz w:val="31"/>
          <w:szCs w:val="31"/>
        </w:rPr>
      </w:pPr>
      <w:r w:rsidRPr="00F15DD2">
        <w:rPr>
          <w:rFonts w:ascii="TH SarabunPSK" w:hAnsi="TH SarabunPSK" w:cs="TH SarabunPSK"/>
          <w:sz w:val="31"/>
          <w:szCs w:val="31"/>
        </w:rPr>
        <w:t>Presentation</w:t>
      </w:r>
    </w:p>
    <w:p w14:paraId="2F5DBDD2"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Improvement of teaching methods</w:t>
      </w:r>
    </w:p>
    <w:p w14:paraId="3A47E972" w14:textId="77777777" w:rsidR="00F15DD2" w:rsidRPr="00F15DD2" w:rsidRDefault="00F15DD2" w:rsidP="00F15DD2">
      <w:pPr>
        <w:spacing w:after="0"/>
        <w:ind w:left="426"/>
        <w:rPr>
          <w:rFonts w:ascii="TH SarabunPSK" w:hAnsi="TH SarabunPSK" w:cs="TH SarabunPSK"/>
          <w:sz w:val="31"/>
          <w:szCs w:val="31"/>
        </w:rPr>
      </w:pPr>
      <w:r w:rsidRPr="00F15DD2">
        <w:rPr>
          <w:rFonts w:ascii="TH SarabunPSK" w:hAnsi="TH SarabunPSK" w:cs="TH SarabunPSK"/>
          <w:sz w:val="31"/>
          <w:szCs w:val="31"/>
        </w:rPr>
        <w:t xml:space="preserve">Use evaluation from 1 and 2 for course improvement </w:t>
      </w:r>
    </w:p>
    <w:p w14:paraId="73D3912E" w14:textId="77777777" w:rsidR="00F15DD2" w:rsidRPr="00F15DD2" w:rsidRDefault="00F15DD2" w:rsidP="00F15DD2">
      <w:pPr>
        <w:numPr>
          <w:ilvl w:val="0"/>
          <w:numId w:val="17"/>
        </w:numPr>
        <w:pBdr>
          <w:top w:val="none" w:sz="0" w:space="0" w:color="auto"/>
          <w:left w:val="none" w:sz="0" w:space="0" w:color="auto"/>
          <w:bottom w:val="none" w:sz="0" w:space="0" w:color="auto"/>
          <w:right w:val="none" w:sz="0" w:space="0" w:color="auto"/>
          <w:between w:val="none" w:sz="0" w:space="0" w:color="auto"/>
        </w:pBdr>
        <w:spacing w:after="0"/>
        <w:rPr>
          <w:rFonts w:ascii="TH SarabunPSK" w:hAnsi="TH SarabunPSK" w:cs="TH SarabunPSK"/>
          <w:b/>
          <w:bCs/>
          <w:sz w:val="31"/>
          <w:szCs w:val="31"/>
        </w:rPr>
      </w:pPr>
      <w:r w:rsidRPr="00F15DD2">
        <w:rPr>
          <w:rFonts w:ascii="TH SarabunPSK" w:hAnsi="TH SarabunPSK" w:cs="TH SarabunPSK"/>
          <w:b/>
          <w:bCs/>
          <w:sz w:val="31"/>
          <w:szCs w:val="31"/>
        </w:rPr>
        <w:t>Evaluation of students’ learning outcome</w:t>
      </w:r>
    </w:p>
    <w:p w14:paraId="060463C8" w14:textId="3372D826" w:rsidR="00F15DD2" w:rsidRDefault="00F15DD2" w:rsidP="00F15DD2">
      <w:pPr>
        <w:spacing w:after="0"/>
        <w:ind w:left="426"/>
        <w:rPr>
          <w:rFonts w:ascii="TH SarabunPSK" w:hAnsi="TH SarabunPSK" w:cs="TH SarabunPSK"/>
          <w:sz w:val="31"/>
          <w:szCs w:val="31"/>
        </w:rPr>
      </w:pPr>
      <w:r w:rsidRPr="00F15DD2">
        <w:rPr>
          <w:rFonts w:ascii="TH SarabunPSK" w:hAnsi="TH SarabunPSK" w:cs="TH SarabunPSK"/>
          <w:sz w:val="31"/>
          <w:szCs w:val="31"/>
        </w:rPr>
        <w:t xml:space="preserve">Analysis of students’ learning outcomes using scores from </w:t>
      </w:r>
      <w:r>
        <w:rPr>
          <w:rFonts w:ascii="TH SarabunPSK" w:hAnsi="TH SarabunPSK" w:cs="TH SarabunPSK"/>
          <w:sz w:val="31"/>
          <w:szCs w:val="31"/>
        </w:rPr>
        <w:t>each CLOs for evaluation.</w:t>
      </w:r>
    </w:p>
    <w:p w14:paraId="258B9F88" w14:textId="77777777" w:rsidR="00F15DD2" w:rsidRDefault="00F15DD2" w:rsidP="00F15DD2">
      <w:pPr>
        <w:spacing w:after="0"/>
        <w:ind w:left="426"/>
        <w:rPr>
          <w:rFonts w:ascii="TH SarabunPSK" w:hAnsi="TH SarabunPSK" w:cs="TH SarabunPSK"/>
          <w:sz w:val="31"/>
          <w:szCs w:val="31"/>
        </w:rPr>
      </w:pPr>
    </w:p>
    <w:p w14:paraId="339FFB78" w14:textId="1024FFA8" w:rsidR="00F15DD2" w:rsidRPr="00F15DD2" w:rsidRDefault="00F15DD2" w:rsidP="00F15DD2">
      <w:pPr>
        <w:pStyle w:val="ListParagraph"/>
        <w:numPr>
          <w:ilvl w:val="0"/>
          <w:numId w:val="17"/>
        </w:numPr>
        <w:spacing w:after="0"/>
        <w:rPr>
          <w:rFonts w:ascii="TH SarabunPSK" w:hAnsi="TH SarabunPSK" w:cs="TH SarabunPSK"/>
          <w:b/>
          <w:bCs/>
          <w:sz w:val="31"/>
          <w:szCs w:val="31"/>
        </w:rPr>
      </w:pPr>
      <w:r w:rsidRPr="00F15DD2">
        <w:rPr>
          <w:rFonts w:ascii="TH SarabunPSK" w:hAnsi="TH SarabunPSK" w:cs="TH SarabunPSK"/>
          <w:b/>
          <w:bCs/>
          <w:sz w:val="31"/>
          <w:szCs w:val="31"/>
        </w:rPr>
        <w:t>Review and improvement for better outcome</w:t>
      </w:r>
    </w:p>
    <w:p w14:paraId="1B7EF06E" w14:textId="77777777" w:rsidR="00F15DD2" w:rsidRPr="00F15DD2" w:rsidRDefault="00F15DD2" w:rsidP="00F15DD2">
      <w:pPr>
        <w:spacing w:after="0"/>
        <w:ind w:left="426"/>
        <w:rPr>
          <w:rFonts w:ascii="TH SarabunPSK" w:hAnsi="TH SarabunPSK" w:cs="TH SarabunPSK"/>
          <w:b/>
          <w:bCs/>
          <w:sz w:val="31"/>
          <w:szCs w:val="31"/>
        </w:rPr>
      </w:pPr>
      <w:r w:rsidRPr="00F15DD2">
        <w:rPr>
          <w:rFonts w:ascii="TH SarabunPSK" w:hAnsi="TH SarabunPSK" w:cs="TH SarabunPSK"/>
          <w:sz w:val="31"/>
          <w:szCs w:val="31"/>
        </w:rPr>
        <w:t>Review the course before trimester starts, before each teaching period and review course contents every 3 years.</w:t>
      </w:r>
    </w:p>
    <w:p w14:paraId="2D8E41AF" w14:textId="77777777" w:rsidR="00A85B37" w:rsidRPr="00F15DD2" w:rsidRDefault="00A85B37">
      <w:pPr>
        <w:spacing w:after="0" w:line="240" w:lineRule="auto"/>
        <w:ind w:left="720"/>
        <w:jc w:val="center"/>
        <w:rPr>
          <w:rFonts w:ascii="TH SarabunPSK" w:eastAsia="TH SarabunPSK" w:hAnsi="TH SarabunPSK" w:cs="TH SarabunPSK"/>
          <w:b/>
          <w:sz w:val="31"/>
          <w:szCs w:val="31"/>
        </w:rPr>
      </w:pPr>
    </w:p>
    <w:p w14:paraId="457AA7DF" w14:textId="77777777" w:rsidR="00A85B37" w:rsidRPr="00F15DD2" w:rsidRDefault="00A85B37">
      <w:pPr>
        <w:spacing w:after="0" w:line="240" w:lineRule="auto"/>
        <w:ind w:left="720"/>
        <w:jc w:val="center"/>
        <w:rPr>
          <w:rFonts w:ascii="TH SarabunPSK" w:eastAsia="TH SarabunPSK" w:hAnsi="TH SarabunPSK" w:cs="TH SarabunPSK"/>
          <w:b/>
          <w:sz w:val="31"/>
          <w:szCs w:val="31"/>
        </w:rPr>
      </w:pPr>
    </w:p>
    <w:p w14:paraId="5E0153E0" w14:textId="77777777" w:rsidR="00A85B37" w:rsidRDefault="00A85B37" w:rsidP="00AE35E4">
      <w:pPr>
        <w:spacing w:after="0" w:line="240" w:lineRule="auto"/>
        <w:ind w:left="720"/>
        <w:rPr>
          <w:rFonts w:ascii="TH SarabunPSK" w:eastAsia="TH SarabunPSK" w:hAnsi="TH SarabunPSK" w:cs="TH SarabunPSK"/>
          <w:b/>
          <w:sz w:val="31"/>
          <w:szCs w:val="31"/>
        </w:rPr>
      </w:pPr>
    </w:p>
    <w:p w14:paraId="73FBB0EF" w14:textId="77777777" w:rsidR="00A85B37" w:rsidRDefault="00A85B37">
      <w:pPr>
        <w:spacing w:after="0" w:line="240" w:lineRule="auto"/>
        <w:ind w:left="720"/>
        <w:jc w:val="center"/>
        <w:rPr>
          <w:rFonts w:ascii="TH SarabunPSK" w:eastAsia="TH SarabunPSK" w:hAnsi="TH SarabunPSK" w:cs="TH SarabunPSK"/>
          <w:b/>
          <w:sz w:val="31"/>
          <w:szCs w:val="31"/>
        </w:rPr>
      </w:pPr>
    </w:p>
    <w:p w14:paraId="5B42FFFF" w14:textId="77777777" w:rsidR="006B15FB" w:rsidRDefault="006B15FB">
      <w:pPr>
        <w:spacing w:after="0" w:line="240" w:lineRule="auto"/>
        <w:ind w:left="720"/>
        <w:jc w:val="center"/>
        <w:rPr>
          <w:rFonts w:ascii="TH SarabunPSK" w:eastAsia="TH SarabunPSK" w:hAnsi="TH SarabunPSK" w:cs="TH SarabunPSK"/>
          <w:b/>
          <w:sz w:val="31"/>
          <w:szCs w:val="31"/>
        </w:rPr>
      </w:pPr>
    </w:p>
    <w:p w14:paraId="3463AFA8" w14:textId="77777777" w:rsidR="006B15FB" w:rsidRDefault="006B15FB">
      <w:pPr>
        <w:spacing w:after="0" w:line="240" w:lineRule="auto"/>
        <w:ind w:left="720"/>
        <w:jc w:val="center"/>
        <w:rPr>
          <w:rFonts w:ascii="TH SarabunPSK" w:eastAsia="TH SarabunPSK" w:hAnsi="TH SarabunPSK" w:cs="TH SarabunPSK"/>
          <w:b/>
          <w:sz w:val="31"/>
          <w:szCs w:val="31"/>
        </w:rPr>
      </w:pPr>
    </w:p>
    <w:p w14:paraId="6F568796" w14:textId="77777777" w:rsidR="006B15FB" w:rsidRDefault="006B15FB">
      <w:pPr>
        <w:spacing w:after="0" w:line="240" w:lineRule="auto"/>
        <w:ind w:left="720"/>
        <w:jc w:val="center"/>
        <w:rPr>
          <w:rFonts w:ascii="TH SarabunPSK" w:eastAsia="TH SarabunPSK" w:hAnsi="TH SarabunPSK" w:cs="TH SarabunPSK"/>
          <w:b/>
          <w:sz w:val="31"/>
          <w:szCs w:val="31"/>
        </w:rPr>
      </w:pPr>
    </w:p>
    <w:p w14:paraId="659C713D" w14:textId="77777777" w:rsidR="006B15FB" w:rsidRDefault="006B15FB">
      <w:pPr>
        <w:spacing w:after="0" w:line="240" w:lineRule="auto"/>
        <w:ind w:left="720"/>
        <w:jc w:val="center"/>
        <w:rPr>
          <w:rFonts w:ascii="TH SarabunPSK" w:eastAsia="TH SarabunPSK" w:hAnsi="TH SarabunPSK" w:cs="TH SarabunPSK"/>
          <w:b/>
          <w:sz w:val="31"/>
          <w:szCs w:val="31"/>
        </w:rPr>
      </w:pPr>
    </w:p>
    <w:p w14:paraId="681B8C3A" w14:textId="77777777" w:rsidR="00A85B37" w:rsidRDefault="00FB2297">
      <w:pPr>
        <w:spacing w:after="0" w:line="240" w:lineRule="auto"/>
        <w:ind w:left="720"/>
        <w:jc w:val="center"/>
        <w:rPr>
          <w:rFonts w:ascii="TH SarabunPSK" w:eastAsia="TH SarabunPSK" w:hAnsi="TH SarabunPSK" w:cs="TH SarabunPSK"/>
          <w:b/>
          <w:sz w:val="31"/>
          <w:szCs w:val="31"/>
        </w:rPr>
      </w:pPr>
      <w:r>
        <w:rPr>
          <w:rFonts w:ascii="TH Sarabun New" w:eastAsia="TH Sarabun New" w:hAnsi="TH Sarabun New" w:cs="TH Sarabun New"/>
          <w:sz w:val="32"/>
          <w:szCs w:val="32"/>
        </w:rPr>
        <w:t>Appendix</w:t>
      </w:r>
    </w:p>
    <w:p w14:paraId="03DF81D0" w14:textId="77777777" w:rsidR="00A85B37" w:rsidRPr="00C96224" w:rsidRDefault="00FB2297">
      <w:pPr>
        <w:spacing w:after="0" w:line="240" w:lineRule="auto"/>
        <w:ind w:left="720"/>
        <w:jc w:val="center"/>
        <w:rPr>
          <w:rFonts w:ascii="TH SarabunPSK" w:eastAsia="TH SarabunPSK" w:hAnsi="TH SarabunPSK" w:cs="TH SarabunPSK"/>
          <w:b/>
          <w:color w:val="auto"/>
          <w:sz w:val="31"/>
          <w:szCs w:val="31"/>
        </w:rPr>
      </w:pPr>
      <w:r w:rsidRPr="00002069">
        <w:rPr>
          <w:rFonts w:ascii="TH SarabunPSK" w:eastAsia="TH SarabunPSK" w:hAnsi="TH SarabunPSK" w:cs="TH SarabunPSK"/>
          <w:b/>
          <w:color w:val="FF0000"/>
          <w:sz w:val="31"/>
          <w:szCs w:val="31"/>
        </w:rPr>
        <w:t xml:space="preserve"> </w:t>
      </w:r>
      <w:r w:rsidRPr="00C96224">
        <w:rPr>
          <w:rFonts w:ascii="TH SarabunPSK" w:eastAsia="TH SarabunPSK" w:hAnsi="TH SarabunPSK" w:cs="TH SarabunPSK"/>
          <w:b/>
          <w:color w:val="auto"/>
          <w:sz w:val="31"/>
          <w:szCs w:val="31"/>
        </w:rPr>
        <w:t xml:space="preserve">Alignment between Courses and General Education courses </w:t>
      </w:r>
    </w:p>
    <w:p w14:paraId="4E8F3295" w14:textId="226BAB81" w:rsidR="00C96224" w:rsidRDefault="00C96224" w:rsidP="00C96224">
      <w:pPr>
        <w:spacing w:after="0" w:line="240" w:lineRule="auto"/>
        <w:rPr>
          <w:rFonts w:ascii="TH SarabunPSK" w:eastAsia="BrowalliaNew" w:hAnsi="TH SarabunPSK" w:cs="TH SarabunPSK"/>
          <w:b/>
          <w:bCs/>
          <w:sz w:val="32"/>
          <w:szCs w:val="32"/>
        </w:rPr>
      </w:pPr>
      <w:r>
        <w:rPr>
          <w:rFonts w:ascii="TH SarabunPSK" w:eastAsia="BrowalliaNew" w:hAnsi="TH SarabunPSK" w:cs="TH SarabunPSK"/>
          <w:b/>
          <w:bCs/>
          <w:sz w:val="32"/>
          <w:szCs w:val="32"/>
        </w:rPr>
        <w:t>Relations between the course and the program</w:t>
      </w:r>
    </w:p>
    <w:p w14:paraId="66945E2F" w14:textId="77777777" w:rsidR="00C96224" w:rsidRDefault="00C96224" w:rsidP="00C96224">
      <w:pPr>
        <w:tabs>
          <w:tab w:val="left" w:pos="284"/>
        </w:tabs>
        <w:spacing w:before="240" w:line="360" w:lineRule="exact"/>
        <w:ind w:left="360"/>
        <w:jc w:val="both"/>
        <w:rPr>
          <w:rFonts w:ascii="TH SarabunPSK" w:eastAsia="BrowalliaNew" w:hAnsi="TH SarabunPSK" w:cs="TH SarabunPSK"/>
          <w:b/>
          <w:bCs/>
          <w:sz w:val="32"/>
          <w:szCs w:val="32"/>
          <w:u w:val="single"/>
        </w:rPr>
      </w:pPr>
      <w:r>
        <w:rPr>
          <w:rFonts w:ascii="TH SarabunPSK" w:eastAsia="BrowalliaNew" w:hAnsi="TH SarabunPSK" w:cs="TH SarabunPSK"/>
          <w:b/>
          <w:bCs/>
          <w:sz w:val="30"/>
          <w:szCs w:val="30"/>
          <w:u w:val="single"/>
        </w:rPr>
        <w:t xml:space="preserve">Table </w:t>
      </w:r>
      <w:proofErr w:type="gramStart"/>
      <w:r>
        <w:rPr>
          <w:rFonts w:ascii="TH SarabunPSK" w:eastAsia="BrowalliaNew" w:hAnsi="TH SarabunPSK" w:cs="TH SarabunPSK"/>
          <w:b/>
          <w:bCs/>
          <w:sz w:val="30"/>
          <w:szCs w:val="30"/>
          <w:u w:val="single"/>
        </w:rPr>
        <w:t>1</w:t>
      </w:r>
      <w:r>
        <w:rPr>
          <w:rFonts w:ascii="TH SarabunPSK" w:eastAsia="BrowalliaNew" w:hAnsi="TH SarabunPSK" w:cs="TH SarabunPSK"/>
          <w:sz w:val="30"/>
          <w:szCs w:val="30"/>
          <w:cs/>
        </w:rPr>
        <w:t xml:space="preserve">  </w:t>
      </w:r>
      <w:r>
        <w:rPr>
          <w:rFonts w:ascii="TH SarabunPSK" w:eastAsia="BrowalliaNew" w:hAnsi="TH SarabunPSK" w:cs="TH SarabunPSK"/>
          <w:sz w:val="30"/>
          <w:szCs w:val="30"/>
        </w:rPr>
        <w:t>Relations</w:t>
      </w:r>
      <w:proofErr w:type="gramEnd"/>
      <w:r>
        <w:rPr>
          <w:rFonts w:ascii="TH SarabunPSK" w:eastAsia="BrowalliaNew" w:hAnsi="TH SarabunPSK" w:cs="TH SarabunPSK"/>
          <w:sz w:val="30"/>
          <w:szCs w:val="30"/>
        </w:rPr>
        <w:t xml:space="preserve"> between the course and the PLOs</w:t>
      </w:r>
      <w:r>
        <w:rPr>
          <w:rFonts w:ascii="TH SarabunPSK" w:eastAsia="BrowalliaNew" w:hAnsi="TH SarabunPSK" w:cs="TH SarabunPSK" w:hint="cs"/>
          <w:sz w:val="30"/>
          <w:szCs w:val="30"/>
          <w:cs/>
        </w:rPr>
        <w:t xml:space="preserve"> </w:t>
      </w:r>
    </w:p>
    <w:tbl>
      <w:tblPr>
        <w:tblW w:w="9351"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899"/>
        <w:gridCol w:w="899"/>
        <w:gridCol w:w="899"/>
        <w:gridCol w:w="899"/>
        <w:gridCol w:w="899"/>
        <w:gridCol w:w="900"/>
      </w:tblGrid>
      <w:tr w:rsidR="00C96224" w14:paraId="6EF2B445" w14:textId="77777777" w:rsidTr="00AB0417">
        <w:trPr>
          <w:trHeight w:val="609"/>
        </w:trPr>
        <w:tc>
          <w:tcPr>
            <w:tcW w:w="3956" w:type="dxa"/>
            <w:vMerge w:val="restart"/>
            <w:tcBorders>
              <w:top w:val="single" w:sz="4" w:space="0" w:color="auto"/>
              <w:left w:val="single" w:sz="4" w:space="0" w:color="auto"/>
              <w:bottom w:val="single" w:sz="4" w:space="0" w:color="auto"/>
              <w:right w:val="single" w:sz="4" w:space="0" w:color="auto"/>
            </w:tcBorders>
            <w:vAlign w:val="center"/>
            <w:hideMark/>
          </w:tcPr>
          <w:p w14:paraId="64EE2C08" w14:textId="5EDFDBA4" w:rsidR="00C96224" w:rsidRPr="00C96224" w:rsidRDefault="00D22CF9">
            <w:pPr>
              <w:tabs>
                <w:tab w:val="left" w:pos="284"/>
              </w:tabs>
              <w:spacing w:line="400" w:lineRule="exact"/>
              <w:rPr>
                <w:rFonts w:ascii="TH SarabunPSK" w:eastAsia="BrowalliaNew" w:hAnsi="TH SarabunPSK" w:cs="TH SarabunPSK"/>
                <w:iCs/>
                <w:sz w:val="32"/>
                <w:szCs w:val="32"/>
              </w:rPr>
            </w:pPr>
            <w:r>
              <w:rPr>
                <w:rFonts w:ascii="TH SarabunPSK" w:eastAsia="BrowalliaNew" w:hAnsi="TH SarabunPSK" w:cs="TH SarabunPSK"/>
                <w:iCs/>
                <w:sz w:val="32"/>
                <w:szCs w:val="32"/>
              </w:rPr>
              <w:t>Embedded Systems</w:t>
            </w:r>
          </w:p>
        </w:tc>
        <w:tc>
          <w:tcPr>
            <w:tcW w:w="5395" w:type="dxa"/>
            <w:gridSpan w:val="6"/>
            <w:tcBorders>
              <w:top w:val="single" w:sz="4" w:space="0" w:color="auto"/>
              <w:left w:val="single" w:sz="4" w:space="0" w:color="auto"/>
              <w:bottom w:val="single" w:sz="4" w:space="0" w:color="auto"/>
              <w:right w:val="single" w:sz="4" w:space="0" w:color="auto"/>
            </w:tcBorders>
            <w:vAlign w:val="center"/>
            <w:hideMark/>
          </w:tcPr>
          <w:p w14:paraId="201C0B85" w14:textId="77777777" w:rsidR="00C96224" w:rsidRDefault="00C96224">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PLOs</w:t>
            </w:r>
          </w:p>
        </w:tc>
      </w:tr>
      <w:tr w:rsidR="004B3929" w14:paraId="2264E42D" w14:textId="77777777" w:rsidTr="00AB0417">
        <w:trPr>
          <w:trHeight w:val="62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FABBCA" w14:textId="77777777" w:rsidR="004B3929" w:rsidRPr="00C96224" w:rsidRDefault="004B3929">
            <w:pPr>
              <w:rPr>
                <w:rFonts w:ascii="TH SarabunPSK" w:eastAsia="BrowalliaNew" w:hAnsi="TH SarabunPSK" w:cs="TH SarabunPSK"/>
                <w:iCs/>
                <w:sz w:val="32"/>
                <w:szCs w:val="32"/>
              </w:rPr>
            </w:pPr>
          </w:p>
        </w:tc>
        <w:tc>
          <w:tcPr>
            <w:tcW w:w="899" w:type="dxa"/>
            <w:tcBorders>
              <w:top w:val="single" w:sz="4" w:space="0" w:color="auto"/>
              <w:left w:val="single" w:sz="4" w:space="0" w:color="auto"/>
              <w:bottom w:val="single" w:sz="4" w:space="0" w:color="auto"/>
              <w:right w:val="single" w:sz="4" w:space="0" w:color="auto"/>
            </w:tcBorders>
            <w:vAlign w:val="center"/>
            <w:hideMark/>
          </w:tcPr>
          <w:p w14:paraId="010336FD"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PLO1</w:t>
            </w:r>
          </w:p>
        </w:tc>
        <w:tc>
          <w:tcPr>
            <w:tcW w:w="899" w:type="dxa"/>
            <w:tcBorders>
              <w:top w:val="single" w:sz="4" w:space="0" w:color="auto"/>
              <w:left w:val="single" w:sz="4" w:space="0" w:color="auto"/>
              <w:bottom w:val="single" w:sz="4" w:space="0" w:color="auto"/>
              <w:right w:val="single" w:sz="4" w:space="0" w:color="auto"/>
            </w:tcBorders>
            <w:vAlign w:val="center"/>
            <w:hideMark/>
          </w:tcPr>
          <w:p w14:paraId="73612C19"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PLO2</w:t>
            </w:r>
          </w:p>
        </w:tc>
        <w:tc>
          <w:tcPr>
            <w:tcW w:w="899" w:type="dxa"/>
            <w:tcBorders>
              <w:top w:val="single" w:sz="4" w:space="0" w:color="auto"/>
              <w:left w:val="single" w:sz="4" w:space="0" w:color="auto"/>
              <w:bottom w:val="single" w:sz="4" w:space="0" w:color="auto"/>
              <w:right w:val="single" w:sz="4" w:space="0" w:color="auto"/>
            </w:tcBorders>
            <w:vAlign w:val="center"/>
            <w:hideMark/>
          </w:tcPr>
          <w:p w14:paraId="71E5B105"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PLO3</w:t>
            </w:r>
          </w:p>
        </w:tc>
        <w:tc>
          <w:tcPr>
            <w:tcW w:w="899" w:type="dxa"/>
            <w:tcBorders>
              <w:top w:val="single" w:sz="4" w:space="0" w:color="auto"/>
              <w:left w:val="single" w:sz="4" w:space="0" w:color="auto"/>
              <w:bottom w:val="single" w:sz="4" w:space="0" w:color="auto"/>
              <w:right w:val="single" w:sz="4" w:space="0" w:color="auto"/>
            </w:tcBorders>
            <w:vAlign w:val="center"/>
            <w:hideMark/>
          </w:tcPr>
          <w:p w14:paraId="13C4EE73"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PLO4</w:t>
            </w:r>
          </w:p>
        </w:tc>
        <w:tc>
          <w:tcPr>
            <w:tcW w:w="899" w:type="dxa"/>
            <w:tcBorders>
              <w:top w:val="single" w:sz="4" w:space="0" w:color="auto"/>
              <w:left w:val="single" w:sz="4" w:space="0" w:color="auto"/>
              <w:bottom w:val="single" w:sz="4" w:space="0" w:color="auto"/>
              <w:right w:val="single" w:sz="4" w:space="0" w:color="auto"/>
            </w:tcBorders>
            <w:vAlign w:val="center"/>
            <w:hideMark/>
          </w:tcPr>
          <w:p w14:paraId="04FC7F55"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PLO5</w:t>
            </w:r>
          </w:p>
        </w:tc>
        <w:tc>
          <w:tcPr>
            <w:tcW w:w="899" w:type="dxa"/>
            <w:tcBorders>
              <w:top w:val="single" w:sz="4" w:space="0" w:color="auto"/>
              <w:left w:val="single" w:sz="4" w:space="0" w:color="auto"/>
              <w:bottom w:val="single" w:sz="4" w:space="0" w:color="auto"/>
              <w:right w:val="single" w:sz="4" w:space="0" w:color="auto"/>
            </w:tcBorders>
            <w:vAlign w:val="center"/>
            <w:hideMark/>
          </w:tcPr>
          <w:p w14:paraId="65AD9347"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PLO6</w:t>
            </w:r>
          </w:p>
        </w:tc>
      </w:tr>
      <w:tr w:rsidR="004B3929" w14:paraId="6A265948" w14:textId="77777777" w:rsidTr="00AB0417">
        <w:trPr>
          <w:trHeight w:val="609"/>
        </w:trPr>
        <w:tc>
          <w:tcPr>
            <w:tcW w:w="3956" w:type="dxa"/>
            <w:tcBorders>
              <w:top w:val="single" w:sz="4" w:space="0" w:color="auto"/>
              <w:left w:val="single" w:sz="4" w:space="0" w:color="auto"/>
              <w:bottom w:val="single" w:sz="4" w:space="0" w:color="auto"/>
              <w:right w:val="single" w:sz="4" w:space="0" w:color="auto"/>
            </w:tcBorders>
            <w:hideMark/>
          </w:tcPr>
          <w:p w14:paraId="139261A0" w14:textId="5E87DE25" w:rsidR="004B3929" w:rsidRPr="00C96224" w:rsidRDefault="004B3929" w:rsidP="004B3929">
            <w:pPr>
              <w:tabs>
                <w:tab w:val="left" w:pos="284"/>
              </w:tabs>
              <w:spacing w:line="400" w:lineRule="exact"/>
              <w:rPr>
                <w:rFonts w:ascii="TH SarabunPSK" w:eastAsia="BrowalliaNew" w:hAnsi="TH SarabunPSK" w:cs="TH SarabunPSK"/>
                <w:iCs/>
                <w:sz w:val="32"/>
                <w:szCs w:val="32"/>
              </w:rPr>
            </w:pPr>
            <w:r w:rsidRPr="00C96224">
              <w:rPr>
                <w:rFonts w:ascii="TH SarabunPSK" w:eastAsia="BrowalliaNew" w:hAnsi="TH SarabunPSK" w:cs="TH SarabunPSK"/>
                <w:iCs/>
                <w:sz w:val="32"/>
                <w:szCs w:val="32"/>
              </w:rPr>
              <w:t xml:space="preserve">EGCI </w:t>
            </w:r>
            <w:r w:rsidR="005E7886">
              <w:rPr>
                <w:rFonts w:ascii="TH SarabunPSK" w:eastAsia="BrowalliaNew" w:hAnsi="TH SarabunPSK" w:cs="TH SarabunPSK"/>
                <w:iCs/>
                <w:sz w:val="32"/>
                <w:szCs w:val="32"/>
              </w:rPr>
              <w:t>332</w:t>
            </w:r>
          </w:p>
        </w:tc>
        <w:tc>
          <w:tcPr>
            <w:tcW w:w="899" w:type="dxa"/>
            <w:tcBorders>
              <w:top w:val="single" w:sz="4" w:space="0" w:color="auto"/>
              <w:left w:val="single" w:sz="4" w:space="0" w:color="auto"/>
              <w:bottom w:val="single" w:sz="4" w:space="0" w:color="auto"/>
              <w:right w:val="single" w:sz="4" w:space="0" w:color="auto"/>
            </w:tcBorders>
            <w:vAlign w:val="bottom"/>
          </w:tcPr>
          <w:p w14:paraId="71B7F157" w14:textId="77777777" w:rsidR="004B3929" w:rsidRDefault="004B3929" w:rsidP="004B3929">
            <w:pPr>
              <w:tabs>
                <w:tab w:val="left" w:pos="284"/>
              </w:tabs>
              <w:spacing w:line="400" w:lineRule="exact"/>
              <w:jc w:val="center"/>
              <w:rPr>
                <w:rFonts w:ascii="TH SarabunPSK" w:eastAsia="BrowalliaNew" w:hAnsi="TH SarabunPSK" w:cs="TH SarabunPSK"/>
                <w:i/>
                <w:sz w:val="32"/>
                <w:szCs w:val="32"/>
              </w:rPr>
            </w:pPr>
          </w:p>
        </w:tc>
        <w:tc>
          <w:tcPr>
            <w:tcW w:w="899" w:type="dxa"/>
            <w:tcBorders>
              <w:top w:val="single" w:sz="4" w:space="0" w:color="auto"/>
              <w:left w:val="single" w:sz="4" w:space="0" w:color="auto"/>
              <w:bottom w:val="single" w:sz="4" w:space="0" w:color="auto"/>
              <w:right w:val="single" w:sz="4" w:space="0" w:color="auto"/>
            </w:tcBorders>
          </w:tcPr>
          <w:p w14:paraId="38B29BFB" w14:textId="40131DE5" w:rsidR="004B3929" w:rsidRDefault="004B3929" w:rsidP="004B3929">
            <w:pPr>
              <w:tabs>
                <w:tab w:val="left" w:pos="284"/>
              </w:tabs>
              <w:spacing w:line="400" w:lineRule="exact"/>
              <w:jc w:val="center"/>
              <w:rPr>
                <w:rFonts w:ascii="TH SarabunPSK" w:eastAsia="BrowalliaNew" w:hAnsi="TH SarabunPSK" w:cs="TH SarabunPSK"/>
                <w:i/>
                <w:sz w:val="32"/>
                <w:szCs w:val="32"/>
              </w:rPr>
            </w:pPr>
            <w:r w:rsidRPr="001B3EDB">
              <w:rPr>
                <w:rFonts w:ascii="TH SarabunPSK" w:hAnsi="TH SarabunPSK" w:cs="TH SarabunPSK"/>
              </w:rPr>
              <w:t>R</w:t>
            </w:r>
          </w:p>
        </w:tc>
        <w:tc>
          <w:tcPr>
            <w:tcW w:w="899" w:type="dxa"/>
            <w:tcBorders>
              <w:top w:val="single" w:sz="4" w:space="0" w:color="auto"/>
              <w:left w:val="single" w:sz="4" w:space="0" w:color="auto"/>
              <w:bottom w:val="single" w:sz="4" w:space="0" w:color="auto"/>
              <w:right w:val="single" w:sz="4" w:space="0" w:color="auto"/>
            </w:tcBorders>
          </w:tcPr>
          <w:p w14:paraId="3716ABF3" w14:textId="386EA1D3" w:rsidR="004B3929" w:rsidRDefault="004B3929" w:rsidP="004B3929">
            <w:pPr>
              <w:tabs>
                <w:tab w:val="left" w:pos="284"/>
              </w:tabs>
              <w:spacing w:line="400" w:lineRule="exact"/>
              <w:jc w:val="center"/>
              <w:rPr>
                <w:rFonts w:ascii="TH SarabunPSK" w:eastAsia="BrowalliaNew" w:hAnsi="TH SarabunPSK" w:cs="TH SarabunPSK"/>
                <w:i/>
                <w:sz w:val="32"/>
                <w:szCs w:val="32"/>
              </w:rPr>
            </w:pPr>
            <w:r w:rsidRPr="001B3EDB">
              <w:rPr>
                <w:rFonts w:ascii="TH SarabunPSK" w:hAnsi="TH SarabunPSK" w:cs="TH SarabunPSK"/>
              </w:rPr>
              <w:t>R</w:t>
            </w:r>
          </w:p>
        </w:tc>
        <w:tc>
          <w:tcPr>
            <w:tcW w:w="899" w:type="dxa"/>
            <w:tcBorders>
              <w:top w:val="single" w:sz="4" w:space="0" w:color="auto"/>
              <w:left w:val="single" w:sz="4" w:space="0" w:color="auto"/>
              <w:bottom w:val="single" w:sz="4" w:space="0" w:color="auto"/>
              <w:right w:val="single" w:sz="4" w:space="0" w:color="auto"/>
            </w:tcBorders>
            <w:vAlign w:val="bottom"/>
          </w:tcPr>
          <w:p w14:paraId="7BCF52DB" w14:textId="140D632D" w:rsidR="004B3929" w:rsidRDefault="004B3929" w:rsidP="004B3929">
            <w:pPr>
              <w:tabs>
                <w:tab w:val="left" w:pos="284"/>
              </w:tabs>
              <w:spacing w:line="400" w:lineRule="exact"/>
              <w:jc w:val="center"/>
              <w:rPr>
                <w:rFonts w:ascii="TH SarabunPSK" w:eastAsia="BrowalliaNew" w:hAnsi="TH SarabunPSK" w:cs="TH SarabunPSK"/>
                <w:i/>
                <w:sz w:val="32"/>
                <w:szCs w:val="32"/>
              </w:rPr>
            </w:pPr>
            <w:r w:rsidRPr="008849C5">
              <w:rPr>
                <w:rFonts w:ascii="TH SarabunPSK" w:hAnsi="TH SarabunPSK" w:cs="TH SarabunPSK"/>
              </w:rPr>
              <w:t>R</w:t>
            </w:r>
          </w:p>
        </w:tc>
        <w:tc>
          <w:tcPr>
            <w:tcW w:w="899" w:type="dxa"/>
            <w:tcBorders>
              <w:top w:val="single" w:sz="4" w:space="0" w:color="auto"/>
              <w:left w:val="single" w:sz="4" w:space="0" w:color="auto"/>
              <w:bottom w:val="single" w:sz="4" w:space="0" w:color="auto"/>
              <w:right w:val="single" w:sz="4" w:space="0" w:color="auto"/>
            </w:tcBorders>
            <w:vAlign w:val="bottom"/>
          </w:tcPr>
          <w:p w14:paraId="5BAA83A2" w14:textId="58E1E9BC" w:rsidR="004B3929" w:rsidRDefault="004B3929" w:rsidP="004B3929">
            <w:pPr>
              <w:tabs>
                <w:tab w:val="left" w:pos="284"/>
              </w:tabs>
              <w:spacing w:line="400" w:lineRule="exact"/>
              <w:jc w:val="center"/>
              <w:rPr>
                <w:rFonts w:ascii="TH SarabunPSK" w:eastAsia="BrowalliaNew" w:hAnsi="TH SarabunPSK" w:cs="TH SarabunPSK"/>
                <w:i/>
                <w:sz w:val="32"/>
                <w:szCs w:val="32"/>
              </w:rPr>
            </w:pPr>
          </w:p>
        </w:tc>
        <w:tc>
          <w:tcPr>
            <w:tcW w:w="899" w:type="dxa"/>
            <w:tcBorders>
              <w:top w:val="single" w:sz="4" w:space="0" w:color="auto"/>
              <w:left w:val="single" w:sz="4" w:space="0" w:color="auto"/>
              <w:bottom w:val="single" w:sz="4" w:space="0" w:color="auto"/>
              <w:right w:val="single" w:sz="4" w:space="0" w:color="auto"/>
            </w:tcBorders>
            <w:vAlign w:val="bottom"/>
          </w:tcPr>
          <w:p w14:paraId="3788C33B" w14:textId="31940CA9" w:rsidR="004B3929" w:rsidRDefault="00D22CF9" w:rsidP="004B3929">
            <w:pPr>
              <w:tabs>
                <w:tab w:val="left" w:pos="284"/>
              </w:tabs>
              <w:spacing w:line="400" w:lineRule="exact"/>
              <w:jc w:val="center"/>
              <w:rPr>
                <w:rFonts w:ascii="TH SarabunPSK" w:eastAsia="BrowalliaNew" w:hAnsi="TH SarabunPSK" w:cs="TH SarabunPSK"/>
                <w:i/>
                <w:sz w:val="32"/>
                <w:szCs w:val="32"/>
              </w:rPr>
            </w:pPr>
            <w:r w:rsidRPr="008849C5">
              <w:rPr>
                <w:rFonts w:ascii="TH SarabunPSK" w:hAnsi="TH SarabunPSK" w:cs="TH SarabunPSK"/>
              </w:rPr>
              <w:t>R</w:t>
            </w:r>
          </w:p>
        </w:tc>
      </w:tr>
    </w:tbl>
    <w:p w14:paraId="06A63F77" w14:textId="77777777" w:rsidR="00C96224" w:rsidRDefault="00C96224" w:rsidP="00C96224">
      <w:pPr>
        <w:tabs>
          <w:tab w:val="left" w:pos="284"/>
        </w:tabs>
        <w:spacing w:before="240" w:line="360" w:lineRule="exact"/>
        <w:ind w:left="360"/>
        <w:jc w:val="both"/>
        <w:rPr>
          <w:rFonts w:ascii="TH SarabunPSK" w:eastAsia="BrowalliaNew" w:hAnsi="TH SarabunPSK" w:cs="TH SarabunPSK"/>
          <w:color w:val="auto"/>
          <w:sz w:val="32"/>
          <w:szCs w:val="32"/>
        </w:rPr>
      </w:pPr>
      <w:r>
        <w:rPr>
          <w:rFonts w:ascii="TH SarabunPSK" w:eastAsia="BrowalliaNew" w:hAnsi="TH SarabunPSK" w:cs="TH SarabunPSK"/>
          <w:b/>
          <w:bCs/>
          <w:sz w:val="32"/>
          <w:szCs w:val="32"/>
          <w:u w:val="single"/>
        </w:rPr>
        <w:t xml:space="preserve">Table </w:t>
      </w:r>
      <w:proofErr w:type="gramStart"/>
      <w:r>
        <w:rPr>
          <w:rFonts w:ascii="TH SarabunPSK" w:eastAsia="BrowalliaNew" w:hAnsi="TH SarabunPSK" w:cs="TH SarabunPSK"/>
          <w:b/>
          <w:bCs/>
          <w:sz w:val="32"/>
          <w:szCs w:val="32"/>
          <w:u w:val="single"/>
        </w:rPr>
        <w:t>2</w:t>
      </w:r>
      <w:r>
        <w:rPr>
          <w:rFonts w:ascii="TH SarabunPSK" w:eastAsia="BrowalliaNew" w:hAnsi="TH SarabunPSK" w:cs="TH SarabunPSK"/>
          <w:sz w:val="32"/>
          <w:szCs w:val="32"/>
          <w:cs/>
        </w:rPr>
        <w:t xml:space="preserve">  </w:t>
      </w:r>
      <w:r>
        <w:rPr>
          <w:rFonts w:ascii="TH SarabunPSK" w:eastAsia="BrowalliaNew" w:hAnsi="TH SarabunPSK" w:cs="TH SarabunPSK"/>
          <w:sz w:val="32"/>
          <w:szCs w:val="32"/>
        </w:rPr>
        <w:t>Relations</w:t>
      </w:r>
      <w:proofErr w:type="gramEnd"/>
      <w:r>
        <w:rPr>
          <w:rFonts w:ascii="TH SarabunPSK" w:eastAsia="BrowalliaNew" w:hAnsi="TH SarabunPSK" w:cs="TH SarabunPSK"/>
          <w:sz w:val="32"/>
          <w:szCs w:val="32"/>
        </w:rPr>
        <w:t xml:space="preserve"> between CLOs</w:t>
      </w:r>
      <w:r>
        <w:rPr>
          <w:rFonts w:ascii="TH SarabunPSK" w:eastAsia="BrowalliaNew" w:hAnsi="TH SarabunPSK" w:cs="TH SarabunPSK" w:hint="cs"/>
          <w:sz w:val="32"/>
          <w:szCs w:val="32"/>
          <w:cs/>
        </w:rPr>
        <w:t xml:space="preserve"> </w:t>
      </w:r>
      <w:r>
        <w:rPr>
          <w:rFonts w:ascii="TH SarabunPSK" w:eastAsia="BrowalliaNew" w:hAnsi="TH SarabunPSK" w:cs="TH SarabunPSK"/>
          <w:sz w:val="32"/>
          <w:szCs w:val="32"/>
        </w:rPr>
        <w:t xml:space="preserve">and PLOs </w:t>
      </w:r>
      <w:r>
        <w:rPr>
          <w:rFonts w:ascii="TH SarabunPSK" w:eastAsia="BrowalliaNew" w:hAnsi="TH SarabunPSK" w:cs="TH SarabunPSK" w:hint="cs"/>
          <w:sz w:val="32"/>
          <w:szCs w:val="32"/>
          <w:cs/>
        </w:rPr>
        <w:t xml:space="preserve"> </w:t>
      </w:r>
    </w:p>
    <w:tbl>
      <w:tblPr>
        <w:tblW w:w="929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9"/>
        <w:gridCol w:w="886"/>
        <w:gridCol w:w="886"/>
        <w:gridCol w:w="886"/>
        <w:gridCol w:w="886"/>
        <w:gridCol w:w="886"/>
        <w:gridCol w:w="950"/>
        <w:gridCol w:w="15"/>
      </w:tblGrid>
      <w:tr w:rsidR="00C96224" w14:paraId="296EDF9C" w14:textId="77777777" w:rsidTr="004B3929">
        <w:trPr>
          <w:trHeight w:val="593"/>
        </w:trPr>
        <w:tc>
          <w:tcPr>
            <w:tcW w:w="3899" w:type="dxa"/>
            <w:vMerge w:val="restart"/>
            <w:tcBorders>
              <w:top w:val="single" w:sz="4" w:space="0" w:color="auto"/>
              <w:left w:val="single" w:sz="4" w:space="0" w:color="auto"/>
              <w:bottom w:val="single" w:sz="4" w:space="0" w:color="auto"/>
              <w:right w:val="single" w:sz="4" w:space="0" w:color="auto"/>
            </w:tcBorders>
            <w:vAlign w:val="center"/>
            <w:hideMark/>
          </w:tcPr>
          <w:p w14:paraId="32DD6051" w14:textId="1B89FAFB" w:rsidR="00C96224" w:rsidRDefault="004B3929">
            <w:pPr>
              <w:tabs>
                <w:tab w:val="left" w:pos="284"/>
              </w:tabs>
              <w:spacing w:line="400" w:lineRule="exact"/>
              <w:rPr>
                <w:rFonts w:ascii="TH SarabunPSK" w:eastAsia="BrowalliaNew" w:hAnsi="TH SarabunPSK" w:cs="TH SarabunPSK"/>
                <w:i/>
                <w:sz w:val="32"/>
                <w:szCs w:val="32"/>
              </w:rPr>
            </w:pPr>
            <w:r w:rsidRPr="00C96224">
              <w:rPr>
                <w:rFonts w:ascii="TH SarabunPSK" w:eastAsia="BrowalliaNew" w:hAnsi="TH SarabunPSK" w:cs="TH SarabunPSK"/>
                <w:iCs/>
                <w:sz w:val="32"/>
                <w:szCs w:val="32"/>
              </w:rPr>
              <w:t xml:space="preserve">EGCI </w:t>
            </w:r>
            <w:r w:rsidR="005E7886">
              <w:rPr>
                <w:rFonts w:ascii="TH SarabunPSK" w:eastAsia="BrowalliaNew" w:hAnsi="TH SarabunPSK" w:cs="TH SarabunPSK"/>
                <w:iCs/>
                <w:sz w:val="32"/>
                <w:szCs w:val="32"/>
              </w:rPr>
              <w:t>332</w:t>
            </w:r>
          </w:p>
        </w:tc>
        <w:tc>
          <w:tcPr>
            <w:tcW w:w="5395" w:type="dxa"/>
            <w:gridSpan w:val="7"/>
            <w:tcBorders>
              <w:top w:val="single" w:sz="4" w:space="0" w:color="auto"/>
              <w:left w:val="single" w:sz="4" w:space="0" w:color="auto"/>
              <w:bottom w:val="single" w:sz="4" w:space="0" w:color="auto"/>
              <w:right w:val="single" w:sz="4" w:space="0" w:color="auto"/>
            </w:tcBorders>
            <w:vAlign w:val="center"/>
            <w:hideMark/>
          </w:tcPr>
          <w:p w14:paraId="71C4E415" w14:textId="77777777" w:rsidR="00C96224" w:rsidRDefault="00C96224">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PLOs</w:t>
            </w:r>
          </w:p>
        </w:tc>
      </w:tr>
      <w:tr w:rsidR="004B3929" w14:paraId="45B3786B" w14:textId="77777777" w:rsidTr="004B3929">
        <w:trPr>
          <w:gridAfter w:val="1"/>
          <w:wAfter w:w="15" w:type="dxa"/>
          <w:trHeight w:val="61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851F64" w14:textId="77777777" w:rsidR="004B3929" w:rsidRDefault="004B3929">
            <w:pPr>
              <w:rPr>
                <w:rFonts w:ascii="TH SarabunPSK" w:eastAsia="BrowalliaNew" w:hAnsi="TH SarabunPSK" w:cs="TH SarabunPSK"/>
                <w:i/>
                <w:sz w:val="32"/>
                <w:szCs w:val="32"/>
              </w:rPr>
            </w:pPr>
          </w:p>
        </w:tc>
        <w:tc>
          <w:tcPr>
            <w:tcW w:w="886" w:type="dxa"/>
            <w:tcBorders>
              <w:top w:val="single" w:sz="4" w:space="0" w:color="auto"/>
              <w:left w:val="single" w:sz="4" w:space="0" w:color="auto"/>
              <w:bottom w:val="single" w:sz="4" w:space="0" w:color="auto"/>
              <w:right w:val="single" w:sz="4" w:space="0" w:color="auto"/>
            </w:tcBorders>
            <w:vAlign w:val="center"/>
            <w:hideMark/>
          </w:tcPr>
          <w:p w14:paraId="17121041"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PLO1</w:t>
            </w:r>
          </w:p>
        </w:tc>
        <w:tc>
          <w:tcPr>
            <w:tcW w:w="886" w:type="dxa"/>
            <w:tcBorders>
              <w:top w:val="single" w:sz="4" w:space="0" w:color="auto"/>
              <w:left w:val="single" w:sz="4" w:space="0" w:color="auto"/>
              <w:bottom w:val="single" w:sz="4" w:space="0" w:color="auto"/>
              <w:right w:val="single" w:sz="4" w:space="0" w:color="auto"/>
            </w:tcBorders>
            <w:vAlign w:val="center"/>
            <w:hideMark/>
          </w:tcPr>
          <w:p w14:paraId="2B0647AF"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PLO2</w:t>
            </w:r>
          </w:p>
        </w:tc>
        <w:tc>
          <w:tcPr>
            <w:tcW w:w="886" w:type="dxa"/>
            <w:tcBorders>
              <w:top w:val="single" w:sz="4" w:space="0" w:color="auto"/>
              <w:left w:val="single" w:sz="4" w:space="0" w:color="auto"/>
              <w:bottom w:val="single" w:sz="4" w:space="0" w:color="auto"/>
              <w:right w:val="single" w:sz="4" w:space="0" w:color="auto"/>
            </w:tcBorders>
            <w:vAlign w:val="center"/>
            <w:hideMark/>
          </w:tcPr>
          <w:p w14:paraId="2AF8D5A6"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PLO3</w:t>
            </w:r>
          </w:p>
        </w:tc>
        <w:tc>
          <w:tcPr>
            <w:tcW w:w="886" w:type="dxa"/>
            <w:tcBorders>
              <w:top w:val="single" w:sz="4" w:space="0" w:color="auto"/>
              <w:left w:val="single" w:sz="4" w:space="0" w:color="auto"/>
              <w:bottom w:val="single" w:sz="4" w:space="0" w:color="auto"/>
              <w:right w:val="single" w:sz="4" w:space="0" w:color="auto"/>
            </w:tcBorders>
            <w:vAlign w:val="center"/>
            <w:hideMark/>
          </w:tcPr>
          <w:p w14:paraId="27290950"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PLO4</w:t>
            </w:r>
          </w:p>
        </w:tc>
        <w:tc>
          <w:tcPr>
            <w:tcW w:w="886" w:type="dxa"/>
            <w:tcBorders>
              <w:top w:val="single" w:sz="4" w:space="0" w:color="auto"/>
              <w:left w:val="single" w:sz="4" w:space="0" w:color="auto"/>
              <w:bottom w:val="single" w:sz="4" w:space="0" w:color="auto"/>
              <w:right w:val="single" w:sz="4" w:space="0" w:color="auto"/>
            </w:tcBorders>
            <w:vAlign w:val="center"/>
            <w:hideMark/>
          </w:tcPr>
          <w:p w14:paraId="6C570AE4"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PLO5</w:t>
            </w:r>
          </w:p>
        </w:tc>
        <w:tc>
          <w:tcPr>
            <w:tcW w:w="950" w:type="dxa"/>
            <w:tcBorders>
              <w:top w:val="single" w:sz="4" w:space="0" w:color="auto"/>
              <w:left w:val="single" w:sz="4" w:space="0" w:color="auto"/>
              <w:bottom w:val="single" w:sz="4" w:space="0" w:color="auto"/>
              <w:right w:val="single" w:sz="4" w:space="0" w:color="auto"/>
            </w:tcBorders>
            <w:vAlign w:val="center"/>
            <w:hideMark/>
          </w:tcPr>
          <w:p w14:paraId="6249BBF2" w14:textId="77777777" w:rsidR="004B3929" w:rsidRDefault="004B3929">
            <w:pPr>
              <w:tabs>
                <w:tab w:val="left" w:pos="284"/>
              </w:tabs>
              <w:spacing w:line="400" w:lineRule="exact"/>
              <w:jc w:val="center"/>
              <w:rPr>
                <w:rFonts w:ascii="TH SarabunPSK" w:eastAsia="BrowalliaNew" w:hAnsi="TH SarabunPSK" w:cs="TH SarabunPSK"/>
                <w:i/>
                <w:sz w:val="32"/>
                <w:szCs w:val="32"/>
              </w:rPr>
            </w:pPr>
            <w:r>
              <w:rPr>
                <w:rFonts w:ascii="TH SarabunPSK" w:eastAsia="BrowalliaNew" w:hAnsi="TH SarabunPSK" w:cs="TH SarabunPSK"/>
                <w:i/>
                <w:sz w:val="32"/>
                <w:szCs w:val="32"/>
              </w:rPr>
              <w:t>PLO6</w:t>
            </w:r>
          </w:p>
        </w:tc>
      </w:tr>
      <w:tr w:rsidR="004B3929" w14:paraId="58CFC39B" w14:textId="77777777" w:rsidTr="004B3929">
        <w:trPr>
          <w:gridAfter w:val="1"/>
          <w:wAfter w:w="15" w:type="dxa"/>
          <w:trHeight w:val="1790"/>
        </w:trPr>
        <w:tc>
          <w:tcPr>
            <w:tcW w:w="3899" w:type="dxa"/>
            <w:tcBorders>
              <w:top w:val="single" w:sz="4" w:space="0" w:color="auto"/>
              <w:left w:val="single" w:sz="4" w:space="0" w:color="auto"/>
              <w:bottom w:val="single" w:sz="4" w:space="0" w:color="auto"/>
              <w:right w:val="single" w:sz="4" w:space="0" w:color="auto"/>
            </w:tcBorders>
            <w:hideMark/>
          </w:tcPr>
          <w:p w14:paraId="15BF4C0E" w14:textId="539AEEC5" w:rsidR="008C72BF" w:rsidRPr="008C72BF" w:rsidRDefault="008C72BF" w:rsidP="008C72BF">
            <w:pPr>
              <w:spacing w:line="240" w:lineRule="auto"/>
              <w:rPr>
                <w:rFonts w:ascii="TH SarabunPSK" w:hAnsi="TH SarabunPSK" w:cs="TH SarabunPSK"/>
                <w:sz w:val="31"/>
                <w:szCs w:val="31"/>
                <w:lang w:val="en-TH"/>
              </w:rPr>
            </w:pPr>
            <w:r w:rsidRPr="008C72BF">
              <w:rPr>
                <w:rFonts w:ascii="TH SarabunPSK" w:hAnsi="TH SarabunPSK" w:cs="TH SarabunPSK" w:hint="cs"/>
                <w:sz w:val="31"/>
                <w:szCs w:val="31"/>
              </w:rPr>
              <w:t xml:space="preserve">CLO1 </w:t>
            </w:r>
            <w:r w:rsidRPr="008C72BF">
              <w:rPr>
                <w:rFonts w:ascii="TH SarabunPSK" w:hAnsi="TH SarabunPSK" w:cs="TH SarabunPSK"/>
                <w:sz w:val="31"/>
                <w:szCs w:val="31"/>
                <w:lang w:val="en-TH"/>
              </w:rPr>
              <w:t>understand basic concepts in the embedded computing systems area</w:t>
            </w:r>
            <w:r w:rsidRPr="008C72BF">
              <w:rPr>
                <w:rFonts w:ascii="TH SarabunPSK" w:hAnsi="TH SarabunPSK" w:cs="TH SarabunPSK"/>
                <w:sz w:val="31"/>
                <w:szCs w:val="31"/>
              </w:rPr>
              <w:t>.</w:t>
            </w:r>
          </w:p>
          <w:p w14:paraId="111F6A4E" w14:textId="26A998A6" w:rsidR="004B3929" w:rsidRDefault="004B3929">
            <w:pPr>
              <w:tabs>
                <w:tab w:val="left" w:pos="284"/>
              </w:tabs>
              <w:spacing w:line="400" w:lineRule="exact"/>
              <w:jc w:val="both"/>
              <w:rPr>
                <w:rFonts w:ascii="TH SarabunPSK" w:eastAsia="BrowalliaNew" w:hAnsi="TH SarabunPSK" w:cs="TH SarabunPSK"/>
                <w:i/>
                <w:sz w:val="32"/>
                <w:szCs w:val="32"/>
              </w:rPr>
            </w:pPr>
          </w:p>
        </w:tc>
        <w:tc>
          <w:tcPr>
            <w:tcW w:w="886" w:type="dxa"/>
            <w:tcBorders>
              <w:top w:val="single" w:sz="4" w:space="0" w:color="auto"/>
              <w:left w:val="single" w:sz="4" w:space="0" w:color="auto"/>
              <w:bottom w:val="single" w:sz="4" w:space="0" w:color="auto"/>
              <w:right w:val="single" w:sz="4" w:space="0" w:color="auto"/>
            </w:tcBorders>
          </w:tcPr>
          <w:p w14:paraId="7D3DE61C" w14:textId="07FA0038"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4AB1ADB7" w14:textId="77777777"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1D6234E7" w14:textId="7869DB00" w:rsidR="004B3929" w:rsidRDefault="004B3929">
            <w:pPr>
              <w:tabs>
                <w:tab w:val="left" w:pos="284"/>
              </w:tabs>
              <w:spacing w:line="400" w:lineRule="exact"/>
              <w:jc w:val="center"/>
              <w:rPr>
                <w:rFonts w:ascii="TH SarabunPSK" w:eastAsia="BrowalliaNew" w:hAnsi="TH SarabunPSK" w:cs="TH SarabunPSK"/>
                <w:i/>
                <w:color w:val="0000FF"/>
                <w:sz w:val="32"/>
                <w:szCs w:val="32"/>
              </w:rPr>
            </w:pPr>
            <w:r w:rsidRPr="00C96224">
              <w:rPr>
                <w:rFonts w:ascii="TH SarabunPSK" w:eastAsia="BrowalliaNew" w:hAnsi="TH SarabunPSK" w:cs="TH SarabunPSK"/>
                <w:iCs/>
                <w:color w:val="auto"/>
                <w:sz w:val="32"/>
                <w:szCs w:val="32"/>
              </w:rPr>
              <w:t>x</w:t>
            </w:r>
          </w:p>
        </w:tc>
        <w:tc>
          <w:tcPr>
            <w:tcW w:w="886" w:type="dxa"/>
            <w:tcBorders>
              <w:top w:val="single" w:sz="4" w:space="0" w:color="auto"/>
              <w:left w:val="single" w:sz="4" w:space="0" w:color="auto"/>
              <w:bottom w:val="single" w:sz="4" w:space="0" w:color="auto"/>
              <w:right w:val="single" w:sz="4" w:space="0" w:color="auto"/>
            </w:tcBorders>
          </w:tcPr>
          <w:p w14:paraId="5B943937" w14:textId="0D3A1310"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c>
          <w:tcPr>
            <w:tcW w:w="886" w:type="dxa"/>
            <w:tcBorders>
              <w:top w:val="single" w:sz="4" w:space="0" w:color="auto"/>
              <w:left w:val="single" w:sz="4" w:space="0" w:color="auto"/>
              <w:bottom w:val="single" w:sz="4" w:space="0" w:color="auto"/>
              <w:right w:val="single" w:sz="4" w:space="0" w:color="auto"/>
            </w:tcBorders>
          </w:tcPr>
          <w:p w14:paraId="6063CEC4" w14:textId="77777777"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c>
          <w:tcPr>
            <w:tcW w:w="950" w:type="dxa"/>
            <w:tcBorders>
              <w:top w:val="single" w:sz="4" w:space="0" w:color="auto"/>
              <w:left w:val="single" w:sz="4" w:space="0" w:color="auto"/>
              <w:bottom w:val="single" w:sz="4" w:space="0" w:color="auto"/>
              <w:right w:val="single" w:sz="4" w:space="0" w:color="auto"/>
            </w:tcBorders>
          </w:tcPr>
          <w:p w14:paraId="70002299" w14:textId="2EE0DC26"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r>
      <w:tr w:rsidR="004B3929" w14:paraId="50371841" w14:textId="77777777" w:rsidTr="004B3929">
        <w:trPr>
          <w:gridAfter w:val="1"/>
          <w:wAfter w:w="15" w:type="dxa"/>
          <w:trHeight w:val="1790"/>
        </w:trPr>
        <w:tc>
          <w:tcPr>
            <w:tcW w:w="3899" w:type="dxa"/>
            <w:tcBorders>
              <w:top w:val="single" w:sz="4" w:space="0" w:color="auto"/>
              <w:left w:val="single" w:sz="4" w:space="0" w:color="auto"/>
              <w:bottom w:val="single" w:sz="4" w:space="0" w:color="auto"/>
              <w:right w:val="single" w:sz="4" w:space="0" w:color="auto"/>
            </w:tcBorders>
            <w:hideMark/>
          </w:tcPr>
          <w:p w14:paraId="359000E1" w14:textId="22CABE86" w:rsidR="004B3929" w:rsidRPr="008C72BF" w:rsidRDefault="008C72BF" w:rsidP="008C72BF">
            <w:pPr>
              <w:spacing w:line="240" w:lineRule="auto"/>
              <w:rPr>
                <w:rFonts w:ascii="TH SarabunPSK" w:hAnsi="TH SarabunPSK" w:cs="TH SarabunPSK"/>
                <w:sz w:val="31"/>
                <w:szCs w:val="31"/>
                <w:lang w:val="en-TH"/>
              </w:rPr>
            </w:pPr>
            <w:r w:rsidRPr="008C72BF">
              <w:rPr>
                <w:rFonts w:ascii="TH SarabunPSK" w:hAnsi="TH SarabunPSK" w:cs="TH SarabunPSK" w:hint="cs"/>
                <w:sz w:val="31"/>
                <w:szCs w:val="31"/>
              </w:rPr>
              <w:t xml:space="preserve">CLO2 </w:t>
            </w:r>
            <w:r w:rsidRPr="008C72BF">
              <w:rPr>
                <w:rFonts w:ascii="TH SarabunPSK" w:hAnsi="TH SarabunPSK" w:cs="TH SarabunPSK"/>
                <w:sz w:val="31"/>
                <w:szCs w:val="31"/>
              </w:rPr>
              <w:t>Design and write program for embedded system.</w:t>
            </w:r>
          </w:p>
        </w:tc>
        <w:tc>
          <w:tcPr>
            <w:tcW w:w="886" w:type="dxa"/>
            <w:tcBorders>
              <w:top w:val="single" w:sz="4" w:space="0" w:color="auto"/>
              <w:left w:val="single" w:sz="4" w:space="0" w:color="auto"/>
              <w:bottom w:val="single" w:sz="4" w:space="0" w:color="auto"/>
              <w:right w:val="single" w:sz="4" w:space="0" w:color="auto"/>
            </w:tcBorders>
          </w:tcPr>
          <w:p w14:paraId="707E7CF8" w14:textId="77777777"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3F8D3001" w14:textId="72CBF2B6" w:rsidR="004B3929" w:rsidRDefault="008C72BF">
            <w:pPr>
              <w:tabs>
                <w:tab w:val="left" w:pos="284"/>
              </w:tabs>
              <w:spacing w:line="400" w:lineRule="exact"/>
              <w:jc w:val="center"/>
              <w:rPr>
                <w:rFonts w:ascii="TH SarabunPSK" w:eastAsia="BrowalliaNew" w:hAnsi="TH SarabunPSK" w:cs="TH SarabunPSK"/>
                <w:i/>
                <w:color w:val="0000FF"/>
                <w:sz w:val="32"/>
                <w:szCs w:val="32"/>
              </w:rPr>
            </w:pPr>
            <w:r w:rsidRPr="00C96224">
              <w:rPr>
                <w:rFonts w:ascii="TH SarabunPSK" w:eastAsia="BrowalliaNew" w:hAnsi="TH SarabunPSK" w:cs="TH SarabunPSK"/>
                <w:iCs/>
                <w:color w:val="auto"/>
                <w:sz w:val="32"/>
                <w:szCs w:val="32"/>
              </w:rPr>
              <w:t>x</w:t>
            </w:r>
          </w:p>
        </w:tc>
        <w:tc>
          <w:tcPr>
            <w:tcW w:w="886" w:type="dxa"/>
            <w:tcBorders>
              <w:top w:val="single" w:sz="4" w:space="0" w:color="auto"/>
              <w:left w:val="single" w:sz="4" w:space="0" w:color="auto"/>
              <w:bottom w:val="single" w:sz="4" w:space="0" w:color="auto"/>
              <w:right w:val="single" w:sz="4" w:space="0" w:color="auto"/>
            </w:tcBorders>
          </w:tcPr>
          <w:p w14:paraId="26775E39" w14:textId="1CE708B0"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4C666B9A" w14:textId="7FE4964D"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r w:rsidRPr="00C96224">
              <w:rPr>
                <w:rFonts w:ascii="TH SarabunPSK" w:eastAsia="BrowalliaNew" w:hAnsi="TH SarabunPSK" w:cs="TH SarabunPSK"/>
                <w:iCs/>
                <w:color w:val="auto"/>
                <w:sz w:val="32"/>
                <w:szCs w:val="32"/>
              </w:rPr>
              <w:t>x</w:t>
            </w:r>
          </w:p>
        </w:tc>
        <w:tc>
          <w:tcPr>
            <w:tcW w:w="886" w:type="dxa"/>
            <w:tcBorders>
              <w:top w:val="single" w:sz="4" w:space="0" w:color="auto"/>
              <w:left w:val="single" w:sz="4" w:space="0" w:color="auto"/>
              <w:bottom w:val="single" w:sz="4" w:space="0" w:color="auto"/>
              <w:right w:val="single" w:sz="4" w:space="0" w:color="auto"/>
            </w:tcBorders>
          </w:tcPr>
          <w:p w14:paraId="103AC3F2" w14:textId="5228BCEC"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c>
          <w:tcPr>
            <w:tcW w:w="950" w:type="dxa"/>
            <w:tcBorders>
              <w:top w:val="single" w:sz="4" w:space="0" w:color="auto"/>
              <w:left w:val="single" w:sz="4" w:space="0" w:color="auto"/>
              <w:bottom w:val="single" w:sz="4" w:space="0" w:color="auto"/>
              <w:right w:val="single" w:sz="4" w:space="0" w:color="auto"/>
            </w:tcBorders>
          </w:tcPr>
          <w:p w14:paraId="397BDBF4" w14:textId="77777777"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r>
      <w:tr w:rsidR="004B3929" w14:paraId="3F39DD85" w14:textId="77777777" w:rsidTr="004B3929">
        <w:trPr>
          <w:gridAfter w:val="1"/>
          <w:wAfter w:w="15" w:type="dxa"/>
          <w:trHeight w:val="992"/>
        </w:trPr>
        <w:tc>
          <w:tcPr>
            <w:tcW w:w="3899" w:type="dxa"/>
            <w:tcBorders>
              <w:top w:val="single" w:sz="4" w:space="0" w:color="auto"/>
              <w:left w:val="single" w:sz="4" w:space="0" w:color="auto"/>
              <w:bottom w:val="single" w:sz="4" w:space="0" w:color="auto"/>
              <w:right w:val="single" w:sz="4" w:space="0" w:color="auto"/>
            </w:tcBorders>
            <w:hideMark/>
          </w:tcPr>
          <w:p w14:paraId="6CAA5020" w14:textId="5F1AA43E" w:rsidR="004B3929" w:rsidRDefault="004B3929">
            <w:pPr>
              <w:tabs>
                <w:tab w:val="left" w:pos="284"/>
              </w:tabs>
              <w:spacing w:line="400" w:lineRule="exact"/>
              <w:jc w:val="both"/>
              <w:rPr>
                <w:rFonts w:ascii="TH SarabunPSK" w:eastAsia="BrowalliaNew" w:hAnsi="TH SarabunPSK" w:cs="TH SarabunPSK"/>
                <w:i/>
                <w:sz w:val="32"/>
                <w:szCs w:val="32"/>
              </w:rPr>
            </w:pPr>
            <w:r w:rsidRPr="00DE1B68">
              <w:rPr>
                <w:rFonts w:ascii="TH SarabunPSK" w:eastAsia="TH SarabunPSK" w:hAnsi="TH SarabunPSK" w:cs="TH SarabunPSK"/>
                <w:sz w:val="31"/>
                <w:szCs w:val="31"/>
              </w:rPr>
              <w:t xml:space="preserve">CLO3 </w:t>
            </w:r>
            <w:r w:rsidR="008C72BF" w:rsidRPr="00E81A5C">
              <w:rPr>
                <w:rFonts w:ascii="TH SarabunPSK" w:hAnsi="TH SarabunPSK" w:cs="TH SarabunPSK"/>
                <w:sz w:val="31"/>
                <w:szCs w:val="31"/>
              </w:rPr>
              <w:t>Prototype embedded product.</w:t>
            </w:r>
          </w:p>
        </w:tc>
        <w:tc>
          <w:tcPr>
            <w:tcW w:w="886" w:type="dxa"/>
            <w:tcBorders>
              <w:top w:val="single" w:sz="4" w:space="0" w:color="auto"/>
              <w:left w:val="single" w:sz="4" w:space="0" w:color="auto"/>
              <w:bottom w:val="single" w:sz="4" w:space="0" w:color="auto"/>
              <w:right w:val="single" w:sz="4" w:space="0" w:color="auto"/>
            </w:tcBorders>
          </w:tcPr>
          <w:p w14:paraId="5CD0C5A6" w14:textId="6644FF15"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503B4C0B" w14:textId="084C7F17" w:rsidR="004B3929" w:rsidRDefault="004B3929">
            <w:pPr>
              <w:tabs>
                <w:tab w:val="left" w:pos="284"/>
              </w:tabs>
              <w:spacing w:line="400" w:lineRule="exact"/>
              <w:jc w:val="center"/>
              <w:rPr>
                <w:rFonts w:ascii="TH SarabunPSK" w:eastAsia="BrowalliaNew" w:hAnsi="TH SarabunPSK" w:cs="TH SarabunPSK"/>
                <w:i/>
                <w:color w:val="0000FF"/>
                <w:sz w:val="32"/>
                <w:szCs w:val="32"/>
              </w:rPr>
            </w:pPr>
            <w:r w:rsidRPr="00C96224">
              <w:rPr>
                <w:rFonts w:ascii="TH SarabunPSK" w:eastAsia="BrowalliaNew" w:hAnsi="TH SarabunPSK" w:cs="TH SarabunPSK"/>
                <w:iCs/>
                <w:color w:val="auto"/>
                <w:sz w:val="32"/>
                <w:szCs w:val="32"/>
              </w:rPr>
              <w:t>x</w:t>
            </w:r>
          </w:p>
        </w:tc>
        <w:tc>
          <w:tcPr>
            <w:tcW w:w="886" w:type="dxa"/>
            <w:tcBorders>
              <w:top w:val="single" w:sz="4" w:space="0" w:color="auto"/>
              <w:left w:val="single" w:sz="4" w:space="0" w:color="auto"/>
              <w:bottom w:val="single" w:sz="4" w:space="0" w:color="auto"/>
              <w:right w:val="single" w:sz="4" w:space="0" w:color="auto"/>
            </w:tcBorders>
          </w:tcPr>
          <w:p w14:paraId="0DE11A91" w14:textId="6148BF56" w:rsidR="004B3929" w:rsidRDefault="004B3929">
            <w:pPr>
              <w:tabs>
                <w:tab w:val="left" w:pos="284"/>
              </w:tabs>
              <w:spacing w:line="400" w:lineRule="exact"/>
              <w:jc w:val="center"/>
              <w:rPr>
                <w:rFonts w:ascii="TH SarabunPSK" w:eastAsia="BrowalliaNew" w:hAnsi="TH SarabunPSK" w:cs="TH SarabunPSK"/>
                <w:i/>
                <w:color w:val="0000FF"/>
                <w:sz w:val="32"/>
                <w:szCs w:val="32"/>
              </w:rPr>
            </w:pPr>
          </w:p>
        </w:tc>
        <w:tc>
          <w:tcPr>
            <w:tcW w:w="886" w:type="dxa"/>
            <w:tcBorders>
              <w:top w:val="single" w:sz="4" w:space="0" w:color="auto"/>
              <w:left w:val="single" w:sz="4" w:space="0" w:color="auto"/>
              <w:bottom w:val="single" w:sz="4" w:space="0" w:color="auto"/>
              <w:right w:val="single" w:sz="4" w:space="0" w:color="auto"/>
            </w:tcBorders>
          </w:tcPr>
          <w:p w14:paraId="0FC4D49E" w14:textId="2752D91D" w:rsidR="004B3929" w:rsidRPr="00C96224" w:rsidRDefault="008C72BF">
            <w:pPr>
              <w:tabs>
                <w:tab w:val="left" w:pos="284"/>
              </w:tabs>
              <w:spacing w:line="400" w:lineRule="exact"/>
              <w:jc w:val="center"/>
              <w:rPr>
                <w:rFonts w:ascii="TH SarabunPSK" w:eastAsia="BrowalliaNew" w:hAnsi="TH SarabunPSK" w:cs="TH SarabunPSK"/>
                <w:iCs/>
                <w:color w:val="auto"/>
                <w:sz w:val="32"/>
                <w:szCs w:val="32"/>
              </w:rPr>
            </w:pPr>
            <w:r w:rsidRPr="00C96224">
              <w:rPr>
                <w:rFonts w:ascii="TH SarabunPSK" w:eastAsia="BrowalliaNew" w:hAnsi="TH SarabunPSK" w:cs="TH SarabunPSK"/>
                <w:iCs/>
                <w:color w:val="auto"/>
                <w:sz w:val="32"/>
                <w:szCs w:val="32"/>
              </w:rPr>
              <w:t>x</w:t>
            </w:r>
          </w:p>
        </w:tc>
        <w:tc>
          <w:tcPr>
            <w:tcW w:w="886" w:type="dxa"/>
            <w:tcBorders>
              <w:top w:val="single" w:sz="4" w:space="0" w:color="auto"/>
              <w:left w:val="single" w:sz="4" w:space="0" w:color="auto"/>
              <w:bottom w:val="single" w:sz="4" w:space="0" w:color="auto"/>
              <w:right w:val="single" w:sz="4" w:space="0" w:color="auto"/>
            </w:tcBorders>
          </w:tcPr>
          <w:p w14:paraId="0D1D5DC2" w14:textId="77777777" w:rsidR="004B3929" w:rsidRPr="00C96224" w:rsidRDefault="004B3929">
            <w:pPr>
              <w:tabs>
                <w:tab w:val="left" w:pos="284"/>
              </w:tabs>
              <w:spacing w:line="400" w:lineRule="exact"/>
              <w:jc w:val="center"/>
              <w:rPr>
                <w:rFonts w:ascii="TH SarabunPSK" w:eastAsia="BrowalliaNew" w:hAnsi="TH SarabunPSK" w:cs="TH SarabunPSK"/>
                <w:iCs/>
                <w:color w:val="auto"/>
                <w:sz w:val="32"/>
                <w:szCs w:val="32"/>
              </w:rPr>
            </w:pPr>
          </w:p>
        </w:tc>
        <w:tc>
          <w:tcPr>
            <w:tcW w:w="950" w:type="dxa"/>
            <w:tcBorders>
              <w:top w:val="single" w:sz="4" w:space="0" w:color="auto"/>
              <w:left w:val="single" w:sz="4" w:space="0" w:color="auto"/>
              <w:bottom w:val="single" w:sz="4" w:space="0" w:color="auto"/>
              <w:right w:val="single" w:sz="4" w:space="0" w:color="auto"/>
            </w:tcBorders>
          </w:tcPr>
          <w:p w14:paraId="3AA2A355" w14:textId="48FDC3B4" w:rsidR="004B3929" w:rsidRPr="00C96224" w:rsidRDefault="008C72BF">
            <w:pPr>
              <w:tabs>
                <w:tab w:val="left" w:pos="284"/>
              </w:tabs>
              <w:spacing w:line="400" w:lineRule="exact"/>
              <w:jc w:val="center"/>
              <w:rPr>
                <w:rFonts w:ascii="TH SarabunPSK" w:eastAsia="BrowalliaNew" w:hAnsi="TH SarabunPSK" w:cs="TH SarabunPSK"/>
                <w:iCs/>
                <w:color w:val="auto"/>
                <w:sz w:val="32"/>
                <w:szCs w:val="32"/>
              </w:rPr>
            </w:pPr>
            <w:r w:rsidRPr="00C96224">
              <w:rPr>
                <w:rFonts w:ascii="TH SarabunPSK" w:eastAsia="BrowalliaNew" w:hAnsi="TH SarabunPSK" w:cs="TH SarabunPSK"/>
                <w:iCs/>
                <w:color w:val="auto"/>
                <w:sz w:val="32"/>
                <w:szCs w:val="32"/>
              </w:rPr>
              <w:t>x</w:t>
            </w:r>
          </w:p>
        </w:tc>
      </w:tr>
    </w:tbl>
    <w:p w14:paraId="5221254D" w14:textId="3C0F1AE9" w:rsidR="004B3929" w:rsidRDefault="004B3929" w:rsidP="00C96224">
      <w:pPr>
        <w:tabs>
          <w:tab w:val="left" w:pos="990"/>
        </w:tabs>
        <w:autoSpaceDE w:val="0"/>
        <w:autoSpaceDN w:val="0"/>
        <w:adjustRightInd w:val="0"/>
        <w:spacing w:before="240" w:line="300" w:lineRule="exact"/>
        <w:ind w:left="450"/>
        <w:rPr>
          <w:rFonts w:ascii="TH SarabunPSK" w:hAnsi="TH SarabunPSK" w:cs="TH SarabunPSK"/>
          <w:b/>
          <w:bCs/>
          <w:noProof/>
          <w:sz w:val="32"/>
          <w:szCs w:val="32"/>
          <w:u w:val="single"/>
        </w:rPr>
      </w:pPr>
    </w:p>
    <w:p w14:paraId="2A881E95" w14:textId="77777777" w:rsidR="004B3929" w:rsidRDefault="004B3929" w:rsidP="00C96224">
      <w:pPr>
        <w:tabs>
          <w:tab w:val="left" w:pos="990"/>
        </w:tabs>
        <w:autoSpaceDE w:val="0"/>
        <w:autoSpaceDN w:val="0"/>
        <w:adjustRightInd w:val="0"/>
        <w:spacing w:before="240" w:line="300" w:lineRule="exact"/>
        <w:ind w:left="450"/>
        <w:rPr>
          <w:rFonts w:ascii="TH SarabunPSK" w:hAnsi="TH SarabunPSK" w:cs="TH SarabunPSK"/>
          <w:b/>
          <w:bCs/>
          <w:noProof/>
          <w:sz w:val="32"/>
          <w:szCs w:val="32"/>
          <w:u w:val="single"/>
        </w:rPr>
      </w:pPr>
    </w:p>
    <w:p w14:paraId="5BE92D32" w14:textId="5CA0DE40" w:rsidR="00C96224" w:rsidRDefault="00C96224" w:rsidP="00C96224">
      <w:pPr>
        <w:tabs>
          <w:tab w:val="left" w:pos="990"/>
        </w:tabs>
        <w:autoSpaceDE w:val="0"/>
        <w:autoSpaceDN w:val="0"/>
        <w:adjustRightInd w:val="0"/>
        <w:spacing w:before="240" w:line="300" w:lineRule="exact"/>
        <w:ind w:left="450"/>
        <w:rPr>
          <w:rFonts w:ascii="TH SarabunPSK" w:eastAsia="BrowalliaNew-Bold" w:hAnsi="TH SarabunPSK" w:cs="TH SarabunPSK"/>
          <w:color w:val="auto"/>
          <w:sz w:val="32"/>
          <w:szCs w:val="32"/>
          <w:cs/>
        </w:rPr>
      </w:pPr>
      <w:r>
        <w:rPr>
          <w:rFonts w:ascii="TH SarabunPSK" w:hAnsi="TH SarabunPSK" w:cs="TH SarabunPSK"/>
          <w:b/>
          <w:bCs/>
          <w:noProof/>
          <w:sz w:val="32"/>
          <w:szCs w:val="32"/>
          <w:u w:val="single"/>
        </w:rPr>
        <w:t>Table 3</w:t>
      </w:r>
      <w:r>
        <w:rPr>
          <w:rFonts w:ascii="TH SarabunPSK" w:hAnsi="TH SarabunPSK" w:cs="TH SarabunPSK"/>
          <w:noProof/>
          <w:sz w:val="32"/>
          <w:szCs w:val="32"/>
        </w:rPr>
        <w:t xml:space="preserve"> PLOs that the course is responsible for</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3"/>
        <w:gridCol w:w="5749"/>
      </w:tblGrid>
      <w:tr w:rsidR="00C96224" w14:paraId="7E18DF83" w14:textId="77777777" w:rsidTr="00C96224">
        <w:tc>
          <w:tcPr>
            <w:tcW w:w="3168" w:type="dxa"/>
            <w:tcBorders>
              <w:top w:val="single" w:sz="4" w:space="0" w:color="auto"/>
              <w:left w:val="single" w:sz="4" w:space="0" w:color="auto"/>
              <w:bottom w:val="single" w:sz="4" w:space="0" w:color="auto"/>
              <w:right w:val="single" w:sz="4" w:space="0" w:color="auto"/>
            </w:tcBorders>
            <w:hideMark/>
          </w:tcPr>
          <w:p w14:paraId="1B77C709" w14:textId="77777777" w:rsidR="00C96224" w:rsidRPr="004B3929" w:rsidRDefault="00C96224">
            <w:pPr>
              <w:tabs>
                <w:tab w:val="left" w:pos="990"/>
              </w:tabs>
              <w:autoSpaceDE w:val="0"/>
              <w:autoSpaceDN w:val="0"/>
              <w:adjustRightInd w:val="0"/>
              <w:spacing w:line="300" w:lineRule="exact"/>
              <w:rPr>
                <w:rFonts w:ascii="TH SarabunPSK" w:eastAsia="BrowalliaNew-Bold" w:hAnsi="TH SarabunPSK" w:cs="TH SarabunPSK"/>
                <w:i/>
                <w:sz w:val="24"/>
                <w:szCs w:val="24"/>
              </w:rPr>
            </w:pPr>
            <w:r w:rsidRPr="004B3929">
              <w:rPr>
                <w:rFonts w:ascii="TH SarabunPSK" w:eastAsia="BrowalliaNew-Bold" w:hAnsi="TH SarabunPSK" w:cs="TH SarabunPSK"/>
                <w:i/>
                <w:sz w:val="24"/>
                <w:szCs w:val="24"/>
              </w:rPr>
              <w:t>PLOs</w:t>
            </w:r>
          </w:p>
        </w:tc>
        <w:tc>
          <w:tcPr>
            <w:tcW w:w="5832" w:type="dxa"/>
            <w:tcBorders>
              <w:top w:val="single" w:sz="4" w:space="0" w:color="auto"/>
              <w:left w:val="single" w:sz="4" w:space="0" w:color="auto"/>
              <w:bottom w:val="single" w:sz="4" w:space="0" w:color="auto"/>
              <w:right w:val="single" w:sz="4" w:space="0" w:color="auto"/>
            </w:tcBorders>
            <w:hideMark/>
          </w:tcPr>
          <w:p w14:paraId="5D1B5F03" w14:textId="77777777" w:rsidR="00C96224" w:rsidRPr="004B3929" w:rsidRDefault="00C96224">
            <w:pPr>
              <w:tabs>
                <w:tab w:val="left" w:pos="990"/>
              </w:tabs>
              <w:autoSpaceDE w:val="0"/>
              <w:autoSpaceDN w:val="0"/>
              <w:adjustRightInd w:val="0"/>
              <w:spacing w:line="300" w:lineRule="exact"/>
              <w:rPr>
                <w:rFonts w:ascii="TH SarabunPSK" w:eastAsia="BrowalliaNew-Bold" w:hAnsi="TH SarabunPSK" w:cs="TH SarabunPSK"/>
                <w:i/>
                <w:sz w:val="24"/>
                <w:szCs w:val="24"/>
              </w:rPr>
            </w:pPr>
            <w:proofErr w:type="spellStart"/>
            <w:r w:rsidRPr="004B3929">
              <w:rPr>
                <w:rFonts w:ascii="TH SarabunPSK" w:eastAsia="BrowalliaNew-Bold" w:hAnsi="TH SarabunPSK" w:cs="TH SarabunPSK"/>
                <w:i/>
                <w:sz w:val="24"/>
                <w:szCs w:val="24"/>
              </w:rPr>
              <w:t>SubPLOs</w:t>
            </w:r>
            <w:proofErr w:type="spellEnd"/>
          </w:p>
        </w:tc>
      </w:tr>
      <w:tr w:rsidR="00C96224" w14:paraId="664C252A" w14:textId="77777777" w:rsidTr="00C96224">
        <w:tc>
          <w:tcPr>
            <w:tcW w:w="3168" w:type="dxa"/>
            <w:tcBorders>
              <w:top w:val="single" w:sz="4" w:space="0" w:color="auto"/>
              <w:left w:val="single" w:sz="4" w:space="0" w:color="auto"/>
              <w:bottom w:val="nil"/>
              <w:right w:val="single" w:sz="4" w:space="0" w:color="auto"/>
            </w:tcBorders>
            <w:hideMark/>
          </w:tcPr>
          <w:p w14:paraId="1B43943C" w14:textId="35ACF8F4" w:rsidR="00C96224" w:rsidRPr="004B3929" w:rsidRDefault="004B3929">
            <w:pPr>
              <w:tabs>
                <w:tab w:val="left" w:pos="990"/>
              </w:tabs>
              <w:autoSpaceDE w:val="0"/>
              <w:autoSpaceDN w:val="0"/>
              <w:adjustRightInd w:val="0"/>
              <w:spacing w:line="300" w:lineRule="exact"/>
              <w:rPr>
                <w:rFonts w:ascii="TH SarabunPSK" w:eastAsia="BrowalliaNew-Bold" w:hAnsi="TH SarabunPSK" w:cs="TH SarabunPSK"/>
                <w:i/>
                <w:sz w:val="24"/>
                <w:szCs w:val="24"/>
              </w:rPr>
            </w:pPr>
            <w:r>
              <w:rPr>
                <w:rFonts w:ascii="TH SarabunPSK" w:hAnsi="TH SarabunPSK" w:cs="TH SarabunPSK"/>
                <w:lang w:val="en-GB"/>
              </w:rPr>
              <w:t xml:space="preserve">PLO2: </w:t>
            </w:r>
            <w:proofErr w:type="spellStart"/>
            <w:r>
              <w:rPr>
                <w:rFonts w:ascii="TH SarabunPSK" w:hAnsi="TH SarabunPSK" w:cs="TH SarabunPSK" w:hint="cs"/>
                <w:cs/>
                <w:lang w:val="en-GB"/>
              </w:rPr>
              <w:t>Integrate</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computer</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engineering</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knowledge</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with</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other</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related</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sciences</w:t>
            </w:r>
            <w:proofErr w:type="spellEnd"/>
            <w:r>
              <w:rPr>
                <w:rFonts w:ascii="TH SarabunPSK" w:hAnsi="TH SarabunPSK" w:cs="TH SarabunPSK" w:hint="cs"/>
                <w:cs/>
                <w:lang w:val="en-GB"/>
              </w:rPr>
              <w:t xml:space="preserve"> and </w:t>
            </w:r>
            <w:proofErr w:type="spellStart"/>
            <w:r>
              <w:rPr>
                <w:rFonts w:ascii="TH SarabunPSK" w:hAnsi="TH SarabunPSK" w:cs="TH SarabunPSK" w:hint="cs"/>
                <w:cs/>
                <w:lang w:val="en-GB"/>
              </w:rPr>
              <w:t>pursue</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new</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knowledge</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in</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computer</w:t>
            </w:r>
            <w:proofErr w:type="spellEnd"/>
            <w:r>
              <w:rPr>
                <w:rFonts w:ascii="TH SarabunPSK" w:hAnsi="TH SarabunPSK" w:cs="TH SarabunPSK" w:hint="cs"/>
                <w:cs/>
                <w:lang w:val="en-GB"/>
              </w:rPr>
              <w:t xml:space="preserve"> </w:t>
            </w:r>
            <w:proofErr w:type="spellStart"/>
            <w:r>
              <w:rPr>
                <w:rFonts w:ascii="TH SarabunPSK" w:hAnsi="TH SarabunPSK" w:cs="TH SarabunPSK" w:hint="cs"/>
                <w:cs/>
                <w:lang w:val="en-GB"/>
              </w:rPr>
              <w:t>engineering</w:t>
            </w:r>
            <w:proofErr w:type="spellEnd"/>
            <w:r>
              <w:rPr>
                <w:rFonts w:ascii="TH SarabunPSK" w:hAnsi="TH SarabunPSK" w:cs="TH SarabunPSK" w:hint="cs"/>
                <w:cs/>
                <w:lang w:val="en-GB"/>
              </w:rPr>
              <w:t>.</w:t>
            </w:r>
          </w:p>
        </w:tc>
        <w:tc>
          <w:tcPr>
            <w:tcW w:w="5832" w:type="dxa"/>
            <w:tcBorders>
              <w:top w:val="single" w:sz="4" w:space="0" w:color="auto"/>
              <w:left w:val="single" w:sz="4" w:space="0" w:color="auto"/>
              <w:bottom w:val="single" w:sz="4" w:space="0" w:color="auto"/>
              <w:right w:val="single" w:sz="4" w:space="0" w:color="auto"/>
            </w:tcBorders>
            <w:hideMark/>
          </w:tcPr>
          <w:p w14:paraId="0A9A8E27" w14:textId="2722E962" w:rsidR="00C96224" w:rsidRPr="004B3929" w:rsidRDefault="004B3929">
            <w:pPr>
              <w:tabs>
                <w:tab w:val="left" w:pos="990"/>
              </w:tabs>
              <w:autoSpaceDE w:val="0"/>
              <w:autoSpaceDN w:val="0"/>
              <w:adjustRightInd w:val="0"/>
              <w:spacing w:line="300" w:lineRule="exact"/>
              <w:rPr>
                <w:rFonts w:ascii="TH SarabunPSK" w:eastAsia="BrowalliaNew-Bold" w:hAnsi="TH SarabunPSK" w:cs="TH SarabunPSK"/>
                <w:i/>
                <w:color w:val="0000FF"/>
                <w:sz w:val="24"/>
                <w:szCs w:val="24"/>
              </w:rPr>
            </w:pPr>
            <w:r>
              <w:rPr>
                <w:rFonts w:ascii="TH SarabunPSK" w:hAnsi="TH SarabunPSK" w:cs="TH SarabunPSK"/>
                <w:szCs w:val="30"/>
              </w:rPr>
              <w:t>2.1 Use computer engineering knowledge to solve problems in other fields</w:t>
            </w:r>
          </w:p>
        </w:tc>
      </w:tr>
      <w:tr w:rsidR="008C72BF" w14:paraId="26726917" w14:textId="77777777" w:rsidTr="00C96224">
        <w:tc>
          <w:tcPr>
            <w:tcW w:w="3168" w:type="dxa"/>
            <w:tcBorders>
              <w:top w:val="single" w:sz="4" w:space="0" w:color="auto"/>
              <w:left w:val="single" w:sz="4" w:space="0" w:color="auto"/>
              <w:bottom w:val="single" w:sz="4" w:space="0" w:color="auto"/>
              <w:right w:val="single" w:sz="4" w:space="0" w:color="auto"/>
            </w:tcBorders>
          </w:tcPr>
          <w:p w14:paraId="439A5B80" w14:textId="2F2B92D6" w:rsidR="008C72BF" w:rsidRPr="004B3929" w:rsidRDefault="008C72BF" w:rsidP="008C72BF">
            <w:pPr>
              <w:tabs>
                <w:tab w:val="left" w:pos="990"/>
              </w:tabs>
              <w:autoSpaceDE w:val="0"/>
              <w:autoSpaceDN w:val="0"/>
              <w:adjustRightInd w:val="0"/>
              <w:spacing w:line="300" w:lineRule="exact"/>
              <w:rPr>
                <w:rFonts w:ascii="TH SarabunPSK" w:hAnsi="TH SarabunPSK" w:cs="TH SarabunPSK"/>
                <w:sz w:val="24"/>
                <w:szCs w:val="24"/>
              </w:rPr>
            </w:pPr>
            <w:r w:rsidRPr="008C72BF">
              <w:rPr>
                <w:rFonts w:ascii="TH SarabunPSK" w:hAnsi="TH SarabunPSK" w:cs="TH SarabunPSK"/>
                <w:sz w:val="24"/>
                <w:szCs w:val="24"/>
              </w:rPr>
              <w:t>PLO3: Evaluate the computer requirements and identify the appropriate engineering</w:t>
            </w:r>
            <w:r>
              <w:rPr>
                <w:rFonts w:ascii="TH SarabunPSK" w:hAnsi="TH SarabunPSK" w:cs="TH SarabunPSK"/>
                <w:sz w:val="24"/>
                <w:szCs w:val="24"/>
              </w:rPr>
              <w:t xml:space="preserve"> </w:t>
            </w:r>
            <w:r w:rsidRPr="008C72BF">
              <w:rPr>
                <w:rFonts w:ascii="TH SarabunPSK" w:hAnsi="TH SarabunPSK" w:cs="TH SarabunPSK"/>
                <w:sz w:val="24"/>
                <w:szCs w:val="24"/>
              </w:rPr>
              <w:t>knowledge and tools for effective problem solving in computer applications</w:t>
            </w:r>
          </w:p>
        </w:tc>
        <w:tc>
          <w:tcPr>
            <w:tcW w:w="5832" w:type="dxa"/>
            <w:tcBorders>
              <w:top w:val="single" w:sz="4" w:space="0" w:color="auto"/>
              <w:left w:val="single" w:sz="4" w:space="0" w:color="auto"/>
              <w:bottom w:val="single" w:sz="4" w:space="0" w:color="auto"/>
              <w:right w:val="single" w:sz="4" w:space="0" w:color="auto"/>
            </w:tcBorders>
          </w:tcPr>
          <w:p w14:paraId="4D2CA7D3" w14:textId="77777777" w:rsidR="008C72BF" w:rsidRDefault="008C72BF" w:rsidP="008C72BF">
            <w:pPr>
              <w:tabs>
                <w:tab w:val="left" w:pos="990"/>
              </w:tabs>
              <w:autoSpaceDE w:val="0"/>
              <w:autoSpaceDN w:val="0"/>
              <w:adjustRightInd w:val="0"/>
              <w:spacing w:line="300" w:lineRule="exact"/>
              <w:rPr>
                <w:rFonts w:ascii="TH SarabunPSK" w:hAnsi="TH SarabunPSK" w:cs="TH SarabunPSK"/>
                <w:sz w:val="24"/>
                <w:szCs w:val="24"/>
              </w:rPr>
            </w:pPr>
            <w:r w:rsidRPr="008C72BF">
              <w:rPr>
                <w:rFonts w:ascii="TH SarabunPSK" w:hAnsi="TH SarabunPSK" w:cs="TH SarabunPSK"/>
                <w:sz w:val="24"/>
                <w:szCs w:val="24"/>
              </w:rPr>
              <w:t>3.1 Analyze problems that exists in computer</w:t>
            </w:r>
            <w:r>
              <w:rPr>
                <w:rFonts w:ascii="TH SarabunPSK" w:hAnsi="TH SarabunPSK" w:cs="TH SarabunPSK"/>
                <w:sz w:val="24"/>
                <w:szCs w:val="24"/>
              </w:rPr>
              <w:t xml:space="preserve"> </w:t>
            </w:r>
            <w:r w:rsidRPr="008C72BF">
              <w:rPr>
                <w:rFonts w:ascii="TH SarabunPSK" w:hAnsi="TH SarabunPSK" w:cs="TH SarabunPSK"/>
                <w:sz w:val="24"/>
                <w:szCs w:val="24"/>
              </w:rPr>
              <w:t>system</w:t>
            </w:r>
          </w:p>
          <w:p w14:paraId="13B51EFC" w14:textId="349F0A64" w:rsidR="008C72BF" w:rsidRPr="004B3929" w:rsidRDefault="008C72BF" w:rsidP="008C72BF">
            <w:pPr>
              <w:tabs>
                <w:tab w:val="left" w:pos="990"/>
              </w:tabs>
              <w:autoSpaceDE w:val="0"/>
              <w:autoSpaceDN w:val="0"/>
              <w:adjustRightInd w:val="0"/>
              <w:spacing w:line="300" w:lineRule="exact"/>
              <w:rPr>
                <w:rFonts w:ascii="TH SarabunPSK" w:hAnsi="TH SarabunPSK" w:cs="TH SarabunPSK"/>
                <w:sz w:val="24"/>
                <w:szCs w:val="24"/>
              </w:rPr>
            </w:pPr>
            <w:r w:rsidRPr="008C72BF">
              <w:rPr>
                <w:rFonts w:ascii="TH SarabunPSK" w:hAnsi="TH SarabunPSK" w:cs="TH SarabunPSK"/>
                <w:sz w:val="24"/>
                <w:szCs w:val="24"/>
              </w:rPr>
              <w:t>3.4 Evaluate the suitability of the tools used</w:t>
            </w:r>
            <w:r>
              <w:rPr>
                <w:rFonts w:ascii="TH SarabunPSK" w:hAnsi="TH SarabunPSK" w:cs="TH SarabunPSK"/>
                <w:sz w:val="24"/>
                <w:szCs w:val="24"/>
              </w:rPr>
              <w:t xml:space="preserve"> </w:t>
            </w:r>
            <w:r w:rsidRPr="008C72BF">
              <w:rPr>
                <w:rFonts w:ascii="TH SarabunPSK" w:hAnsi="TH SarabunPSK" w:cs="TH SarabunPSK"/>
                <w:sz w:val="24"/>
                <w:szCs w:val="24"/>
              </w:rPr>
              <w:t>for different system development</w:t>
            </w:r>
          </w:p>
        </w:tc>
      </w:tr>
      <w:tr w:rsidR="004B3929" w14:paraId="24753EE7" w14:textId="77777777" w:rsidTr="00C96224">
        <w:tc>
          <w:tcPr>
            <w:tcW w:w="3168" w:type="dxa"/>
            <w:tcBorders>
              <w:top w:val="single" w:sz="4" w:space="0" w:color="auto"/>
              <w:left w:val="single" w:sz="4" w:space="0" w:color="auto"/>
              <w:bottom w:val="single" w:sz="4" w:space="0" w:color="auto"/>
              <w:right w:val="single" w:sz="4" w:space="0" w:color="auto"/>
            </w:tcBorders>
            <w:hideMark/>
          </w:tcPr>
          <w:p w14:paraId="4743AA45" w14:textId="66EA8F9D" w:rsidR="004B3929" w:rsidRPr="008C72BF" w:rsidRDefault="004B3929" w:rsidP="004B3929">
            <w:pPr>
              <w:tabs>
                <w:tab w:val="left" w:pos="990"/>
              </w:tabs>
              <w:autoSpaceDE w:val="0"/>
              <w:autoSpaceDN w:val="0"/>
              <w:adjustRightInd w:val="0"/>
              <w:spacing w:line="300" w:lineRule="exact"/>
              <w:rPr>
                <w:rFonts w:ascii="TH SarabunPSK" w:eastAsia="BrowalliaNew-Bold" w:hAnsi="TH SarabunPSK" w:cs="TH SarabunPSK"/>
                <w:i/>
                <w:color w:val="000000" w:themeColor="text1"/>
                <w:sz w:val="24"/>
                <w:szCs w:val="24"/>
              </w:rPr>
            </w:pPr>
            <w:r w:rsidRPr="008C72BF">
              <w:rPr>
                <w:rFonts w:ascii="TH SarabunPSK" w:hAnsi="TH SarabunPSK" w:cs="TH SarabunPSK"/>
                <w:color w:val="000000" w:themeColor="text1"/>
                <w:sz w:val="24"/>
                <w:szCs w:val="24"/>
              </w:rPr>
              <w:t xml:space="preserve">PLO4: </w:t>
            </w:r>
            <w:r w:rsidRPr="008C72BF">
              <w:rPr>
                <w:rFonts w:ascii="TH SarabunPSK" w:eastAsia="TH SarabunPSK" w:hAnsi="TH SarabunPSK" w:cs="TH SarabunPSK"/>
                <w:color w:val="000000" w:themeColor="text1"/>
                <w:sz w:val="24"/>
                <w:szCs w:val="24"/>
              </w:rPr>
              <w:t xml:space="preserve">Generate potential solutions for </w:t>
            </w:r>
            <w:proofErr w:type="spellStart"/>
            <w:r w:rsidRPr="008C72BF">
              <w:rPr>
                <w:rFonts w:ascii="TH SarabunPSK" w:hAnsi="TH SarabunPSK" w:cs="TH SarabunPSK" w:hint="cs"/>
                <w:color w:val="000000" w:themeColor="text1"/>
                <w:sz w:val="24"/>
                <w:szCs w:val="24"/>
                <w:cs/>
              </w:rPr>
              <w:t>problem</w:t>
            </w:r>
            <w:proofErr w:type="spellEnd"/>
            <w:r w:rsidRPr="008C72BF">
              <w:rPr>
                <w:rFonts w:ascii="TH SarabunPSK" w:hAnsi="TH SarabunPSK" w:cs="TH SarabunPSK" w:hint="cs"/>
                <w:color w:val="000000" w:themeColor="text1"/>
                <w:sz w:val="24"/>
                <w:szCs w:val="24"/>
                <w:cs/>
              </w:rPr>
              <w:t xml:space="preserve"> s</w:t>
            </w:r>
            <w:proofErr w:type="spellStart"/>
            <w:r w:rsidRPr="008C72BF">
              <w:rPr>
                <w:rFonts w:ascii="TH SarabunPSK" w:hAnsi="TH SarabunPSK" w:cs="TH SarabunPSK"/>
                <w:color w:val="000000" w:themeColor="text1"/>
                <w:sz w:val="24"/>
                <w:szCs w:val="24"/>
              </w:rPr>
              <w:t>olving</w:t>
            </w:r>
            <w:proofErr w:type="spellEnd"/>
            <w:r w:rsidRPr="008C72BF">
              <w:rPr>
                <w:rFonts w:ascii="TH SarabunPSK" w:hAnsi="TH SarabunPSK" w:cs="TH SarabunPSK" w:hint="cs"/>
                <w:color w:val="000000" w:themeColor="text1"/>
                <w:sz w:val="24"/>
                <w:szCs w:val="24"/>
                <w:cs/>
              </w:rPr>
              <w:t xml:space="preserve"> </w:t>
            </w:r>
            <w:proofErr w:type="spellStart"/>
            <w:r w:rsidRPr="008C72BF">
              <w:rPr>
                <w:rFonts w:ascii="TH SarabunPSK" w:hAnsi="TH SarabunPSK" w:cs="TH SarabunPSK" w:hint="cs"/>
                <w:color w:val="000000" w:themeColor="text1"/>
                <w:sz w:val="24"/>
                <w:szCs w:val="24"/>
                <w:cs/>
              </w:rPr>
              <w:t>with</w:t>
            </w:r>
            <w:proofErr w:type="spellEnd"/>
            <w:r w:rsidRPr="008C72BF">
              <w:rPr>
                <w:rFonts w:ascii="TH SarabunPSK" w:hAnsi="TH SarabunPSK" w:cs="TH SarabunPSK" w:hint="cs"/>
                <w:color w:val="000000" w:themeColor="text1"/>
                <w:sz w:val="24"/>
                <w:szCs w:val="24"/>
                <w:cs/>
              </w:rPr>
              <w:t xml:space="preserve"> </w:t>
            </w:r>
            <w:proofErr w:type="spellStart"/>
            <w:r w:rsidRPr="008C72BF">
              <w:rPr>
                <w:rFonts w:ascii="TH SarabunPSK" w:hAnsi="TH SarabunPSK" w:cs="TH SarabunPSK" w:hint="cs"/>
                <w:color w:val="000000" w:themeColor="text1"/>
                <w:sz w:val="24"/>
                <w:szCs w:val="24"/>
                <w:cs/>
              </w:rPr>
              <w:t>computer</w:t>
            </w:r>
            <w:proofErr w:type="spellEnd"/>
            <w:r w:rsidRPr="008C72BF">
              <w:rPr>
                <w:rFonts w:ascii="TH SarabunPSK" w:hAnsi="TH SarabunPSK" w:cs="TH SarabunPSK" w:hint="cs"/>
                <w:color w:val="000000" w:themeColor="text1"/>
                <w:sz w:val="24"/>
                <w:szCs w:val="24"/>
                <w:cs/>
              </w:rPr>
              <w:t xml:space="preserve"> </w:t>
            </w:r>
            <w:proofErr w:type="spellStart"/>
            <w:r w:rsidRPr="008C72BF">
              <w:rPr>
                <w:rFonts w:ascii="TH SarabunPSK" w:hAnsi="TH SarabunPSK" w:cs="TH SarabunPSK" w:hint="cs"/>
                <w:color w:val="000000" w:themeColor="text1"/>
                <w:sz w:val="24"/>
                <w:szCs w:val="24"/>
                <w:cs/>
              </w:rPr>
              <w:t>engineering</w:t>
            </w:r>
            <w:proofErr w:type="spellEnd"/>
            <w:r w:rsidRPr="008C72BF">
              <w:rPr>
                <w:rFonts w:ascii="TH SarabunPSK" w:hAnsi="TH SarabunPSK" w:cs="TH SarabunPSK" w:hint="cs"/>
                <w:color w:val="000000" w:themeColor="text1"/>
                <w:sz w:val="24"/>
                <w:szCs w:val="24"/>
                <w:cs/>
              </w:rPr>
              <w:t xml:space="preserve"> </w:t>
            </w:r>
            <w:proofErr w:type="spellStart"/>
            <w:r w:rsidRPr="008C72BF">
              <w:rPr>
                <w:rFonts w:ascii="TH SarabunPSK" w:hAnsi="TH SarabunPSK" w:cs="TH SarabunPSK" w:hint="cs"/>
                <w:color w:val="000000" w:themeColor="text1"/>
                <w:sz w:val="24"/>
                <w:szCs w:val="24"/>
                <w:cs/>
              </w:rPr>
              <w:t>knowledge</w:t>
            </w:r>
            <w:proofErr w:type="spellEnd"/>
            <w:r w:rsidRPr="008C72BF">
              <w:rPr>
                <w:rFonts w:ascii="TH SarabunPSK" w:hAnsi="TH SarabunPSK" w:cs="TH SarabunPSK" w:hint="cs"/>
                <w:color w:val="000000" w:themeColor="text1"/>
                <w:sz w:val="24"/>
                <w:szCs w:val="24"/>
                <w:cs/>
              </w:rPr>
              <w:t xml:space="preserve"> and </w:t>
            </w:r>
            <w:proofErr w:type="spellStart"/>
            <w:r w:rsidRPr="008C72BF">
              <w:rPr>
                <w:rFonts w:ascii="TH SarabunPSK" w:hAnsi="TH SarabunPSK" w:cs="TH SarabunPSK" w:hint="cs"/>
                <w:color w:val="000000" w:themeColor="text1"/>
                <w:sz w:val="24"/>
                <w:szCs w:val="24"/>
                <w:cs/>
              </w:rPr>
              <w:t>skills</w:t>
            </w:r>
            <w:proofErr w:type="spellEnd"/>
            <w:r w:rsidRPr="008C72BF">
              <w:rPr>
                <w:rFonts w:ascii="TH SarabunPSK" w:hAnsi="TH SarabunPSK" w:cs="TH SarabunPSK" w:hint="cs"/>
                <w:color w:val="000000" w:themeColor="text1"/>
                <w:sz w:val="24"/>
                <w:szCs w:val="24"/>
                <w:cs/>
              </w:rPr>
              <w:t>.</w:t>
            </w:r>
          </w:p>
        </w:tc>
        <w:tc>
          <w:tcPr>
            <w:tcW w:w="5832" w:type="dxa"/>
            <w:tcBorders>
              <w:top w:val="single" w:sz="4" w:space="0" w:color="auto"/>
              <w:left w:val="single" w:sz="4" w:space="0" w:color="auto"/>
              <w:bottom w:val="single" w:sz="4" w:space="0" w:color="auto"/>
              <w:right w:val="single" w:sz="4" w:space="0" w:color="auto"/>
            </w:tcBorders>
            <w:hideMark/>
          </w:tcPr>
          <w:p w14:paraId="038180AB" w14:textId="77777777" w:rsidR="004B3929" w:rsidRPr="008C72BF" w:rsidRDefault="004B3929" w:rsidP="004B3929">
            <w:pPr>
              <w:tabs>
                <w:tab w:val="left" w:pos="990"/>
              </w:tabs>
              <w:autoSpaceDE w:val="0"/>
              <w:autoSpaceDN w:val="0"/>
              <w:adjustRightInd w:val="0"/>
              <w:spacing w:line="300" w:lineRule="exact"/>
              <w:rPr>
                <w:rFonts w:ascii="TH SarabunPSK" w:hAnsi="TH SarabunPSK" w:cs="TH SarabunPSK"/>
                <w:color w:val="000000" w:themeColor="text1"/>
                <w:sz w:val="24"/>
                <w:szCs w:val="24"/>
              </w:rPr>
            </w:pPr>
            <w:r w:rsidRPr="008C72BF">
              <w:rPr>
                <w:rFonts w:ascii="TH SarabunPSK" w:hAnsi="TH SarabunPSK" w:cs="TH SarabunPSK"/>
                <w:color w:val="000000" w:themeColor="text1"/>
                <w:sz w:val="24"/>
                <w:szCs w:val="24"/>
              </w:rPr>
              <w:t xml:space="preserve">4.2 Explain individual steps of methodology and reason for each </w:t>
            </w:r>
            <w:proofErr w:type="gramStart"/>
            <w:r w:rsidRPr="008C72BF">
              <w:rPr>
                <w:rFonts w:ascii="TH SarabunPSK" w:hAnsi="TH SarabunPSK" w:cs="TH SarabunPSK"/>
                <w:color w:val="000000" w:themeColor="text1"/>
                <w:sz w:val="24"/>
                <w:szCs w:val="24"/>
              </w:rPr>
              <w:t>steps</w:t>
            </w:r>
            <w:proofErr w:type="gramEnd"/>
          </w:p>
          <w:p w14:paraId="685367F1" w14:textId="77777777" w:rsidR="008C72BF" w:rsidRPr="008C72BF" w:rsidRDefault="008C72BF" w:rsidP="008C72BF">
            <w:pPr>
              <w:tabs>
                <w:tab w:val="left" w:pos="990"/>
              </w:tabs>
              <w:autoSpaceDE w:val="0"/>
              <w:autoSpaceDN w:val="0"/>
              <w:adjustRightInd w:val="0"/>
              <w:spacing w:line="300" w:lineRule="exact"/>
              <w:rPr>
                <w:rFonts w:ascii="TH SarabunPSK" w:eastAsia="BrowalliaNew-Bold" w:hAnsi="TH SarabunPSK" w:cs="TH SarabunPSK"/>
                <w:i/>
                <w:color w:val="000000" w:themeColor="text1"/>
                <w:sz w:val="24"/>
                <w:szCs w:val="24"/>
              </w:rPr>
            </w:pPr>
            <w:r w:rsidRPr="008C72BF">
              <w:rPr>
                <w:rFonts w:ascii="TH SarabunPSK" w:eastAsia="BrowalliaNew-Bold" w:hAnsi="TH SarabunPSK" w:cs="TH SarabunPSK"/>
                <w:i/>
                <w:color w:val="000000" w:themeColor="text1"/>
                <w:sz w:val="24"/>
                <w:szCs w:val="24"/>
              </w:rPr>
              <w:t>4.3 Conclude the problems and requirements in computer related problems</w:t>
            </w:r>
          </w:p>
          <w:p w14:paraId="6886A701" w14:textId="3CE324D5" w:rsidR="008C72BF" w:rsidRPr="008C72BF" w:rsidRDefault="008C72BF" w:rsidP="008C72BF">
            <w:pPr>
              <w:tabs>
                <w:tab w:val="left" w:pos="990"/>
              </w:tabs>
              <w:autoSpaceDE w:val="0"/>
              <w:autoSpaceDN w:val="0"/>
              <w:adjustRightInd w:val="0"/>
              <w:spacing w:line="300" w:lineRule="exact"/>
              <w:rPr>
                <w:rFonts w:ascii="TH SarabunPSK" w:eastAsia="BrowalliaNew-Bold" w:hAnsi="TH SarabunPSK" w:cs="TH SarabunPSK"/>
                <w:i/>
                <w:color w:val="000000" w:themeColor="text1"/>
                <w:sz w:val="24"/>
                <w:szCs w:val="24"/>
              </w:rPr>
            </w:pPr>
            <w:r w:rsidRPr="008C72BF">
              <w:rPr>
                <w:rFonts w:ascii="TH SarabunPSK" w:eastAsia="BrowalliaNew-Bold" w:hAnsi="TH SarabunPSK" w:cs="TH SarabunPSK"/>
                <w:i/>
                <w:color w:val="000000" w:themeColor="text1"/>
                <w:sz w:val="24"/>
                <w:szCs w:val="24"/>
              </w:rPr>
              <w:t>4.6 Construct engineering system using computer engineering knowledge for</w:t>
            </w:r>
          </w:p>
          <w:p w14:paraId="09E800D9" w14:textId="10C1B09A" w:rsidR="008C72BF" w:rsidRPr="008C72BF" w:rsidRDefault="008C72BF" w:rsidP="008C72BF">
            <w:pPr>
              <w:tabs>
                <w:tab w:val="left" w:pos="990"/>
              </w:tabs>
              <w:autoSpaceDE w:val="0"/>
              <w:autoSpaceDN w:val="0"/>
              <w:adjustRightInd w:val="0"/>
              <w:spacing w:line="300" w:lineRule="exact"/>
              <w:rPr>
                <w:rFonts w:ascii="TH SarabunPSK" w:eastAsia="BrowalliaNew-Bold" w:hAnsi="TH SarabunPSK" w:cs="TH SarabunPSK"/>
                <w:i/>
                <w:color w:val="000000" w:themeColor="text1"/>
                <w:sz w:val="24"/>
                <w:szCs w:val="24"/>
              </w:rPr>
            </w:pPr>
            <w:r w:rsidRPr="008C72BF">
              <w:rPr>
                <w:rFonts w:ascii="TH SarabunPSK" w:eastAsia="BrowalliaNew-Bold" w:hAnsi="TH SarabunPSK" w:cs="TH SarabunPSK"/>
                <w:i/>
                <w:color w:val="000000" w:themeColor="text1"/>
                <w:sz w:val="24"/>
                <w:szCs w:val="24"/>
              </w:rPr>
              <w:t>problem solving</w:t>
            </w:r>
          </w:p>
        </w:tc>
      </w:tr>
      <w:tr w:rsidR="00C96224" w14:paraId="5FCD9EFC" w14:textId="77777777" w:rsidTr="00C96224">
        <w:tc>
          <w:tcPr>
            <w:tcW w:w="3168" w:type="dxa"/>
            <w:tcBorders>
              <w:top w:val="single" w:sz="4" w:space="0" w:color="auto"/>
              <w:left w:val="single" w:sz="4" w:space="0" w:color="auto"/>
              <w:bottom w:val="single" w:sz="4" w:space="0" w:color="auto"/>
              <w:right w:val="single" w:sz="4" w:space="0" w:color="auto"/>
            </w:tcBorders>
            <w:hideMark/>
          </w:tcPr>
          <w:p w14:paraId="40FAF4FE" w14:textId="34E7A08E" w:rsidR="00C96224" w:rsidRPr="004B3929" w:rsidRDefault="004B3929">
            <w:pPr>
              <w:tabs>
                <w:tab w:val="left" w:pos="990"/>
              </w:tabs>
              <w:autoSpaceDE w:val="0"/>
              <w:autoSpaceDN w:val="0"/>
              <w:adjustRightInd w:val="0"/>
              <w:spacing w:line="300" w:lineRule="exact"/>
              <w:rPr>
                <w:rFonts w:ascii="TH SarabunPSK" w:eastAsia="BrowalliaNew-Bold" w:hAnsi="TH SarabunPSK" w:cs="TH SarabunPSK"/>
                <w:i/>
                <w:sz w:val="24"/>
                <w:szCs w:val="24"/>
              </w:rPr>
            </w:pPr>
            <w:r w:rsidRPr="004B3929">
              <w:rPr>
                <w:rFonts w:ascii="TH SarabunPSK" w:eastAsia="TH SarabunPSK" w:hAnsi="TH SarabunPSK" w:cs="TH SarabunPSK"/>
                <w:sz w:val="24"/>
                <w:szCs w:val="24"/>
              </w:rPr>
              <w:t>PLO6: Create a related computer engineering development based on information technology in mathematics or applied statistics.</w:t>
            </w:r>
          </w:p>
        </w:tc>
        <w:tc>
          <w:tcPr>
            <w:tcW w:w="5832" w:type="dxa"/>
            <w:tcBorders>
              <w:top w:val="single" w:sz="4" w:space="0" w:color="auto"/>
              <w:left w:val="single" w:sz="4" w:space="0" w:color="auto"/>
              <w:bottom w:val="single" w:sz="4" w:space="0" w:color="auto"/>
              <w:right w:val="single" w:sz="4" w:space="0" w:color="auto"/>
            </w:tcBorders>
            <w:hideMark/>
          </w:tcPr>
          <w:p w14:paraId="45B96C5D" w14:textId="77777777" w:rsidR="00C96224" w:rsidRDefault="004B3929">
            <w:pPr>
              <w:tabs>
                <w:tab w:val="left" w:pos="990"/>
              </w:tabs>
              <w:autoSpaceDE w:val="0"/>
              <w:autoSpaceDN w:val="0"/>
              <w:adjustRightInd w:val="0"/>
              <w:spacing w:line="300" w:lineRule="exact"/>
              <w:rPr>
                <w:rFonts w:ascii="TH SarabunPSK" w:hAnsi="TH SarabunPSK" w:cs="TH SarabunPSK"/>
                <w:sz w:val="24"/>
                <w:szCs w:val="24"/>
              </w:rPr>
            </w:pPr>
            <w:r w:rsidRPr="004B3929">
              <w:rPr>
                <w:rFonts w:ascii="TH SarabunPSK" w:hAnsi="TH SarabunPSK" w:cs="TH SarabunPSK"/>
                <w:sz w:val="24"/>
                <w:szCs w:val="24"/>
              </w:rPr>
              <w:t>6.</w:t>
            </w:r>
            <w:r w:rsidRPr="004B3929">
              <w:rPr>
                <w:rFonts w:ascii="TH SarabunPSK" w:hAnsi="TH SarabunPSK" w:cs="TH SarabunPSK"/>
                <w:sz w:val="24"/>
                <w:szCs w:val="24"/>
                <w:lang w:val="en-GB"/>
              </w:rPr>
              <w:t>1</w:t>
            </w:r>
            <w:r w:rsidRPr="004B3929">
              <w:rPr>
                <w:rFonts w:ascii="TH SarabunPSK" w:hAnsi="TH SarabunPSK" w:cs="TH SarabunPSK"/>
                <w:sz w:val="24"/>
                <w:szCs w:val="24"/>
              </w:rPr>
              <w:t xml:space="preserve"> Choose information technology tools properly for computer engineering development</w:t>
            </w:r>
          </w:p>
          <w:p w14:paraId="76957C47" w14:textId="545E6E47" w:rsidR="008C72BF" w:rsidRPr="004B3929" w:rsidRDefault="008C72BF">
            <w:pPr>
              <w:tabs>
                <w:tab w:val="left" w:pos="990"/>
              </w:tabs>
              <w:autoSpaceDE w:val="0"/>
              <w:autoSpaceDN w:val="0"/>
              <w:adjustRightInd w:val="0"/>
              <w:spacing w:line="300" w:lineRule="exact"/>
              <w:rPr>
                <w:rFonts w:ascii="TH SarabunPSK" w:eastAsia="BrowalliaNew-Bold" w:hAnsi="TH SarabunPSK" w:cs="TH SarabunPSK"/>
                <w:i/>
                <w:color w:val="0000FF"/>
                <w:sz w:val="24"/>
                <w:szCs w:val="24"/>
              </w:rPr>
            </w:pPr>
          </w:p>
        </w:tc>
      </w:tr>
    </w:tbl>
    <w:p w14:paraId="23DD2D4F" w14:textId="77777777" w:rsidR="00C96224" w:rsidRPr="00C96224" w:rsidRDefault="00C96224">
      <w:pPr>
        <w:spacing w:after="0" w:line="240" w:lineRule="auto"/>
        <w:ind w:left="720"/>
        <w:rPr>
          <w:rFonts w:ascii="TH SarabunPSK" w:eastAsia="TH SarabunPSK" w:hAnsi="TH SarabunPSK" w:cs="TH SarabunPSK"/>
          <w:color w:val="auto"/>
          <w:sz w:val="31"/>
          <w:szCs w:val="31"/>
        </w:rPr>
      </w:pPr>
    </w:p>
    <w:p w14:paraId="196028BD" w14:textId="77777777" w:rsidR="00C924C9" w:rsidRDefault="00C924C9">
      <w:pPr>
        <w:tabs>
          <w:tab w:val="left" w:pos="630"/>
          <w:tab w:val="left" w:pos="900"/>
        </w:tabs>
        <w:spacing w:after="0"/>
        <w:ind w:left="360"/>
        <w:rPr>
          <w:rFonts w:ascii="TH SarabunPSK" w:eastAsia="TH SarabunPSK" w:hAnsi="TH SarabunPSK" w:cs="TH SarabunPSK"/>
          <w:sz w:val="31"/>
          <w:szCs w:val="31"/>
        </w:rPr>
      </w:pPr>
    </w:p>
    <w:sectPr w:rsidR="00C924C9">
      <w:headerReference w:type="default" r:id="rId9"/>
      <w:footerReference w:type="default" r:id="rId10"/>
      <w:pgSz w:w="12240" w:h="15840"/>
      <w:pgMar w:top="823" w:right="1440" w:bottom="630" w:left="1440" w:header="1080" w:footer="2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083C18" w14:textId="77777777" w:rsidR="00CF7DCB" w:rsidRDefault="00CF7DCB">
      <w:pPr>
        <w:spacing w:after="0" w:line="240" w:lineRule="auto"/>
      </w:pPr>
      <w:r>
        <w:separator/>
      </w:r>
    </w:p>
  </w:endnote>
  <w:endnote w:type="continuationSeparator" w:id="0">
    <w:p w14:paraId="7F4CF959" w14:textId="77777777" w:rsidR="00CF7DCB" w:rsidRDefault="00CF7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H SarabunPSK">
    <w:altName w:val="TH Sarabun New"/>
    <w:panose1 w:val="020B0500040200020003"/>
    <w:charset w:val="00"/>
    <w:family w:val="swiss"/>
    <w:pitch w:val="variable"/>
    <w:sig w:usb0="A100006F" w:usb1="5000205A" w:usb2="00000000" w:usb3="00000000" w:csb0="00010193" w:csb1="00000000"/>
  </w:font>
  <w:font w:name="BrowalliaNew-Bold">
    <w:altName w:val="Arial Unicode MS"/>
    <w:panose1 w:val="020B0604020202020204"/>
    <w:charset w:val="88"/>
    <w:family w:val="auto"/>
    <w:notTrueType/>
    <w:pitch w:val="default"/>
    <w:sig w:usb0="00000003" w:usb1="08080000" w:usb2="00000010" w:usb3="00000000" w:csb0="00100001" w:csb1="00000000"/>
  </w:font>
  <w:font w:name="BrowalliaNew">
    <w:altName w:val="PMingLiU"/>
    <w:panose1 w:val="020B0604020202020204"/>
    <w:charset w:val="88"/>
    <w:family w:val="auto"/>
    <w:pitch w:val="default"/>
    <w:sig w:usb0="00000003" w:usb1="08080000" w:usb2="00000010" w:usb3="00000000" w:csb0="00110001" w:csb1="00000000"/>
  </w:font>
  <w:font w:name="TH Sarabun New">
    <w:altName w:val="Browallia New"/>
    <w:panose1 w:val="020B0604020202020204"/>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46072" w14:textId="77777777" w:rsidR="00A85B37" w:rsidRDefault="00FB2297">
    <w:pPr>
      <w:tabs>
        <w:tab w:val="center" w:pos="4680"/>
        <w:tab w:val="right" w:pos="9360"/>
      </w:tabs>
      <w:spacing w:after="0" w:line="240" w:lineRule="auto"/>
      <w:jc w:val="center"/>
    </w:pPr>
    <w:r>
      <w:fldChar w:fldCharType="begin"/>
    </w:r>
    <w:r>
      <w:instrText>PAGE</w:instrText>
    </w:r>
    <w:r>
      <w:fldChar w:fldCharType="separate"/>
    </w:r>
    <w:r w:rsidR="00C02493">
      <w:rPr>
        <w:noProof/>
      </w:rPr>
      <w:t>11</w:t>
    </w:r>
    <w:r>
      <w:fldChar w:fldCharType="end"/>
    </w:r>
  </w:p>
  <w:p w14:paraId="4404D65F" w14:textId="77777777" w:rsidR="00A85B37" w:rsidRDefault="00A85B37">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CF80BD" w14:textId="77777777" w:rsidR="00CF7DCB" w:rsidRDefault="00CF7DCB">
      <w:pPr>
        <w:spacing w:after="0" w:line="240" w:lineRule="auto"/>
      </w:pPr>
      <w:r>
        <w:separator/>
      </w:r>
    </w:p>
  </w:footnote>
  <w:footnote w:type="continuationSeparator" w:id="0">
    <w:p w14:paraId="185F0F51" w14:textId="77777777" w:rsidR="00CF7DCB" w:rsidRDefault="00CF7D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F8BBBD" w14:textId="77777777"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color w:val="FFFFFF" w:themeColor="background1"/>
        <w:sz w:val="31"/>
        <w:szCs w:val="31"/>
      </w:rPr>
      <w:t>General Education course</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Undergraduate Program</w:t>
    </w:r>
    <w:r>
      <w:rPr>
        <w:noProof/>
      </w:rPr>
      <w:drawing>
        <wp:anchor distT="0" distB="0" distL="0" distR="0" simplePos="0" relativeHeight="251657216" behindDoc="0" locked="0" layoutInCell="1" hidden="0" allowOverlap="1" wp14:anchorId="4E9B686F" wp14:editId="3B023B19">
          <wp:simplePos x="0" y="0"/>
          <wp:positionH relativeFrom="margin">
            <wp:posOffset>2384121</wp:posOffset>
          </wp:positionH>
          <wp:positionV relativeFrom="paragraph">
            <wp:posOffset>-532129</wp:posOffset>
          </wp:positionV>
          <wp:extent cx="938530" cy="975995"/>
          <wp:effectExtent l="0" t="0" r="0" b="0"/>
          <wp:wrapSquare wrapText="bothSides" distT="0" distB="0" distL="0" distR="0"/>
          <wp:docPr id="1" name="image3.jpg" descr="MUIC_Logo_updated March 2017-"/>
          <wp:cNvGraphicFramePr/>
          <a:graphic xmlns:a="http://schemas.openxmlformats.org/drawingml/2006/main">
            <a:graphicData uri="http://schemas.openxmlformats.org/drawingml/2006/picture">
              <pic:pic xmlns:pic="http://schemas.openxmlformats.org/drawingml/2006/picture">
                <pic:nvPicPr>
                  <pic:cNvPr id="0" name="image3.jpg" descr="MUIC_Logo_updated March 2017-"/>
                  <pic:cNvPicPr preferRelativeResize="0"/>
                </pic:nvPicPr>
                <pic:blipFill>
                  <a:blip r:embed="rId1"/>
                  <a:srcRect/>
                  <a:stretch>
                    <a:fillRect/>
                  </a:stretch>
                </pic:blipFill>
                <pic:spPr>
                  <a:xfrm>
                    <a:off x="0" y="0"/>
                    <a:ext cx="938530" cy="975995"/>
                  </a:xfrm>
                  <a:prstGeom prst="rect">
                    <a:avLst/>
                  </a:prstGeom>
                  <a:ln/>
                </pic:spPr>
              </pic:pic>
            </a:graphicData>
          </a:graphic>
        </wp:anchor>
      </w:drawing>
    </w:r>
  </w:p>
  <w:p w14:paraId="05474696" w14:textId="6CEECBA8" w:rsidR="00A85B37" w:rsidRDefault="00FB2297">
    <w:pP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Title</w:t>
    </w:r>
    <w:r w:rsidR="00147224">
      <w:rPr>
        <w:rFonts w:ascii="TH SarabunPSK" w:eastAsia="TH SarabunPSK" w:hAnsi="TH SarabunPSK" w:cs="TH SarabunPSK"/>
        <w:sz w:val="31"/>
        <w:szCs w:val="31"/>
      </w:rPr>
      <w:t xml:space="preserve"> </w:t>
    </w:r>
    <w:r w:rsidR="00E81A5C">
      <w:rPr>
        <w:rFonts w:ascii="TH SarabunPSK" w:eastAsia="TH SarabunPSK" w:hAnsi="TH SarabunPSK" w:cs="TH SarabunPSK"/>
        <w:sz w:val="31"/>
        <w:szCs w:val="31"/>
      </w:rPr>
      <w:t>Embedded Systems</w:t>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rPr>
      <w:t>Mahidol University International College</w:t>
    </w:r>
  </w:p>
  <w:p w14:paraId="1A6BA4F6" w14:textId="6CBD8DB6" w:rsidR="00A85B37" w:rsidRDefault="00FB2297">
    <w:pPr>
      <w:pBdr>
        <w:bottom w:val="single" w:sz="4" w:space="1" w:color="000000"/>
      </w:pBdr>
      <w:spacing w:after="0"/>
      <w:rPr>
        <w:rFonts w:ascii="TH SarabunPSK" w:eastAsia="TH SarabunPSK" w:hAnsi="TH SarabunPSK" w:cs="TH SarabunPSK"/>
        <w:sz w:val="31"/>
        <w:szCs w:val="31"/>
      </w:rPr>
    </w:pPr>
    <w:r>
      <w:rPr>
        <w:rFonts w:ascii="TH SarabunPSK" w:eastAsia="TH SarabunPSK" w:hAnsi="TH SarabunPSK" w:cs="TH SarabunPSK"/>
        <w:sz w:val="31"/>
        <w:szCs w:val="31"/>
      </w:rPr>
      <w:t>Course Code</w:t>
    </w:r>
    <w:r w:rsidR="00147224" w:rsidRPr="00147224">
      <w:rPr>
        <w:rFonts w:ascii="TH SarabunPSK" w:eastAsia="TH SarabunPSK" w:hAnsi="TH SarabunPSK" w:cs="TH SarabunPSK"/>
        <w:sz w:val="31"/>
        <w:szCs w:val="31"/>
      </w:rPr>
      <w:t xml:space="preserve"> </w:t>
    </w:r>
    <w:r w:rsidR="00147224">
      <w:rPr>
        <w:rFonts w:ascii="TH SarabunPSK" w:eastAsia="TH SarabunPSK" w:hAnsi="TH SarabunPSK" w:cs="TH SarabunPSK"/>
        <w:sz w:val="31"/>
        <w:szCs w:val="31"/>
      </w:rPr>
      <w:t xml:space="preserve">EGCI </w:t>
    </w:r>
    <w:r w:rsidR="00E81A5C">
      <w:rPr>
        <w:rFonts w:ascii="TH SarabunPSK" w:eastAsia="TH SarabunPSK" w:hAnsi="TH SarabunPSK" w:cs="TH SarabunPSK"/>
        <w:sz w:val="31"/>
        <w:szCs w:val="31"/>
      </w:rPr>
      <w:t>332</w:t>
    </w:r>
    <w:r w:rsidR="00147224">
      <w:rPr>
        <w:rFonts w:ascii="TH SarabunPSK" w:eastAsia="TH SarabunPSK" w:hAnsi="TH SarabunPSK" w:cs="TH SarabunPSK"/>
        <w:sz w:val="31"/>
        <w:szCs w:val="31"/>
      </w:rPr>
      <w:tab/>
    </w:r>
    <w:r w:rsidR="00147224">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Division</w:t>
    </w:r>
    <w:r w:rsidR="00147224">
      <w:rPr>
        <w:rFonts w:ascii="TH SarabunPSK" w:eastAsia="TH SarabunPSK" w:hAnsi="TH SarabunPSK" w:cs="TH SarabunPSK"/>
        <w:sz w:val="31"/>
        <w:szCs w:val="31"/>
      </w:rPr>
      <w:t xml:space="preserve">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F86C61"/>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 w15:restartNumberingAfterBreak="0">
    <w:nsid w:val="182F0B91"/>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 w15:restartNumberingAfterBreak="0">
    <w:nsid w:val="19DF2D5F"/>
    <w:multiLevelType w:val="multilevel"/>
    <w:tmpl w:val="A19A3CE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i w:val="0"/>
      </w:rPr>
    </w:lvl>
    <w:lvl w:ilvl="2">
      <w:start w:val="9"/>
      <w:numFmt w:val="bullet"/>
      <w:lvlText w:val="-"/>
      <w:lvlJc w:val="left"/>
      <w:pPr>
        <w:ind w:left="1800" w:hanging="720"/>
      </w:pPr>
      <w:rPr>
        <w:rFonts w:ascii="Calibri" w:eastAsia="Calibri" w:hAnsi="Calibri" w:cs="Times New Roman" w:hint="default"/>
        <w:b w:val="0"/>
        <w:i w:val="0"/>
        <w:color w:val="000000"/>
        <w:sz w:val="22"/>
      </w:rPr>
    </w:lvl>
    <w:lvl w:ilvl="3">
      <w:start w:val="1"/>
      <w:numFmt w:val="decimal"/>
      <w:isLgl/>
      <w:lvlText w:val="%1.%2.%3.%4"/>
      <w:lvlJc w:val="left"/>
      <w:pPr>
        <w:ind w:left="2160" w:hanging="720"/>
      </w:pPr>
      <w:rPr>
        <w:rFonts w:hint="default"/>
        <w:b w:val="0"/>
        <w:i w:val="0"/>
      </w:rPr>
    </w:lvl>
    <w:lvl w:ilvl="4">
      <w:start w:val="1"/>
      <w:numFmt w:val="decimal"/>
      <w:isLgl/>
      <w:lvlText w:val="%1.%2.%3.%4.%5"/>
      <w:lvlJc w:val="left"/>
      <w:pPr>
        <w:ind w:left="2880" w:hanging="1080"/>
      </w:pPr>
      <w:rPr>
        <w:rFonts w:hint="default"/>
        <w:b w:val="0"/>
        <w:i w:val="0"/>
      </w:rPr>
    </w:lvl>
    <w:lvl w:ilvl="5">
      <w:start w:val="1"/>
      <w:numFmt w:val="decimal"/>
      <w:isLgl/>
      <w:lvlText w:val="%1.%2.%3.%4.%5.%6"/>
      <w:lvlJc w:val="left"/>
      <w:pPr>
        <w:ind w:left="3240" w:hanging="1080"/>
      </w:pPr>
      <w:rPr>
        <w:rFonts w:hint="default"/>
        <w:b w:val="0"/>
        <w:i w:val="0"/>
      </w:rPr>
    </w:lvl>
    <w:lvl w:ilvl="6">
      <w:start w:val="1"/>
      <w:numFmt w:val="decimal"/>
      <w:isLgl/>
      <w:lvlText w:val="%1.%2.%3.%4.%5.%6.%7"/>
      <w:lvlJc w:val="left"/>
      <w:pPr>
        <w:ind w:left="3960" w:hanging="1440"/>
      </w:pPr>
      <w:rPr>
        <w:rFonts w:hint="default"/>
        <w:b w:val="0"/>
        <w:i w:val="0"/>
      </w:rPr>
    </w:lvl>
    <w:lvl w:ilvl="7">
      <w:start w:val="1"/>
      <w:numFmt w:val="decimal"/>
      <w:isLgl/>
      <w:lvlText w:val="%1.%2.%3.%4.%5.%6.%7.%8"/>
      <w:lvlJc w:val="left"/>
      <w:pPr>
        <w:ind w:left="4320" w:hanging="1440"/>
      </w:pPr>
      <w:rPr>
        <w:rFonts w:hint="default"/>
        <w:b w:val="0"/>
        <w:i w:val="0"/>
      </w:rPr>
    </w:lvl>
    <w:lvl w:ilvl="8">
      <w:start w:val="1"/>
      <w:numFmt w:val="decimal"/>
      <w:isLgl/>
      <w:lvlText w:val="%1.%2.%3.%4.%5.%6.%7.%8.%9"/>
      <w:lvlJc w:val="left"/>
      <w:pPr>
        <w:ind w:left="5040" w:hanging="1800"/>
      </w:pPr>
      <w:rPr>
        <w:rFonts w:hint="default"/>
        <w:b w:val="0"/>
        <w:i w:val="0"/>
      </w:rPr>
    </w:lvl>
  </w:abstractNum>
  <w:abstractNum w:abstractNumId="3" w15:restartNumberingAfterBreak="0">
    <w:nsid w:val="218067A7"/>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E33A4A"/>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5" w15:restartNumberingAfterBreak="0">
    <w:nsid w:val="331F5816"/>
    <w:multiLevelType w:val="hybridMultilevel"/>
    <w:tmpl w:val="EBE6825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32D017B"/>
    <w:multiLevelType w:val="multilevel"/>
    <w:tmpl w:val="FCB42FF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37404DB9"/>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3A632D1D"/>
    <w:multiLevelType w:val="multilevel"/>
    <w:tmpl w:val="E4866AD2"/>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9" w15:restartNumberingAfterBreak="0">
    <w:nsid w:val="3B2C534D"/>
    <w:multiLevelType w:val="hybridMultilevel"/>
    <w:tmpl w:val="476AFCD2"/>
    <w:lvl w:ilvl="0" w:tplc="695EC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C52D57"/>
    <w:multiLevelType w:val="multilevel"/>
    <w:tmpl w:val="2C1E00E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DF17E68"/>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562126"/>
    <w:multiLevelType w:val="multilevel"/>
    <w:tmpl w:val="F0B639A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88279D5"/>
    <w:multiLevelType w:val="hybridMultilevel"/>
    <w:tmpl w:val="714CE056"/>
    <w:lvl w:ilvl="0" w:tplc="CF940884">
      <w:start w:val="1"/>
      <w:numFmt w:val="decimal"/>
      <w:lvlText w:val="%1."/>
      <w:lvlJc w:val="left"/>
      <w:pPr>
        <w:ind w:left="342" w:hanging="360"/>
      </w:pPr>
      <w:rPr>
        <w:rFonts w:ascii="Arial" w:hAnsi="Arial" w:cs="Arial" w:hint="default"/>
        <w:b w:val="0"/>
        <w:color w:val="auto"/>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4" w15:restartNumberingAfterBreak="0">
    <w:nsid w:val="4FCC1A94"/>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5F65A9"/>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5ED26C8"/>
    <w:multiLevelType w:val="hybridMultilevel"/>
    <w:tmpl w:val="79E009D2"/>
    <w:lvl w:ilvl="0" w:tplc="CDDADAFC">
      <w:start w:val="1"/>
      <w:numFmt w:val="decimal"/>
      <w:lvlText w:val="%1."/>
      <w:lvlJc w:val="left"/>
      <w:pPr>
        <w:ind w:left="324" w:hanging="360"/>
      </w:pPr>
      <w:rPr>
        <w:rFonts w:hint="default"/>
        <w:strike w:val="0"/>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7" w15:restartNumberingAfterBreak="0">
    <w:nsid w:val="5B690339"/>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2065A6A"/>
    <w:multiLevelType w:val="hybridMultilevel"/>
    <w:tmpl w:val="EA507EC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9" w15:restartNumberingAfterBreak="0">
    <w:nsid w:val="6B630570"/>
    <w:multiLevelType w:val="hybridMultilevel"/>
    <w:tmpl w:val="6DC45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EF156FB"/>
    <w:multiLevelType w:val="multilevel"/>
    <w:tmpl w:val="474CAE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70B81D8A"/>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7213128C"/>
    <w:multiLevelType w:val="multilevel"/>
    <w:tmpl w:val="D7A8E6DC"/>
    <w:lvl w:ilvl="0">
      <w:start w:val="1"/>
      <w:numFmt w:val="decimal"/>
      <w:lvlText w:val="%1."/>
      <w:lvlJc w:val="left"/>
      <w:pPr>
        <w:tabs>
          <w:tab w:val="num" w:pos="426"/>
        </w:tabs>
        <w:ind w:left="426" w:hanging="360"/>
      </w:pPr>
      <w:rPr>
        <w:rFonts w:cs="Times New Roman" w:hint="default"/>
      </w:rPr>
    </w:lvl>
    <w:lvl w:ilvl="1">
      <w:start w:val="1"/>
      <w:numFmt w:val="decimal"/>
      <w:isLgl/>
      <w:lvlText w:val="%1.%2"/>
      <w:lvlJc w:val="left"/>
      <w:pPr>
        <w:tabs>
          <w:tab w:val="num" w:pos="786"/>
        </w:tabs>
        <w:ind w:left="786" w:hanging="360"/>
      </w:pPr>
      <w:rPr>
        <w:rFonts w:cs="Times New Roman" w:hint="default"/>
      </w:rPr>
    </w:lvl>
    <w:lvl w:ilvl="2">
      <w:start w:val="1"/>
      <w:numFmt w:val="decimal"/>
      <w:isLgl/>
      <w:lvlText w:val="%1.%2.%3"/>
      <w:lvlJc w:val="left"/>
      <w:pPr>
        <w:tabs>
          <w:tab w:val="num" w:pos="1506"/>
        </w:tabs>
        <w:ind w:left="1506" w:hanging="720"/>
      </w:pPr>
      <w:rPr>
        <w:rFonts w:cs="Times New Roman" w:hint="default"/>
      </w:rPr>
    </w:lvl>
    <w:lvl w:ilvl="3">
      <w:start w:val="1"/>
      <w:numFmt w:val="decimal"/>
      <w:isLgl/>
      <w:lvlText w:val="%1.%2.%3.%4"/>
      <w:lvlJc w:val="left"/>
      <w:pPr>
        <w:tabs>
          <w:tab w:val="num" w:pos="1866"/>
        </w:tabs>
        <w:ind w:left="1866" w:hanging="720"/>
      </w:pPr>
      <w:rPr>
        <w:rFonts w:cs="Times New Roman" w:hint="default"/>
      </w:rPr>
    </w:lvl>
    <w:lvl w:ilvl="4">
      <w:start w:val="1"/>
      <w:numFmt w:val="decimal"/>
      <w:isLgl/>
      <w:lvlText w:val="%1.%2.%3.%4.%5"/>
      <w:lvlJc w:val="left"/>
      <w:pPr>
        <w:tabs>
          <w:tab w:val="num" w:pos="2586"/>
        </w:tabs>
        <w:ind w:left="2586" w:hanging="1080"/>
      </w:pPr>
      <w:rPr>
        <w:rFonts w:cs="Times New Roman" w:hint="default"/>
      </w:rPr>
    </w:lvl>
    <w:lvl w:ilvl="5">
      <w:start w:val="1"/>
      <w:numFmt w:val="decimal"/>
      <w:isLgl/>
      <w:lvlText w:val="%1.%2.%3.%4.%5.%6"/>
      <w:lvlJc w:val="left"/>
      <w:pPr>
        <w:tabs>
          <w:tab w:val="num" w:pos="2946"/>
        </w:tabs>
        <w:ind w:left="2946" w:hanging="1080"/>
      </w:pPr>
      <w:rPr>
        <w:rFonts w:cs="Times New Roman" w:hint="default"/>
      </w:rPr>
    </w:lvl>
    <w:lvl w:ilvl="6">
      <w:start w:val="1"/>
      <w:numFmt w:val="decimal"/>
      <w:isLgl/>
      <w:lvlText w:val="%1.%2.%3.%4.%5.%6.%7"/>
      <w:lvlJc w:val="left"/>
      <w:pPr>
        <w:tabs>
          <w:tab w:val="num" w:pos="3666"/>
        </w:tabs>
        <w:ind w:left="3666" w:hanging="1440"/>
      </w:pPr>
      <w:rPr>
        <w:rFonts w:cs="Times New Roman" w:hint="default"/>
      </w:rPr>
    </w:lvl>
    <w:lvl w:ilvl="7">
      <w:start w:val="1"/>
      <w:numFmt w:val="decimal"/>
      <w:isLgl/>
      <w:lvlText w:val="%1.%2.%3.%4.%5.%6.%7.%8"/>
      <w:lvlJc w:val="left"/>
      <w:pPr>
        <w:tabs>
          <w:tab w:val="num" w:pos="4026"/>
        </w:tabs>
        <w:ind w:left="4026" w:hanging="1440"/>
      </w:pPr>
      <w:rPr>
        <w:rFonts w:cs="Times New Roman" w:hint="default"/>
      </w:rPr>
    </w:lvl>
    <w:lvl w:ilvl="8">
      <w:start w:val="1"/>
      <w:numFmt w:val="decimal"/>
      <w:isLgl/>
      <w:lvlText w:val="%1.%2.%3.%4.%5.%6.%7.%8.%9"/>
      <w:lvlJc w:val="left"/>
      <w:pPr>
        <w:tabs>
          <w:tab w:val="num" w:pos="4746"/>
        </w:tabs>
        <w:ind w:left="4746" w:hanging="1800"/>
      </w:pPr>
      <w:rPr>
        <w:rFonts w:cs="Times New Roman" w:hint="default"/>
      </w:rPr>
    </w:lvl>
  </w:abstractNum>
  <w:abstractNum w:abstractNumId="23" w15:restartNumberingAfterBreak="0">
    <w:nsid w:val="73182CDA"/>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4" w15:restartNumberingAfterBreak="0">
    <w:nsid w:val="797D701A"/>
    <w:multiLevelType w:val="multilevel"/>
    <w:tmpl w:val="BC5E0924"/>
    <w:lvl w:ilvl="0">
      <w:start w:val="3"/>
      <w:numFmt w:val="decimal"/>
      <w:lvlText w:val="%1"/>
      <w:lvlJc w:val="left"/>
      <w:pPr>
        <w:ind w:left="360" w:hanging="360"/>
      </w:pPr>
      <w:rPr>
        <w:rFonts w:cs="Times New Roman" w:hint="default"/>
        <w:b w:val="0"/>
      </w:rPr>
    </w:lvl>
    <w:lvl w:ilvl="1">
      <w:start w:val="2"/>
      <w:numFmt w:val="decimal"/>
      <w:lvlText w:val="%1.%2"/>
      <w:lvlJc w:val="left"/>
      <w:pPr>
        <w:ind w:left="1080" w:hanging="360"/>
      </w:pPr>
      <w:rPr>
        <w:rFonts w:cs="Times New Roman" w:hint="default"/>
        <w:b w:val="0"/>
      </w:rPr>
    </w:lvl>
    <w:lvl w:ilvl="2">
      <w:start w:val="1"/>
      <w:numFmt w:val="decimal"/>
      <w:lvlText w:val="%1.%2.%3"/>
      <w:lvlJc w:val="left"/>
      <w:pPr>
        <w:ind w:left="2160" w:hanging="720"/>
      </w:pPr>
      <w:rPr>
        <w:rFonts w:cs="Times New Roman" w:hint="default"/>
        <w:b w:val="0"/>
      </w:rPr>
    </w:lvl>
    <w:lvl w:ilvl="3">
      <w:start w:val="1"/>
      <w:numFmt w:val="decimal"/>
      <w:lvlText w:val="%1.%2.%3.%4"/>
      <w:lvlJc w:val="left"/>
      <w:pPr>
        <w:ind w:left="2880" w:hanging="720"/>
      </w:pPr>
      <w:rPr>
        <w:rFonts w:cs="Times New Roman" w:hint="default"/>
        <w:b w:val="0"/>
      </w:rPr>
    </w:lvl>
    <w:lvl w:ilvl="4">
      <w:start w:val="1"/>
      <w:numFmt w:val="decimal"/>
      <w:lvlText w:val="%1.%2.%3.%4.%5"/>
      <w:lvlJc w:val="left"/>
      <w:pPr>
        <w:ind w:left="3960" w:hanging="1080"/>
      </w:pPr>
      <w:rPr>
        <w:rFonts w:cs="Times New Roman" w:hint="default"/>
        <w:b w:val="0"/>
      </w:rPr>
    </w:lvl>
    <w:lvl w:ilvl="5">
      <w:start w:val="1"/>
      <w:numFmt w:val="decimal"/>
      <w:lvlText w:val="%1.%2.%3.%4.%5.%6"/>
      <w:lvlJc w:val="left"/>
      <w:pPr>
        <w:ind w:left="4680" w:hanging="1080"/>
      </w:pPr>
      <w:rPr>
        <w:rFonts w:cs="Times New Roman" w:hint="default"/>
        <w:b w:val="0"/>
      </w:rPr>
    </w:lvl>
    <w:lvl w:ilvl="6">
      <w:start w:val="1"/>
      <w:numFmt w:val="decimal"/>
      <w:lvlText w:val="%1.%2.%3.%4.%5.%6.%7"/>
      <w:lvlJc w:val="left"/>
      <w:pPr>
        <w:ind w:left="5760" w:hanging="1440"/>
      </w:pPr>
      <w:rPr>
        <w:rFonts w:cs="Times New Roman" w:hint="default"/>
        <w:b w:val="0"/>
      </w:rPr>
    </w:lvl>
    <w:lvl w:ilvl="7">
      <w:start w:val="1"/>
      <w:numFmt w:val="decimal"/>
      <w:lvlText w:val="%1.%2.%3.%4.%5.%6.%7.%8"/>
      <w:lvlJc w:val="left"/>
      <w:pPr>
        <w:ind w:left="6480" w:hanging="1440"/>
      </w:pPr>
      <w:rPr>
        <w:rFonts w:cs="Times New Roman" w:hint="default"/>
        <w:b w:val="0"/>
      </w:rPr>
    </w:lvl>
    <w:lvl w:ilvl="8">
      <w:start w:val="1"/>
      <w:numFmt w:val="decimal"/>
      <w:lvlText w:val="%1.%2.%3.%4.%5.%6.%7.%8.%9"/>
      <w:lvlJc w:val="left"/>
      <w:pPr>
        <w:ind w:left="7560" w:hanging="1800"/>
      </w:pPr>
      <w:rPr>
        <w:rFonts w:cs="Times New Roman" w:hint="default"/>
        <w:b w:val="0"/>
      </w:rPr>
    </w:lvl>
  </w:abstractNum>
  <w:num w:numId="1">
    <w:abstractNumId w:val="20"/>
  </w:num>
  <w:num w:numId="2">
    <w:abstractNumId w:val="7"/>
  </w:num>
  <w:num w:numId="3">
    <w:abstractNumId w:val="8"/>
  </w:num>
  <w:num w:numId="4">
    <w:abstractNumId w:val="10"/>
  </w:num>
  <w:num w:numId="5">
    <w:abstractNumId w:val="23"/>
  </w:num>
  <w:num w:numId="6">
    <w:abstractNumId w:val="18"/>
  </w:num>
  <w:num w:numId="7">
    <w:abstractNumId w:val="5"/>
  </w:num>
  <w:num w:numId="8">
    <w:abstractNumId w:val="13"/>
  </w:num>
  <w:num w:numId="9">
    <w:abstractNumId w:val="16"/>
  </w:num>
  <w:num w:numId="10">
    <w:abstractNumId w:val="0"/>
  </w:num>
  <w:num w:numId="11">
    <w:abstractNumId w:val="4"/>
  </w:num>
  <w:num w:numId="12">
    <w:abstractNumId w:val="1"/>
  </w:num>
  <w:num w:numId="13">
    <w:abstractNumId w:val="24"/>
  </w:num>
  <w:num w:numId="14">
    <w:abstractNumId w:val="9"/>
  </w:num>
  <w:num w:numId="15">
    <w:abstractNumId w:val="12"/>
  </w:num>
  <w:num w:numId="16">
    <w:abstractNumId w:val="6"/>
  </w:num>
  <w:num w:numId="17">
    <w:abstractNumId w:val="22"/>
  </w:num>
  <w:num w:numId="18">
    <w:abstractNumId w:val="21"/>
  </w:num>
  <w:num w:numId="19">
    <w:abstractNumId w:val="3"/>
  </w:num>
  <w:num w:numId="20">
    <w:abstractNumId w:val="2"/>
  </w:num>
  <w:num w:numId="21">
    <w:abstractNumId w:val="14"/>
  </w:num>
  <w:num w:numId="22">
    <w:abstractNumId w:val="17"/>
  </w:num>
  <w:num w:numId="23">
    <w:abstractNumId w:val="19"/>
  </w:num>
  <w:num w:numId="24">
    <w:abstractNumId w:val="15"/>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B37"/>
    <w:rsid w:val="00002069"/>
    <w:rsid w:val="00062762"/>
    <w:rsid w:val="0006285C"/>
    <w:rsid w:val="00103FDC"/>
    <w:rsid w:val="00117D85"/>
    <w:rsid w:val="00125587"/>
    <w:rsid w:val="00147224"/>
    <w:rsid w:val="00190C03"/>
    <w:rsid w:val="00195C86"/>
    <w:rsid w:val="00274EF2"/>
    <w:rsid w:val="002B0448"/>
    <w:rsid w:val="002C5C18"/>
    <w:rsid w:val="00327A11"/>
    <w:rsid w:val="003B7F48"/>
    <w:rsid w:val="003D2F3C"/>
    <w:rsid w:val="003D78EB"/>
    <w:rsid w:val="00466683"/>
    <w:rsid w:val="00484A2F"/>
    <w:rsid w:val="004B3929"/>
    <w:rsid w:val="005002A4"/>
    <w:rsid w:val="0050592F"/>
    <w:rsid w:val="00553B70"/>
    <w:rsid w:val="005B3AE7"/>
    <w:rsid w:val="005E7886"/>
    <w:rsid w:val="00615F45"/>
    <w:rsid w:val="00673663"/>
    <w:rsid w:val="00677BC5"/>
    <w:rsid w:val="006917B7"/>
    <w:rsid w:val="006A537B"/>
    <w:rsid w:val="006B15FB"/>
    <w:rsid w:val="006D6CE0"/>
    <w:rsid w:val="007955E1"/>
    <w:rsid w:val="007E7E68"/>
    <w:rsid w:val="00817D68"/>
    <w:rsid w:val="008C72BF"/>
    <w:rsid w:val="008D5060"/>
    <w:rsid w:val="00944E58"/>
    <w:rsid w:val="00A06B2D"/>
    <w:rsid w:val="00A24380"/>
    <w:rsid w:val="00A85B37"/>
    <w:rsid w:val="00AB0417"/>
    <w:rsid w:val="00AE35E4"/>
    <w:rsid w:val="00B34F35"/>
    <w:rsid w:val="00B37733"/>
    <w:rsid w:val="00B4422E"/>
    <w:rsid w:val="00BA7043"/>
    <w:rsid w:val="00BE7733"/>
    <w:rsid w:val="00BF3394"/>
    <w:rsid w:val="00C02493"/>
    <w:rsid w:val="00C10DB4"/>
    <w:rsid w:val="00C3140B"/>
    <w:rsid w:val="00C374D8"/>
    <w:rsid w:val="00C924C9"/>
    <w:rsid w:val="00C96224"/>
    <w:rsid w:val="00CD3923"/>
    <w:rsid w:val="00CF7DCB"/>
    <w:rsid w:val="00D22CF9"/>
    <w:rsid w:val="00D247DA"/>
    <w:rsid w:val="00D36BA9"/>
    <w:rsid w:val="00DF58C9"/>
    <w:rsid w:val="00E06C7E"/>
    <w:rsid w:val="00E238A7"/>
    <w:rsid w:val="00E64CDF"/>
    <w:rsid w:val="00E72BA2"/>
    <w:rsid w:val="00E81A5C"/>
    <w:rsid w:val="00E92C85"/>
    <w:rsid w:val="00EB37C8"/>
    <w:rsid w:val="00ED62B5"/>
    <w:rsid w:val="00F15DD2"/>
    <w:rsid w:val="00F44823"/>
    <w:rsid w:val="00FB2297"/>
    <w:rsid w:val="00FB52AF"/>
    <w:rsid w:val="00FC405F"/>
    <w:rsid w:val="00FC686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A4835"/>
  <w15:docId w15:val="{4BCB3F31-315D-5948-9114-08D1EC61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000000"/>
        <w:sz w:val="22"/>
        <w:szCs w:val="22"/>
        <w:lang w:val="en-US" w:eastAsia="en-US" w:bidi="th-TH"/>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pPr>
      <w:tabs>
        <w:tab w:val="center" w:pos="4680"/>
        <w:tab w:val="right" w:pos="9360"/>
      </w:tabs>
      <w:spacing w:after="0" w:line="240" w:lineRule="auto"/>
    </w:pPr>
    <w:rPr>
      <w:rFonts w:cs="Angsana New"/>
      <w:szCs w:val="28"/>
    </w:rPr>
  </w:style>
  <w:style w:type="character" w:customStyle="1" w:styleId="HeaderChar">
    <w:name w:val="Header Char"/>
    <w:basedOn w:val="DefaultParagraphFont"/>
    <w:link w:val="Header"/>
    <w:uiPriority w:val="99"/>
    <w:rPr>
      <w:rFonts w:cs="Angsana New"/>
      <w:szCs w:val="28"/>
    </w:rPr>
  </w:style>
  <w:style w:type="paragraph" w:styleId="Footer">
    <w:name w:val="footer"/>
    <w:basedOn w:val="Normal"/>
    <w:link w:val="FooterChar"/>
    <w:uiPriority w:val="99"/>
    <w:unhideWhenUsed/>
    <w:pPr>
      <w:tabs>
        <w:tab w:val="center" w:pos="4680"/>
        <w:tab w:val="right" w:pos="9360"/>
      </w:tabs>
      <w:spacing w:after="0" w:line="240" w:lineRule="auto"/>
    </w:pPr>
    <w:rPr>
      <w:rFonts w:cs="Angsana New"/>
      <w:szCs w:val="28"/>
    </w:rPr>
  </w:style>
  <w:style w:type="character" w:customStyle="1" w:styleId="FooterChar">
    <w:name w:val="Footer Char"/>
    <w:basedOn w:val="DefaultParagraphFont"/>
    <w:link w:val="Footer"/>
    <w:uiPriority w:val="99"/>
    <w:rPr>
      <w:rFonts w:cs="Angsana New"/>
      <w:szCs w:val="28"/>
    </w:rPr>
  </w:style>
  <w:style w:type="paragraph" w:styleId="ListParagraph">
    <w:name w:val="List Paragraph"/>
    <w:basedOn w:val="Normal"/>
    <w:uiPriority w:val="34"/>
    <w:qFormat/>
    <w:rsid w:val="00E92C85"/>
    <w:pPr>
      <w:pBdr>
        <w:top w:val="none" w:sz="0" w:space="0" w:color="auto"/>
        <w:left w:val="none" w:sz="0" w:space="0" w:color="auto"/>
        <w:bottom w:val="none" w:sz="0" w:space="0" w:color="auto"/>
        <w:right w:val="none" w:sz="0" w:space="0" w:color="auto"/>
        <w:between w:val="none" w:sz="0" w:space="0" w:color="auto"/>
      </w:pBdr>
      <w:ind w:left="720"/>
      <w:contextualSpacing/>
    </w:pPr>
    <w:rPr>
      <w:rFonts w:eastAsia="Times New Roman" w:cs="Cordia New"/>
      <w:color w:val="auto"/>
      <w:szCs w:val="28"/>
    </w:rPr>
  </w:style>
  <w:style w:type="character" w:styleId="Strong">
    <w:name w:val="Strong"/>
    <w:uiPriority w:val="99"/>
    <w:qFormat/>
    <w:rsid w:val="00C924C9"/>
    <w:rPr>
      <w:rFonts w:cs="Times New Roman"/>
      <w:b/>
      <w:bCs/>
    </w:rPr>
  </w:style>
  <w:style w:type="table" w:styleId="TableGrid">
    <w:name w:val="Table Grid"/>
    <w:basedOn w:val="TableNormal"/>
    <w:uiPriority w:val="39"/>
    <w:rsid w:val="00817D68"/>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EastAsia" w:hAnsiTheme="minorHAnsi" w:cstheme="minorBidi"/>
      <w:color w:val="auto"/>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53B70"/>
    <w:rPr>
      <w:sz w:val="18"/>
      <w:szCs w:val="18"/>
    </w:rPr>
  </w:style>
  <w:style w:type="paragraph" w:styleId="CommentText">
    <w:name w:val="annotation text"/>
    <w:basedOn w:val="Normal"/>
    <w:link w:val="CommentTextChar"/>
    <w:uiPriority w:val="99"/>
    <w:semiHidden/>
    <w:unhideWhenUsed/>
    <w:rsid w:val="00553B70"/>
    <w:pPr>
      <w:spacing w:line="240" w:lineRule="auto"/>
    </w:pPr>
    <w:rPr>
      <w:rFonts w:cs="Angsana New"/>
      <w:sz w:val="24"/>
      <w:szCs w:val="30"/>
    </w:rPr>
  </w:style>
  <w:style w:type="character" w:customStyle="1" w:styleId="CommentTextChar">
    <w:name w:val="Comment Text Char"/>
    <w:basedOn w:val="DefaultParagraphFont"/>
    <w:link w:val="CommentText"/>
    <w:uiPriority w:val="99"/>
    <w:semiHidden/>
    <w:rsid w:val="00553B70"/>
    <w:rPr>
      <w:rFonts w:cs="Angsana New"/>
      <w:sz w:val="24"/>
      <w:szCs w:val="30"/>
    </w:rPr>
  </w:style>
  <w:style w:type="paragraph" w:styleId="CommentSubject">
    <w:name w:val="annotation subject"/>
    <w:basedOn w:val="CommentText"/>
    <w:next w:val="CommentText"/>
    <w:link w:val="CommentSubjectChar"/>
    <w:uiPriority w:val="99"/>
    <w:semiHidden/>
    <w:unhideWhenUsed/>
    <w:rsid w:val="00553B70"/>
    <w:rPr>
      <w:b/>
      <w:bCs/>
      <w:sz w:val="20"/>
      <w:szCs w:val="25"/>
    </w:rPr>
  </w:style>
  <w:style w:type="character" w:customStyle="1" w:styleId="CommentSubjectChar">
    <w:name w:val="Comment Subject Char"/>
    <w:basedOn w:val="CommentTextChar"/>
    <w:link w:val="CommentSubject"/>
    <w:uiPriority w:val="99"/>
    <w:semiHidden/>
    <w:rsid w:val="00553B70"/>
    <w:rPr>
      <w:rFonts w:cs="Angsana New"/>
      <w:b/>
      <w:bCs/>
      <w:sz w:val="20"/>
      <w:szCs w:val="25"/>
    </w:rPr>
  </w:style>
  <w:style w:type="paragraph" w:styleId="BalloonText">
    <w:name w:val="Balloon Text"/>
    <w:basedOn w:val="Normal"/>
    <w:link w:val="BalloonTextChar"/>
    <w:uiPriority w:val="99"/>
    <w:semiHidden/>
    <w:unhideWhenUsed/>
    <w:rsid w:val="00553B70"/>
    <w:pPr>
      <w:spacing w:after="0" w:line="240" w:lineRule="auto"/>
    </w:pPr>
    <w:rPr>
      <w:rFonts w:ascii="Times New Roman" w:hAnsi="Times New Roman" w:cs="Angsana New"/>
      <w:sz w:val="18"/>
    </w:rPr>
  </w:style>
  <w:style w:type="character" w:customStyle="1" w:styleId="BalloonTextChar">
    <w:name w:val="Balloon Text Char"/>
    <w:basedOn w:val="DefaultParagraphFont"/>
    <w:link w:val="BalloonText"/>
    <w:uiPriority w:val="99"/>
    <w:semiHidden/>
    <w:rsid w:val="00553B70"/>
    <w:rPr>
      <w:rFonts w:ascii="Times New Roman" w:hAnsi="Times New Roman" w:cs="Angsana New"/>
      <w:sz w:val="18"/>
    </w:rPr>
  </w:style>
  <w:style w:type="paragraph" w:styleId="NormalWeb">
    <w:name w:val="Normal (Web)"/>
    <w:basedOn w:val="Normal"/>
    <w:uiPriority w:val="99"/>
    <w:semiHidden/>
    <w:unhideWhenUsed/>
    <w:rsid w:val="004B392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TH"/>
    </w:rPr>
  </w:style>
  <w:style w:type="character" w:styleId="Hyperlink">
    <w:name w:val="Hyperlink"/>
    <w:basedOn w:val="DefaultParagraphFont"/>
    <w:uiPriority w:val="99"/>
    <w:unhideWhenUsed/>
    <w:rsid w:val="00D22CF9"/>
    <w:rPr>
      <w:color w:val="0000FF" w:themeColor="hyperlink"/>
      <w:u w:val="single"/>
    </w:rPr>
  </w:style>
  <w:style w:type="character" w:styleId="UnresolvedMention">
    <w:name w:val="Unresolved Mention"/>
    <w:basedOn w:val="DefaultParagraphFont"/>
    <w:uiPriority w:val="99"/>
    <w:semiHidden/>
    <w:unhideWhenUsed/>
    <w:rsid w:val="00D22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7157008">
      <w:bodyDiv w:val="1"/>
      <w:marLeft w:val="0"/>
      <w:marRight w:val="0"/>
      <w:marTop w:val="0"/>
      <w:marBottom w:val="0"/>
      <w:divBdr>
        <w:top w:val="none" w:sz="0" w:space="0" w:color="auto"/>
        <w:left w:val="none" w:sz="0" w:space="0" w:color="auto"/>
        <w:bottom w:val="none" w:sz="0" w:space="0" w:color="auto"/>
        <w:right w:val="none" w:sz="0" w:space="0" w:color="auto"/>
      </w:divBdr>
      <w:divsChild>
        <w:div w:id="1487162461">
          <w:marLeft w:val="0"/>
          <w:marRight w:val="0"/>
          <w:marTop w:val="0"/>
          <w:marBottom w:val="0"/>
          <w:divBdr>
            <w:top w:val="none" w:sz="0" w:space="0" w:color="auto"/>
            <w:left w:val="none" w:sz="0" w:space="0" w:color="auto"/>
            <w:bottom w:val="none" w:sz="0" w:space="0" w:color="auto"/>
            <w:right w:val="none" w:sz="0" w:space="0" w:color="auto"/>
          </w:divBdr>
          <w:divsChild>
            <w:div w:id="1298418358">
              <w:marLeft w:val="0"/>
              <w:marRight w:val="0"/>
              <w:marTop w:val="0"/>
              <w:marBottom w:val="0"/>
              <w:divBdr>
                <w:top w:val="none" w:sz="0" w:space="0" w:color="auto"/>
                <w:left w:val="none" w:sz="0" w:space="0" w:color="auto"/>
                <w:bottom w:val="none" w:sz="0" w:space="0" w:color="auto"/>
                <w:right w:val="none" w:sz="0" w:space="0" w:color="auto"/>
              </w:divBdr>
              <w:divsChild>
                <w:div w:id="1901207479">
                  <w:marLeft w:val="0"/>
                  <w:marRight w:val="0"/>
                  <w:marTop w:val="0"/>
                  <w:marBottom w:val="0"/>
                  <w:divBdr>
                    <w:top w:val="none" w:sz="0" w:space="0" w:color="auto"/>
                    <w:left w:val="none" w:sz="0" w:space="0" w:color="auto"/>
                    <w:bottom w:val="none" w:sz="0" w:space="0" w:color="auto"/>
                    <w:right w:val="none" w:sz="0" w:space="0" w:color="auto"/>
                  </w:divBdr>
                  <w:divsChild>
                    <w:div w:id="18783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89303">
      <w:bodyDiv w:val="1"/>
      <w:marLeft w:val="0"/>
      <w:marRight w:val="0"/>
      <w:marTop w:val="0"/>
      <w:marBottom w:val="0"/>
      <w:divBdr>
        <w:top w:val="none" w:sz="0" w:space="0" w:color="auto"/>
        <w:left w:val="none" w:sz="0" w:space="0" w:color="auto"/>
        <w:bottom w:val="none" w:sz="0" w:space="0" w:color="auto"/>
        <w:right w:val="none" w:sz="0" w:space="0" w:color="auto"/>
      </w:divBdr>
      <w:divsChild>
        <w:div w:id="1728839764">
          <w:marLeft w:val="0"/>
          <w:marRight w:val="0"/>
          <w:marTop w:val="0"/>
          <w:marBottom w:val="0"/>
          <w:divBdr>
            <w:top w:val="none" w:sz="0" w:space="0" w:color="auto"/>
            <w:left w:val="none" w:sz="0" w:space="0" w:color="auto"/>
            <w:bottom w:val="none" w:sz="0" w:space="0" w:color="auto"/>
            <w:right w:val="none" w:sz="0" w:space="0" w:color="auto"/>
          </w:divBdr>
          <w:divsChild>
            <w:div w:id="484008716">
              <w:marLeft w:val="0"/>
              <w:marRight w:val="0"/>
              <w:marTop w:val="0"/>
              <w:marBottom w:val="0"/>
              <w:divBdr>
                <w:top w:val="none" w:sz="0" w:space="0" w:color="auto"/>
                <w:left w:val="none" w:sz="0" w:space="0" w:color="auto"/>
                <w:bottom w:val="none" w:sz="0" w:space="0" w:color="auto"/>
                <w:right w:val="none" w:sz="0" w:space="0" w:color="auto"/>
              </w:divBdr>
              <w:divsChild>
                <w:div w:id="2092700260">
                  <w:marLeft w:val="0"/>
                  <w:marRight w:val="0"/>
                  <w:marTop w:val="0"/>
                  <w:marBottom w:val="0"/>
                  <w:divBdr>
                    <w:top w:val="none" w:sz="0" w:space="0" w:color="auto"/>
                    <w:left w:val="none" w:sz="0" w:space="0" w:color="auto"/>
                    <w:bottom w:val="none" w:sz="0" w:space="0" w:color="auto"/>
                    <w:right w:val="none" w:sz="0" w:space="0" w:color="auto"/>
                  </w:divBdr>
                  <w:divsChild>
                    <w:div w:id="191577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835640">
      <w:bodyDiv w:val="1"/>
      <w:marLeft w:val="0"/>
      <w:marRight w:val="0"/>
      <w:marTop w:val="0"/>
      <w:marBottom w:val="0"/>
      <w:divBdr>
        <w:top w:val="none" w:sz="0" w:space="0" w:color="auto"/>
        <w:left w:val="none" w:sz="0" w:space="0" w:color="auto"/>
        <w:bottom w:val="none" w:sz="0" w:space="0" w:color="auto"/>
        <w:right w:val="none" w:sz="0" w:space="0" w:color="auto"/>
      </w:divBdr>
      <w:divsChild>
        <w:div w:id="2104065394">
          <w:marLeft w:val="0"/>
          <w:marRight w:val="0"/>
          <w:marTop w:val="0"/>
          <w:marBottom w:val="0"/>
          <w:divBdr>
            <w:top w:val="none" w:sz="0" w:space="0" w:color="auto"/>
            <w:left w:val="none" w:sz="0" w:space="0" w:color="auto"/>
            <w:bottom w:val="none" w:sz="0" w:space="0" w:color="auto"/>
            <w:right w:val="none" w:sz="0" w:space="0" w:color="auto"/>
          </w:divBdr>
          <w:divsChild>
            <w:div w:id="192309375">
              <w:marLeft w:val="0"/>
              <w:marRight w:val="0"/>
              <w:marTop w:val="0"/>
              <w:marBottom w:val="0"/>
              <w:divBdr>
                <w:top w:val="none" w:sz="0" w:space="0" w:color="auto"/>
                <w:left w:val="none" w:sz="0" w:space="0" w:color="auto"/>
                <w:bottom w:val="none" w:sz="0" w:space="0" w:color="auto"/>
                <w:right w:val="none" w:sz="0" w:space="0" w:color="auto"/>
              </w:divBdr>
              <w:divsChild>
                <w:div w:id="4388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42028">
      <w:bodyDiv w:val="1"/>
      <w:marLeft w:val="0"/>
      <w:marRight w:val="0"/>
      <w:marTop w:val="0"/>
      <w:marBottom w:val="0"/>
      <w:divBdr>
        <w:top w:val="none" w:sz="0" w:space="0" w:color="auto"/>
        <w:left w:val="none" w:sz="0" w:space="0" w:color="auto"/>
        <w:bottom w:val="none" w:sz="0" w:space="0" w:color="auto"/>
        <w:right w:val="none" w:sz="0" w:space="0" w:color="auto"/>
      </w:divBdr>
    </w:div>
    <w:div w:id="964892795">
      <w:bodyDiv w:val="1"/>
      <w:marLeft w:val="0"/>
      <w:marRight w:val="0"/>
      <w:marTop w:val="0"/>
      <w:marBottom w:val="0"/>
      <w:divBdr>
        <w:top w:val="none" w:sz="0" w:space="0" w:color="auto"/>
        <w:left w:val="none" w:sz="0" w:space="0" w:color="auto"/>
        <w:bottom w:val="none" w:sz="0" w:space="0" w:color="auto"/>
        <w:right w:val="none" w:sz="0" w:space="0" w:color="auto"/>
      </w:divBdr>
      <w:divsChild>
        <w:div w:id="153962185">
          <w:marLeft w:val="0"/>
          <w:marRight w:val="0"/>
          <w:marTop w:val="0"/>
          <w:marBottom w:val="0"/>
          <w:divBdr>
            <w:top w:val="none" w:sz="0" w:space="0" w:color="auto"/>
            <w:left w:val="none" w:sz="0" w:space="0" w:color="auto"/>
            <w:bottom w:val="none" w:sz="0" w:space="0" w:color="auto"/>
            <w:right w:val="none" w:sz="0" w:space="0" w:color="auto"/>
          </w:divBdr>
          <w:divsChild>
            <w:div w:id="768738388">
              <w:marLeft w:val="0"/>
              <w:marRight w:val="0"/>
              <w:marTop w:val="0"/>
              <w:marBottom w:val="0"/>
              <w:divBdr>
                <w:top w:val="none" w:sz="0" w:space="0" w:color="auto"/>
                <w:left w:val="none" w:sz="0" w:space="0" w:color="auto"/>
                <w:bottom w:val="none" w:sz="0" w:space="0" w:color="auto"/>
                <w:right w:val="none" w:sz="0" w:space="0" w:color="auto"/>
              </w:divBdr>
              <w:divsChild>
                <w:div w:id="2050060447">
                  <w:marLeft w:val="0"/>
                  <w:marRight w:val="0"/>
                  <w:marTop w:val="0"/>
                  <w:marBottom w:val="0"/>
                  <w:divBdr>
                    <w:top w:val="none" w:sz="0" w:space="0" w:color="auto"/>
                    <w:left w:val="none" w:sz="0" w:space="0" w:color="auto"/>
                    <w:bottom w:val="none" w:sz="0" w:space="0" w:color="auto"/>
                    <w:right w:val="none" w:sz="0" w:space="0" w:color="auto"/>
                  </w:divBdr>
                  <w:divsChild>
                    <w:div w:id="16962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527078">
      <w:bodyDiv w:val="1"/>
      <w:marLeft w:val="0"/>
      <w:marRight w:val="0"/>
      <w:marTop w:val="0"/>
      <w:marBottom w:val="0"/>
      <w:divBdr>
        <w:top w:val="none" w:sz="0" w:space="0" w:color="auto"/>
        <w:left w:val="none" w:sz="0" w:space="0" w:color="auto"/>
        <w:bottom w:val="none" w:sz="0" w:space="0" w:color="auto"/>
        <w:right w:val="none" w:sz="0" w:space="0" w:color="auto"/>
      </w:divBdr>
      <w:divsChild>
        <w:div w:id="1364483167">
          <w:marLeft w:val="0"/>
          <w:marRight w:val="0"/>
          <w:marTop w:val="0"/>
          <w:marBottom w:val="0"/>
          <w:divBdr>
            <w:top w:val="none" w:sz="0" w:space="0" w:color="auto"/>
            <w:left w:val="none" w:sz="0" w:space="0" w:color="auto"/>
            <w:bottom w:val="none" w:sz="0" w:space="0" w:color="auto"/>
            <w:right w:val="none" w:sz="0" w:space="0" w:color="auto"/>
          </w:divBdr>
          <w:divsChild>
            <w:div w:id="1959094785">
              <w:marLeft w:val="0"/>
              <w:marRight w:val="0"/>
              <w:marTop w:val="0"/>
              <w:marBottom w:val="0"/>
              <w:divBdr>
                <w:top w:val="none" w:sz="0" w:space="0" w:color="auto"/>
                <w:left w:val="none" w:sz="0" w:space="0" w:color="auto"/>
                <w:bottom w:val="none" w:sz="0" w:space="0" w:color="auto"/>
                <w:right w:val="none" w:sz="0" w:space="0" w:color="auto"/>
              </w:divBdr>
              <w:divsChild>
                <w:div w:id="476335092">
                  <w:marLeft w:val="0"/>
                  <w:marRight w:val="0"/>
                  <w:marTop w:val="0"/>
                  <w:marBottom w:val="0"/>
                  <w:divBdr>
                    <w:top w:val="none" w:sz="0" w:space="0" w:color="auto"/>
                    <w:left w:val="none" w:sz="0" w:space="0" w:color="auto"/>
                    <w:bottom w:val="none" w:sz="0" w:space="0" w:color="auto"/>
                    <w:right w:val="none" w:sz="0" w:space="0" w:color="auto"/>
                  </w:divBdr>
                  <w:divsChild>
                    <w:div w:id="13708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420848">
      <w:bodyDiv w:val="1"/>
      <w:marLeft w:val="0"/>
      <w:marRight w:val="0"/>
      <w:marTop w:val="0"/>
      <w:marBottom w:val="0"/>
      <w:divBdr>
        <w:top w:val="none" w:sz="0" w:space="0" w:color="auto"/>
        <w:left w:val="none" w:sz="0" w:space="0" w:color="auto"/>
        <w:bottom w:val="none" w:sz="0" w:space="0" w:color="auto"/>
        <w:right w:val="none" w:sz="0" w:space="0" w:color="auto"/>
      </w:divBdr>
      <w:divsChild>
        <w:div w:id="1741900500">
          <w:marLeft w:val="0"/>
          <w:marRight w:val="0"/>
          <w:marTop w:val="0"/>
          <w:marBottom w:val="0"/>
          <w:divBdr>
            <w:top w:val="none" w:sz="0" w:space="0" w:color="auto"/>
            <w:left w:val="none" w:sz="0" w:space="0" w:color="auto"/>
            <w:bottom w:val="none" w:sz="0" w:space="0" w:color="auto"/>
            <w:right w:val="none" w:sz="0" w:space="0" w:color="auto"/>
          </w:divBdr>
          <w:divsChild>
            <w:div w:id="1677269193">
              <w:marLeft w:val="0"/>
              <w:marRight w:val="0"/>
              <w:marTop w:val="0"/>
              <w:marBottom w:val="0"/>
              <w:divBdr>
                <w:top w:val="none" w:sz="0" w:space="0" w:color="auto"/>
                <w:left w:val="none" w:sz="0" w:space="0" w:color="auto"/>
                <w:bottom w:val="none" w:sz="0" w:space="0" w:color="auto"/>
                <w:right w:val="none" w:sz="0" w:space="0" w:color="auto"/>
              </w:divBdr>
              <w:divsChild>
                <w:div w:id="21312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148033">
      <w:bodyDiv w:val="1"/>
      <w:marLeft w:val="0"/>
      <w:marRight w:val="0"/>
      <w:marTop w:val="0"/>
      <w:marBottom w:val="0"/>
      <w:divBdr>
        <w:top w:val="none" w:sz="0" w:space="0" w:color="auto"/>
        <w:left w:val="none" w:sz="0" w:space="0" w:color="auto"/>
        <w:bottom w:val="none" w:sz="0" w:space="0" w:color="auto"/>
        <w:right w:val="none" w:sz="0" w:space="0" w:color="auto"/>
      </w:divBdr>
      <w:divsChild>
        <w:div w:id="1995916268">
          <w:marLeft w:val="0"/>
          <w:marRight w:val="0"/>
          <w:marTop w:val="0"/>
          <w:marBottom w:val="0"/>
          <w:divBdr>
            <w:top w:val="none" w:sz="0" w:space="0" w:color="auto"/>
            <w:left w:val="none" w:sz="0" w:space="0" w:color="auto"/>
            <w:bottom w:val="none" w:sz="0" w:space="0" w:color="auto"/>
            <w:right w:val="none" w:sz="0" w:space="0" w:color="auto"/>
          </w:divBdr>
          <w:divsChild>
            <w:div w:id="324431336">
              <w:marLeft w:val="0"/>
              <w:marRight w:val="0"/>
              <w:marTop w:val="0"/>
              <w:marBottom w:val="0"/>
              <w:divBdr>
                <w:top w:val="none" w:sz="0" w:space="0" w:color="auto"/>
                <w:left w:val="none" w:sz="0" w:space="0" w:color="auto"/>
                <w:bottom w:val="none" w:sz="0" w:space="0" w:color="auto"/>
                <w:right w:val="none" w:sz="0" w:space="0" w:color="auto"/>
              </w:divBdr>
              <w:divsChild>
                <w:div w:id="70587230">
                  <w:marLeft w:val="0"/>
                  <w:marRight w:val="0"/>
                  <w:marTop w:val="0"/>
                  <w:marBottom w:val="0"/>
                  <w:divBdr>
                    <w:top w:val="none" w:sz="0" w:space="0" w:color="auto"/>
                    <w:left w:val="none" w:sz="0" w:space="0" w:color="auto"/>
                    <w:bottom w:val="none" w:sz="0" w:space="0" w:color="auto"/>
                    <w:right w:val="none" w:sz="0" w:space="0" w:color="auto"/>
                  </w:divBdr>
                  <w:divsChild>
                    <w:div w:id="11355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11996">
      <w:bodyDiv w:val="1"/>
      <w:marLeft w:val="0"/>
      <w:marRight w:val="0"/>
      <w:marTop w:val="0"/>
      <w:marBottom w:val="0"/>
      <w:divBdr>
        <w:top w:val="none" w:sz="0" w:space="0" w:color="auto"/>
        <w:left w:val="none" w:sz="0" w:space="0" w:color="auto"/>
        <w:bottom w:val="none" w:sz="0" w:space="0" w:color="auto"/>
        <w:right w:val="none" w:sz="0" w:space="0" w:color="auto"/>
      </w:divBdr>
    </w:div>
    <w:div w:id="1734814068">
      <w:bodyDiv w:val="1"/>
      <w:marLeft w:val="0"/>
      <w:marRight w:val="0"/>
      <w:marTop w:val="0"/>
      <w:marBottom w:val="0"/>
      <w:divBdr>
        <w:top w:val="none" w:sz="0" w:space="0" w:color="auto"/>
        <w:left w:val="none" w:sz="0" w:space="0" w:color="auto"/>
        <w:bottom w:val="none" w:sz="0" w:space="0" w:color="auto"/>
        <w:right w:val="none" w:sz="0" w:space="0" w:color="auto"/>
      </w:divBdr>
      <w:divsChild>
        <w:div w:id="694890355">
          <w:marLeft w:val="0"/>
          <w:marRight w:val="0"/>
          <w:marTop w:val="0"/>
          <w:marBottom w:val="0"/>
          <w:divBdr>
            <w:top w:val="none" w:sz="0" w:space="0" w:color="auto"/>
            <w:left w:val="none" w:sz="0" w:space="0" w:color="auto"/>
            <w:bottom w:val="none" w:sz="0" w:space="0" w:color="auto"/>
            <w:right w:val="none" w:sz="0" w:space="0" w:color="auto"/>
          </w:divBdr>
          <w:divsChild>
            <w:div w:id="1263150477">
              <w:marLeft w:val="0"/>
              <w:marRight w:val="0"/>
              <w:marTop w:val="0"/>
              <w:marBottom w:val="0"/>
              <w:divBdr>
                <w:top w:val="none" w:sz="0" w:space="0" w:color="auto"/>
                <w:left w:val="none" w:sz="0" w:space="0" w:color="auto"/>
                <w:bottom w:val="none" w:sz="0" w:space="0" w:color="auto"/>
                <w:right w:val="none" w:sz="0" w:space="0" w:color="auto"/>
              </w:divBdr>
              <w:divsChild>
                <w:div w:id="13149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530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raspberrypi.org" TargetMode="External"/><Relationship Id="rId3" Type="http://schemas.openxmlformats.org/officeDocument/2006/relationships/settings" Target="settings.xml"/><Relationship Id="rId7" Type="http://schemas.openxmlformats.org/officeDocument/2006/relationships/hyperlink" Target="http://www.arduino.c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11</Pages>
  <Words>1397</Words>
  <Characters>7966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Duangduean</dc:creator>
  <cp:lastModifiedBy>Microsoft Office User</cp:lastModifiedBy>
  <cp:revision>12</cp:revision>
  <dcterms:created xsi:type="dcterms:W3CDTF">2020-06-11T07:21:00Z</dcterms:created>
  <dcterms:modified xsi:type="dcterms:W3CDTF">2020-08-05T11:42:00Z</dcterms:modified>
</cp:coreProperties>
</file>