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1ADDAF" w14:textId="77777777" w:rsidR="00A507C9" w:rsidRDefault="00B63F42">
      <w:pPr>
        <w:spacing w:before="240"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TQF 3 Course Specifications</w:t>
      </w:r>
    </w:p>
    <w:p w14:paraId="16B76D20" w14:textId="77777777"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1 General Information</w:t>
      </w:r>
    </w:p>
    <w:p w14:paraId="15E2237E" w14:textId="3BCA89AA" w:rsidR="00A507C9" w:rsidRDefault="00B63F42">
      <w:pPr>
        <w:tabs>
          <w:tab w:val="left" w:pos="720"/>
          <w:tab w:val="left" w:pos="1440"/>
          <w:tab w:val="left" w:pos="2160"/>
          <w:tab w:val="left" w:pos="2880"/>
          <w:tab w:val="right" w:pos="9360"/>
        </w:tabs>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code and course title</w:t>
      </w:r>
      <w:r>
        <w:rPr>
          <w:rFonts w:ascii="TH SarabunPSK" w:eastAsia="TH SarabunPSK" w:hAnsi="TH SarabunPSK" w:cs="TH SarabunPSK"/>
          <w:sz w:val="31"/>
          <w:szCs w:val="31"/>
        </w:rPr>
        <w:tab/>
      </w:r>
    </w:p>
    <w:p w14:paraId="1F785B76" w14:textId="2234C3CF"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Thai</w:t>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EGCI</w:t>
      </w:r>
      <w:r w:rsidR="005D6ECD">
        <w:rPr>
          <w:rFonts w:ascii="TH SarabunPSK" w:eastAsia="TH SarabunPSK" w:hAnsi="TH SarabunPSK" w:cs="TH SarabunPSK"/>
          <w:sz w:val="31"/>
          <w:szCs w:val="31"/>
        </w:rPr>
        <w:t>427</w:t>
      </w:r>
      <w:r w:rsidR="006C552D" w:rsidRPr="006C552D">
        <w:rPr>
          <w:rFonts w:ascii="TH SarabunPSK" w:eastAsia="TH SarabunPSK" w:hAnsi="TH SarabunPSK" w:cs="TH SarabunPSK"/>
          <w:sz w:val="31"/>
          <w:szCs w:val="31"/>
        </w:rPr>
        <w:tab/>
      </w:r>
      <w:r w:rsidR="00BC42BD" w:rsidRPr="00BC42BD">
        <w:rPr>
          <w:rFonts w:ascii="Times New Roman" w:eastAsia="BrowalliaNew-Bold" w:hAnsi="Times New Roman" w:cs="TH SarabunPSK"/>
          <w:sz w:val="31"/>
          <w:szCs w:val="31"/>
          <w:cs/>
        </w:rPr>
        <w:t>การเขียนโปรแกรมอุปกรณ์เคลื่อนที่</w:t>
      </w:r>
    </w:p>
    <w:p w14:paraId="67598AAB" w14:textId="4F3BC142"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English</w:t>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EGCI</w:t>
      </w:r>
      <w:r w:rsidR="0062402C">
        <w:rPr>
          <w:rFonts w:ascii="TH SarabunPSK" w:eastAsia="TH SarabunPSK" w:hAnsi="TH SarabunPSK" w:cs="TH SarabunPSK"/>
          <w:sz w:val="31"/>
          <w:szCs w:val="31"/>
        </w:rPr>
        <w:t>427</w:t>
      </w:r>
      <w:r w:rsidR="006C552D" w:rsidRPr="006C552D">
        <w:rPr>
          <w:rFonts w:ascii="TH SarabunPSK" w:eastAsia="TH SarabunPSK" w:hAnsi="TH SarabunPSK" w:cs="TH SarabunPSK"/>
          <w:sz w:val="31"/>
          <w:szCs w:val="31"/>
        </w:rPr>
        <w:tab/>
      </w:r>
      <w:r w:rsidR="00BC42BD" w:rsidRPr="00BC42BD">
        <w:rPr>
          <w:rFonts w:ascii="TH SarabunPSK" w:eastAsia="BrowalliaNew-Bold" w:hAnsi="TH SarabunPSK" w:cs="TH SarabunPSK" w:hint="cs"/>
          <w:sz w:val="31"/>
          <w:szCs w:val="31"/>
        </w:rPr>
        <w:t>Mobile Device Programming</w:t>
      </w:r>
    </w:p>
    <w:p w14:paraId="7129A2ED" w14:textId="76205D33"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Number of credits</w:t>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4(4-0-8) (Lecture/Lab/Self-study)</w:t>
      </w:r>
    </w:p>
    <w:p w14:paraId="655C5203"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3. Program and type of subject</w:t>
      </w:r>
    </w:p>
    <w:p w14:paraId="21C316EE" w14:textId="571A7EF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 xml:space="preserve">3.1 Program </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Bachelor of Engineering (Computer Engineering)</w:t>
      </w:r>
      <w:r>
        <w:rPr>
          <w:rFonts w:ascii="TH SarabunPSK" w:eastAsia="TH SarabunPSK" w:hAnsi="TH SarabunPSK" w:cs="TH SarabunPSK"/>
          <w:sz w:val="31"/>
          <w:szCs w:val="31"/>
          <w:u w:val="single"/>
        </w:rPr>
        <w:t xml:space="preserve"> </w:t>
      </w:r>
    </w:p>
    <w:p w14:paraId="54537A22" w14:textId="68E481A8"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3.2 Type of Subject</w:t>
      </w:r>
      <w:r>
        <w:rPr>
          <w:rFonts w:ascii="TH SarabunPSK" w:eastAsia="TH SarabunPSK" w:hAnsi="TH SarabunPSK" w:cs="TH SarabunPSK"/>
          <w:sz w:val="31"/>
          <w:szCs w:val="31"/>
        </w:rPr>
        <w:tab/>
      </w:r>
      <w:r w:rsidR="00E924E1">
        <w:rPr>
          <w:rFonts w:ascii="TH SarabunPSK" w:eastAsia="TH SarabunPSK" w:hAnsi="TH SarabunPSK" w:cs="TH SarabunPSK"/>
          <w:sz w:val="31"/>
          <w:szCs w:val="31"/>
        </w:rPr>
        <w:t xml:space="preserve">Major </w:t>
      </w:r>
      <w:r w:rsidR="00BC42BD">
        <w:rPr>
          <w:rFonts w:ascii="TH SarabunPSK" w:eastAsia="TH SarabunPSK" w:hAnsi="TH SarabunPSK" w:cs="TH SarabunPSK"/>
          <w:sz w:val="31"/>
          <w:szCs w:val="31"/>
        </w:rPr>
        <w:t>Elective</w:t>
      </w:r>
      <w:r w:rsidR="006C552D" w:rsidRPr="006C552D">
        <w:rPr>
          <w:rFonts w:ascii="TH SarabunPSK" w:eastAsia="TH SarabunPSK" w:hAnsi="TH SarabunPSK" w:cs="TH SarabunPSK"/>
          <w:sz w:val="31"/>
          <w:szCs w:val="31"/>
        </w:rPr>
        <w:t xml:space="preserve"> course</w:t>
      </w:r>
      <w:r w:rsidRPr="003A1D64">
        <w:rPr>
          <w:rFonts w:ascii="TH SarabunPSK" w:eastAsia="TH SarabunPSK" w:hAnsi="TH SarabunPSK" w:cs="TH SarabunPSK"/>
          <w:sz w:val="31"/>
          <w:szCs w:val="31"/>
        </w:rPr>
        <w:t xml:space="preserve"> </w:t>
      </w:r>
    </w:p>
    <w:p w14:paraId="218143BE"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4. Course Coordinator and Course Lecturer</w:t>
      </w:r>
    </w:p>
    <w:p w14:paraId="77109E3F" w14:textId="3302D12F"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4.1</w:t>
      </w:r>
      <w:r>
        <w:rPr>
          <w:rFonts w:ascii="TH SarabunPSK" w:eastAsia="TH SarabunPSK" w:hAnsi="TH SarabunPSK" w:cs="TH SarabunPSK"/>
          <w:sz w:val="31"/>
          <w:szCs w:val="31"/>
        </w:rPr>
        <w:tab/>
        <w:t xml:space="preserve"> Course Coordinator </w:t>
      </w:r>
      <w:r>
        <w:rPr>
          <w:rFonts w:ascii="TH SarabunPSK" w:eastAsia="TH SarabunPSK" w:hAnsi="TH SarabunPSK" w:cs="TH SarabunPSK"/>
          <w:sz w:val="31"/>
          <w:szCs w:val="31"/>
        </w:rPr>
        <w:tab/>
      </w:r>
      <w:r w:rsidR="006C552D">
        <w:rPr>
          <w:rFonts w:ascii="TH SarabunPSK" w:eastAsia="TH SarabunPSK" w:hAnsi="TH SarabunPSK" w:cs="TH SarabunPSK"/>
          <w:sz w:val="31"/>
          <w:szCs w:val="31"/>
        </w:rPr>
        <w:t xml:space="preserve">Asst. Prof. </w:t>
      </w:r>
      <w:r w:rsidR="006C552D" w:rsidRPr="006C552D">
        <w:rPr>
          <w:rFonts w:ascii="TH SarabunPSK" w:eastAsia="TH SarabunPSK" w:hAnsi="TH SarabunPSK" w:cs="TH SarabunPSK"/>
          <w:sz w:val="31"/>
          <w:szCs w:val="31"/>
        </w:rPr>
        <w:t xml:space="preserve">Dr. Lalita </w:t>
      </w:r>
      <w:proofErr w:type="spellStart"/>
      <w:r w:rsidR="006C552D" w:rsidRPr="006C552D">
        <w:rPr>
          <w:rFonts w:ascii="TH SarabunPSK" w:eastAsia="TH SarabunPSK" w:hAnsi="TH SarabunPSK" w:cs="TH SarabunPSK"/>
          <w:sz w:val="31"/>
          <w:szCs w:val="31"/>
        </w:rPr>
        <w:t>Narupiyakul</w:t>
      </w:r>
      <w:proofErr w:type="spellEnd"/>
    </w:p>
    <w:p w14:paraId="5393C900" w14:textId="0A72B0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4.2</w:t>
      </w:r>
      <w:r>
        <w:rPr>
          <w:rFonts w:ascii="TH SarabunPSK" w:eastAsia="TH SarabunPSK" w:hAnsi="TH SarabunPSK" w:cs="TH SarabunPSK"/>
          <w:sz w:val="31"/>
          <w:szCs w:val="31"/>
        </w:rPr>
        <w:tab/>
        <w:t xml:space="preserve"> Course Lecturer</w:t>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 xml:space="preserve">Asst. Prof. Dr. Lalita </w:t>
      </w:r>
      <w:proofErr w:type="spellStart"/>
      <w:r w:rsidR="006C552D" w:rsidRPr="006C552D">
        <w:rPr>
          <w:rFonts w:ascii="TH SarabunPSK" w:eastAsia="TH SarabunPSK" w:hAnsi="TH SarabunPSK" w:cs="TH SarabunPSK"/>
          <w:sz w:val="31"/>
          <w:szCs w:val="31"/>
        </w:rPr>
        <w:t>Narupiyakul</w:t>
      </w:r>
      <w:proofErr w:type="spellEnd"/>
    </w:p>
    <w:p w14:paraId="6792F76A"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5. Trimester/ Year of Study</w:t>
      </w:r>
    </w:p>
    <w:p w14:paraId="0C2A855D" w14:textId="6F1EB5D4"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5.1 Trimester</w:t>
      </w:r>
      <w:r>
        <w:rPr>
          <w:rFonts w:ascii="TH SarabunPSK" w:eastAsia="TH SarabunPSK" w:hAnsi="TH SarabunPSK" w:cs="TH SarabunPSK"/>
          <w:sz w:val="31"/>
          <w:szCs w:val="31"/>
        </w:rPr>
        <w:tab/>
      </w:r>
      <w:r w:rsidR="006C552D">
        <w:rPr>
          <w:rFonts w:ascii="TH SarabunPSK" w:eastAsia="TH SarabunPSK" w:hAnsi="TH SarabunPSK" w:cs="TH SarabunPSK"/>
          <w:sz w:val="31"/>
          <w:szCs w:val="31"/>
        </w:rPr>
        <w:t>First</w:t>
      </w:r>
      <w:r w:rsidR="006C552D" w:rsidRPr="006C552D">
        <w:rPr>
          <w:rFonts w:ascii="TH SarabunPSK" w:eastAsia="TH SarabunPSK" w:hAnsi="TH SarabunPSK" w:cs="TH SarabunPSK"/>
          <w:sz w:val="31"/>
          <w:szCs w:val="31"/>
        </w:rPr>
        <w:t xml:space="preserve"> trimester / for </w:t>
      </w:r>
      <w:r w:rsidR="00CD3E5D">
        <w:rPr>
          <w:rFonts w:ascii="TH SarabunPSK" w:eastAsia="TH SarabunPSK" w:hAnsi="TH SarabunPSK" w:cs="TH SarabunPSK"/>
          <w:sz w:val="31"/>
          <w:szCs w:val="31"/>
        </w:rPr>
        <w:t>4</w:t>
      </w:r>
      <w:r w:rsidR="006C552D" w:rsidRPr="006C552D">
        <w:rPr>
          <w:rFonts w:ascii="TH SarabunPSK" w:eastAsia="TH SarabunPSK" w:hAnsi="TH SarabunPSK" w:cs="TH SarabunPSK"/>
          <w:sz w:val="31"/>
          <w:szCs w:val="31"/>
          <w:vertAlign w:val="superscript"/>
        </w:rPr>
        <w:t>t</w:t>
      </w:r>
      <w:r w:rsidR="00CD3E5D">
        <w:rPr>
          <w:rFonts w:ascii="TH SarabunPSK" w:eastAsia="TH SarabunPSK" w:hAnsi="TH SarabunPSK" w:cs="TH SarabunPSK"/>
          <w:sz w:val="31"/>
          <w:szCs w:val="31"/>
          <w:vertAlign w:val="superscript"/>
        </w:rPr>
        <w:t>h</w:t>
      </w:r>
      <w:r w:rsidR="006C552D" w:rsidRPr="006C552D">
        <w:rPr>
          <w:rFonts w:ascii="TH SarabunPSK" w:eastAsia="TH SarabunPSK" w:hAnsi="TH SarabunPSK" w:cs="TH SarabunPSK"/>
          <w:sz w:val="31"/>
          <w:szCs w:val="31"/>
        </w:rPr>
        <w:t xml:space="preserve"> year Computer Engineering</w:t>
      </w:r>
    </w:p>
    <w:p w14:paraId="564AEAD2" w14:textId="3740EBEA"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5.2 Course Capacity</w:t>
      </w:r>
      <w:r>
        <w:rPr>
          <w:rFonts w:ascii="TH SarabunPSK" w:eastAsia="TH SarabunPSK" w:hAnsi="TH SarabunPSK" w:cs="TH SarabunPSK"/>
          <w:sz w:val="31"/>
          <w:szCs w:val="31"/>
        </w:rPr>
        <w:tab/>
        <w:t>Approximately</w:t>
      </w:r>
      <w:r w:rsidR="006C552D">
        <w:rPr>
          <w:rFonts w:ascii="TH SarabunPSK" w:eastAsia="TH SarabunPSK" w:hAnsi="TH SarabunPSK" w:cs="TH SarabunPSK"/>
          <w:sz w:val="31"/>
          <w:szCs w:val="31"/>
        </w:rPr>
        <w:t xml:space="preserve"> </w:t>
      </w:r>
      <w:r w:rsidR="00BC42BD">
        <w:rPr>
          <w:rFonts w:ascii="TH SarabunPSK" w:eastAsia="TH SarabunPSK" w:hAnsi="TH SarabunPSK" w:cs="TH SarabunPSK"/>
          <w:sz w:val="31"/>
          <w:szCs w:val="31"/>
        </w:rPr>
        <w:t>25</w:t>
      </w:r>
      <w:r w:rsidR="006C552D">
        <w:rPr>
          <w:rFonts w:ascii="TH SarabunPSK" w:eastAsia="TH SarabunPSK" w:hAnsi="TH SarabunPSK" w:cs="TH SarabunPSK"/>
          <w:sz w:val="31"/>
          <w:szCs w:val="31"/>
        </w:rPr>
        <w:t xml:space="preserve"> </w:t>
      </w:r>
      <w:r>
        <w:rPr>
          <w:rFonts w:ascii="TH SarabunPSK" w:eastAsia="TH SarabunPSK" w:hAnsi="TH SarabunPSK" w:cs="TH SarabunPSK"/>
          <w:sz w:val="31"/>
          <w:szCs w:val="31"/>
        </w:rPr>
        <w:t>students</w:t>
      </w:r>
    </w:p>
    <w:p w14:paraId="131F504F" w14:textId="74E04316" w:rsidR="00A507C9" w:rsidRDefault="00B63F42">
      <w:pPr>
        <w:spacing w:after="0"/>
        <w:rPr>
          <w:rFonts w:ascii="TH SarabunPSK" w:eastAsia="TH SarabunPSK" w:hAnsi="TH SarabunPSK" w:cs="TH SarabunPSK"/>
          <w:sz w:val="31"/>
          <w:szCs w:val="31"/>
          <w:u w:val="single"/>
        </w:rPr>
      </w:pPr>
      <w:r>
        <w:rPr>
          <w:rFonts w:ascii="TH SarabunPSK" w:eastAsia="TH SarabunPSK" w:hAnsi="TH SarabunPSK" w:cs="TH SarabunPSK"/>
          <w:sz w:val="31"/>
          <w:szCs w:val="31"/>
        </w:rPr>
        <w:t>6. Pre-requisite</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5D6ECD">
        <w:rPr>
          <w:rFonts w:ascii="TH SarabunPSK" w:eastAsia="TH SarabunPSK" w:hAnsi="TH SarabunPSK" w:cs="TH SarabunPSK"/>
          <w:sz w:val="31"/>
          <w:szCs w:val="31"/>
        </w:rPr>
        <w:t>None</w:t>
      </w:r>
    </w:p>
    <w:p w14:paraId="3358AE42" w14:textId="7FB6086E"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7. Co-requisites</w:t>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None</w:t>
      </w:r>
    </w:p>
    <w:p w14:paraId="6C21DF5C" w14:textId="225C47D5"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8. Venue of Study</w:t>
      </w:r>
      <w:r>
        <w:rPr>
          <w:rFonts w:ascii="TH SarabunPSK" w:eastAsia="TH SarabunPSK" w:hAnsi="TH SarabunPSK" w:cs="TH SarabunPSK"/>
          <w:sz w:val="31"/>
          <w:szCs w:val="31"/>
        </w:rPr>
        <w:tab/>
      </w:r>
      <w:r w:rsidR="006C552D" w:rsidRPr="006C552D">
        <w:rPr>
          <w:rFonts w:ascii="TH SarabunPSK" w:eastAsia="TH SarabunPSK" w:hAnsi="TH SarabunPSK" w:cs="TH SarabunPSK"/>
          <w:sz w:val="31"/>
          <w:szCs w:val="31"/>
        </w:rPr>
        <w:t xml:space="preserve">Mahidol University, </w:t>
      </w:r>
      <w:proofErr w:type="spellStart"/>
      <w:r w:rsidR="006C552D" w:rsidRPr="006C552D">
        <w:rPr>
          <w:rFonts w:ascii="TH SarabunPSK" w:eastAsia="TH SarabunPSK" w:hAnsi="TH SarabunPSK" w:cs="TH SarabunPSK"/>
          <w:sz w:val="31"/>
          <w:szCs w:val="31"/>
        </w:rPr>
        <w:t>Salaya</w:t>
      </w:r>
      <w:proofErr w:type="spellEnd"/>
      <w:r w:rsidR="006C552D" w:rsidRPr="006C552D">
        <w:rPr>
          <w:rFonts w:ascii="TH SarabunPSK" w:eastAsia="TH SarabunPSK" w:hAnsi="TH SarabunPSK" w:cs="TH SarabunPSK"/>
          <w:sz w:val="31"/>
          <w:szCs w:val="31"/>
        </w:rPr>
        <w:t xml:space="preserve"> campus</w:t>
      </w:r>
    </w:p>
    <w:p w14:paraId="6A82ADE7"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9. Date of Latest Revision</w:t>
      </w:r>
    </w:p>
    <w:p w14:paraId="32565CE6" w14:textId="2CDE729B"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r>
      <w:r w:rsidR="00F64C2E">
        <w:rPr>
          <w:rFonts w:ascii="TH SarabunPSK" w:eastAsia="TH SarabunPSK" w:hAnsi="TH SarabunPSK" w:cs="TH SarabunPSK"/>
          <w:sz w:val="31"/>
          <w:szCs w:val="31"/>
        </w:rPr>
        <w:t>15</w:t>
      </w:r>
      <w:r>
        <w:rPr>
          <w:rFonts w:ascii="TH SarabunPSK" w:eastAsia="TH SarabunPSK" w:hAnsi="TH SarabunPSK" w:cs="TH SarabunPSK"/>
          <w:sz w:val="31"/>
          <w:szCs w:val="31"/>
        </w:rPr>
        <w:t xml:space="preserve"> </w:t>
      </w:r>
      <w:r w:rsidR="00F64C2E">
        <w:rPr>
          <w:rFonts w:ascii="TH SarabunPSK" w:eastAsia="TH SarabunPSK" w:hAnsi="TH SarabunPSK" w:cs="TH SarabunPSK"/>
          <w:sz w:val="31"/>
          <w:szCs w:val="31"/>
        </w:rPr>
        <w:t>July 2020</w:t>
      </w:r>
    </w:p>
    <w:p w14:paraId="36369F33" w14:textId="77777777" w:rsidR="00A507C9" w:rsidRDefault="00A507C9">
      <w:pPr>
        <w:spacing w:after="0"/>
        <w:rPr>
          <w:rFonts w:ascii="TH SarabunPSK" w:eastAsia="TH SarabunPSK" w:hAnsi="TH SarabunPSK" w:cs="TH SarabunPSK"/>
          <w:sz w:val="31"/>
          <w:szCs w:val="31"/>
        </w:rPr>
      </w:pPr>
    </w:p>
    <w:p w14:paraId="6886317B" w14:textId="77777777" w:rsidR="00A507C9" w:rsidRDefault="00A507C9">
      <w:pPr>
        <w:spacing w:after="0"/>
        <w:jc w:val="center"/>
        <w:rPr>
          <w:rFonts w:ascii="TH SarabunPSK" w:eastAsia="TH SarabunPSK" w:hAnsi="TH SarabunPSK" w:cs="TH SarabunPSK"/>
          <w:b/>
          <w:sz w:val="31"/>
          <w:szCs w:val="31"/>
        </w:rPr>
      </w:pPr>
    </w:p>
    <w:p w14:paraId="7F25203C" w14:textId="77777777" w:rsidR="00A507C9" w:rsidRDefault="00A507C9">
      <w:pPr>
        <w:spacing w:after="0"/>
        <w:jc w:val="center"/>
        <w:rPr>
          <w:rFonts w:ascii="TH SarabunPSK" w:eastAsia="TH SarabunPSK" w:hAnsi="TH SarabunPSK" w:cs="TH SarabunPSK"/>
          <w:b/>
          <w:sz w:val="31"/>
          <w:szCs w:val="31"/>
        </w:rPr>
      </w:pPr>
    </w:p>
    <w:p w14:paraId="4E5294DB" w14:textId="77777777" w:rsidR="00A507C9" w:rsidRDefault="00A507C9">
      <w:pPr>
        <w:spacing w:after="0"/>
        <w:jc w:val="center"/>
        <w:rPr>
          <w:rFonts w:ascii="TH SarabunPSK" w:eastAsia="TH SarabunPSK" w:hAnsi="TH SarabunPSK" w:cs="TH SarabunPSK"/>
          <w:b/>
          <w:sz w:val="31"/>
          <w:szCs w:val="31"/>
        </w:rPr>
      </w:pPr>
    </w:p>
    <w:p w14:paraId="51258786" w14:textId="77777777" w:rsidR="00A507C9" w:rsidRDefault="00A507C9">
      <w:pPr>
        <w:spacing w:after="0"/>
        <w:jc w:val="center"/>
        <w:rPr>
          <w:rFonts w:ascii="TH SarabunPSK" w:eastAsia="TH SarabunPSK" w:hAnsi="TH SarabunPSK" w:cs="TH SarabunPSK"/>
          <w:b/>
          <w:sz w:val="31"/>
          <w:szCs w:val="31"/>
        </w:rPr>
      </w:pPr>
    </w:p>
    <w:p w14:paraId="27CD0416" w14:textId="77777777" w:rsidR="00A507C9" w:rsidRDefault="00A507C9">
      <w:pPr>
        <w:spacing w:after="0"/>
        <w:jc w:val="center"/>
        <w:rPr>
          <w:rFonts w:ascii="TH SarabunPSK" w:eastAsia="TH SarabunPSK" w:hAnsi="TH SarabunPSK" w:cs="TH SarabunPSK"/>
          <w:b/>
          <w:sz w:val="31"/>
          <w:szCs w:val="31"/>
        </w:rPr>
      </w:pPr>
    </w:p>
    <w:p w14:paraId="7F2282C0" w14:textId="77777777"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lastRenderedPageBreak/>
        <w:t>Section 2 Goals and Objectives</w:t>
      </w:r>
    </w:p>
    <w:p w14:paraId="69FEF9E2" w14:textId="77777777"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1. Course Goals</w:t>
      </w:r>
    </w:p>
    <w:p w14:paraId="75C52FEF" w14:textId="14055CEF" w:rsidR="00A507C9" w:rsidRPr="00D57409" w:rsidRDefault="0060747D" w:rsidP="00D57409">
      <w:pPr>
        <w:spacing w:after="0"/>
        <w:ind w:left="360"/>
        <w:jc w:val="both"/>
        <w:rPr>
          <w:rFonts w:ascii="TH SarabunPSK" w:eastAsia="TH SarabunPSK" w:hAnsi="TH SarabunPSK" w:cs="TH SarabunPSK"/>
          <w:sz w:val="31"/>
          <w:szCs w:val="31"/>
        </w:rPr>
      </w:pPr>
      <w:r w:rsidRPr="00D57409">
        <w:rPr>
          <w:rFonts w:ascii="TH SarabunPSK" w:eastAsia="TH SarabunPSK" w:hAnsi="TH SarabunPSK" w:cs="TH SarabunPSK" w:hint="cs"/>
          <w:sz w:val="31"/>
          <w:szCs w:val="31"/>
        </w:rPr>
        <w:t>Students can explain</w:t>
      </w:r>
      <w:r w:rsidR="005D6ECD" w:rsidRPr="00D57409">
        <w:rPr>
          <w:rFonts w:ascii="TH SarabunPSK" w:hAnsi="TH SarabunPSK" w:cs="TH SarabunPSK" w:hint="cs"/>
          <w:sz w:val="31"/>
          <w:szCs w:val="31"/>
        </w:rPr>
        <w:t xml:space="preserve"> basic principle of </w:t>
      </w:r>
      <w:r w:rsidR="001E46DA">
        <w:rPr>
          <w:rFonts w:ascii="TH SarabunPSK" w:hAnsi="TH SarabunPSK" w:cs="TH SarabunPSK"/>
          <w:sz w:val="31"/>
          <w:szCs w:val="31"/>
        </w:rPr>
        <w:t>mobile device</w:t>
      </w:r>
      <w:r w:rsidR="005D6ECD" w:rsidRPr="00D57409">
        <w:rPr>
          <w:rFonts w:ascii="TH SarabunPSK" w:hAnsi="TH SarabunPSK" w:cs="TH SarabunPSK" w:hint="cs"/>
          <w:sz w:val="31"/>
          <w:szCs w:val="31"/>
        </w:rPr>
        <w:t xml:space="preserve"> programming</w:t>
      </w:r>
      <w:r w:rsidRPr="00D57409">
        <w:rPr>
          <w:rFonts w:ascii="TH SarabunPSK" w:eastAsia="TH SarabunPSK" w:hAnsi="TH SarabunPSK" w:cs="TH SarabunPSK" w:hint="cs"/>
          <w:sz w:val="31"/>
          <w:szCs w:val="31"/>
        </w:rPr>
        <w:t xml:space="preserve">. Student can design a basic </w:t>
      </w:r>
      <w:r w:rsidR="001E46DA">
        <w:rPr>
          <w:rFonts w:ascii="TH SarabunPSK" w:eastAsia="TH SarabunPSK" w:hAnsi="TH SarabunPSK" w:cs="TH SarabunPSK"/>
          <w:sz w:val="31"/>
          <w:szCs w:val="31"/>
        </w:rPr>
        <w:t>mobile</w:t>
      </w:r>
      <w:r w:rsidR="005D6ECD" w:rsidRPr="00D57409">
        <w:rPr>
          <w:rFonts w:ascii="TH SarabunPSK" w:eastAsia="TH SarabunPSK" w:hAnsi="TH SarabunPSK" w:cs="TH SarabunPSK" w:hint="cs"/>
          <w:sz w:val="31"/>
          <w:szCs w:val="31"/>
        </w:rPr>
        <w:t xml:space="preserve"> application</w:t>
      </w:r>
      <w:r w:rsidRPr="00D57409">
        <w:rPr>
          <w:rFonts w:ascii="TH SarabunPSK" w:eastAsia="TH SarabunPSK" w:hAnsi="TH SarabunPSK" w:cs="TH SarabunPSK" w:hint="cs"/>
          <w:sz w:val="31"/>
          <w:szCs w:val="31"/>
        </w:rPr>
        <w:t xml:space="preserve"> and define </w:t>
      </w:r>
      <w:r w:rsidR="001E46DA">
        <w:rPr>
          <w:rFonts w:ascii="TH SarabunPSK" w:eastAsia="TH SarabunPSK" w:hAnsi="TH SarabunPSK" w:cs="TH SarabunPSK"/>
          <w:sz w:val="31"/>
          <w:szCs w:val="31"/>
        </w:rPr>
        <w:t>mobile application</w:t>
      </w:r>
      <w:r w:rsidRPr="00D57409">
        <w:rPr>
          <w:rFonts w:ascii="TH SarabunPSK" w:eastAsia="TH SarabunPSK" w:hAnsi="TH SarabunPSK" w:cs="TH SarabunPSK" w:hint="cs"/>
          <w:sz w:val="31"/>
          <w:szCs w:val="31"/>
        </w:rPr>
        <w:t xml:space="preserve"> components based on the </w:t>
      </w:r>
      <w:r w:rsidR="001E46DA">
        <w:rPr>
          <w:rFonts w:ascii="TH SarabunPSK" w:eastAsia="TH SarabunPSK" w:hAnsi="TH SarabunPSK" w:cs="TH SarabunPSK"/>
          <w:sz w:val="31"/>
          <w:szCs w:val="31"/>
        </w:rPr>
        <w:t>mobile</w:t>
      </w:r>
      <w:r w:rsidRPr="00D57409">
        <w:rPr>
          <w:rFonts w:ascii="TH SarabunPSK" w:eastAsia="TH SarabunPSK" w:hAnsi="TH SarabunPSK" w:cs="TH SarabunPSK" w:hint="cs"/>
          <w:sz w:val="31"/>
          <w:szCs w:val="31"/>
        </w:rPr>
        <w:t xml:space="preserve"> architectures. The basis of</w:t>
      </w:r>
      <w:r w:rsidR="001E46DA">
        <w:rPr>
          <w:rFonts w:ascii="TH SarabunPSK" w:eastAsia="TH SarabunPSK" w:hAnsi="TH SarabunPSK" w:cs="TH SarabunPSK"/>
          <w:sz w:val="31"/>
          <w:szCs w:val="31"/>
        </w:rPr>
        <w:t xml:space="preserve"> mobile application</w:t>
      </w:r>
      <w:r w:rsidRPr="00D57409">
        <w:rPr>
          <w:rFonts w:ascii="TH SarabunPSK" w:eastAsia="TH SarabunPSK" w:hAnsi="TH SarabunPSK" w:cs="TH SarabunPSK" w:hint="cs"/>
          <w:sz w:val="31"/>
          <w:szCs w:val="31"/>
        </w:rPr>
        <w:t xml:space="preserve"> development can be </w:t>
      </w:r>
      <w:r w:rsidR="005D6ECD" w:rsidRPr="00D57409">
        <w:rPr>
          <w:rFonts w:ascii="TH SarabunPSK" w:eastAsia="TH SarabunPSK" w:hAnsi="TH SarabunPSK" w:cs="TH SarabunPSK" w:hint="cs"/>
          <w:sz w:val="31"/>
          <w:szCs w:val="31"/>
        </w:rPr>
        <w:t xml:space="preserve">used to </w:t>
      </w:r>
      <w:r w:rsidRPr="00D57409">
        <w:rPr>
          <w:rFonts w:ascii="TH SarabunPSK" w:eastAsia="TH SarabunPSK" w:hAnsi="TH SarabunPSK" w:cs="TH SarabunPSK" w:hint="cs"/>
          <w:sz w:val="31"/>
          <w:szCs w:val="31"/>
        </w:rPr>
        <w:t xml:space="preserve">implemented </w:t>
      </w:r>
      <w:r w:rsidR="005D6ECD" w:rsidRPr="00D57409">
        <w:rPr>
          <w:rFonts w:ascii="TH SarabunPSK" w:eastAsia="TH SarabunPSK" w:hAnsi="TH SarabunPSK" w:cs="TH SarabunPSK" w:hint="cs"/>
          <w:sz w:val="31"/>
          <w:szCs w:val="31"/>
        </w:rPr>
        <w:t>to</w:t>
      </w:r>
      <w:r w:rsidRPr="00D57409">
        <w:rPr>
          <w:rFonts w:ascii="TH SarabunPSK" w:eastAsia="TH SarabunPSK" w:hAnsi="TH SarabunPSK" w:cs="TH SarabunPSK" w:hint="cs"/>
          <w:sz w:val="31"/>
          <w:szCs w:val="31"/>
        </w:rPr>
        <w:t xml:space="preserve"> the real-world</w:t>
      </w:r>
      <w:r w:rsidR="005D6ECD" w:rsidRPr="00D57409">
        <w:rPr>
          <w:rFonts w:ascii="TH SarabunPSK" w:eastAsia="TH SarabunPSK" w:hAnsi="TH SarabunPSK" w:cs="TH SarabunPSK" w:hint="cs"/>
          <w:sz w:val="31"/>
          <w:szCs w:val="31"/>
        </w:rPr>
        <w:t xml:space="preserve"> application</w:t>
      </w:r>
      <w:r w:rsidRPr="00D57409">
        <w:rPr>
          <w:rFonts w:ascii="TH SarabunPSK" w:eastAsia="TH SarabunPSK" w:hAnsi="TH SarabunPSK" w:cs="TH SarabunPSK" w:hint="cs"/>
          <w:sz w:val="31"/>
          <w:szCs w:val="31"/>
        </w:rPr>
        <w:t xml:space="preserve"> </w:t>
      </w:r>
      <w:r w:rsidR="005D6ECD" w:rsidRPr="00D57409">
        <w:rPr>
          <w:rFonts w:ascii="TH SarabunPSK" w:eastAsia="TH SarabunPSK" w:hAnsi="TH SarabunPSK" w:cs="TH SarabunPSK" w:hint="cs"/>
          <w:sz w:val="31"/>
          <w:szCs w:val="31"/>
        </w:rPr>
        <w:t xml:space="preserve">coding by </w:t>
      </w:r>
      <w:r w:rsidR="001E46DA">
        <w:rPr>
          <w:rFonts w:ascii="TH SarabunPSK" w:eastAsia="TH SarabunPSK" w:hAnsi="TH SarabunPSK" w:cs="TH SarabunPSK"/>
          <w:sz w:val="31"/>
          <w:szCs w:val="31"/>
        </w:rPr>
        <w:t>mobile</w:t>
      </w:r>
      <w:r w:rsidR="005D6ECD" w:rsidRPr="00D57409">
        <w:rPr>
          <w:rFonts w:ascii="TH SarabunPSK" w:eastAsia="TH SarabunPSK" w:hAnsi="TH SarabunPSK" w:cs="TH SarabunPSK" w:hint="cs"/>
          <w:sz w:val="31"/>
          <w:szCs w:val="31"/>
        </w:rPr>
        <w:t xml:space="preserve"> programming language</w:t>
      </w:r>
      <w:r w:rsidRPr="00D57409">
        <w:rPr>
          <w:rFonts w:ascii="TH SarabunPSK" w:eastAsia="TH SarabunPSK" w:hAnsi="TH SarabunPSK" w:cs="TH SarabunPSK" w:hint="cs"/>
          <w:sz w:val="31"/>
          <w:szCs w:val="31"/>
        </w:rPr>
        <w:t xml:space="preserve">. </w:t>
      </w:r>
      <w:r w:rsidR="005D6ECD" w:rsidRPr="00D57409">
        <w:rPr>
          <w:rFonts w:ascii="TH SarabunPSK" w:eastAsia="TH SarabunPSK" w:hAnsi="TH SarabunPSK" w:cs="TH SarabunPSK" w:hint="cs"/>
          <w:sz w:val="31"/>
          <w:szCs w:val="31"/>
        </w:rPr>
        <w:t xml:space="preserve">Applying the </w:t>
      </w:r>
      <w:r w:rsidR="001E46DA">
        <w:rPr>
          <w:rFonts w:ascii="TH SarabunPSK" w:eastAsia="TH SarabunPSK" w:hAnsi="TH SarabunPSK" w:cs="TH SarabunPSK"/>
          <w:sz w:val="31"/>
          <w:szCs w:val="31"/>
        </w:rPr>
        <w:t>mobile</w:t>
      </w:r>
      <w:r w:rsidR="005D6ECD" w:rsidRPr="00D57409">
        <w:rPr>
          <w:rFonts w:ascii="TH SarabunPSK" w:eastAsia="TH SarabunPSK" w:hAnsi="TH SarabunPSK" w:cs="TH SarabunPSK" w:hint="cs"/>
          <w:sz w:val="31"/>
          <w:szCs w:val="31"/>
        </w:rPr>
        <w:t xml:space="preserve"> programming</w:t>
      </w:r>
      <w:r w:rsidRPr="00D57409">
        <w:rPr>
          <w:rFonts w:ascii="TH SarabunPSK" w:eastAsia="TH SarabunPSK" w:hAnsi="TH SarabunPSK" w:cs="TH SarabunPSK" w:hint="cs"/>
          <w:sz w:val="31"/>
          <w:szCs w:val="31"/>
        </w:rPr>
        <w:t xml:space="preserve"> must be used to solve </w:t>
      </w:r>
      <w:r w:rsidR="001E46DA">
        <w:rPr>
          <w:rFonts w:ascii="TH SarabunPSK" w:eastAsia="TH SarabunPSK" w:hAnsi="TH SarabunPSK" w:cs="TH SarabunPSK"/>
          <w:sz w:val="31"/>
          <w:szCs w:val="31"/>
        </w:rPr>
        <w:t>mobile</w:t>
      </w:r>
      <w:r w:rsidR="0062402C">
        <w:rPr>
          <w:rFonts w:ascii="TH SarabunPSK" w:eastAsia="TH SarabunPSK" w:hAnsi="TH SarabunPSK" w:cs="TH SarabunPSK"/>
          <w:sz w:val="31"/>
          <w:szCs w:val="31"/>
        </w:rPr>
        <w:t xml:space="preserve"> </w:t>
      </w:r>
      <w:r w:rsidRPr="00D57409">
        <w:rPr>
          <w:rFonts w:ascii="TH SarabunPSK" w:eastAsia="TH SarabunPSK" w:hAnsi="TH SarabunPSK" w:cs="TH SarabunPSK" w:hint="cs"/>
          <w:sz w:val="31"/>
          <w:szCs w:val="31"/>
        </w:rPr>
        <w:t>project</w:t>
      </w:r>
      <w:r w:rsidR="001E46DA">
        <w:rPr>
          <w:rFonts w:ascii="TH SarabunPSK" w:eastAsia="TH SarabunPSK" w:hAnsi="TH SarabunPSK" w:cs="TH SarabunPSK"/>
          <w:sz w:val="31"/>
          <w:szCs w:val="31"/>
        </w:rPr>
        <w:t>’s</w:t>
      </w:r>
      <w:r w:rsidR="005D6ECD" w:rsidRPr="00D57409">
        <w:rPr>
          <w:rFonts w:ascii="TH SarabunPSK" w:eastAsia="TH SarabunPSK" w:hAnsi="TH SarabunPSK" w:cs="TH SarabunPSK" w:hint="cs"/>
          <w:sz w:val="31"/>
          <w:szCs w:val="31"/>
        </w:rPr>
        <w:t xml:space="preserve"> p</w:t>
      </w:r>
      <w:r w:rsidRPr="00D57409">
        <w:rPr>
          <w:rFonts w:ascii="TH SarabunPSK" w:eastAsia="TH SarabunPSK" w:hAnsi="TH SarabunPSK" w:cs="TH SarabunPSK" w:hint="cs"/>
          <w:sz w:val="31"/>
          <w:szCs w:val="31"/>
        </w:rPr>
        <w:t xml:space="preserve">roblem. </w:t>
      </w:r>
    </w:p>
    <w:p w14:paraId="28CCE60D" w14:textId="77777777"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Objectives of Course Development/Revision</w:t>
      </w:r>
    </w:p>
    <w:p w14:paraId="57A24EDF" w14:textId="2773E7D4"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2.1 Course Objectives</w:t>
      </w:r>
    </w:p>
    <w:p w14:paraId="55008B7C" w14:textId="2B6853D2" w:rsidR="00D57409" w:rsidRPr="00D57409" w:rsidRDefault="00D57409" w:rsidP="00D57409">
      <w:pPr>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1418" w:hanging="284"/>
        <w:jc w:val="both"/>
        <w:rPr>
          <w:rFonts w:ascii="TH SarabunPSK" w:hAnsi="TH SarabunPSK" w:cs="TH SarabunPSK"/>
          <w:sz w:val="31"/>
          <w:szCs w:val="31"/>
        </w:rPr>
      </w:pPr>
      <w:r w:rsidRPr="00D57409">
        <w:rPr>
          <w:rFonts w:ascii="TH SarabunPSK" w:hAnsi="TH SarabunPSK" w:cs="TH SarabunPSK" w:hint="cs"/>
          <w:sz w:val="31"/>
          <w:szCs w:val="31"/>
        </w:rPr>
        <w:t xml:space="preserve">Explain basic principle of </w:t>
      </w:r>
      <w:r w:rsidR="004967D2">
        <w:rPr>
          <w:rFonts w:ascii="TH SarabunPSK" w:hAnsi="TH SarabunPSK" w:cs="TH SarabunPSK"/>
          <w:sz w:val="31"/>
          <w:szCs w:val="31"/>
        </w:rPr>
        <w:t>mobile device</w:t>
      </w:r>
      <w:r w:rsidRPr="00D57409">
        <w:rPr>
          <w:rFonts w:ascii="TH SarabunPSK" w:hAnsi="TH SarabunPSK" w:cs="TH SarabunPSK" w:hint="cs"/>
          <w:sz w:val="31"/>
          <w:szCs w:val="31"/>
        </w:rPr>
        <w:t xml:space="preserve"> programming.</w:t>
      </w:r>
    </w:p>
    <w:p w14:paraId="5AEAB0B3" w14:textId="1CFA43EF" w:rsidR="00D57409" w:rsidRPr="00D57409" w:rsidRDefault="00D57409" w:rsidP="00D57409">
      <w:pPr>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1418" w:hanging="284"/>
        <w:jc w:val="both"/>
        <w:rPr>
          <w:rFonts w:ascii="TH SarabunPSK" w:hAnsi="TH SarabunPSK" w:cs="TH SarabunPSK"/>
          <w:sz w:val="31"/>
          <w:szCs w:val="31"/>
        </w:rPr>
      </w:pPr>
      <w:r w:rsidRPr="00D57409">
        <w:rPr>
          <w:rFonts w:ascii="TH SarabunPSK" w:hAnsi="TH SarabunPSK" w:cs="TH SarabunPSK" w:hint="cs"/>
          <w:sz w:val="31"/>
          <w:szCs w:val="31"/>
        </w:rPr>
        <w:t xml:space="preserve">Design </w:t>
      </w:r>
      <w:r w:rsidR="004967D2">
        <w:rPr>
          <w:rFonts w:ascii="TH SarabunPSK" w:hAnsi="TH SarabunPSK" w:cs="TH SarabunPSK"/>
          <w:sz w:val="31"/>
          <w:szCs w:val="31"/>
        </w:rPr>
        <w:t xml:space="preserve">mobile </w:t>
      </w:r>
      <w:r w:rsidRPr="00D57409">
        <w:rPr>
          <w:rFonts w:ascii="TH SarabunPSK" w:hAnsi="TH SarabunPSK" w:cs="TH SarabunPSK" w:hint="cs"/>
          <w:sz w:val="31"/>
          <w:szCs w:val="31"/>
        </w:rPr>
        <w:t xml:space="preserve">application and their components </w:t>
      </w:r>
    </w:p>
    <w:p w14:paraId="29F32180" w14:textId="489746CB" w:rsidR="00747660" w:rsidRDefault="00D57409" w:rsidP="00747660">
      <w:pPr>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1418" w:hanging="284"/>
        <w:jc w:val="both"/>
        <w:rPr>
          <w:rFonts w:ascii="TH SarabunPSK" w:hAnsi="TH SarabunPSK" w:cs="TH SarabunPSK"/>
          <w:sz w:val="31"/>
          <w:szCs w:val="31"/>
        </w:rPr>
      </w:pPr>
      <w:r w:rsidRPr="00D57409">
        <w:rPr>
          <w:rFonts w:ascii="TH SarabunPSK" w:hAnsi="TH SarabunPSK" w:cs="TH SarabunPSK" w:hint="cs"/>
          <w:sz w:val="31"/>
          <w:szCs w:val="31"/>
        </w:rPr>
        <w:t xml:space="preserve">Create a </w:t>
      </w:r>
      <w:r w:rsidR="004967D2">
        <w:rPr>
          <w:rFonts w:ascii="TH SarabunPSK" w:hAnsi="TH SarabunPSK" w:cs="TH SarabunPSK"/>
          <w:sz w:val="31"/>
          <w:szCs w:val="31"/>
        </w:rPr>
        <w:t>mobile</w:t>
      </w:r>
      <w:r w:rsidRPr="00D57409">
        <w:rPr>
          <w:rFonts w:ascii="TH SarabunPSK" w:hAnsi="TH SarabunPSK" w:cs="TH SarabunPSK" w:hint="cs"/>
          <w:sz w:val="31"/>
          <w:szCs w:val="31"/>
        </w:rPr>
        <w:t xml:space="preserve"> application </w:t>
      </w:r>
      <w:r w:rsidR="00747660" w:rsidRPr="00D57409">
        <w:rPr>
          <w:rFonts w:ascii="TH SarabunPSK" w:hAnsi="TH SarabunPSK" w:cs="TH SarabunPSK" w:hint="cs"/>
          <w:sz w:val="31"/>
          <w:szCs w:val="31"/>
        </w:rPr>
        <w:t>to solve engineering problems</w:t>
      </w:r>
      <w:r w:rsidR="00747660">
        <w:rPr>
          <w:rFonts w:ascii="TH SarabunPSK" w:hAnsi="TH SarabunPSK" w:cs="TH SarabunPSK"/>
          <w:sz w:val="31"/>
          <w:szCs w:val="31"/>
        </w:rPr>
        <w:t xml:space="preserve"> </w:t>
      </w:r>
      <w:r w:rsidRPr="00747660">
        <w:rPr>
          <w:rFonts w:ascii="TH SarabunPSK" w:hAnsi="TH SarabunPSK" w:cs="TH SarabunPSK" w:hint="cs"/>
          <w:sz w:val="31"/>
          <w:szCs w:val="31"/>
        </w:rPr>
        <w:t>by using</w:t>
      </w:r>
      <w:r w:rsidR="004967D2">
        <w:rPr>
          <w:rFonts w:ascii="TH SarabunPSK" w:hAnsi="TH SarabunPSK" w:cs="TH SarabunPSK"/>
          <w:sz w:val="31"/>
          <w:szCs w:val="31"/>
        </w:rPr>
        <w:t xml:space="preserve"> mobile</w:t>
      </w:r>
      <w:r w:rsidRPr="00747660">
        <w:rPr>
          <w:rFonts w:ascii="TH SarabunPSK" w:hAnsi="TH SarabunPSK" w:cs="TH SarabunPSK" w:hint="cs"/>
          <w:sz w:val="31"/>
          <w:szCs w:val="31"/>
        </w:rPr>
        <w:t xml:space="preserve"> programming language.</w:t>
      </w:r>
    </w:p>
    <w:p w14:paraId="52CFD449" w14:textId="46C5A6FF" w:rsidR="00D57409" w:rsidRPr="00747660" w:rsidRDefault="00D57409" w:rsidP="00747660">
      <w:pPr>
        <w:numPr>
          <w:ilvl w:val="0"/>
          <w:numId w:val="14"/>
        </w:numPr>
        <w:pBdr>
          <w:top w:val="none" w:sz="0" w:space="0" w:color="auto"/>
          <w:left w:val="none" w:sz="0" w:space="0" w:color="auto"/>
          <w:bottom w:val="none" w:sz="0" w:space="0" w:color="auto"/>
          <w:right w:val="none" w:sz="0" w:space="0" w:color="auto"/>
          <w:between w:val="none" w:sz="0" w:space="0" w:color="auto"/>
        </w:pBdr>
        <w:spacing w:after="0" w:line="240" w:lineRule="auto"/>
        <w:ind w:left="1418" w:hanging="284"/>
        <w:jc w:val="both"/>
        <w:rPr>
          <w:rFonts w:ascii="TH SarabunPSK" w:hAnsi="TH SarabunPSK" w:cs="TH SarabunPSK"/>
          <w:sz w:val="31"/>
          <w:szCs w:val="31"/>
        </w:rPr>
      </w:pPr>
      <w:r w:rsidRPr="00747660">
        <w:rPr>
          <w:rFonts w:ascii="TH SarabunPSK" w:hAnsi="TH SarabunPSK" w:cs="TH SarabunPSK" w:hint="cs"/>
          <w:sz w:val="31"/>
          <w:szCs w:val="31"/>
        </w:rPr>
        <w:t xml:space="preserve">Apply </w:t>
      </w:r>
      <w:r w:rsidR="00747660">
        <w:rPr>
          <w:rFonts w:ascii="TH SarabunPSK" w:hAnsi="TH SarabunPSK" w:cs="TH SarabunPSK"/>
          <w:sz w:val="31"/>
          <w:szCs w:val="31"/>
        </w:rPr>
        <w:t xml:space="preserve">new </w:t>
      </w:r>
      <w:r w:rsidR="004967D2">
        <w:rPr>
          <w:rFonts w:ascii="TH SarabunPSK" w:hAnsi="TH SarabunPSK" w:cs="TH SarabunPSK"/>
          <w:sz w:val="31"/>
          <w:szCs w:val="31"/>
        </w:rPr>
        <w:t>mobile</w:t>
      </w:r>
      <w:r w:rsidRPr="00747660">
        <w:rPr>
          <w:rFonts w:ascii="TH SarabunPSK" w:hAnsi="TH SarabunPSK" w:cs="TH SarabunPSK" w:hint="cs"/>
          <w:sz w:val="31"/>
          <w:szCs w:val="31"/>
        </w:rPr>
        <w:t xml:space="preserve"> programming </w:t>
      </w:r>
      <w:r w:rsidR="00747660">
        <w:rPr>
          <w:rFonts w:ascii="TH SarabunPSK" w:hAnsi="TH SarabunPSK" w:cs="TH SarabunPSK"/>
          <w:sz w:val="31"/>
          <w:szCs w:val="31"/>
        </w:rPr>
        <w:t xml:space="preserve">techniques and tools to develop </w:t>
      </w:r>
      <w:r w:rsidR="004967D2">
        <w:rPr>
          <w:rFonts w:ascii="TH SarabunPSK" w:hAnsi="TH SarabunPSK" w:cs="TH SarabunPSK"/>
          <w:sz w:val="31"/>
          <w:szCs w:val="31"/>
        </w:rPr>
        <w:t>a mobile</w:t>
      </w:r>
      <w:r w:rsidR="00747660">
        <w:rPr>
          <w:rFonts w:ascii="TH SarabunPSK" w:hAnsi="TH SarabunPSK" w:cs="TH SarabunPSK"/>
          <w:sz w:val="31"/>
          <w:szCs w:val="31"/>
        </w:rPr>
        <w:t xml:space="preserve"> application </w:t>
      </w:r>
    </w:p>
    <w:p w14:paraId="4548A0C8" w14:textId="77777777"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2.2 Course-level Learning Outcomes: CLOs</w:t>
      </w:r>
    </w:p>
    <w:p w14:paraId="0E4CF0B3" w14:textId="77777777"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ab/>
        <w:t xml:space="preserve">      By the end of the course, students will be able to (CLOs)</w:t>
      </w:r>
    </w:p>
    <w:p w14:paraId="7FBA02A6" w14:textId="477B38AD" w:rsidR="003A1557" w:rsidRDefault="005E624A" w:rsidP="003A1557">
      <w:pPr>
        <w:numPr>
          <w:ilvl w:val="0"/>
          <w:numId w:val="16"/>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CLO1 </w:t>
      </w:r>
      <w:r>
        <w:rPr>
          <w:rFonts w:ascii="TH SarabunPSK" w:eastAsiaTheme="minorHAnsi" w:hAnsi="TH SarabunPSK" w:cs="TH SarabunPSK"/>
          <w:sz w:val="31"/>
          <w:szCs w:val="31"/>
        </w:rPr>
        <w:t xml:space="preserve">Design mobile application and their components </w:t>
      </w:r>
      <w:r>
        <w:rPr>
          <w:rFonts w:ascii="TH SarabunPSK" w:hAnsi="TH SarabunPSK" w:cs="TH SarabunPSK"/>
          <w:sz w:val="31"/>
          <w:szCs w:val="31"/>
        </w:rPr>
        <w:t>a</w:t>
      </w:r>
      <w:r w:rsidRPr="004967D2">
        <w:rPr>
          <w:rFonts w:ascii="TH SarabunPSK" w:hAnsi="TH SarabunPSK" w:cs="TH SarabunPSK" w:hint="cs"/>
          <w:sz w:val="31"/>
          <w:szCs w:val="31"/>
        </w:rPr>
        <w:t xml:space="preserve">nd create mobile </w:t>
      </w:r>
      <w:r>
        <w:rPr>
          <w:rFonts w:ascii="TH SarabunPSK" w:hAnsi="TH SarabunPSK" w:cs="TH SarabunPSK"/>
          <w:sz w:val="31"/>
          <w:szCs w:val="31"/>
        </w:rPr>
        <w:t>application</w:t>
      </w:r>
      <w:r w:rsidRPr="004967D2">
        <w:rPr>
          <w:rFonts w:ascii="TH SarabunPSK" w:hAnsi="TH SarabunPSK" w:cs="TH SarabunPSK" w:hint="cs"/>
          <w:sz w:val="31"/>
          <w:szCs w:val="31"/>
        </w:rPr>
        <w:t xml:space="preserve"> with good choices of tools and techniques</w:t>
      </w:r>
      <w:r w:rsidR="00747660">
        <w:rPr>
          <w:rFonts w:ascii="TH SarabunPSK" w:eastAsiaTheme="minorHAnsi" w:hAnsi="TH SarabunPSK" w:cs="TH SarabunPSK"/>
          <w:sz w:val="31"/>
          <w:szCs w:val="31"/>
        </w:rPr>
        <w:t xml:space="preserve"> </w:t>
      </w:r>
    </w:p>
    <w:p w14:paraId="1E0484EE" w14:textId="374C9AC8" w:rsidR="003A1557" w:rsidRDefault="003A1557" w:rsidP="003A1557">
      <w:pPr>
        <w:numPr>
          <w:ilvl w:val="0"/>
          <w:numId w:val="16"/>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CLO2 </w:t>
      </w:r>
      <w:r w:rsidR="00747660">
        <w:rPr>
          <w:rFonts w:ascii="TH SarabunPSK" w:eastAsiaTheme="minorHAnsi" w:hAnsi="TH SarabunPSK" w:cs="TH SarabunPSK"/>
          <w:sz w:val="31"/>
          <w:szCs w:val="31"/>
        </w:rPr>
        <w:t xml:space="preserve">Implement </w:t>
      </w:r>
      <w:r w:rsidR="004967D2">
        <w:rPr>
          <w:rFonts w:ascii="TH SarabunPSK" w:eastAsiaTheme="minorHAnsi" w:hAnsi="TH SarabunPSK" w:cs="TH SarabunPSK"/>
          <w:sz w:val="31"/>
          <w:szCs w:val="31"/>
        </w:rPr>
        <w:t>mobile</w:t>
      </w:r>
      <w:r w:rsidR="00747660">
        <w:rPr>
          <w:rFonts w:ascii="TH SarabunPSK" w:eastAsiaTheme="minorHAnsi" w:hAnsi="TH SarabunPSK" w:cs="TH SarabunPSK"/>
          <w:sz w:val="31"/>
          <w:szCs w:val="31"/>
        </w:rPr>
        <w:t xml:space="preserve"> application to solve engineering problem</w:t>
      </w:r>
    </w:p>
    <w:p w14:paraId="2E6C6438" w14:textId="138B11A6" w:rsidR="003A1557" w:rsidRPr="003A1557" w:rsidRDefault="003A1557" w:rsidP="003A1557">
      <w:pPr>
        <w:numPr>
          <w:ilvl w:val="0"/>
          <w:numId w:val="16"/>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CLO3</w:t>
      </w:r>
      <w:r w:rsidRPr="003A1557">
        <w:rPr>
          <w:rFonts w:ascii="TH SarabunPSK" w:eastAsia="TH SarabunPSK" w:hAnsi="TH SarabunPSK" w:cs="TH SarabunPSK"/>
          <w:sz w:val="31"/>
          <w:szCs w:val="31"/>
        </w:rPr>
        <w:t xml:space="preserve"> </w:t>
      </w:r>
      <w:r w:rsidR="00747660">
        <w:rPr>
          <w:rFonts w:ascii="TH SarabunPSK" w:eastAsiaTheme="minorHAnsi" w:hAnsi="TH SarabunPSK" w:cs="TH SarabunPSK"/>
          <w:sz w:val="31"/>
          <w:szCs w:val="31"/>
        </w:rPr>
        <w:t xml:space="preserve">Ability to deploy a new </w:t>
      </w:r>
      <w:r w:rsidR="004967D2">
        <w:rPr>
          <w:rFonts w:ascii="TH SarabunPSK" w:eastAsiaTheme="minorHAnsi" w:hAnsi="TH SarabunPSK" w:cs="TH SarabunPSK"/>
          <w:sz w:val="31"/>
          <w:szCs w:val="31"/>
        </w:rPr>
        <w:t>mobile</w:t>
      </w:r>
      <w:r w:rsidR="00747660">
        <w:rPr>
          <w:rFonts w:ascii="TH SarabunPSK" w:eastAsiaTheme="minorHAnsi" w:hAnsi="TH SarabunPSK" w:cs="TH SarabunPSK"/>
          <w:sz w:val="31"/>
          <w:szCs w:val="31"/>
        </w:rPr>
        <w:t xml:space="preserve"> programming technique and tools to develop a </w:t>
      </w:r>
      <w:r w:rsidR="007D57A1">
        <w:rPr>
          <w:rFonts w:ascii="TH SarabunPSK" w:eastAsiaTheme="minorHAnsi" w:hAnsi="TH SarabunPSK" w:cs="TH SarabunPSK"/>
          <w:sz w:val="31"/>
          <w:szCs w:val="31"/>
        </w:rPr>
        <w:t xml:space="preserve">real-world </w:t>
      </w:r>
      <w:r w:rsidR="004967D2">
        <w:rPr>
          <w:rFonts w:ascii="TH SarabunPSK" w:eastAsiaTheme="minorHAnsi" w:hAnsi="TH SarabunPSK" w:cs="TH SarabunPSK"/>
          <w:sz w:val="31"/>
          <w:szCs w:val="31"/>
        </w:rPr>
        <w:t>mobile</w:t>
      </w:r>
      <w:r w:rsidR="00747660">
        <w:rPr>
          <w:rFonts w:ascii="TH SarabunPSK" w:eastAsiaTheme="minorHAnsi" w:hAnsi="TH SarabunPSK" w:cs="TH SarabunPSK"/>
          <w:sz w:val="31"/>
          <w:szCs w:val="31"/>
        </w:rPr>
        <w:t xml:space="preserve"> </w:t>
      </w:r>
      <w:r w:rsidR="00850359">
        <w:rPr>
          <w:rFonts w:ascii="TH SarabunPSK" w:eastAsiaTheme="minorHAnsi" w:hAnsi="TH SarabunPSK" w:cs="TH SarabunPSK"/>
          <w:sz w:val="31"/>
          <w:szCs w:val="31"/>
        </w:rPr>
        <w:t>application</w:t>
      </w:r>
    </w:p>
    <w:p w14:paraId="646972D3" w14:textId="015AAA8C" w:rsidR="00A507C9" w:rsidRDefault="00A507C9">
      <w:pPr>
        <w:spacing w:after="0"/>
        <w:rPr>
          <w:rFonts w:ascii="TH SarabunPSK" w:eastAsia="TH SarabunPSK" w:hAnsi="TH SarabunPSK" w:cs="TH SarabunPSK"/>
          <w:sz w:val="31"/>
          <w:szCs w:val="31"/>
        </w:rPr>
      </w:pPr>
    </w:p>
    <w:p w14:paraId="0E4D756F" w14:textId="4C9EDC1F" w:rsidR="004967D2" w:rsidRDefault="004967D2">
      <w:pPr>
        <w:spacing w:after="0"/>
        <w:rPr>
          <w:rFonts w:ascii="TH SarabunPSK" w:eastAsia="TH SarabunPSK" w:hAnsi="TH SarabunPSK" w:cs="TH SarabunPSK"/>
          <w:sz w:val="31"/>
          <w:szCs w:val="31"/>
        </w:rPr>
      </w:pPr>
    </w:p>
    <w:p w14:paraId="056F6A78" w14:textId="1E542742" w:rsidR="004967D2" w:rsidRDefault="004967D2">
      <w:pPr>
        <w:spacing w:after="0"/>
        <w:rPr>
          <w:rFonts w:ascii="TH SarabunPSK" w:eastAsia="TH SarabunPSK" w:hAnsi="TH SarabunPSK" w:cs="TH SarabunPSK"/>
          <w:sz w:val="31"/>
          <w:szCs w:val="31"/>
        </w:rPr>
      </w:pPr>
    </w:p>
    <w:p w14:paraId="1D72C228" w14:textId="77777777" w:rsidR="004967D2" w:rsidRDefault="004967D2">
      <w:pPr>
        <w:spacing w:after="0"/>
        <w:rPr>
          <w:rFonts w:ascii="TH SarabunPSK" w:eastAsia="TH SarabunPSK" w:hAnsi="TH SarabunPSK" w:cs="TH SarabunPSK"/>
          <w:sz w:val="31"/>
          <w:szCs w:val="31"/>
        </w:rPr>
      </w:pPr>
    </w:p>
    <w:p w14:paraId="3C66E2F1" w14:textId="77777777" w:rsidR="00A507C9" w:rsidRDefault="00A507C9">
      <w:pPr>
        <w:spacing w:after="0"/>
        <w:rPr>
          <w:rFonts w:ascii="TH SarabunPSK" w:eastAsia="TH SarabunPSK" w:hAnsi="TH SarabunPSK" w:cs="TH SarabunPSK"/>
          <w:sz w:val="31"/>
          <w:szCs w:val="31"/>
        </w:rPr>
      </w:pPr>
    </w:p>
    <w:p w14:paraId="0B9FB588" w14:textId="77777777" w:rsidR="00D74DF5" w:rsidRDefault="00D74DF5">
      <w:pPr>
        <w:spacing w:after="0"/>
        <w:jc w:val="center"/>
        <w:rPr>
          <w:rFonts w:ascii="TH SarabunPSK" w:eastAsia="TH SarabunPSK" w:hAnsi="TH SarabunPSK" w:cs="TH SarabunPSK"/>
          <w:sz w:val="31"/>
          <w:szCs w:val="31"/>
        </w:rPr>
      </w:pPr>
    </w:p>
    <w:p w14:paraId="472430C1" w14:textId="3A6D3BE6"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3 Course Management</w:t>
      </w:r>
    </w:p>
    <w:p w14:paraId="526F48D5"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Course Description</w:t>
      </w:r>
    </w:p>
    <w:p w14:paraId="3C5749E6" w14:textId="253E5DED" w:rsidR="00A507C9" w:rsidRPr="00850359" w:rsidRDefault="00B63F42" w:rsidP="00850359">
      <w:pPr>
        <w:spacing w:after="0"/>
        <w:jc w:val="thaiDistribute"/>
        <w:rPr>
          <w:rFonts w:ascii="TH SarabunPSK" w:eastAsia="TH SarabunPSK" w:hAnsi="TH SarabunPSK" w:cs="TH SarabunPSK"/>
          <w:sz w:val="31"/>
          <w:szCs w:val="31"/>
        </w:rPr>
      </w:pPr>
      <w:r w:rsidRPr="00850359">
        <w:rPr>
          <w:rFonts w:ascii="TH SarabunPSK" w:eastAsia="TH SarabunPSK" w:hAnsi="TH SarabunPSK" w:cs="TH SarabunPSK" w:hint="cs"/>
          <w:sz w:val="31"/>
          <w:szCs w:val="31"/>
        </w:rPr>
        <w:t xml:space="preserve"> (Thai)</w:t>
      </w:r>
      <w:r w:rsidR="006C552D" w:rsidRPr="00850359">
        <w:rPr>
          <w:rFonts w:ascii="TH SarabunPSK" w:eastAsia="TH SarabunPSK" w:hAnsi="TH SarabunPSK" w:cs="TH SarabunPSK" w:hint="cs"/>
          <w:sz w:val="31"/>
          <w:szCs w:val="31"/>
        </w:rPr>
        <w:t xml:space="preserve"> </w:t>
      </w:r>
      <w:r w:rsidR="004967D2" w:rsidRPr="00B33BE6">
        <w:rPr>
          <w:rFonts w:ascii="TH SarabunPSK" w:hAnsi="TH SarabunPSK" w:cs="TH SarabunPSK"/>
          <w:sz w:val="32"/>
          <w:szCs w:val="32"/>
          <w:cs/>
        </w:rPr>
        <w:t>พื้นฐานการออกแบบโปรแกรมอุปกรณ์เคลื่อนที่ แนวคิดของเทคโนโลยีอุปกรณ์เคลื่อนที่ พื้นฐานการเขียนโปรแกรมอุปกรณ์เคลื่อนที่ การออกแบบส่วนต่อประสาน การเชื่อมต่อฐานข้อมูล การควบคุมเครื่องรับรู้ระยะไกล ระบบบริการเว็บเคลื่อนที่ พัฒนาต้นแบบสำหรับโปรแกรมประยุกต์อุปกรณ์เคลื่อนที่ด้วยบริการประกาศ</w:t>
      </w:r>
    </w:p>
    <w:p w14:paraId="59A72EA1" w14:textId="1F8D5265" w:rsidR="006C552D" w:rsidRPr="00850359" w:rsidRDefault="00B63F42" w:rsidP="00850359">
      <w:pPr>
        <w:spacing w:after="0"/>
        <w:jc w:val="both"/>
        <w:rPr>
          <w:rFonts w:ascii="TH SarabunPSK" w:eastAsia="TH SarabunPSK" w:hAnsi="TH SarabunPSK" w:cs="TH SarabunPSK"/>
          <w:sz w:val="31"/>
          <w:szCs w:val="31"/>
        </w:rPr>
      </w:pPr>
      <w:r w:rsidRPr="00850359">
        <w:rPr>
          <w:rFonts w:ascii="TH SarabunPSK" w:eastAsia="TH SarabunPSK" w:hAnsi="TH SarabunPSK" w:cs="TH SarabunPSK" w:hint="cs"/>
          <w:sz w:val="31"/>
          <w:szCs w:val="31"/>
        </w:rPr>
        <w:t>(English)</w:t>
      </w:r>
      <w:r w:rsidR="006C552D" w:rsidRPr="00850359">
        <w:rPr>
          <w:rFonts w:ascii="TH SarabunPSK" w:hAnsi="TH SarabunPSK" w:cs="TH SarabunPSK" w:hint="cs"/>
          <w:sz w:val="31"/>
          <w:szCs w:val="31"/>
        </w:rPr>
        <w:t xml:space="preserve"> </w:t>
      </w:r>
      <w:r w:rsidR="004967D2" w:rsidRPr="004967D2">
        <w:rPr>
          <w:rFonts w:ascii="TH SarabunPSK" w:hAnsi="TH SarabunPSK" w:cs="TH SarabunPSK"/>
          <w:sz w:val="31"/>
          <w:szCs w:val="31"/>
        </w:rPr>
        <w:t>Fundamental of the mobile device programming; concept of mobile device technology; basic mobile device programming; user-interface design; database connection; remote sensors controlling; mobile web services; Develop a prototype for the mobile device application for with notification services.</w:t>
      </w:r>
      <w:r w:rsidR="00850359" w:rsidRPr="00850359">
        <w:rPr>
          <w:rFonts w:ascii="TH SarabunPSK" w:hAnsi="TH SarabunPSK" w:cs="TH SarabunPSK" w:hint="cs"/>
          <w:sz w:val="31"/>
          <w:szCs w:val="31"/>
          <w:lang w:eastAsia="zh-TW"/>
        </w:rPr>
        <w:t xml:space="preserve"> </w:t>
      </w:r>
      <w:r w:rsidR="006C552D" w:rsidRPr="00850359">
        <w:rPr>
          <w:rFonts w:ascii="TH SarabunPSK" w:eastAsia="TH SarabunPSK" w:hAnsi="TH SarabunPSK" w:cs="TH SarabunPSK" w:hint="cs"/>
          <w:sz w:val="31"/>
          <w:szCs w:val="31"/>
        </w:rPr>
        <w:t xml:space="preserve"> </w:t>
      </w:r>
    </w:p>
    <w:p w14:paraId="17FCF6C5" w14:textId="77777777" w:rsidR="006C552D" w:rsidRDefault="006C552D" w:rsidP="006C552D">
      <w:pPr>
        <w:spacing w:after="0"/>
        <w:rPr>
          <w:rFonts w:ascii="TH SarabunPSK" w:eastAsia="TH SarabunPSK" w:hAnsi="TH SarabunPSK" w:cs="TH SarabunPSK"/>
          <w:sz w:val="31"/>
          <w:szCs w:val="31"/>
        </w:rPr>
      </w:pPr>
    </w:p>
    <w:p w14:paraId="3E71F465" w14:textId="24187758" w:rsidR="00A507C9" w:rsidRDefault="00B63F42" w:rsidP="006C552D">
      <w:pPr>
        <w:spacing w:after="0"/>
        <w:rPr>
          <w:rFonts w:ascii="TH SarabunPSK" w:eastAsia="TH SarabunPSK" w:hAnsi="TH SarabunPSK" w:cs="TH SarabunPSK"/>
          <w:sz w:val="31"/>
          <w:szCs w:val="31"/>
        </w:rPr>
      </w:pPr>
      <w:r>
        <w:rPr>
          <w:rFonts w:ascii="TH SarabunPSK" w:eastAsia="TH SarabunPSK" w:hAnsi="TH SarabunPSK" w:cs="TH SarabunPSK"/>
          <w:sz w:val="31"/>
          <w:szCs w:val="31"/>
        </w:rPr>
        <w:t>2. Credit hours per trimester</w:t>
      </w:r>
    </w:p>
    <w:tbl>
      <w:tblPr>
        <w:tblStyle w:val="6"/>
        <w:tblW w:w="7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2429"/>
        <w:gridCol w:w="2482"/>
      </w:tblGrid>
      <w:tr w:rsidR="00A507C9" w14:paraId="2A575B6D" w14:textId="77777777">
        <w:trPr>
          <w:jc w:val="center"/>
        </w:trPr>
        <w:tc>
          <w:tcPr>
            <w:tcW w:w="2439" w:type="dxa"/>
          </w:tcPr>
          <w:p w14:paraId="34B993DE" w14:textId="77777777"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Lecture</w:t>
            </w:r>
          </w:p>
          <w:p w14:paraId="4E6A88EF" w14:textId="77777777"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29" w:type="dxa"/>
          </w:tcPr>
          <w:p w14:paraId="68141822" w14:textId="77777777"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Laboratory/field trip/internship</w:t>
            </w:r>
          </w:p>
          <w:p w14:paraId="65EEABFD" w14:textId="77777777"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c>
          <w:tcPr>
            <w:tcW w:w="2482" w:type="dxa"/>
          </w:tcPr>
          <w:p w14:paraId="1048E85F" w14:textId="77777777"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Self-study</w:t>
            </w:r>
          </w:p>
          <w:p w14:paraId="580747B9" w14:textId="77777777" w:rsidR="00A507C9" w:rsidRDefault="00B63F42">
            <w:pPr>
              <w:jc w:val="center"/>
              <w:rPr>
                <w:rFonts w:ascii="TH SarabunPSK" w:eastAsia="TH SarabunPSK" w:hAnsi="TH SarabunPSK" w:cs="TH SarabunPSK"/>
                <w:sz w:val="31"/>
                <w:szCs w:val="31"/>
              </w:rPr>
            </w:pPr>
            <w:r>
              <w:rPr>
                <w:rFonts w:ascii="TH SarabunPSK" w:eastAsia="TH SarabunPSK" w:hAnsi="TH SarabunPSK" w:cs="TH SarabunPSK"/>
                <w:sz w:val="31"/>
                <w:szCs w:val="31"/>
              </w:rPr>
              <w:t>(Hour(s))</w:t>
            </w:r>
          </w:p>
        </w:tc>
      </w:tr>
      <w:tr w:rsidR="00A507C9" w14:paraId="58073852" w14:textId="77777777">
        <w:trPr>
          <w:trHeight w:val="640"/>
          <w:jc w:val="center"/>
        </w:trPr>
        <w:tc>
          <w:tcPr>
            <w:tcW w:w="2439" w:type="dxa"/>
          </w:tcPr>
          <w:p w14:paraId="4FA0782C" w14:textId="77777777" w:rsidR="00D74DF5" w:rsidRDefault="00D74DF5" w:rsidP="00D74DF5">
            <w:pPr>
              <w:jc w:val="center"/>
              <w:rPr>
                <w:rFonts w:ascii="TH SarabunPSK" w:eastAsia="TH SarabunPSK" w:hAnsi="TH SarabunPSK" w:cs="TH SarabunPSK"/>
                <w:sz w:val="31"/>
                <w:szCs w:val="31"/>
              </w:rPr>
            </w:pPr>
            <w:r>
              <w:rPr>
                <w:rFonts w:ascii="TH SarabunPSK" w:eastAsia="TH SarabunPSK" w:hAnsi="TH SarabunPSK" w:cs="TH SarabunPSK"/>
                <w:sz w:val="31"/>
                <w:szCs w:val="31"/>
              </w:rPr>
              <w:t>48 hours</w:t>
            </w:r>
          </w:p>
          <w:p w14:paraId="745B288E" w14:textId="5A2F07B9" w:rsidR="00A507C9" w:rsidRDefault="00D74DF5" w:rsidP="00D74DF5">
            <w:pPr>
              <w:rPr>
                <w:rFonts w:ascii="TH SarabunPSK" w:eastAsia="TH SarabunPSK" w:hAnsi="TH SarabunPSK" w:cs="TH SarabunPSK"/>
                <w:sz w:val="31"/>
                <w:szCs w:val="31"/>
              </w:rPr>
            </w:pPr>
            <w:r>
              <w:rPr>
                <w:rFonts w:ascii="TH SarabunPSK" w:eastAsia="TH SarabunPSK" w:hAnsi="TH SarabunPSK" w:cs="TH SarabunPSK"/>
                <w:sz w:val="31"/>
                <w:szCs w:val="31"/>
              </w:rPr>
              <w:t>(4 hours x 12 weeks)</w:t>
            </w:r>
          </w:p>
        </w:tc>
        <w:tc>
          <w:tcPr>
            <w:tcW w:w="2429" w:type="dxa"/>
          </w:tcPr>
          <w:p w14:paraId="682FC61F" w14:textId="77777777" w:rsidR="00A507C9" w:rsidRDefault="00A507C9">
            <w:pPr>
              <w:rPr>
                <w:rFonts w:ascii="TH SarabunPSK" w:eastAsia="TH SarabunPSK" w:hAnsi="TH SarabunPSK" w:cs="TH SarabunPSK"/>
                <w:sz w:val="31"/>
                <w:szCs w:val="31"/>
              </w:rPr>
            </w:pPr>
          </w:p>
        </w:tc>
        <w:tc>
          <w:tcPr>
            <w:tcW w:w="2482" w:type="dxa"/>
          </w:tcPr>
          <w:p w14:paraId="7AC34965" w14:textId="77777777" w:rsidR="00D74DF5" w:rsidRDefault="00D74DF5" w:rsidP="00D74DF5">
            <w:pPr>
              <w:jc w:val="center"/>
              <w:rPr>
                <w:rFonts w:ascii="TH SarabunPSK" w:eastAsia="TH SarabunPSK" w:hAnsi="TH SarabunPSK" w:cs="TH SarabunPSK"/>
                <w:sz w:val="31"/>
                <w:szCs w:val="31"/>
              </w:rPr>
            </w:pPr>
            <w:r>
              <w:rPr>
                <w:rFonts w:ascii="TH SarabunPSK" w:eastAsia="TH SarabunPSK" w:hAnsi="TH SarabunPSK" w:cs="TH SarabunPSK"/>
                <w:sz w:val="31"/>
                <w:szCs w:val="31"/>
              </w:rPr>
              <w:t>96 hours</w:t>
            </w:r>
          </w:p>
          <w:p w14:paraId="0BD07AE4" w14:textId="30E398C2" w:rsidR="00A507C9" w:rsidRDefault="00D74DF5" w:rsidP="00D74DF5">
            <w:pPr>
              <w:jc w:val="center"/>
              <w:rPr>
                <w:rFonts w:ascii="TH SarabunPSK" w:eastAsia="TH SarabunPSK" w:hAnsi="TH SarabunPSK" w:cs="TH SarabunPSK"/>
                <w:sz w:val="31"/>
                <w:szCs w:val="31"/>
              </w:rPr>
            </w:pPr>
            <w:r>
              <w:rPr>
                <w:rFonts w:ascii="TH SarabunPSK" w:eastAsia="TH SarabunPSK" w:hAnsi="TH SarabunPSK" w:cs="TH SarabunPSK"/>
                <w:sz w:val="31"/>
                <w:szCs w:val="31"/>
              </w:rPr>
              <w:t>(8 hours x 12 weeks)</w:t>
            </w:r>
          </w:p>
        </w:tc>
      </w:tr>
    </w:tbl>
    <w:p w14:paraId="2808842C" w14:textId="77777777" w:rsidR="00A507C9" w:rsidRDefault="00A507C9">
      <w:pPr>
        <w:spacing w:after="0"/>
        <w:rPr>
          <w:rFonts w:ascii="TH SarabunPSK" w:eastAsia="TH SarabunPSK" w:hAnsi="TH SarabunPSK" w:cs="TH SarabunPSK"/>
          <w:sz w:val="31"/>
          <w:szCs w:val="31"/>
        </w:rPr>
      </w:pPr>
    </w:p>
    <w:p w14:paraId="69C3526A"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3. Number of hours that the lecturer provides individual counseling and guidance. </w:t>
      </w:r>
    </w:p>
    <w:p w14:paraId="093EEC35" w14:textId="257BD569" w:rsidR="00A507C9" w:rsidRDefault="00D74DF5" w:rsidP="00995823">
      <w:pPr>
        <w:spacing w:after="0"/>
        <w:ind w:firstLine="720"/>
        <w:rPr>
          <w:rFonts w:ascii="TH SarabunPSK" w:eastAsia="TH SarabunPSK" w:hAnsi="TH SarabunPSK" w:cs="TH SarabunPSK"/>
          <w:sz w:val="31"/>
          <w:szCs w:val="31"/>
        </w:rPr>
      </w:pPr>
      <w:r>
        <w:rPr>
          <w:rFonts w:ascii="TH SarabunPSK" w:eastAsia="TH SarabunPSK" w:hAnsi="TH SarabunPSK" w:cs="TH SarabunPSK"/>
          <w:sz w:val="31"/>
          <w:szCs w:val="31"/>
        </w:rPr>
        <w:t>1 hours/week</w:t>
      </w:r>
    </w:p>
    <w:p w14:paraId="4DF87064" w14:textId="77777777" w:rsidR="00A507C9" w:rsidRDefault="00A507C9">
      <w:pPr>
        <w:spacing w:after="0"/>
        <w:rPr>
          <w:rFonts w:ascii="TH SarabunPSK" w:eastAsia="TH SarabunPSK" w:hAnsi="TH SarabunPSK" w:cs="TH SarabunPSK"/>
          <w:sz w:val="31"/>
          <w:szCs w:val="31"/>
        </w:rPr>
      </w:pPr>
    </w:p>
    <w:p w14:paraId="4EFC7C93" w14:textId="77777777" w:rsidR="00A507C9" w:rsidRDefault="00A507C9">
      <w:pPr>
        <w:spacing w:after="0"/>
        <w:rPr>
          <w:rFonts w:ascii="TH SarabunPSK" w:eastAsia="TH SarabunPSK" w:hAnsi="TH SarabunPSK" w:cs="TH SarabunPSK"/>
          <w:sz w:val="31"/>
          <w:szCs w:val="31"/>
        </w:rPr>
      </w:pPr>
    </w:p>
    <w:p w14:paraId="474401D9" w14:textId="77777777" w:rsidR="00A507C9" w:rsidRDefault="00A507C9">
      <w:pPr>
        <w:spacing w:after="0"/>
        <w:rPr>
          <w:rFonts w:ascii="TH SarabunPSK" w:eastAsia="TH SarabunPSK" w:hAnsi="TH SarabunPSK" w:cs="TH SarabunPSK"/>
          <w:sz w:val="31"/>
          <w:szCs w:val="31"/>
        </w:rPr>
      </w:pPr>
    </w:p>
    <w:p w14:paraId="1707B1A2" w14:textId="77777777" w:rsidR="00A507C9" w:rsidRDefault="00A507C9">
      <w:pPr>
        <w:spacing w:after="0"/>
        <w:jc w:val="center"/>
        <w:rPr>
          <w:rFonts w:ascii="TH SarabunPSK" w:eastAsia="TH SarabunPSK" w:hAnsi="TH SarabunPSK" w:cs="TH SarabunPSK"/>
          <w:b/>
          <w:sz w:val="31"/>
          <w:szCs w:val="31"/>
        </w:rPr>
      </w:pPr>
    </w:p>
    <w:p w14:paraId="1D36587D" w14:textId="77777777" w:rsidR="00A507C9" w:rsidRDefault="00A507C9">
      <w:pPr>
        <w:spacing w:after="0"/>
        <w:jc w:val="center"/>
        <w:rPr>
          <w:rFonts w:ascii="TH SarabunPSK" w:eastAsia="TH SarabunPSK" w:hAnsi="TH SarabunPSK" w:cs="TH SarabunPSK"/>
          <w:b/>
          <w:sz w:val="31"/>
          <w:szCs w:val="31"/>
        </w:rPr>
      </w:pPr>
    </w:p>
    <w:p w14:paraId="48ED7592" w14:textId="0B9EB5D3" w:rsidR="00447434" w:rsidRDefault="00447434">
      <w:pPr>
        <w:spacing w:after="0"/>
        <w:jc w:val="center"/>
        <w:rPr>
          <w:rFonts w:ascii="TH SarabunPSK" w:eastAsia="TH SarabunPSK" w:hAnsi="TH SarabunPSK" w:cs="TH SarabunPSK"/>
          <w:b/>
          <w:sz w:val="31"/>
          <w:szCs w:val="31"/>
        </w:rPr>
      </w:pPr>
    </w:p>
    <w:p w14:paraId="62B21DEA" w14:textId="66329809" w:rsidR="004967D2" w:rsidRDefault="004967D2">
      <w:pPr>
        <w:spacing w:after="0"/>
        <w:jc w:val="center"/>
        <w:rPr>
          <w:rFonts w:ascii="TH SarabunPSK" w:eastAsia="TH SarabunPSK" w:hAnsi="TH SarabunPSK" w:cs="TH SarabunPSK"/>
          <w:b/>
          <w:sz w:val="31"/>
          <w:szCs w:val="31"/>
        </w:rPr>
      </w:pPr>
    </w:p>
    <w:p w14:paraId="3DFF7F0A" w14:textId="77777777" w:rsidR="004967D2" w:rsidRDefault="004967D2">
      <w:pPr>
        <w:spacing w:after="0"/>
        <w:jc w:val="center"/>
        <w:rPr>
          <w:rFonts w:ascii="TH SarabunPSK" w:eastAsia="TH SarabunPSK" w:hAnsi="TH SarabunPSK" w:cs="TH SarabunPSK"/>
          <w:b/>
          <w:sz w:val="31"/>
          <w:szCs w:val="31"/>
        </w:rPr>
      </w:pPr>
    </w:p>
    <w:p w14:paraId="58C44ACA" w14:textId="77777777"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4 Development of Students’ Learning Outcome</w:t>
      </w:r>
    </w:p>
    <w:p w14:paraId="7D75FEAC"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Short summary on the knowledge or skills that the course intends to develop in students (CLOs)</w:t>
      </w:r>
    </w:p>
    <w:p w14:paraId="32B7FDC7"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By the end of the course, students will be able to</w:t>
      </w:r>
    </w:p>
    <w:p w14:paraId="68D08F90" w14:textId="2E013BA1" w:rsidR="00A42ABC" w:rsidRDefault="00A42ABC" w:rsidP="00A42ABC">
      <w:pPr>
        <w:numPr>
          <w:ilvl w:val="0"/>
          <w:numId w:val="21"/>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CLO1 </w:t>
      </w:r>
      <w:r w:rsidR="00FA05CB">
        <w:rPr>
          <w:rFonts w:ascii="TH SarabunPSK" w:eastAsiaTheme="minorHAnsi" w:hAnsi="TH SarabunPSK" w:cs="TH SarabunPSK"/>
          <w:sz w:val="31"/>
          <w:szCs w:val="31"/>
        </w:rPr>
        <w:t xml:space="preserve">Design mobile application and their components </w:t>
      </w:r>
      <w:r w:rsidR="00FA05CB">
        <w:rPr>
          <w:rFonts w:ascii="TH SarabunPSK" w:hAnsi="TH SarabunPSK" w:cs="TH SarabunPSK"/>
          <w:sz w:val="31"/>
          <w:szCs w:val="31"/>
        </w:rPr>
        <w:t>a</w:t>
      </w:r>
      <w:r w:rsidR="004967D2" w:rsidRPr="004967D2">
        <w:rPr>
          <w:rFonts w:ascii="TH SarabunPSK" w:hAnsi="TH SarabunPSK" w:cs="TH SarabunPSK" w:hint="cs"/>
          <w:sz w:val="31"/>
          <w:szCs w:val="31"/>
        </w:rPr>
        <w:t xml:space="preserve">nd create mobile </w:t>
      </w:r>
      <w:r w:rsidR="00FA05CB">
        <w:rPr>
          <w:rFonts w:ascii="TH SarabunPSK" w:hAnsi="TH SarabunPSK" w:cs="TH SarabunPSK"/>
          <w:sz w:val="31"/>
          <w:szCs w:val="31"/>
        </w:rPr>
        <w:t>application</w:t>
      </w:r>
      <w:r w:rsidR="004967D2" w:rsidRPr="004967D2">
        <w:rPr>
          <w:rFonts w:ascii="TH SarabunPSK" w:hAnsi="TH SarabunPSK" w:cs="TH SarabunPSK" w:hint="cs"/>
          <w:sz w:val="31"/>
          <w:szCs w:val="31"/>
        </w:rPr>
        <w:t xml:space="preserve"> with good choices of tools and techniques</w:t>
      </w:r>
      <w:r>
        <w:rPr>
          <w:rFonts w:ascii="TH SarabunPSK" w:eastAsiaTheme="minorHAnsi" w:hAnsi="TH SarabunPSK" w:cs="TH SarabunPSK"/>
          <w:sz w:val="31"/>
          <w:szCs w:val="31"/>
        </w:rPr>
        <w:t xml:space="preserve"> </w:t>
      </w:r>
    </w:p>
    <w:p w14:paraId="2420656D" w14:textId="41F5BC75" w:rsidR="00A42ABC" w:rsidRDefault="00A42ABC" w:rsidP="00A42ABC">
      <w:pPr>
        <w:numPr>
          <w:ilvl w:val="0"/>
          <w:numId w:val="21"/>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 xml:space="preserve">CLO2 </w:t>
      </w:r>
      <w:r>
        <w:rPr>
          <w:rFonts w:ascii="TH SarabunPSK" w:eastAsiaTheme="minorHAnsi" w:hAnsi="TH SarabunPSK" w:cs="TH SarabunPSK"/>
          <w:sz w:val="31"/>
          <w:szCs w:val="31"/>
        </w:rPr>
        <w:t xml:space="preserve">Implement </w:t>
      </w:r>
      <w:r w:rsidR="004967D2">
        <w:rPr>
          <w:rFonts w:ascii="TH SarabunPSK" w:eastAsiaTheme="minorHAnsi" w:hAnsi="TH SarabunPSK" w:cs="TH SarabunPSK"/>
          <w:sz w:val="31"/>
          <w:szCs w:val="31"/>
        </w:rPr>
        <w:t>mobile</w:t>
      </w:r>
      <w:r>
        <w:rPr>
          <w:rFonts w:ascii="TH SarabunPSK" w:eastAsiaTheme="minorHAnsi" w:hAnsi="TH SarabunPSK" w:cs="TH SarabunPSK"/>
          <w:sz w:val="31"/>
          <w:szCs w:val="31"/>
        </w:rPr>
        <w:t xml:space="preserve"> application to solve engineering problem</w:t>
      </w:r>
    </w:p>
    <w:p w14:paraId="09DFBF79" w14:textId="13DCB1BD" w:rsidR="00A42ABC" w:rsidRPr="003A1557" w:rsidRDefault="00A42ABC" w:rsidP="00A42ABC">
      <w:pPr>
        <w:numPr>
          <w:ilvl w:val="0"/>
          <w:numId w:val="21"/>
        </w:numPr>
        <w:spacing w:after="0"/>
        <w:contextualSpacing/>
        <w:rPr>
          <w:rFonts w:ascii="TH SarabunPSK" w:eastAsia="TH SarabunPSK" w:hAnsi="TH SarabunPSK" w:cs="TH SarabunPSK"/>
          <w:sz w:val="31"/>
          <w:szCs w:val="31"/>
        </w:rPr>
      </w:pPr>
      <w:r>
        <w:rPr>
          <w:rFonts w:ascii="TH SarabunPSK" w:eastAsia="TH SarabunPSK" w:hAnsi="TH SarabunPSK" w:cs="TH SarabunPSK"/>
          <w:sz w:val="31"/>
          <w:szCs w:val="31"/>
        </w:rPr>
        <w:t>CLO3</w:t>
      </w:r>
      <w:r w:rsidRPr="003A1557">
        <w:rPr>
          <w:rFonts w:ascii="TH SarabunPSK" w:eastAsia="TH SarabunPSK" w:hAnsi="TH SarabunPSK" w:cs="TH SarabunPSK"/>
          <w:sz w:val="31"/>
          <w:szCs w:val="31"/>
        </w:rPr>
        <w:t xml:space="preserve"> </w:t>
      </w:r>
      <w:r>
        <w:rPr>
          <w:rFonts w:ascii="TH SarabunPSK" w:eastAsiaTheme="minorHAnsi" w:hAnsi="TH SarabunPSK" w:cs="TH SarabunPSK"/>
          <w:sz w:val="31"/>
          <w:szCs w:val="31"/>
        </w:rPr>
        <w:t xml:space="preserve">Ability to deploy a new </w:t>
      </w:r>
      <w:r w:rsidR="004967D2">
        <w:rPr>
          <w:rFonts w:ascii="TH SarabunPSK" w:eastAsiaTheme="minorHAnsi" w:hAnsi="TH SarabunPSK" w:cs="TH SarabunPSK"/>
          <w:sz w:val="31"/>
          <w:szCs w:val="31"/>
        </w:rPr>
        <w:t xml:space="preserve">mobile </w:t>
      </w:r>
      <w:r>
        <w:rPr>
          <w:rFonts w:ascii="TH SarabunPSK" w:eastAsiaTheme="minorHAnsi" w:hAnsi="TH SarabunPSK" w:cs="TH SarabunPSK"/>
          <w:sz w:val="31"/>
          <w:szCs w:val="31"/>
        </w:rPr>
        <w:t xml:space="preserve">programming technique and tools to develop a </w:t>
      </w:r>
      <w:r w:rsidR="007D57A1">
        <w:rPr>
          <w:rFonts w:ascii="TH SarabunPSK" w:eastAsiaTheme="minorHAnsi" w:hAnsi="TH SarabunPSK" w:cs="TH SarabunPSK"/>
          <w:sz w:val="31"/>
          <w:szCs w:val="31"/>
        </w:rPr>
        <w:t>real-world</w:t>
      </w:r>
      <w:r w:rsidR="007D57A1">
        <w:rPr>
          <w:rFonts w:ascii="TH SarabunPSK" w:eastAsiaTheme="minorHAnsi" w:hAnsi="TH SarabunPSK" w:cs="TH SarabunPSK"/>
          <w:sz w:val="31"/>
          <w:szCs w:val="31"/>
        </w:rPr>
        <w:t xml:space="preserve"> </w:t>
      </w:r>
      <w:r w:rsidR="004967D2">
        <w:rPr>
          <w:rFonts w:ascii="TH SarabunPSK" w:eastAsiaTheme="minorHAnsi" w:hAnsi="TH SarabunPSK" w:cs="TH SarabunPSK"/>
          <w:sz w:val="31"/>
          <w:szCs w:val="31"/>
        </w:rPr>
        <w:t>mobile</w:t>
      </w:r>
      <w:r>
        <w:rPr>
          <w:rFonts w:ascii="TH SarabunPSK" w:eastAsiaTheme="minorHAnsi" w:hAnsi="TH SarabunPSK" w:cs="TH SarabunPSK"/>
          <w:sz w:val="31"/>
          <w:szCs w:val="31"/>
        </w:rPr>
        <w:t xml:space="preserve"> application</w:t>
      </w:r>
    </w:p>
    <w:p w14:paraId="5469E6B2"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Teaching methods for developing the knowledge or skills specified in item 1 and evaluation methods of the course learning outcomes</w:t>
      </w:r>
    </w:p>
    <w:tbl>
      <w:tblPr>
        <w:tblStyle w:val="5"/>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090"/>
        <w:gridCol w:w="4478"/>
      </w:tblGrid>
      <w:tr w:rsidR="00A507C9" w14:paraId="7C353B1A" w14:textId="77777777" w:rsidTr="00F20D6A">
        <w:tc>
          <w:tcPr>
            <w:tcW w:w="1008" w:type="dxa"/>
          </w:tcPr>
          <w:p w14:paraId="7DC41C25" w14:textId="5594238B" w:rsidR="00A507C9" w:rsidRPr="00B252EC" w:rsidRDefault="00B252EC">
            <w:pPr>
              <w:jc w:val="center"/>
              <w:rPr>
                <w:rFonts w:ascii="TH SarabunPSK" w:eastAsia="TH SarabunPSK" w:hAnsi="TH SarabunPSK" w:cs="TH SarabunPSK"/>
                <w:sz w:val="24"/>
                <w:szCs w:val="24"/>
              </w:rPr>
            </w:pPr>
            <w:r w:rsidRPr="00B252EC">
              <w:rPr>
                <w:rFonts w:ascii="TH SarabunPSK" w:eastAsia="TH SarabunPSK" w:hAnsi="TH SarabunPSK" w:cs="TH SarabunPSK"/>
                <w:sz w:val="24"/>
                <w:szCs w:val="24"/>
              </w:rPr>
              <w:t>EGCI427</w:t>
            </w:r>
          </w:p>
        </w:tc>
        <w:tc>
          <w:tcPr>
            <w:tcW w:w="4090" w:type="dxa"/>
          </w:tcPr>
          <w:p w14:paraId="6778B458" w14:textId="77777777" w:rsidR="00A507C9" w:rsidRPr="00B252EC" w:rsidRDefault="00B63F42">
            <w:pPr>
              <w:jc w:val="center"/>
              <w:rPr>
                <w:rFonts w:ascii="TH SarabunPSK" w:eastAsia="TH SarabunPSK" w:hAnsi="TH SarabunPSK" w:cs="TH SarabunPSK"/>
                <w:sz w:val="24"/>
                <w:szCs w:val="24"/>
              </w:rPr>
            </w:pPr>
            <w:r w:rsidRPr="00B252EC">
              <w:rPr>
                <w:rFonts w:ascii="TH SarabunPSK" w:eastAsia="TH SarabunPSK" w:hAnsi="TH SarabunPSK" w:cs="TH SarabunPSK"/>
                <w:sz w:val="24"/>
                <w:szCs w:val="24"/>
              </w:rPr>
              <w:t>Teaching methods</w:t>
            </w:r>
          </w:p>
        </w:tc>
        <w:tc>
          <w:tcPr>
            <w:tcW w:w="4478" w:type="dxa"/>
          </w:tcPr>
          <w:p w14:paraId="1CAB8C62" w14:textId="77777777" w:rsidR="00A507C9" w:rsidRPr="00B252EC" w:rsidRDefault="00B63F42">
            <w:pPr>
              <w:jc w:val="center"/>
              <w:rPr>
                <w:rFonts w:ascii="TH SarabunPSK" w:eastAsia="TH SarabunPSK" w:hAnsi="TH SarabunPSK" w:cs="TH SarabunPSK"/>
                <w:sz w:val="24"/>
                <w:szCs w:val="24"/>
              </w:rPr>
            </w:pPr>
            <w:r w:rsidRPr="00B252EC">
              <w:rPr>
                <w:rFonts w:ascii="TH SarabunPSK" w:eastAsia="TH SarabunPSK" w:hAnsi="TH SarabunPSK" w:cs="TH SarabunPSK"/>
                <w:sz w:val="24"/>
                <w:szCs w:val="24"/>
              </w:rPr>
              <w:t>Evaluation Methods</w:t>
            </w:r>
          </w:p>
        </w:tc>
      </w:tr>
      <w:tr w:rsidR="00A507C9" w14:paraId="4FA7AD5C" w14:textId="77777777" w:rsidTr="00F20D6A">
        <w:tc>
          <w:tcPr>
            <w:tcW w:w="1008" w:type="dxa"/>
          </w:tcPr>
          <w:p w14:paraId="21295ACB" w14:textId="77777777" w:rsidR="00A507C9" w:rsidRPr="00B252EC" w:rsidRDefault="00B63F42">
            <w:pPr>
              <w:jc w:val="center"/>
              <w:rPr>
                <w:rFonts w:ascii="TH SarabunPSK" w:eastAsia="TH SarabunPSK" w:hAnsi="TH SarabunPSK" w:cs="TH SarabunPSK"/>
                <w:sz w:val="24"/>
                <w:szCs w:val="24"/>
              </w:rPr>
            </w:pPr>
            <w:r w:rsidRPr="00B252EC">
              <w:rPr>
                <w:rFonts w:ascii="TH SarabunPSK" w:eastAsia="TH SarabunPSK" w:hAnsi="TH SarabunPSK" w:cs="TH SarabunPSK"/>
                <w:sz w:val="24"/>
                <w:szCs w:val="24"/>
              </w:rPr>
              <w:t>CLO1</w:t>
            </w:r>
          </w:p>
        </w:tc>
        <w:tc>
          <w:tcPr>
            <w:tcW w:w="4090" w:type="dxa"/>
          </w:tcPr>
          <w:p w14:paraId="4A8CEB72" w14:textId="554DF16D" w:rsidR="00A507C9" w:rsidRPr="004967D2" w:rsidRDefault="004967D2" w:rsidP="00F20D6A">
            <w:pPr>
              <w:jc w:val="center"/>
              <w:rPr>
                <w:rFonts w:ascii="TH SarabunPSK" w:eastAsia="TH SarabunPSK" w:hAnsi="TH SarabunPSK" w:cs="TH SarabunPSK"/>
                <w:sz w:val="24"/>
                <w:szCs w:val="24"/>
              </w:rPr>
            </w:pPr>
            <w:r w:rsidRPr="004967D2">
              <w:rPr>
                <w:rFonts w:ascii="TH SarabunPSK" w:eastAsia="Times New Roman" w:hAnsi="TH SarabunPSK" w:cs="TH SarabunPSK" w:hint="cs"/>
                <w:sz w:val="24"/>
                <w:szCs w:val="24"/>
              </w:rPr>
              <w:t>Interactive Lecture, Practical Experiment</w:t>
            </w:r>
          </w:p>
        </w:tc>
        <w:tc>
          <w:tcPr>
            <w:tcW w:w="4478" w:type="dxa"/>
          </w:tcPr>
          <w:p w14:paraId="1B315C1E" w14:textId="6F28EF40" w:rsidR="00A507C9" w:rsidRPr="004967D2" w:rsidRDefault="004967D2" w:rsidP="00F20D6A">
            <w:pPr>
              <w:tabs>
                <w:tab w:val="left" w:pos="636"/>
              </w:tabs>
              <w:jc w:val="center"/>
              <w:rPr>
                <w:rFonts w:ascii="TH SarabunPSK" w:eastAsia="TH SarabunPSK" w:hAnsi="TH SarabunPSK" w:cs="TH SarabunPSK"/>
                <w:sz w:val="24"/>
                <w:szCs w:val="24"/>
              </w:rPr>
            </w:pPr>
            <w:r w:rsidRPr="004967D2">
              <w:rPr>
                <w:rFonts w:ascii="TH SarabunPSK" w:eastAsia="Times New Roman" w:hAnsi="TH SarabunPSK" w:cs="TH SarabunPSK" w:hint="cs"/>
                <w:sz w:val="24"/>
                <w:szCs w:val="24"/>
              </w:rPr>
              <w:t>Individual Evaluation, Practical Examination</w:t>
            </w:r>
          </w:p>
        </w:tc>
      </w:tr>
      <w:tr w:rsidR="004967D2" w14:paraId="42905CBE" w14:textId="77777777" w:rsidTr="00F20D6A">
        <w:tc>
          <w:tcPr>
            <w:tcW w:w="1008" w:type="dxa"/>
          </w:tcPr>
          <w:p w14:paraId="6EB280AE" w14:textId="77777777" w:rsidR="004967D2" w:rsidRPr="00B252EC" w:rsidRDefault="004967D2" w:rsidP="004967D2">
            <w:pPr>
              <w:jc w:val="center"/>
              <w:rPr>
                <w:rFonts w:ascii="TH SarabunPSK" w:eastAsia="TH SarabunPSK" w:hAnsi="TH SarabunPSK" w:cs="TH SarabunPSK"/>
                <w:sz w:val="24"/>
                <w:szCs w:val="24"/>
              </w:rPr>
            </w:pPr>
            <w:r w:rsidRPr="00B252EC">
              <w:rPr>
                <w:rFonts w:ascii="TH SarabunPSK" w:eastAsia="TH SarabunPSK" w:hAnsi="TH SarabunPSK" w:cs="TH SarabunPSK"/>
                <w:sz w:val="24"/>
                <w:szCs w:val="24"/>
              </w:rPr>
              <w:t>CLO2</w:t>
            </w:r>
          </w:p>
        </w:tc>
        <w:tc>
          <w:tcPr>
            <w:tcW w:w="4090" w:type="dxa"/>
          </w:tcPr>
          <w:p w14:paraId="50FF8061" w14:textId="065465C6" w:rsidR="004967D2" w:rsidRPr="004967D2" w:rsidRDefault="004967D2" w:rsidP="004967D2">
            <w:pPr>
              <w:jc w:val="center"/>
              <w:rPr>
                <w:rFonts w:ascii="TH SarabunPSK" w:eastAsia="TH SarabunPSK" w:hAnsi="TH SarabunPSK" w:cs="TH SarabunPSK"/>
                <w:sz w:val="24"/>
                <w:szCs w:val="24"/>
              </w:rPr>
            </w:pPr>
            <w:r w:rsidRPr="004967D2">
              <w:rPr>
                <w:rFonts w:ascii="TH SarabunPSK" w:hAnsi="TH SarabunPSK" w:cs="TH SarabunPSK" w:hint="cs"/>
                <w:sz w:val="24"/>
                <w:szCs w:val="24"/>
              </w:rPr>
              <w:t>Individual Assignment</w:t>
            </w:r>
            <w:r w:rsidRPr="004967D2">
              <w:rPr>
                <w:rFonts w:ascii="TH SarabunPSK" w:eastAsia="Times New Roman" w:hAnsi="TH SarabunPSK" w:cs="TH SarabunPSK" w:hint="cs"/>
                <w:sz w:val="24"/>
                <w:szCs w:val="24"/>
              </w:rPr>
              <w:t>, Practical Experiment</w:t>
            </w:r>
          </w:p>
        </w:tc>
        <w:tc>
          <w:tcPr>
            <w:tcW w:w="4478" w:type="dxa"/>
          </w:tcPr>
          <w:p w14:paraId="74ECFC1A" w14:textId="7593FB94" w:rsidR="004967D2" w:rsidRPr="004967D2" w:rsidRDefault="004967D2" w:rsidP="004967D2">
            <w:pPr>
              <w:jc w:val="center"/>
              <w:rPr>
                <w:rFonts w:ascii="TH SarabunPSK" w:eastAsia="TH SarabunPSK" w:hAnsi="TH SarabunPSK" w:cs="TH SarabunPSK"/>
                <w:sz w:val="24"/>
                <w:szCs w:val="24"/>
              </w:rPr>
            </w:pPr>
            <w:r w:rsidRPr="004967D2">
              <w:rPr>
                <w:rFonts w:ascii="TH SarabunPSK" w:eastAsia="Times New Roman" w:hAnsi="TH SarabunPSK" w:cs="TH SarabunPSK" w:hint="cs"/>
                <w:sz w:val="24"/>
                <w:szCs w:val="24"/>
              </w:rPr>
              <w:t>Individual Evaluation, Practical Examination</w:t>
            </w:r>
          </w:p>
        </w:tc>
      </w:tr>
      <w:tr w:rsidR="004967D2" w14:paraId="74702945" w14:textId="77777777" w:rsidTr="00F20D6A">
        <w:tc>
          <w:tcPr>
            <w:tcW w:w="1008" w:type="dxa"/>
          </w:tcPr>
          <w:p w14:paraId="3742C30F" w14:textId="77777777" w:rsidR="004967D2" w:rsidRPr="00B252EC" w:rsidRDefault="004967D2" w:rsidP="004967D2">
            <w:pPr>
              <w:jc w:val="center"/>
              <w:rPr>
                <w:rFonts w:ascii="TH SarabunPSK" w:eastAsia="TH SarabunPSK" w:hAnsi="TH SarabunPSK" w:cs="TH SarabunPSK"/>
                <w:sz w:val="24"/>
                <w:szCs w:val="24"/>
              </w:rPr>
            </w:pPr>
            <w:r w:rsidRPr="00B252EC">
              <w:rPr>
                <w:rFonts w:ascii="TH SarabunPSK" w:eastAsia="TH SarabunPSK" w:hAnsi="TH SarabunPSK" w:cs="TH SarabunPSK"/>
                <w:sz w:val="24"/>
                <w:szCs w:val="24"/>
              </w:rPr>
              <w:t>CLO3</w:t>
            </w:r>
          </w:p>
        </w:tc>
        <w:tc>
          <w:tcPr>
            <w:tcW w:w="4090" w:type="dxa"/>
          </w:tcPr>
          <w:p w14:paraId="1741EEB8" w14:textId="68073994" w:rsidR="004967D2" w:rsidRPr="004967D2" w:rsidRDefault="004967D2" w:rsidP="004967D2">
            <w:pPr>
              <w:jc w:val="center"/>
              <w:rPr>
                <w:rFonts w:ascii="TH SarabunPSK" w:eastAsia="TH SarabunPSK" w:hAnsi="TH SarabunPSK" w:cs="TH SarabunPSK"/>
                <w:sz w:val="24"/>
                <w:szCs w:val="24"/>
              </w:rPr>
            </w:pPr>
            <w:r w:rsidRPr="004967D2">
              <w:rPr>
                <w:rFonts w:ascii="TH SarabunPSK" w:eastAsia="Times New Roman" w:hAnsi="TH SarabunPSK" w:cs="TH SarabunPSK" w:hint="cs"/>
                <w:sz w:val="24"/>
                <w:szCs w:val="24"/>
              </w:rPr>
              <w:t xml:space="preserve">Interactive Lecture, Group Assignment </w:t>
            </w:r>
          </w:p>
        </w:tc>
        <w:tc>
          <w:tcPr>
            <w:tcW w:w="4478" w:type="dxa"/>
          </w:tcPr>
          <w:p w14:paraId="576FBB45" w14:textId="794D6E8D" w:rsidR="004967D2" w:rsidRPr="004967D2" w:rsidRDefault="004967D2" w:rsidP="004967D2">
            <w:pPr>
              <w:jc w:val="center"/>
              <w:rPr>
                <w:rFonts w:ascii="TH SarabunPSK" w:eastAsia="TH SarabunPSK" w:hAnsi="TH SarabunPSK" w:cs="TH SarabunPSK"/>
                <w:sz w:val="24"/>
                <w:szCs w:val="24"/>
              </w:rPr>
            </w:pPr>
            <w:r w:rsidRPr="004967D2">
              <w:rPr>
                <w:rFonts w:ascii="TH SarabunPSK" w:eastAsia="Times New Roman" w:hAnsi="TH SarabunPSK" w:cs="TH SarabunPSK" w:hint="cs"/>
                <w:sz w:val="24"/>
                <w:szCs w:val="24"/>
              </w:rPr>
              <w:t xml:space="preserve">Individual Evaluation, Group </w:t>
            </w:r>
            <w:r w:rsidR="002F48CC">
              <w:rPr>
                <w:rFonts w:ascii="TH SarabunPSK" w:eastAsia="Times New Roman" w:hAnsi="TH SarabunPSK" w:cs="TH SarabunPSK"/>
                <w:sz w:val="24"/>
                <w:szCs w:val="24"/>
              </w:rPr>
              <w:t>Evaluation</w:t>
            </w:r>
          </w:p>
        </w:tc>
      </w:tr>
    </w:tbl>
    <w:p w14:paraId="75229C64" w14:textId="67F26012" w:rsidR="00A507C9" w:rsidRDefault="00A507C9" w:rsidP="00106814">
      <w:pPr>
        <w:spacing w:after="0"/>
        <w:rPr>
          <w:rFonts w:ascii="TH SarabunPSK" w:eastAsia="TH SarabunPSK" w:hAnsi="TH SarabunPSK" w:cs="TH SarabunPSK"/>
          <w:b/>
          <w:sz w:val="31"/>
          <w:szCs w:val="31"/>
        </w:rPr>
      </w:pPr>
    </w:p>
    <w:p w14:paraId="4BD6A7EE" w14:textId="77777777"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5 Teaching and Evaluation Plans</w:t>
      </w:r>
    </w:p>
    <w:p w14:paraId="04F53C31"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1. Teaching plan</w:t>
      </w:r>
    </w:p>
    <w:tbl>
      <w:tblPr>
        <w:tblStyle w:val="4"/>
        <w:tblW w:w="10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679"/>
        <w:gridCol w:w="1064"/>
        <w:gridCol w:w="1268"/>
        <w:gridCol w:w="1736"/>
        <w:gridCol w:w="2514"/>
      </w:tblGrid>
      <w:tr w:rsidR="00DD4C46" w14:paraId="7F255154" w14:textId="77777777" w:rsidTr="00DD4C46">
        <w:tc>
          <w:tcPr>
            <w:tcW w:w="903" w:type="dxa"/>
            <w:vMerge w:val="restart"/>
            <w:vAlign w:val="center"/>
          </w:tcPr>
          <w:p w14:paraId="4F12D866" w14:textId="77777777"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Week</w:t>
            </w:r>
          </w:p>
        </w:tc>
        <w:tc>
          <w:tcPr>
            <w:tcW w:w="2679" w:type="dxa"/>
            <w:vMerge w:val="restart"/>
            <w:vAlign w:val="center"/>
          </w:tcPr>
          <w:p w14:paraId="2104AE87" w14:textId="617C09A4"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Topic</w:t>
            </w:r>
          </w:p>
        </w:tc>
        <w:tc>
          <w:tcPr>
            <w:tcW w:w="2332" w:type="dxa"/>
            <w:gridSpan w:val="2"/>
            <w:vAlign w:val="center"/>
          </w:tcPr>
          <w:p w14:paraId="4BA832FB" w14:textId="77777777"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Number of Hours</w:t>
            </w:r>
          </w:p>
        </w:tc>
        <w:tc>
          <w:tcPr>
            <w:tcW w:w="1736" w:type="dxa"/>
            <w:vMerge w:val="restart"/>
            <w:vAlign w:val="center"/>
          </w:tcPr>
          <w:p w14:paraId="34DA3FA9" w14:textId="74222262"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Teaching Activities/ Media</w:t>
            </w:r>
          </w:p>
        </w:tc>
        <w:tc>
          <w:tcPr>
            <w:tcW w:w="2514" w:type="dxa"/>
            <w:vMerge w:val="restart"/>
            <w:vAlign w:val="center"/>
          </w:tcPr>
          <w:p w14:paraId="5B203F32" w14:textId="13B1936D"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Lecturer</w:t>
            </w:r>
          </w:p>
        </w:tc>
      </w:tr>
      <w:tr w:rsidR="00DD4C46" w14:paraId="03AE4FFD" w14:textId="77777777" w:rsidTr="00DD4C46">
        <w:trPr>
          <w:trHeight w:val="580"/>
        </w:trPr>
        <w:tc>
          <w:tcPr>
            <w:tcW w:w="903" w:type="dxa"/>
            <w:vMerge/>
            <w:vAlign w:val="center"/>
          </w:tcPr>
          <w:p w14:paraId="55AE007F" w14:textId="77777777" w:rsidR="00DD4C46" w:rsidRDefault="00DD4C46" w:rsidP="00DD4C46">
            <w:pPr>
              <w:widowControl w:val="0"/>
              <w:spacing w:line="276" w:lineRule="auto"/>
              <w:rPr>
                <w:rFonts w:ascii="TH SarabunPSK" w:eastAsia="TH SarabunPSK" w:hAnsi="TH SarabunPSK" w:cs="TH SarabunPSK"/>
                <w:sz w:val="24"/>
                <w:szCs w:val="24"/>
              </w:rPr>
            </w:pPr>
          </w:p>
        </w:tc>
        <w:tc>
          <w:tcPr>
            <w:tcW w:w="2679" w:type="dxa"/>
            <w:vMerge/>
            <w:vAlign w:val="center"/>
          </w:tcPr>
          <w:p w14:paraId="6CA8870B" w14:textId="77777777" w:rsidR="00DD4C46" w:rsidRDefault="00DD4C46" w:rsidP="00DD4C46">
            <w:pPr>
              <w:jc w:val="center"/>
              <w:rPr>
                <w:rFonts w:ascii="TH SarabunPSK" w:eastAsia="TH SarabunPSK" w:hAnsi="TH SarabunPSK" w:cs="TH SarabunPSK"/>
                <w:sz w:val="24"/>
                <w:szCs w:val="24"/>
              </w:rPr>
            </w:pPr>
          </w:p>
        </w:tc>
        <w:tc>
          <w:tcPr>
            <w:tcW w:w="1064" w:type="dxa"/>
            <w:vAlign w:val="center"/>
          </w:tcPr>
          <w:p w14:paraId="1851957A" w14:textId="77777777"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Lecture Hours</w:t>
            </w:r>
          </w:p>
        </w:tc>
        <w:tc>
          <w:tcPr>
            <w:tcW w:w="1268" w:type="dxa"/>
            <w:vAlign w:val="center"/>
          </w:tcPr>
          <w:p w14:paraId="0CE03321" w14:textId="77777777"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Lab/Field Trip/Internship</w:t>
            </w:r>
          </w:p>
          <w:p w14:paraId="1016293F" w14:textId="77777777"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Hours</w:t>
            </w:r>
          </w:p>
        </w:tc>
        <w:tc>
          <w:tcPr>
            <w:tcW w:w="1736" w:type="dxa"/>
            <w:vMerge/>
            <w:vAlign w:val="center"/>
          </w:tcPr>
          <w:p w14:paraId="3BABCEC8" w14:textId="77777777" w:rsidR="00DD4C46" w:rsidRDefault="00DD4C46" w:rsidP="00DD4C46">
            <w:pPr>
              <w:widowControl w:val="0"/>
              <w:rPr>
                <w:rFonts w:ascii="TH SarabunPSK" w:eastAsia="TH SarabunPSK" w:hAnsi="TH SarabunPSK" w:cs="TH SarabunPSK"/>
                <w:sz w:val="24"/>
                <w:szCs w:val="24"/>
              </w:rPr>
            </w:pPr>
          </w:p>
        </w:tc>
        <w:tc>
          <w:tcPr>
            <w:tcW w:w="2514" w:type="dxa"/>
            <w:vMerge/>
            <w:vAlign w:val="center"/>
          </w:tcPr>
          <w:p w14:paraId="259C9935" w14:textId="77777777" w:rsidR="00DD4C46" w:rsidRDefault="00DD4C46" w:rsidP="00DD4C46">
            <w:pPr>
              <w:jc w:val="center"/>
              <w:rPr>
                <w:rFonts w:ascii="TH SarabunPSK" w:eastAsia="TH SarabunPSK" w:hAnsi="TH SarabunPSK" w:cs="TH SarabunPSK"/>
                <w:sz w:val="24"/>
                <w:szCs w:val="24"/>
              </w:rPr>
            </w:pPr>
          </w:p>
        </w:tc>
      </w:tr>
      <w:tr w:rsidR="002F48CC" w14:paraId="50BB3D0E" w14:textId="77777777" w:rsidTr="00DD4C46">
        <w:trPr>
          <w:trHeight w:val="200"/>
        </w:trPr>
        <w:tc>
          <w:tcPr>
            <w:tcW w:w="903" w:type="dxa"/>
            <w:vAlign w:val="center"/>
          </w:tcPr>
          <w:p w14:paraId="513F4632" w14:textId="77777777"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1</w:t>
            </w:r>
          </w:p>
        </w:tc>
        <w:tc>
          <w:tcPr>
            <w:tcW w:w="2679" w:type="dxa"/>
          </w:tcPr>
          <w:p w14:paraId="0374C93B" w14:textId="7C90B025"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Introduction to Mobile Application Architectures</w:t>
            </w:r>
          </w:p>
        </w:tc>
        <w:tc>
          <w:tcPr>
            <w:tcW w:w="1064" w:type="dxa"/>
            <w:vAlign w:val="center"/>
          </w:tcPr>
          <w:p w14:paraId="3258807A" w14:textId="492D6DBD"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084589F6" w14:textId="7BB4719C"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val="restart"/>
          </w:tcPr>
          <w:p w14:paraId="24A33FC6" w14:textId="77777777" w:rsidR="002F48CC" w:rsidRDefault="002F48CC" w:rsidP="002F48CC">
            <w:pPr>
              <w:jc w:val="center"/>
              <w:rPr>
                <w:rFonts w:ascii="TH SarabunPSK" w:hAnsi="TH SarabunPSK" w:cs="TH SarabunPSK"/>
                <w:sz w:val="24"/>
                <w:szCs w:val="24"/>
              </w:rPr>
            </w:pPr>
          </w:p>
          <w:p w14:paraId="11B9F9E2" w14:textId="77777777" w:rsidR="002F48CC" w:rsidRDefault="002F48CC" w:rsidP="002F48CC">
            <w:pPr>
              <w:jc w:val="center"/>
              <w:rPr>
                <w:rFonts w:ascii="TH SarabunPSK" w:hAnsi="TH SarabunPSK" w:cs="TH SarabunPSK"/>
                <w:sz w:val="24"/>
                <w:szCs w:val="24"/>
              </w:rPr>
            </w:pPr>
          </w:p>
          <w:p w14:paraId="6419A5AD" w14:textId="77777777" w:rsidR="002F48CC" w:rsidRDefault="002F48CC" w:rsidP="002F48CC">
            <w:pPr>
              <w:jc w:val="center"/>
              <w:rPr>
                <w:rFonts w:ascii="TH SarabunPSK" w:hAnsi="TH SarabunPSK" w:cs="TH SarabunPSK"/>
                <w:sz w:val="24"/>
                <w:szCs w:val="24"/>
              </w:rPr>
            </w:pPr>
          </w:p>
          <w:p w14:paraId="5EB3C8A8" w14:textId="77777777" w:rsidR="002F48CC" w:rsidRDefault="002F48CC" w:rsidP="002F48CC">
            <w:pPr>
              <w:jc w:val="center"/>
              <w:rPr>
                <w:rFonts w:ascii="TH SarabunPSK" w:hAnsi="TH SarabunPSK" w:cs="TH SarabunPSK"/>
                <w:sz w:val="24"/>
                <w:szCs w:val="24"/>
              </w:rPr>
            </w:pPr>
          </w:p>
          <w:p w14:paraId="6B6A6A68" w14:textId="77777777" w:rsidR="002F48CC" w:rsidRDefault="002F48CC" w:rsidP="002F48CC">
            <w:pPr>
              <w:jc w:val="center"/>
              <w:rPr>
                <w:rFonts w:ascii="TH SarabunPSK" w:hAnsi="TH SarabunPSK" w:cs="TH SarabunPSK"/>
                <w:sz w:val="24"/>
                <w:szCs w:val="24"/>
              </w:rPr>
            </w:pPr>
          </w:p>
          <w:p w14:paraId="2A68EB02" w14:textId="77777777" w:rsidR="002F48CC" w:rsidRDefault="002F48CC" w:rsidP="002F48CC">
            <w:pPr>
              <w:jc w:val="center"/>
              <w:rPr>
                <w:rFonts w:ascii="TH SarabunPSK" w:hAnsi="TH SarabunPSK" w:cs="TH SarabunPSK"/>
                <w:sz w:val="24"/>
                <w:szCs w:val="24"/>
              </w:rPr>
            </w:pPr>
          </w:p>
          <w:p w14:paraId="7916A139" w14:textId="77777777" w:rsidR="002F48CC" w:rsidRDefault="002F48CC" w:rsidP="002F48CC">
            <w:pPr>
              <w:jc w:val="center"/>
              <w:rPr>
                <w:rFonts w:ascii="TH SarabunPSK" w:hAnsi="TH SarabunPSK" w:cs="TH SarabunPSK"/>
                <w:sz w:val="24"/>
                <w:szCs w:val="24"/>
              </w:rPr>
            </w:pPr>
          </w:p>
          <w:p w14:paraId="3C68D1EE" w14:textId="7444C2B5" w:rsidR="002F48CC" w:rsidRPr="00DD4C46" w:rsidRDefault="002F48CC" w:rsidP="002F48CC">
            <w:pPr>
              <w:jc w:val="center"/>
              <w:rPr>
                <w:rFonts w:ascii="TH SarabunPSK" w:hAnsi="TH SarabunPSK" w:cs="TH SarabunPSK"/>
                <w:sz w:val="24"/>
                <w:szCs w:val="24"/>
              </w:rPr>
            </w:pPr>
          </w:p>
          <w:p w14:paraId="2783BAD7" w14:textId="439A0974" w:rsidR="002F48CC" w:rsidRPr="002F48CC" w:rsidRDefault="002F48CC" w:rsidP="002F48CC">
            <w:pPr>
              <w:jc w:val="center"/>
              <w:rPr>
                <w:rFonts w:ascii="TH SarabunPSK" w:hAnsi="TH SarabunPSK" w:cs="TH SarabunPSK"/>
                <w:sz w:val="24"/>
                <w:szCs w:val="24"/>
              </w:rPr>
            </w:pPr>
            <w:r w:rsidRPr="00DD4C46">
              <w:rPr>
                <w:rFonts w:ascii="TH SarabunPSK" w:hAnsi="TH SarabunPSK" w:cs="TH SarabunPSK"/>
                <w:sz w:val="24"/>
                <w:szCs w:val="24"/>
              </w:rPr>
              <w:lastRenderedPageBreak/>
              <w:t>Individual Evaluation</w:t>
            </w:r>
            <w:r>
              <w:rPr>
                <w:rFonts w:ascii="TH SarabunPSK" w:hAnsi="TH SarabunPSK" w:cs="TH SarabunPSK"/>
                <w:sz w:val="24"/>
                <w:szCs w:val="24"/>
              </w:rPr>
              <w:t xml:space="preserve">, </w:t>
            </w:r>
            <w:r w:rsidRPr="004967D2">
              <w:rPr>
                <w:rFonts w:ascii="TH SarabunPSK" w:eastAsia="Times New Roman" w:hAnsi="TH SarabunPSK" w:cs="TH SarabunPSK" w:hint="cs"/>
                <w:sz w:val="24"/>
                <w:szCs w:val="24"/>
              </w:rPr>
              <w:t>Practical Examination</w:t>
            </w:r>
          </w:p>
        </w:tc>
        <w:tc>
          <w:tcPr>
            <w:tcW w:w="2514" w:type="dxa"/>
            <w:vMerge w:val="restart"/>
            <w:vAlign w:val="center"/>
          </w:tcPr>
          <w:p w14:paraId="350AD77D" w14:textId="77777777" w:rsidR="002F48CC" w:rsidRDefault="002F48CC" w:rsidP="002F48CC">
            <w:pPr>
              <w:jc w:val="center"/>
              <w:rPr>
                <w:rFonts w:ascii="TH SarabunPSK" w:eastAsia="TH SarabunPSK" w:hAnsi="TH SarabunPSK" w:cs="TH SarabunPSK"/>
                <w:sz w:val="24"/>
                <w:szCs w:val="24"/>
              </w:rPr>
            </w:pPr>
          </w:p>
          <w:p w14:paraId="310E8569" w14:textId="77777777" w:rsidR="002F48CC" w:rsidRDefault="002F48CC" w:rsidP="002F48CC">
            <w:pPr>
              <w:jc w:val="center"/>
              <w:rPr>
                <w:rFonts w:ascii="TH SarabunPSK" w:eastAsia="TH SarabunPSK" w:hAnsi="TH SarabunPSK" w:cs="TH SarabunPSK"/>
                <w:sz w:val="24"/>
                <w:szCs w:val="24"/>
              </w:rPr>
            </w:pPr>
          </w:p>
          <w:p w14:paraId="29F9A6D7" w14:textId="77777777" w:rsidR="002F48CC" w:rsidRDefault="002F48CC" w:rsidP="002F48CC">
            <w:pPr>
              <w:jc w:val="center"/>
              <w:rPr>
                <w:rFonts w:ascii="TH SarabunPSK" w:eastAsia="TH SarabunPSK" w:hAnsi="TH SarabunPSK" w:cs="TH SarabunPSK"/>
                <w:sz w:val="24"/>
                <w:szCs w:val="24"/>
              </w:rPr>
            </w:pPr>
          </w:p>
          <w:p w14:paraId="49A1D8D8" w14:textId="77777777" w:rsidR="002F48CC" w:rsidRDefault="002F48CC" w:rsidP="002F48CC">
            <w:pPr>
              <w:jc w:val="center"/>
              <w:rPr>
                <w:rFonts w:ascii="TH SarabunPSK" w:eastAsia="TH SarabunPSK" w:hAnsi="TH SarabunPSK" w:cs="TH SarabunPSK"/>
                <w:sz w:val="24"/>
                <w:szCs w:val="24"/>
              </w:rPr>
            </w:pPr>
          </w:p>
          <w:p w14:paraId="268B8AEC" w14:textId="77777777" w:rsidR="002F48CC" w:rsidRDefault="002F48CC" w:rsidP="002F48CC">
            <w:pPr>
              <w:jc w:val="center"/>
              <w:rPr>
                <w:rFonts w:ascii="TH SarabunPSK" w:eastAsia="TH SarabunPSK" w:hAnsi="TH SarabunPSK" w:cs="TH SarabunPSK"/>
                <w:sz w:val="24"/>
                <w:szCs w:val="24"/>
              </w:rPr>
            </w:pPr>
          </w:p>
          <w:p w14:paraId="6133FA3B" w14:textId="77777777" w:rsidR="002F48CC" w:rsidRDefault="002F48CC" w:rsidP="002F48CC">
            <w:pPr>
              <w:jc w:val="center"/>
              <w:rPr>
                <w:rFonts w:ascii="TH SarabunPSK" w:eastAsia="TH SarabunPSK" w:hAnsi="TH SarabunPSK" w:cs="TH SarabunPSK"/>
                <w:sz w:val="24"/>
                <w:szCs w:val="24"/>
              </w:rPr>
            </w:pPr>
          </w:p>
          <w:p w14:paraId="63F88961" w14:textId="525D5288" w:rsidR="002F48CC" w:rsidRDefault="002F48CC" w:rsidP="002F48CC">
            <w:pPr>
              <w:jc w:val="center"/>
              <w:rPr>
                <w:rFonts w:ascii="TH SarabunPSK" w:eastAsia="TH SarabunPSK" w:hAnsi="TH SarabunPSK" w:cs="TH SarabunPSK"/>
                <w:sz w:val="24"/>
                <w:szCs w:val="24"/>
              </w:rPr>
            </w:pPr>
            <w:r>
              <w:rPr>
                <w:rFonts w:ascii="TH SarabunPSK" w:eastAsia="TH SarabunPSK" w:hAnsi="TH SarabunPSK" w:cs="TH SarabunPSK"/>
                <w:sz w:val="24"/>
                <w:szCs w:val="24"/>
              </w:rPr>
              <w:t xml:space="preserve">Asst. Prof. Dr. Lalita </w:t>
            </w:r>
            <w:proofErr w:type="spellStart"/>
            <w:r>
              <w:rPr>
                <w:rFonts w:ascii="TH SarabunPSK" w:eastAsia="TH SarabunPSK" w:hAnsi="TH SarabunPSK" w:cs="TH SarabunPSK"/>
                <w:sz w:val="24"/>
                <w:szCs w:val="24"/>
              </w:rPr>
              <w:t>Narupiyakul</w:t>
            </w:r>
            <w:proofErr w:type="spellEnd"/>
          </w:p>
        </w:tc>
      </w:tr>
      <w:tr w:rsidR="002F48CC" w14:paraId="11CDDC86" w14:textId="77777777" w:rsidTr="00DD4C46">
        <w:tc>
          <w:tcPr>
            <w:tcW w:w="903" w:type="dxa"/>
            <w:vAlign w:val="center"/>
          </w:tcPr>
          <w:p w14:paraId="3A2234BA" w14:textId="79CD3BFE"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2</w:t>
            </w:r>
          </w:p>
        </w:tc>
        <w:tc>
          <w:tcPr>
            <w:tcW w:w="2679" w:type="dxa"/>
          </w:tcPr>
          <w:p w14:paraId="4D4D99F6" w14:textId="1FF7674F"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Mobile Programming Languages</w:t>
            </w:r>
          </w:p>
        </w:tc>
        <w:tc>
          <w:tcPr>
            <w:tcW w:w="1064" w:type="dxa"/>
            <w:vAlign w:val="center"/>
          </w:tcPr>
          <w:p w14:paraId="35185CC4" w14:textId="6ED7C0B4"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02ABA259" w14:textId="547755BF"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4BCA620E"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7FC05D72" w14:textId="77777777" w:rsidR="002F48CC" w:rsidRDefault="002F48CC" w:rsidP="002F48CC">
            <w:pPr>
              <w:jc w:val="center"/>
              <w:rPr>
                <w:rFonts w:ascii="TH SarabunPSK" w:eastAsia="TH SarabunPSK" w:hAnsi="TH SarabunPSK" w:cs="TH SarabunPSK"/>
                <w:sz w:val="24"/>
                <w:szCs w:val="24"/>
              </w:rPr>
            </w:pPr>
          </w:p>
        </w:tc>
      </w:tr>
      <w:tr w:rsidR="002F48CC" w14:paraId="2B76C2C5" w14:textId="77777777" w:rsidTr="00DD4C46">
        <w:tc>
          <w:tcPr>
            <w:tcW w:w="903" w:type="dxa"/>
            <w:vAlign w:val="center"/>
          </w:tcPr>
          <w:p w14:paraId="2191A8C5" w14:textId="51838AB7"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3</w:t>
            </w:r>
          </w:p>
        </w:tc>
        <w:tc>
          <w:tcPr>
            <w:tcW w:w="2679" w:type="dxa"/>
          </w:tcPr>
          <w:p w14:paraId="6C0447DC" w14:textId="3533FDF0"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 xml:space="preserve"> Fundamental of Mobile Applications and Development (1)</w:t>
            </w:r>
          </w:p>
        </w:tc>
        <w:tc>
          <w:tcPr>
            <w:tcW w:w="1064" w:type="dxa"/>
            <w:vAlign w:val="center"/>
          </w:tcPr>
          <w:p w14:paraId="7B45A8E5" w14:textId="66089972"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3A6D61A3" w14:textId="012165C5"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00C995A2"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7E4EAE04" w14:textId="77777777" w:rsidR="002F48CC" w:rsidRDefault="002F48CC" w:rsidP="002F48CC">
            <w:pPr>
              <w:jc w:val="center"/>
              <w:rPr>
                <w:rFonts w:ascii="TH SarabunPSK" w:eastAsia="TH SarabunPSK" w:hAnsi="TH SarabunPSK" w:cs="TH SarabunPSK"/>
                <w:sz w:val="24"/>
                <w:szCs w:val="24"/>
              </w:rPr>
            </w:pPr>
          </w:p>
        </w:tc>
      </w:tr>
      <w:tr w:rsidR="002F48CC" w14:paraId="5D50B68F" w14:textId="77777777" w:rsidTr="00DD4C46">
        <w:tc>
          <w:tcPr>
            <w:tcW w:w="903" w:type="dxa"/>
            <w:vAlign w:val="center"/>
          </w:tcPr>
          <w:p w14:paraId="061AC807" w14:textId="3E6D69AB"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2679" w:type="dxa"/>
          </w:tcPr>
          <w:p w14:paraId="4C785A75" w14:textId="22E0CD72"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Fundamental of Mobile Applications and Development (2)</w:t>
            </w:r>
          </w:p>
        </w:tc>
        <w:tc>
          <w:tcPr>
            <w:tcW w:w="1064" w:type="dxa"/>
            <w:vAlign w:val="center"/>
          </w:tcPr>
          <w:p w14:paraId="403310E6" w14:textId="72F3A585"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021C0B98" w14:textId="7949E0D3"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7EE80998" w14:textId="77777777" w:rsidR="002F48CC" w:rsidRDefault="002F48CC" w:rsidP="002F48CC">
            <w:pPr>
              <w:jc w:val="center"/>
              <w:rPr>
                <w:rFonts w:ascii="TH SarabunPSK" w:eastAsia="TH SarabunPSK" w:hAnsi="TH SarabunPSK" w:cs="TH SarabunPSK"/>
                <w:sz w:val="24"/>
                <w:szCs w:val="24"/>
              </w:rPr>
            </w:pPr>
          </w:p>
        </w:tc>
        <w:tc>
          <w:tcPr>
            <w:tcW w:w="2514" w:type="dxa"/>
            <w:vMerge/>
            <w:vAlign w:val="center"/>
          </w:tcPr>
          <w:p w14:paraId="4BE2F7FE" w14:textId="77777777" w:rsidR="002F48CC" w:rsidRDefault="002F48CC" w:rsidP="002F48CC">
            <w:pPr>
              <w:jc w:val="center"/>
              <w:rPr>
                <w:rFonts w:ascii="TH SarabunPSK" w:eastAsia="TH SarabunPSK" w:hAnsi="TH SarabunPSK" w:cs="TH SarabunPSK"/>
                <w:sz w:val="24"/>
                <w:szCs w:val="24"/>
              </w:rPr>
            </w:pPr>
          </w:p>
        </w:tc>
      </w:tr>
      <w:tr w:rsidR="002F48CC" w14:paraId="0EFDFFF0" w14:textId="77777777" w:rsidTr="00DD4C46">
        <w:tc>
          <w:tcPr>
            <w:tcW w:w="903" w:type="dxa"/>
            <w:vAlign w:val="center"/>
          </w:tcPr>
          <w:p w14:paraId="7C78810F" w14:textId="067BA123"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lastRenderedPageBreak/>
              <w:t>5</w:t>
            </w:r>
          </w:p>
        </w:tc>
        <w:tc>
          <w:tcPr>
            <w:tcW w:w="2679" w:type="dxa"/>
          </w:tcPr>
          <w:p w14:paraId="35FC18FB" w14:textId="2F1187EA"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Database System on Mobile Devices</w:t>
            </w:r>
          </w:p>
        </w:tc>
        <w:tc>
          <w:tcPr>
            <w:tcW w:w="1064" w:type="dxa"/>
            <w:vAlign w:val="center"/>
          </w:tcPr>
          <w:p w14:paraId="23572AD4" w14:textId="0821C9DE"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6212D218" w14:textId="2242E994"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1D6D1699" w14:textId="77777777" w:rsidR="002F48CC" w:rsidRDefault="002F48CC" w:rsidP="002F48CC">
            <w:pPr>
              <w:jc w:val="center"/>
              <w:rPr>
                <w:rFonts w:ascii="TH SarabunPSK" w:eastAsia="TH SarabunPSK" w:hAnsi="TH SarabunPSK" w:cs="TH SarabunPSK"/>
                <w:sz w:val="24"/>
                <w:szCs w:val="24"/>
              </w:rPr>
            </w:pPr>
          </w:p>
        </w:tc>
        <w:tc>
          <w:tcPr>
            <w:tcW w:w="2514" w:type="dxa"/>
            <w:vMerge/>
            <w:vAlign w:val="center"/>
          </w:tcPr>
          <w:p w14:paraId="74DE4B5C" w14:textId="77777777" w:rsidR="002F48CC" w:rsidRDefault="002F48CC" w:rsidP="002F48CC">
            <w:pPr>
              <w:jc w:val="center"/>
              <w:rPr>
                <w:rFonts w:ascii="TH SarabunPSK" w:eastAsia="TH SarabunPSK" w:hAnsi="TH SarabunPSK" w:cs="TH SarabunPSK"/>
                <w:sz w:val="24"/>
                <w:szCs w:val="24"/>
              </w:rPr>
            </w:pPr>
          </w:p>
        </w:tc>
      </w:tr>
      <w:tr w:rsidR="002F48CC" w14:paraId="616D877A" w14:textId="77777777" w:rsidTr="00DD4C46">
        <w:tc>
          <w:tcPr>
            <w:tcW w:w="903" w:type="dxa"/>
            <w:vAlign w:val="center"/>
          </w:tcPr>
          <w:p w14:paraId="415042E0" w14:textId="5B545B08"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6</w:t>
            </w:r>
          </w:p>
        </w:tc>
        <w:tc>
          <w:tcPr>
            <w:tcW w:w="2679" w:type="dxa"/>
          </w:tcPr>
          <w:p w14:paraId="3F22570E" w14:textId="332D40A1"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Data Connectivity and Web Services on Mobile Devices</w:t>
            </w:r>
          </w:p>
        </w:tc>
        <w:tc>
          <w:tcPr>
            <w:tcW w:w="1064" w:type="dxa"/>
            <w:vAlign w:val="center"/>
          </w:tcPr>
          <w:p w14:paraId="23727919" w14:textId="134A0884"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799C72B8" w14:textId="7C079992"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0B62E92F" w14:textId="77777777" w:rsidR="002F48CC" w:rsidRDefault="002F48CC" w:rsidP="002F48CC">
            <w:pPr>
              <w:jc w:val="center"/>
              <w:rPr>
                <w:rFonts w:ascii="TH SarabunPSK" w:eastAsia="TH SarabunPSK" w:hAnsi="TH SarabunPSK" w:cs="TH SarabunPSK"/>
                <w:sz w:val="24"/>
                <w:szCs w:val="24"/>
              </w:rPr>
            </w:pPr>
          </w:p>
        </w:tc>
        <w:tc>
          <w:tcPr>
            <w:tcW w:w="2514" w:type="dxa"/>
            <w:vMerge/>
            <w:vAlign w:val="center"/>
          </w:tcPr>
          <w:p w14:paraId="07C310F0" w14:textId="77777777" w:rsidR="002F48CC" w:rsidRDefault="002F48CC" w:rsidP="002F48CC">
            <w:pPr>
              <w:jc w:val="center"/>
              <w:rPr>
                <w:rFonts w:ascii="TH SarabunPSK" w:eastAsia="TH SarabunPSK" w:hAnsi="TH SarabunPSK" w:cs="TH SarabunPSK"/>
                <w:sz w:val="24"/>
                <w:szCs w:val="24"/>
              </w:rPr>
            </w:pPr>
          </w:p>
        </w:tc>
      </w:tr>
      <w:tr w:rsidR="002F48CC" w14:paraId="2297B397" w14:textId="77777777" w:rsidTr="00DD4C46">
        <w:tc>
          <w:tcPr>
            <w:tcW w:w="903" w:type="dxa"/>
            <w:vAlign w:val="center"/>
          </w:tcPr>
          <w:p w14:paraId="41F33E4F" w14:textId="16C3F8DB"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7</w:t>
            </w:r>
          </w:p>
        </w:tc>
        <w:tc>
          <w:tcPr>
            <w:tcW w:w="2679" w:type="dxa"/>
          </w:tcPr>
          <w:p w14:paraId="2BAA35F1" w14:textId="4C45F05C"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Develop a Simple Mobile Application Prototype</w:t>
            </w:r>
          </w:p>
        </w:tc>
        <w:tc>
          <w:tcPr>
            <w:tcW w:w="1064" w:type="dxa"/>
            <w:vAlign w:val="center"/>
          </w:tcPr>
          <w:p w14:paraId="3BE41ED7" w14:textId="7EE3F0A6" w:rsidR="002F48CC" w:rsidRPr="00F20D6A" w:rsidRDefault="002F48CC" w:rsidP="002F48CC">
            <w:pPr>
              <w:jc w:val="center"/>
              <w:rPr>
                <w:rFonts w:ascii="TH SarabunPSK" w:eastAsia="TH SarabunPSK" w:hAnsi="TH SarabunPSK" w:cs="TH SarabunPSK"/>
                <w:sz w:val="24"/>
                <w:szCs w:val="24"/>
              </w:rPr>
            </w:pPr>
            <w:r>
              <w:rPr>
                <w:rFonts w:ascii="TH SarabunPSK" w:eastAsia="TH SarabunPSK" w:hAnsi="TH SarabunPSK" w:cs="TH SarabunPSK"/>
                <w:sz w:val="24"/>
                <w:szCs w:val="24"/>
              </w:rPr>
              <w:t>4</w:t>
            </w:r>
          </w:p>
        </w:tc>
        <w:tc>
          <w:tcPr>
            <w:tcW w:w="1268" w:type="dxa"/>
            <w:vAlign w:val="center"/>
          </w:tcPr>
          <w:p w14:paraId="397FF21A" w14:textId="4A9B68D4"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171FC411" w14:textId="77777777" w:rsidR="002F48CC" w:rsidRDefault="002F48CC" w:rsidP="002F48CC">
            <w:pPr>
              <w:jc w:val="center"/>
              <w:rPr>
                <w:rFonts w:ascii="TH SarabunPSK" w:eastAsia="TH SarabunPSK" w:hAnsi="TH SarabunPSK" w:cs="TH SarabunPSK"/>
                <w:sz w:val="24"/>
                <w:szCs w:val="24"/>
              </w:rPr>
            </w:pPr>
          </w:p>
        </w:tc>
        <w:tc>
          <w:tcPr>
            <w:tcW w:w="2514" w:type="dxa"/>
            <w:vMerge/>
            <w:vAlign w:val="center"/>
          </w:tcPr>
          <w:p w14:paraId="1375A06A" w14:textId="77777777" w:rsidR="002F48CC" w:rsidRDefault="002F48CC" w:rsidP="002F48CC">
            <w:pPr>
              <w:jc w:val="center"/>
              <w:rPr>
                <w:rFonts w:ascii="TH SarabunPSK" w:eastAsia="TH SarabunPSK" w:hAnsi="TH SarabunPSK" w:cs="TH SarabunPSK"/>
                <w:sz w:val="24"/>
                <w:szCs w:val="24"/>
              </w:rPr>
            </w:pPr>
          </w:p>
        </w:tc>
      </w:tr>
      <w:tr w:rsidR="002F48CC" w14:paraId="67DE8B5F" w14:textId="77777777" w:rsidTr="00DD4C46">
        <w:tc>
          <w:tcPr>
            <w:tcW w:w="903" w:type="dxa"/>
            <w:vAlign w:val="center"/>
          </w:tcPr>
          <w:p w14:paraId="30D15A5C" w14:textId="15DB45E5"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8</w:t>
            </w:r>
          </w:p>
        </w:tc>
        <w:tc>
          <w:tcPr>
            <w:tcW w:w="2679" w:type="dxa"/>
          </w:tcPr>
          <w:p w14:paraId="6A843F3B" w14:textId="7C0CCEA6"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User Interface Design and Screen Control on Mobile Devices</w:t>
            </w:r>
          </w:p>
        </w:tc>
        <w:tc>
          <w:tcPr>
            <w:tcW w:w="1064" w:type="dxa"/>
            <w:vAlign w:val="center"/>
          </w:tcPr>
          <w:p w14:paraId="6E7AA308" w14:textId="0E27F58C" w:rsidR="002F48CC" w:rsidRPr="00F20D6A" w:rsidRDefault="002F48CC" w:rsidP="002F48CC">
            <w:pPr>
              <w:jc w:val="center"/>
              <w:rPr>
                <w:rFonts w:ascii="TH SarabunPSK" w:eastAsia="TH SarabunPSK" w:hAnsi="TH SarabunPSK" w:cs="TH SarabunPSK"/>
                <w:sz w:val="24"/>
                <w:szCs w:val="24"/>
              </w:rPr>
            </w:pPr>
            <w:r>
              <w:rPr>
                <w:rFonts w:ascii="TH SarabunPSK" w:eastAsia="TH SarabunPSK" w:hAnsi="TH SarabunPSK" w:cs="TH SarabunPSK"/>
                <w:sz w:val="24"/>
                <w:szCs w:val="24"/>
              </w:rPr>
              <w:t>4</w:t>
            </w:r>
          </w:p>
        </w:tc>
        <w:tc>
          <w:tcPr>
            <w:tcW w:w="1268" w:type="dxa"/>
            <w:vAlign w:val="center"/>
          </w:tcPr>
          <w:p w14:paraId="71CD599F" w14:textId="47117158"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1AE943A7"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49D768DC" w14:textId="77777777" w:rsidR="002F48CC" w:rsidRDefault="002F48CC" w:rsidP="002F48CC">
            <w:pPr>
              <w:jc w:val="center"/>
              <w:rPr>
                <w:rFonts w:ascii="TH SarabunPSK" w:eastAsia="TH SarabunPSK" w:hAnsi="TH SarabunPSK" w:cs="TH SarabunPSK"/>
                <w:sz w:val="24"/>
                <w:szCs w:val="24"/>
              </w:rPr>
            </w:pPr>
          </w:p>
        </w:tc>
      </w:tr>
      <w:tr w:rsidR="002F48CC" w14:paraId="6164462A" w14:textId="77777777" w:rsidTr="00DD4C46">
        <w:tc>
          <w:tcPr>
            <w:tcW w:w="903" w:type="dxa"/>
            <w:vAlign w:val="center"/>
          </w:tcPr>
          <w:p w14:paraId="5F95B857" w14:textId="69E8B85A"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9</w:t>
            </w:r>
          </w:p>
        </w:tc>
        <w:tc>
          <w:tcPr>
            <w:tcW w:w="2679" w:type="dxa"/>
          </w:tcPr>
          <w:p w14:paraId="0DCDD2FA" w14:textId="214C81BD"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Audio and Video Control on Mobile Devices</w:t>
            </w:r>
          </w:p>
        </w:tc>
        <w:tc>
          <w:tcPr>
            <w:tcW w:w="1064" w:type="dxa"/>
            <w:vAlign w:val="center"/>
          </w:tcPr>
          <w:p w14:paraId="2C236D7B" w14:textId="056D7D59"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662BC50C" w14:textId="03361F21"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45D938E1"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243D5EA3" w14:textId="77777777" w:rsidR="002F48CC" w:rsidRDefault="002F48CC" w:rsidP="002F48CC">
            <w:pPr>
              <w:jc w:val="center"/>
              <w:rPr>
                <w:rFonts w:ascii="TH SarabunPSK" w:eastAsia="TH SarabunPSK" w:hAnsi="TH SarabunPSK" w:cs="TH SarabunPSK"/>
                <w:sz w:val="24"/>
                <w:szCs w:val="24"/>
              </w:rPr>
            </w:pPr>
          </w:p>
        </w:tc>
      </w:tr>
      <w:tr w:rsidR="002F48CC" w14:paraId="6D0CDE76" w14:textId="77777777" w:rsidTr="00DD4C46">
        <w:tc>
          <w:tcPr>
            <w:tcW w:w="903" w:type="dxa"/>
            <w:vAlign w:val="center"/>
          </w:tcPr>
          <w:p w14:paraId="5EE4A6E0" w14:textId="21D52C95"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10</w:t>
            </w:r>
          </w:p>
        </w:tc>
        <w:tc>
          <w:tcPr>
            <w:tcW w:w="2679" w:type="dxa"/>
          </w:tcPr>
          <w:p w14:paraId="04E2D59E" w14:textId="6F9BA257"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rPr>
              <w:t>Sensors and Network Connection on Mobile Devices</w:t>
            </w:r>
          </w:p>
        </w:tc>
        <w:tc>
          <w:tcPr>
            <w:tcW w:w="1064" w:type="dxa"/>
            <w:vAlign w:val="center"/>
          </w:tcPr>
          <w:p w14:paraId="0D29B3A4" w14:textId="546E66D1"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13DD589F" w14:textId="4E54E684"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57565F58"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10717E74" w14:textId="77777777" w:rsidR="002F48CC" w:rsidRDefault="002F48CC" w:rsidP="002F48CC">
            <w:pPr>
              <w:jc w:val="center"/>
              <w:rPr>
                <w:rFonts w:ascii="TH SarabunPSK" w:eastAsia="TH SarabunPSK" w:hAnsi="TH SarabunPSK" w:cs="TH SarabunPSK"/>
                <w:sz w:val="24"/>
                <w:szCs w:val="24"/>
              </w:rPr>
            </w:pPr>
          </w:p>
        </w:tc>
      </w:tr>
      <w:tr w:rsidR="002F48CC" w14:paraId="735E0855" w14:textId="77777777" w:rsidTr="00CA77E7">
        <w:trPr>
          <w:trHeight w:val="397"/>
        </w:trPr>
        <w:tc>
          <w:tcPr>
            <w:tcW w:w="903" w:type="dxa"/>
            <w:vAlign w:val="center"/>
          </w:tcPr>
          <w:p w14:paraId="21BF4928" w14:textId="2DAB5D51"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11</w:t>
            </w:r>
          </w:p>
        </w:tc>
        <w:tc>
          <w:tcPr>
            <w:tcW w:w="2679" w:type="dxa"/>
          </w:tcPr>
          <w:p w14:paraId="426659C6" w14:textId="359B3B31" w:rsidR="002F48CC" w:rsidRPr="002F48CC" w:rsidRDefault="002F48CC" w:rsidP="002F48CC">
            <w:pPr>
              <w:rPr>
                <w:rFonts w:ascii="TH SarabunPSK" w:eastAsia="TH SarabunPSK" w:hAnsi="TH SarabunPSK" w:cs="TH SarabunPSK"/>
                <w:sz w:val="24"/>
                <w:szCs w:val="24"/>
              </w:rPr>
            </w:pPr>
            <w:r w:rsidRPr="002F48CC">
              <w:rPr>
                <w:rFonts w:ascii="TH SarabunPSK" w:hAnsi="TH SarabunPSK" w:cs="TH SarabunPSK" w:hint="cs"/>
                <w:sz w:val="24"/>
                <w:szCs w:val="24"/>
                <w:lang w:eastAsia="zh-TW"/>
              </w:rPr>
              <w:t>Advanced topics in mobile application development</w:t>
            </w:r>
          </w:p>
        </w:tc>
        <w:tc>
          <w:tcPr>
            <w:tcW w:w="1064" w:type="dxa"/>
            <w:vAlign w:val="center"/>
          </w:tcPr>
          <w:p w14:paraId="6B8EDD64" w14:textId="2A6B5591"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Align w:val="center"/>
          </w:tcPr>
          <w:p w14:paraId="62D024B6" w14:textId="2A1C3245"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tcPr>
          <w:p w14:paraId="3401284A"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0AB2406B" w14:textId="77777777" w:rsidR="002F48CC" w:rsidRDefault="002F48CC" w:rsidP="002F48CC">
            <w:pPr>
              <w:jc w:val="center"/>
              <w:rPr>
                <w:rFonts w:ascii="TH SarabunPSK" w:eastAsia="TH SarabunPSK" w:hAnsi="TH SarabunPSK" w:cs="TH SarabunPSK"/>
                <w:sz w:val="24"/>
                <w:szCs w:val="24"/>
              </w:rPr>
            </w:pPr>
          </w:p>
        </w:tc>
      </w:tr>
      <w:tr w:rsidR="002F48CC" w14:paraId="403EC896" w14:textId="77777777" w:rsidTr="00CA77E7">
        <w:trPr>
          <w:trHeight w:val="314"/>
        </w:trPr>
        <w:tc>
          <w:tcPr>
            <w:tcW w:w="903" w:type="dxa"/>
            <w:vMerge w:val="restart"/>
            <w:vAlign w:val="center"/>
          </w:tcPr>
          <w:p w14:paraId="79729F4F" w14:textId="6AA8F37A"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12</w:t>
            </w:r>
          </w:p>
        </w:tc>
        <w:tc>
          <w:tcPr>
            <w:tcW w:w="2679" w:type="dxa"/>
            <w:vMerge w:val="restart"/>
            <w:vAlign w:val="center"/>
          </w:tcPr>
          <w:p w14:paraId="3D569269" w14:textId="277F21C3" w:rsidR="002F48CC" w:rsidRPr="002F48CC" w:rsidRDefault="002F48CC" w:rsidP="00CA77E7">
            <w:pPr>
              <w:rPr>
                <w:rFonts w:ascii="TH SarabunPSK" w:eastAsia="TH SarabunPSK" w:hAnsi="TH SarabunPSK" w:cs="TH SarabunPSK"/>
                <w:sz w:val="24"/>
                <w:szCs w:val="24"/>
              </w:rPr>
            </w:pPr>
            <w:r w:rsidRPr="002F48CC">
              <w:rPr>
                <w:rFonts w:ascii="TH SarabunPSK" w:hAnsi="TH SarabunPSK" w:cs="TH SarabunPSK" w:hint="cs"/>
                <w:sz w:val="24"/>
                <w:szCs w:val="24"/>
              </w:rPr>
              <w:t>Project Presentation</w:t>
            </w:r>
          </w:p>
        </w:tc>
        <w:tc>
          <w:tcPr>
            <w:tcW w:w="1064" w:type="dxa"/>
            <w:vMerge w:val="restart"/>
            <w:vAlign w:val="center"/>
          </w:tcPr>
          <w:p w14:paraId="3D3B9199" w14:textId="72BE55E4"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4</w:t>
            </w:r>
          </w:p>
        </w:tc>
        <w:tc>
          <w:tcPr>
            <w:tcW w:w="1268" w:type="dxa"/>
            <w:vMerge w:val="restart"/>
            <w:vAlign w:val="center"/>
          </w:tcPr>
          <w:p w14:paraId="314D710D" w14:textId="16C14328"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0</w:t>
            </w:r>
          </w:p>
        </w:tc>
        <w:tc>
          <w:tcPr>
            <w:tcW w:w="1736" w:type="dxa"/>
            <w:vMerge w:val="restart"/>
            <w:vAlign w:val="center"/>
          </w:tcPr>
          <w:p w14:paraId="13A5C7B2" w14:textId="21699B2F" w:rsidR="002F48CC" w:rsidRPr="00106814" w:rsidRDefault="002F48CC" w:rsidP="00CA77E7">
            <w:pPr>
              <w:rPr>
                <w:rFonts w:ascii="TH SarabunPSK" w:eastAsia="TH SarabunPSK" w:hAnsi="TH SarabunPSK" w:cs="TH SarabunPSK"/>
                <w:sz w:val="24"/>
                <w:szCs w:val="24"/>
              </w:rPr>
            </w:pPr>
            <w:r>
              <w:rPr>
                <w:rFonts w:ascii="TH SarabunPSK" w:eastAsia="TH SarabunPSK" w:hAnsi="TH SarabunPSK" w:cs="TH SarabunPSK"/>
                <w:sz w:val="24"/>
                <w:szCs w:val="24"/>
              </w:rPr>
              <w:t>Group Assignment</w:t>
            </w:r>
          </w:p>
        </w:tc>
        <w:tc>
          <w:tcPr>
            <w:tcW w:w="2514" w:type="dxa"/>
            <w:vMerge/>
            <w:vAlign w:val="center"/>
          </w:tcPr>
          <w:p w14:paraId="50CC1497" w14:textId="77777777" w:rsidR="002F48CC" w:rsidRDefault="002F48CC" w:rsidP="002F48CC">
            <w:pPr>
              <w:jc w:val="center"/>
              <w:rPr>
                <w:rFonts w:ascii="TH SarabunPSK" w:eastAsia="TH SarabunPSK" w:hAnsi="TH SarabunPSK" w:cs="TH SarabunPSK"/>
                <w:sz w:val="24"/>
                <w:szCs w:val="24"/>
              </w:rPr>
            </w:pPr>
          </w:p>
        </w:tc>
      </w:tr>
      <w:tr w:rsidR="002F48CC" w14:paraId="70C9235B" w14:textId="77777777" w:rsidTr="00CA77E7">
        <w:trPr>
          <w:trHeight w:val="314"/>
        </w:trPr>
        <w:tc>
          <w:tcPr>
            <w:tcW w:w="903" w:type="dxa"/>
            <w:vMerge/>
            <w:vAlign w:val="center"/>
          </w:tcPr>
          <w:p w14:paraId="0A6E2276" w14:textId="77777777" w:rsidR="002F48CC" w:rsidRPr="00F20D6A" w:rsidRDefault="002F48CC" w:rsidP="002F48CC">
            <w:pPr>
              <w:jc w:val="center"/>
              <w:rPr>
                <w:rFonts w:ascii="TH SarabunPSK" w:eastAsia="TH SarabunPSK" w:hAnsi="TH SarabunPSK" w:cs="TH SarabunPSK"/>
                <w:sz w:val="24"/>
                <w:szCs w:val="24"/>
              </w:rPr>
            </w:pPr>
          </w:p>
        </w:tc>
        <w:tc>
          <w:tcPr>
            <w:tcW w:w="2679" w:type="dxa"/>
            <w:vMerge/>
          </w:tcPr>
          <w:p w14:paraId="3E2CCC74" w14:textId="77777777" w:rsidR="002F48CC" w:rsidRPr="002F48CC" w:rsidRDefault="002F48CC" w:rsidP="002F48CC">
            <w:pPr>
              <w:rPr>
                <w:rFonts w:ascii="TH SarabunPSK" w:hAnsi="TH SarabunPSK" w:cs="TH SarabunPSK"/>
                <w:sz w:val="24"/>
                <w:szCs w:val="24"/>
              </w:rPr>
            </w:pPr>
          </w:p>
        </w:tc>
        <w:tc>
          <w:tcPr>
            <w:tcW w:w="1064" w:type="dxa"/>
            <w:vMerge/>
            <w:vAlign w:val="center"/>
          </w:tcPr>
          <w:p w14:paraId="57AC51D6" w14:textId="77777777" w:rsidR="002F48CC" w:rsidRPr="00F20D6A" w:rsidRDefault="002F48CC" w:rsidP="002F48CC">
            <w:pPr>
              <w:jc w:val="center"/>
              <w:rPr>
                <w:rFonts w:ascii="TH SarabunPSK" w:eastAsia="TH SarabunPSK" w:hAnsi="TH SarabunPSK" w:cs="TH SarabunPSK"/>
                <w:sz w:val="24"/>
                <w:szCs w:val="24"/>
              </w:rPr>
            </w:pPr>
          </w:p>
        </w:tc>
        <w:tc>
          <w:tcPr>
            <w:tcW w:w="1268" w:type="dxa"/>
            <w:vMerge/>
            <w:vAlign w:val="center"/>
          </w:tcPr>
          <w:p w14:paraId="08CC5477" w14:textId="77777777" w:rsidR="002F48CC" w:rsidRPr="00F20D6A" w:rsidRDefault="002F48CC" w:rsidP="002F48CC">
            <w:pPr>
              <w:jc w:val="center"/>
              <w:rPr>
                <w:rFonts w:ascii="TH SarabunPSK" w:eastAsia="TH SarabunPSK" w:hAnsi="TH SarabunPSK" w:cs="TH SarabunPSK"/>
                <w:sz w:val="24"/>
                <w:szCs w:val="24"/>
              </w:rPr>
            </w:pPr>
          </w:p>
        </w:tc>
        <w:tc>
          <w:tcPr>
            <w:tcW w:w="1736" w:type="dxa"/>
            <w:vMerge/>
          </w:tcPr>
          <w:p w14:paraId="070FD081" w14:textId="77777777" w:rsidR="002F48CC" w:rsidRPr="00106814" w:rsidRDefault="002F48CC" w:rsidP="002F48CC">
            <w:pPr>
              <w:jc w:val="center"/>
              <w:rPr>
                <w:rFonts w:ascii="TH SarabunPSK" w:eastAsia="TH SarabunPSK" w:hAnsi="TH SarabunPSK" w:cs="TH SarabunPSK"/>
                <w:sz w:val="24"/>
                <w:szCs w:val="24"/>
              </w:rPr>
            </w:pPr>
          </w:p>
        </w:tc>
        <w:tc>
          <w:tcPr>
            <w:tcW w:w="2514" w:type="dxa"/>
            <w:vMerge/>
            <w:vAlign w:val="center"/>
          </w:tcPr>
          <w:p w14:paraId="6AB65AE0" w14:textId="77777777" w:rsidR="002F48CC" w:rsidRDefault="002F48CC" w:rsidP="002F48CC">
            <w:pPr>
              <w:jc w:val="center"/>
              <w:rPr>
                <w:rFonts w:ascii="TH SarabunPSK" w:eastAsia="TH SarabunPSK" w:hAnsi="TH SarabunPSK" w:cs="TH SarabunPSK"/>
                <w:sz w:val="24"/>
                <w:szCs w:val="24"/>
              </w:rPr>
            </w:pPr>
          </w:p>
        </w:tc>
      </w:tr>
      <w:tr w:rsidR="002F48CC" w14:paraId="24E65948" w14:textId="77777777" w:rsidTr="00DD4C46">
        <w:tc>
          <w:tcPr>
            <w:tcW w:w="903" w:type="dxa"/>
            <w:vAlign w:val="center"/>
          </w:tcPr>
          <w:p w14:paraId="43A20A45" w14:textId="5EBDB60F" w:rsidR="002F48CC" w:rsidRPr="00F20D6A" w:rsidRDefault="002F48CC" w:rsidP="002F48CC">
            <w:pPr>
              <w:jc w:val="center"/>
              <w:rPr>
                <w:rFonts w:ascii="TH SarabunPSK" w:eastAsia="TH SarabunPSK" w:hAnsi="TH SarabunPSK" w:cs="TH SarabunPSK"/>
                <w:sz w:val="24"/>
                <w:szCs w:val="24"/>
              </w:rPr>
            </w:pPr>
            <w:r w:rsidRPr="00F20D6A">
              <w:rPr>
                <w:rFonts w:ascii="TH SarabunPSK" w:eastAsia="TH SarabunPSK" w:hAnsi="TH SarabunPSK" w:cs="TH SarabunPSK"/>
                <w:sz w:val="24"/>
                <w:szCs w:val="24"/>
              </w:rPr>
              <w:t>13</w:t>
            </w:r>
          </w:p>
        </w:tc>
        <w:tc>
          <w:tcPr>
            <w:tcW w:w="2679" w:type="dxa"/>
          </w:tcPr>
          <w:p w14:paraId="3A70C27F" w14:textId="2714CC53" w:rsidR="002F48CC" w:rsidRPr="002F48CC" w:rsidRDefault="002F48CC" w:rsidP="002F48CC">
            <w:pPr>
              <w:rPr>
                <w:rFonts w:ascii="TH SarabunPSK" w:eastAsia="TH SarabunPSK" w:hAnsi="TH SarabunPSK" w:cs="TH SarabunPSK"/>
                <w:sz w:val="24"/>
                <w:szCs w:val="24"/>
              </w:rPr>
            </w:pPr>
            <w:r>
              <w:rPr>
                <w:rFonts w:ascii="TH SarabunPSK" w:hAnsi="TH SarabunPSK" w:cs="TH SarabunPSK"/>
                <w:sz w:val="24"/>
                <w:szCs w:val="24"/>
              </w:rPr>
              <w:t>Examination</w:t>
            </w:r>
          </w:p>
        </w:tc>
        <w:tc>
          <w:tcPr>
            <w:tcW w:w="1064" w:type="dxa"/>
            <w:vAlign w:val="center"/>
          </w:tcPr>
          <w:p w14:paraId="12E25C47" w14:textId="77777777" w:rsidR="002F48CC" w:rsidRPr="00F20D6A" w:rsidRDefault="002F48CC" w:rsidP="002F48CC">
            <w:pPr>
              <w:jc w:val="center"/>
              <w:rPr>
                <w:rFonts w:ascii="TH SarabunPSK" w:eastAsia="TH SarabunPSK" w:hAnsi="TH SarabunPSK" w:cs="TH SarabunPSK"/>
                <w:sz w:val="24"/>
                <w:szCs w:val="24"/>
              </w:rPr>
            </w:pPr>
          </w:p>
        </w:tc>
        <w:tc>
          <w:tcPr>
            <w:tcW w:w="1268" w:type="dxa"/>
            <w:vAlign w:val="center"/>
          </w:tcPr>
          <w:p w14:paraId="10FAD6FA" w14:textId="2EDA87A0" w:rsidR="002F48CC" w:rsidRPr="00F20D6A" w:rsidRDefault="002F48CC" w:rsidP="002F48CC">
            <w:pPr>
              <w:rPr>
                <w:rFonts w:ascii="TH SarabunPSK" w:eastAsia="TH SarabunPSK" w:hAnsi="TH SarabunPSK" w:cs="TH SarabunPSK"/>
                <w:sz w:val="24"/>
                <w:szCs w:val="24"/>
              </w:rPr>
            </w:pPr>
          </w:p>
        </w:tc>
        <w:tc>
          <w:tcPr>
            <w:tcW w:w="1736" w:type="dxa"/>
          </w:tcPr>
          <w:p w14:paraId="33D19849" w14:textId="370F71BB" w:rsidR="002F48CC" w:rsidRPr="002F48CC" w:rsidRDefault="002F48CC" w:rsidP="002F48CC">
            <w:pPr>
              <w:jc w:val="center"/>
              <w:rPr>
                <w:rFonts w:ascii="TH SarabunPSK" w:eastAsia="TH SarabunPSK" w:hAnsi="TH SarabunPSK" w:cs="TH SarabunPSK"/>
                <w:sz w:val="24"/>
                <w:szCs w:val="24"/>
              </w:rPr>
            </w:pPr>
            <w:r w:rsidRPr="002F48CC">
              <w:rPr>
                <w:rFonts w:ascii="TH SarabunPSK" w:hAnsi="TH SarabunPSK" w:cs="TH SarabunPSK" w:hint="cs"/>
                <w:sz w:val="24"/>
                <w:szCs w:val="24"/>
                <w:lang w:bidi="ar-SA"/>
              </w:rPr>
              <w:t>Practical examination</w:t>
            </w:r>
          </w:p>
        </w:tc>
        <w:tc>
          <w:tcPr>
            <w:tcW w:w="2514" w:type="dxa"/>
            <w:vMerge/>
            <w:vAlign w:val="center"/>
          </w:tcPr>
          <w:p w14:paraId="20B3984C" w14:textId="77777777" w:rsidR="002F48CC" w:rsidRDefault="002F48CC" w:rsidP="002F48CC">
            <w:pPr>
              <w:jc w:val="center"/>
              <w:rPr>
                <w:rFonts w:ascii="TH SarabunPSK" w:eastAsia="TH SarabunPSK" w:hAnsi="TH SarabunPSK" w:cs="TH SarabunPSK"/>
                <w:sz w:val="24"/>
                <w:szCs w:val="24"/>
              </w:rPr>
            </w:pPr>
          </w:p>
        </w:tc>
      </w:tr>
      <w:tr w:rsidR="00DD4C46" w14:paraId="6F486ED8" w14:textId="77777777" w:rsidTr="00DD4C46">
        <w:tc>
          <w:tcPr>
            <w:tcW w:w="903" w:type="dxa"/>
            <w:vAlign w:val="center"/>
          </w:tcPr>
          <w:p w14:paraId="42A6074B" w14:textId="77777777" w:rsidR="00DD4C46" w:rsidRDefault="00DD4C46" w:rsidP="00DD4C46">
            <w:pPr>
              <w:jc w:val="center"/>
              <w:rPr>
                <w:rFonts w:ascii="TH SarabunPSK" w:eastAsia="TH SarabunPSK" w:hAnsi="TH SarabunPSK" w:cs="TH SarabunPSK"/>
                <w:sz w:val="24"/>
                <w:szCs w:val="24"/>
              </w:rPr>
            </w:pPr>
          </w:p>
        </w:tc>
        <w:tc>
          <w:tcPr>
            <w:tcW w:w="2679" w:type="dxa"/>
            <w:vAlign w:val="center"/>
          </w:tcPr>
          <w:p w14:paraId="76729FAF" w14:textId="77777777"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Total</w:t>
            </w:r>
          </w:p>
        </w:tc>
        <w:tc>
          <w:tcPr>
            <w:tcW w:w="1064" w:type="dxa"/>
            <w:vAlign w:val="center"/>
          </w:tcPr>
          <w:p w14:paraId="2664FBCE" w14:textId="641B5245"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48</w:t>
            </w:r>
          </w:p>
        </w:tc>
        <w:tc>
          <w:tcPr>
            <w:tcW w:w="1268" w:type="dxa"/>
            <w:vAlign w:val="center"/>
          </w:tcPr>
          <w:p w14:paraId="0B1CD1CD" w14:textId="69F8226B" w:rsidR="00DD4C46" w:rsidRDefault="00DD4C46" w:rsidP="00DD4C46">
            <w:pPr>
              <w:jc w:val="center"/>
              <w:rPr>
                <w:rFonts w:ascii="TH SarabunPSK" w:eastAsia="TH SarabunPSK" w:hAnsi="TH SarabunPSK" w:cs="TH SarabunPSK"/>
                <w:sz w:val="24"/>
                <w:szCs w:val="24"/>
              </w:rPr>
            </w:pPr>
            <w:r>
              <w:rPr>
                <w:rFonts w:ascii="TH SarabunPSK" w:eastAsia="TH SarabunPSK" w:hAnsi="TH SarabunPSK" w:cs="TH SarabunPSK"/>
                <w:sz w:val="24"/>
                <w:szCs w:val="24"/>
              </w:rPr>
              <w:t>0</w:t>
            </w:r>
          </w:p>
        </w:tc>
        <w:tc>
          <w:tcPr>
            <w:tcW w:w="1736" w:type="dxa"/>
          </w:tcPr>
          <w:p w14:paraId="5210B93D" w14:textId="77777777" w:rsidR="00DD4C46" w:rsidRDefault="00DD4C46" w:rsidP="00DD4C46">
            <w:pPr>
              <w:jc w:val="center"/>
              <w:rPr>
                <w:rFonts w:ascii="TH SarabunPSK" w:eastAsia="TH SarabunPSK" w:hAnsi="TH SarabunPSK" w:cs="TH SarabunPSK"/>
                <w:sz w:val="24"/>
                <w:szCs w:val="24"/>
              </w:rPr>
            </w:pPr>
          </w:p>
        </w:tc>
        <w:tc>
          <w:tcPr>
            <w:tcW w:w="2514" w:type="dxa"/>
            <w:vMerge/>
            <w:vAlign w:val="center"/>
          </w:tcPr>
          <w:p w14:paraId="595364A2" w14:textId="77777777" w:rsidR="00DD4C46" w:rsidRDefault="00DD4C46" w:rsidP="00DD4C46">
            <w:pPr>
              <w:jc w:val="center"/>
              <w:rPr>
                <w:rFonts w:ascii="TH SarabunPSK" w:eastAsia="TH SarabunPSK" w:hAnsi="TH SarabunPSK" w:cs="TH SarabunPSK"/>
                <w:sz w:val="24"/>
                <w:szCs w:val="24"/>
              </w:rPr>
            </w:pPr>
          </w:p>
        </w:tc>
      </w:tr>
    </w:tbl>
    <w:p w14:paraId="48D1460F" w14:textId="77777777" w:rsidR="00A507C9" w:rsidRDefault="00A507C9">
      <w:pPr>
        <w:spacing w:after="0"/>
        <w:rPr>
          <w:rFonts w:ascii="TH SarabunPSK" w:eastAsia="TH SarabunPSK" w:hAnsi="TH SarabunPSK" w:cs="TH SarabunPSK"/>
          <w:sz w:val="31"/>
          <w:szCs w:val="31"/>
        </w:rPr>
      </w:pPr>
    </w:p>
    <w:p w14:paraId="1F799561"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2. Plan for Assessing Course Learning Outcomes</w:t>
      </w:r>
    </w:p>
    <w:p w14:paraId="16645B3F"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 xml:space="preserve">     2.1 Assessing and Evaluating Learning Achievement</w:t>
      </w:r>
    </w:p>
    <w:p w14:paraId="230D2B6C" w14:textId="77777777" w:rsidR="00A507C9"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t>a. Formative Assessment</w:t>
      </w:r>
    </w:p>
    <w:p w14:paraId="26920BF5" w14:textId="71A0D49C" w:rsidR="00A507C9" w:rsidRDefault="00B63F42" w:rsidP="006E7CA0">
      <w:pPr>
        <w:spacing w:after="0"/>
        <w:jc w:val="both"/>
        <w:rPr>
          <w:rFonts w:ascii="TH SarabunPSK" w:eastAsia="TH SarabunPSK" w:hAnsi="TH SarabunPSK" w:cs="TH SarabunPSK"/>
          <w:sz w:val="31"/>
          <w:szCs w:val="31"/>
        </w:rPr>
      </w:pPr>
      <w:r>
        <w:rPr>
          <w:rFonts w:ascii="TH SarabunPSK" w:eastAsia="TH SarabunPSK" w:hAnsi="TH SarabunPSK" w:cs="TH SarabunPSK"/>
          <w:sz w:val="31"/>
          <w:szCs w:val="31"/>
        </w:rPr>
        <w:tab/>
      </w:r>
      <w:r w:rsidR="00793E3E">
        <w:rPr>
          <w:rFonts w:ascii="TH SarabunPSK" w:eastAsia="TH SarabunPSK" w:hAnsi="TH SarabunPSK" w:cs="TH SarabunPSK"/>
          <w:color w:val="000000" w:themeColor="text1"/>
          <w:sz w:val="31"/>
          <w:szCs w:val="31"/>
        </w:rPr>
        <w:t xml:space="preserve">The assessment tools such as homework, </w:t>
      </w:r>
      <w:r w:rsidR="00A17061">
        <w:rPr>
          <w:rFonts w:ascii="TH SarabunPSK" w:eastAsia="TH SarabunPSK" w:hAnsi="TH SarabunPSK" w:cs="TH SarabunPSK"/>
          <w:color w:val="000000" w:themeColor="text1"/>
          <w:sz w:val="31"/>
          <w:szCs w:val="31"/>
        </w:rPr>
        <w:t xml:space="preserve">quizzes </w:t>
      </w:r>
      <w:r w:rsidR="00793E3E">
        <w:rPr>
          <w:rFonts w:ascii="TH SarabunPSK" w:eastAsia="TH SarabunPSK" w:hAnsi="TH SarabunPSK" w:cs="TH SarabunPSK"/>
          <w:color w:val="000000" w:themeColor="text1"/>
          <w:sz w:val="31"/>
          <w:szCs w:val="31"/>
        </w:rPr>
        <w:t>and exam</w:t>
      </w:r>
      <w:r w:rsidR="00A17061">
        <w:rPr>
          <w:rFonts w:ascii="TH SarabunPSK" w:eastAsia="TH SarabunPSK" w:hAnsi="TH SarabunPSK" w:cs="TH SarabunPSK"/>
          <w:color w:val="000000" w:themeColor="text1"/>
          <w:sz w:val="31"/>
          <w:szCs w:val="31"/>
        </w:rPr>
        <w:t>ination</w:t>
      </w:r>
      <w:r w:rsidR="00793E3E">
        <w:rPr>
          <w:rFonts w:ascii="TH SarabunPSK" w:eastAsia="TH SarabunPSK" w:hAnsi="TH SarabunPSK" w:cs="TH SarabunPSK"/>
          <w:color w:val="000000" w:themeColor="text1"/>
          <w:sz w:val="31"/>
          <w:szCs w:val="31"/>
        </w:rPr>
        <w:t xml:space="preserve"> are used to evaluate student’s understanding by their ability to </w:t>
      </w:r>
      <w:r w:rsidR="00DD4C46">
        <w:rPr>
          <w:rFonts w:ascii="TH SarabunPSK" w:eastAsia="TH SarabunPSK" w:hAnsi="TH SarabunPSK" w:cs="TH SarabunPSK"/>
          <w:color w:val="000000" w:themeColor="text1"/>
          <w:sz w:val="31"/>
          <w:szCs w:val="31"/>
        </w:rPr>
        <w:t xml:space="preserve">design </w:t>
      </w:r>
      <w:r w:rsidR="00A17061">
        <w:rPr>
          <w:rFonts w:ascii="TH SarabunPSK" w:eastAsia="TH SarabunPSK" w:hAnsi="TH SarabunPSK" w:cs="TH SarabunPSK"/>
          <w:color w:val="000000" w:themeColor="text1"/>
          <w:sz w:val="31"/>
          <w:szCs w:val="31"/>
        </w:rPr>
        <w:t>mobile</w:t>
      </w:r>
      <w:r w:rsidR="00DD4C46">
        <w:rPr>
          <w:rFonts w:ascii="TH SarabunPSK" w:eastAsia="TH SarabunPSK" w:hAnsi="TH SarabunPSK" w:cs="TH SarabunPSK"/>
          <w:color w:val="000000" w:themeColor="text1"/>
          <w:sz w:val="31"/>
          <w:szCs w:val="31"/>
        </w:rPr>
        <w:t xml:space="preserve"> application and their components</w:t>
      </w:r>
      <w:r w:rsidR="00793E3E">
        <w:rPr>
          <w:rFonts w:ascii="TH SarabunPSK" w:eastAsia="TH SarabunPSK" w:hAnsi="TH SarabunPSK" w:cs="TH SarabunPSK"/>
          <w:color w:val="000000" w:themeColor="text1"/>
          <w:sz w:val="31"/>
          <w:szCs w:val="31"/>
        </w:rPr>
        <w:t xml:space="preserve">. For the </w:t>
      </w:r>
      <w:r w:rsidR="00A17061">
        <w:rPr>
          <w:rFonts w:ascii="TH SarabunPSK" w:eastAsia="TH SarabunPSK" w:hAnsi="TH SarabunPSK" w:cs="TH SarabunPSK"/>
          <w:color w:val="000000" w:themeColor="text1"/>
          <w:sz w:val="31"/>
          <w:szCs w:val="31"/>
        </w:rPr>
        <w:t>mobile</w:t>
      </w:r>
      <w:r w:rsidR="00DD4C46">
        <w:rPr>
          <w:rFonts w:ascii="TH SarabunPSK" w:eastAsia="TH SarabunPSK" w:hAnsi="TH SarabunPSK" w:cs="TH SarabunPSK"/>
          <w:color w:val="000000" w:themeColor="text1"/>
          <w:sz w:val="31"/>
          <w:szCs w:val="31"/>
        </w:rPr>
        <w:t xml:space="preserve"> application implementation</w:t>
      </w:r>
      <w:r w:rsidR="00793E3E">
        <w:rPr>
          <w:rFonts w:ascii="TH SarabunPSK" w:eastAsia="TH SarabunPSK" w:hAnsi="TH SarabunPSK" w:cs="TH SarabunPSK"/>
          <w:color w:val="000000" w:themeColor="text1"/>
          <w:sz w:val="31"/>
          <w:szCs w:val="31"/>
        </w:rPr>
        <w:t xml:space="preserve">, students should be able to </w:t>
      </w:r>
      <w:r w:rsidR="00DD4C46">
        <w:rPr>
          <w:rFonts w:ascii="TH SarabunPSK" w:eastAsia="TH SarabunPSK" w:hAnsi="TH SarabunPSK" w:cs="TH SarabunPSK"/>
          <w:color w:val="000000" w:themeColor="text1"/>
          <w:sz w:val="31"/>
          <w:szCs w:val="31"/>
        </w:rPr>
        <w:t>demonstrate</w:t>
      </w:r>
      <w:r w:rsidR="00793E3E">
        <w:rPr>
          <w:rFonts w:ascii="TH SarabunPSK" w:eastAsia="TH SarabunPSK" w:hAnsi="TH SarabunPSK" w:cs="TH SarabunPSK"/>
          <w:color w:val="000000" w:themeColor="text1"/>
          <w:sz w:val="31"/>
          <w:szCs w:val="31"/>
        </w:rPr>
        <w:t xml:space="preserve"> how </w:t>
      </w:r>
      <w:r w:rsidR="00DD4C46">
        <w:rPr>
          <w:rFonts w:ascii="TH SarabunPSK" w:eastAsia="TH SarabunPSK" w:hAnsi="TH SarabunPSK" w:cs="TH SarabunPSK"/>
          <w:color w:val="000000" w:themeColor="text1"/>
          <w:sz w:val="31"/>
          <w:szCs w:val="31"/>
        </w:rPr>
        <w:t xml:space="preserve">to develop a </w:t>
      </w:r>
      <w:r w:rsidR="00A17061">
        <w:rPr>
          <w:rFonts w:ascii="TH SarabunPSK" w:eastAsia="TH SarabunPSK" w:hAnsi="TH SarabunPSK" w:cs="TH SarabunPSK"/>
          <w:color w:val="000000" w:themeColor="text1"/>
          <w:sz w:val="31"/>
          <w:szCs w:val="31"/>
        </w:rPr>
        <w:t>mobile</w:t>
      </w:r>
      <w:r w:rsidR="00DD4C46">
        <w:rPr>
          <w:rFonts w:ascii="TH SarabunPSK" w:eastAsia="TH SarabunPSK" w:hAnsi="TH SarabunPSK" w:cs="TH SarabunPSK"/>
          <w:color w:val="000000" w:themeColor="text1"/>
          <w:sz w:val="31"/>
          <w:szCs w:val="31"/>
        </w:rPr>
        <w:t xml:space="preserve"> application</w:t>
      </w:r>
      <w:r w:rsidR="00793E3E">
        <w:rPr>
          <w:rFonts w:ascii="TH SarabunPSK" w:eastAsia="TH SarabunPSK" w:hAnsi="TH SarabunPSK" w:cs="TH SarabunPSK"/>
          <w:color w:val="000000" w:themeColor="text1"/>
          <w:sz w:val="31"/>
          <w:szCs w:val="31"/>
        </w:rPr>
        <w:t xml:space="preserve"> </w:t>
      </w:r>
      <w:r w:rsidR="00DD4C46">
        <w:rPr>
          <w:rFonts w:ascii="TH SarabunPSK" w:eastAsia="TH SarabunPSK" w:hAnsi="TH SarabunPSK" w:cs="TH SarabunPSK"/>
          <w:color w:val="000000" w:themeColor="text1"/>
          <w:sz w:val="31"/>
          <w:szCs w:val="31"/>
        </w:rPr>
        <w:t xml:space="preserve">to solve engineering problem </w:t>
      </w:r>
      <w:r w:rsidR="00793E3E">
        <w:rPr>
          <w:rFonts w:ascii="TH SarabunPSK" w:eastAsia="TH SarabunPSK" w:hAnsi="TH SarabunPSK" w:cs="TH SarabunPSK"/>
          <w:color w:val="000000" w:themeColor="text1"/>
          <w:sz w:val="31"/>
          <w:szCs w:val="31"/>
        </w:rPr>
        <w:t xml:space="preserve">by using </w:t>
      </w:r>
      <w:r w:rsidR="00A17061">
        <w:rPr>
          <w:rFonts w:ascii="TH SarabunPSK" w:eastAsia="TH SarabunPSK" w:hAnsi="TH SarabunPSK" w:cs="TH SarabunPSK"/>
          <w:color w:val="000000" w:themeColor="text1"/>
          <w:sz w:val="31"/>
          <w:szCs w:val="31"/>
        </w:rPr>
        <w:t xml:space="preserve">mobile </w:t>
      </w:r>
      <w:r w:rsidR="00DD4C46">
        <w:rPr>
          <w:rFonts w:ascii="TH SarabunPSK" w:eastAsia="TH SarabunPSK" w:hAnsi="TH SarabunPSK" w:cs="TH SarabunPSK"/>
          <w:color w:val="000000" w:themeColor="text1"/>
          <w:sz w:val="31"/>
          <w:szCs w:val="31"/>
        </w:rPr>
        <w:t>application</w:t>
      </w:r>
      <w:r w:rsidR="00793E3E">
        <w:rPr>
          <w:rFonts w:ascii="TH SarabunPSK" w:eastAsia="TH SarabunPSK" w:hAnsi="TH SarabunPSK" w:cs="TH SarabunPSK"/>
          <w:color w:val="000000" w:themeColor="text1"/>
          <w:sz w:val="31"/>
          <w:szCs w:val="31"/>
        </w:rPr>
        <w:t xml:space="preserve"> techniques and tools given during lectures. The assessments are made through their homework, quizzes and exam</w:t>
      </w:r>
      <w:r w:rsidR="00A17061">
        <w:rPr>
          <w:rFonts w:ascii="TH SarabunPSK" w:eastAsia="TH SarabunPSK" w:hAnsi="TH SarabunPSK" w:cs="TH SarabunPSK"/>
          <w:color w:val="000000" w:themeColor="text1"/>
          <w:sz w:val="31"/>
          <w:szCs w:val="31"/>
        </w:rPr>
        <w:t>ination</w:t>
      </w:r>
      <w:r w:rsidR="00793E3E">
        <w:rPr>
          <w:rFonts w:ascii="TH SarabunPSK" w:eastAsia="TH SarabunPSK" w:hAnsi="TH SarabunPSK" w:cs="TH SarabunPSK"/>
          <w:color w:val="000000" w:themeColor="text1"/>
          <w:sz w:val="31"/>
          <w:szCs w:val="31"/>
        </w:rPr>
        <w:t xml:space="preserve">. </w:t>
      </w:r>
      <w:r w:rsidR="0064607D">
        <w:rPr>
          <w:rFonts w:ascii="TH SarabunPSK" w:eastAsia="TH SarabunPSK" w:hAnsi="TH SarabunPSK" w:cs="TH SarabunPSK"/>
          <w:color w:val="000000" w:themeColor="text1"/>
          <w:sz w:val="31"/>
          <w:szCs w:val="31"/>
        </w:rPr>
        <w:t>A</w:t>
      </w:r>
      <w:r w:rsidR="00793E3E">
        <w:rPr>
          <w:rFonts w:ascii="TH SarabunPSK" w:eastAsia="TH SarabunPSK" w:hAnsi="TH SarabunPSK" w:cs="TH SarabunPSK"/>
          <w:color w:val="000000" w:themeColor="text1"/>
          <w:sz w:val="31"/>
          <w:szCs w:val="31"/>
        </w:rPr>
        <w:t xml:space="preserve">pplying </w:t>
      </w:r>
      <w:r w:rsidR="0064607D">
        <w:rPr>
          <w:rFonts w:ascii="TH SarabunPSK" w:eastAsia="TH SarabunPSK" w:hAnsi="TH SarabunPSK" w:cs="TH SarabunPSK"/>
          <w:color w:val="000000" w:themeColor="text1"/>
          <w:sz w:val="31"/>
          <w:szCs w:val="31"/>
        </w:rPr>
        <w:t>a new</w:t>
      </w:r>
      <w:r w:rsidR="00CA77E7">
        <w:rPr>
          <w:rFonts w:ascii="TH SarabunPSK" w:eastAsia="TH SarabunPSK" w:hAnsi="TH SarabunPSK" w:cs="TH SarabunPSK"/>
          <w:color w:val="000000" w:themeColor="text1"/>
          <w:sz w:val="31"/>
          <w:szCs w:val="31"/>
        </w:rPr>
        <w:t xml:space="preserve"> mobile</w:t>
      </w:r>
      <w:r w:rsidR="0064607D">
        <w:rPr>
          <w:rFonts w:ascii="TH SarabunPSK" w:eastAsia="TH SarabunPSK" w:hAnsi="TH SarabunPSK" w:cs="TH SarabunPSK"/>
          <w:color w:val="000000" w:themeColor="text1"/>
          <w:sz w:val="31"/>
          <w:szCs w:val="31"/>
        </w:rPr>
        <w:t xml:space="preserve"> application</w:t>
      </w:r>
      <w:r w:rsidR="006E7CA0">
        <w:rPr>
          <w:rFonts w:ascii="TH SarabunPSK" w:eastAsia="TH SarabunPSK" w:hAnsi="TH SarabunPSK" w:cs="TH SarabunPSK"/>
          <w:color w:val="000000" w:themeColor="text1"/>
          <w:sz w:val="31"/>
          <w:szCs w:val="31"/>
        </w:rPr>
        <w:t xml:space="preserve"> techniques</w:t>
      </w:r>
      <w:r w:rsidR="00793E3E">
        <w:rPr>
          <w:rFonts w:ascii="TH SarabunPSK" w:eastAsia="TH SarabunPSK" w:hAnsi="TH SarabunPSK" w:cs="TH SarabunPSK"/>
          <w:color w:val="000000" w:themeColor="text1"/>
          <w:sz w:val="31"/>
          <w:szCs w:val="31"/>
        </w:rPr>
        <w:t xml:space="preserve"> </w:t>
      </w:r>
      <w:r w:rsidR="0064607D">
        <w:rPr>
          <w:rFonts w:ascii="TH SarabunPSK" w:eastAsia="TH SarabunPSK" w:hAnsi="TH SarabunPSK" w:cs="TH SarabunPSK"/>
          <w:color w:val="000000" w:themeColor="text1"/>
          <w:sz w:val="31"/>
          <w:szCs w:val="31"/>
        </w:rPr>
        <w:t xml:space="preserve">and tools </w:t>
      </w:r>
      <w:r w:rsidR="00297975">
        <w:rPr>
          <w:rFonts w:ascii="TH SarabunPSK" w:eastAsia="TH SarabunPSK" w:hAnsi="TH SarabunPSK" w:cs="TH SarabunPSK"/>
          <w:color w:val="000000" w:themeColor="text1"/>
          <w:sz w:val="31"/>
          <w:szCs w:val="31"/>
        </w:rPr>
        <w:t>must be deploy to</w:t>
      </w:r>
      <w:r w:rsidR="0064607D">
        <w:rPr>
          <w:rFonts w:ascii="TH SarabunPSK" w:eastAsia="TH SarabunPSK" w:hAnsi="TH SarabunPSK" w:cs="TH SarabunPSK"/>
          <w:color w:val="000000" w:themeColor="text1"/>
          <w:sz w:val="31"/>
          <w:szCs w:val="31"/>
        </w:rPr>
        <w:t xml:space="preserve"> a </w:t>
      </w:r>
      <w:r w:rsidR="00A17061">
        <w:rPr>
          <w:rFonts w:ascii="TH SarabunPSK" w:eastAsia="TH SarabunPSK" w:hAnsi="TH SarabunPSK" w:cs="TH SarabunPSK"/>
          <w:color w:val="000000" w:themeColor="text1"/>
          <w:sz w:val="31"/>
          <w:szCs w:val="31"/>
        </w:rPr>
        <w:t>mobile</w:t>
      </w:r>
      <w:r w:rsidR="0064607D">
        <w:rPr>
          <w:rFonts w:ascii="TH SarabunPSK" w:eastAsia="TH SarabunPSK" w:hAnsi="TH SarabunPSK" w:cs="TH SarabunPSK"/>
          <w:color w:val="000000" w:themeColor="text1"/>
          <w:sz w:val="31"/>
          <w:szCs w:val="31"/>
        </w:rPr>
        <w:t xml:space="preserve"> application</w:t>
      </w:r>
      <w:r w:rsidR="00297975">
        <w:rPr>
          <w:rFonts w:ascii="TH SarabunPSK" w:eastAsia="TH SarabunPSK" w:hAnsi="TH SarabunPSK" w:cs="TH SarabunPSK"/>
          <w:color w:val="000000" w:themeColor="text1"/>
          <w:sz w:val="31"/>
          <w:szCs w:val="31"/>
        </w:rPr>
        <w:t xml:space="preserve"> project</w:t>
      </w:r>
      <w:r w:rsidR="00793E3E">
        <w:rPr>
          <w:rFonts w:ascii="TH SarabunPSK" w:eastAsia="TH SarabunPSK" w:hAnsi="TH SarabunPSK" w:cs="TH SarabunPSK"/>
          <w:color w:val="000000" w:themeColor="text1"/>
          <w:sz w:val="31"/>
          <w:szCs w:val="31"/>
        </w:rPr>
        <w:t xml:space="preserve">. The assessments are made through their </w:t>
      </w:r>
      <w:r w:rsidR="006E7CA0">
        <w:rPr>
          <w:rFonts w:ascii="TH SarabunPSK" w:eastAsia="TH SarabunPSK" w:hAnsi="TH SarabunPSK" w:cs="TH SarabunPSK"/>
          <w:color w:val="000000" w:themeColor="text1"/>
          <w:sz w:val="31"/>
          <w:szCs w:val="31"/>
        </w:rPr>
        <w:t>group assignment</w:t>
      </w:r>
      <w:r w:rsidR="00793E3E">
        <w:rPr>
          <w:rFonts w:ascii="TH SarabunPSK" w:eastAsia="TH SarabunPSK" w:hAnsi="TH SarabunPSK" w:cs="TH SarabunPSK"/>
          <w:color w:val="000000" w:themeColor="text1"/>
          <w:sz w:val="31"/>
          <w:szCs w:val="31"/>
        </w:rPr>
        <w:t>.</w:t>
      </w:r>
      <w:r>
        <w:rPr>
          <w:rFonts w:ascii="TH SarabunPSK" w:eastAsia="TH SarabunPSK" w:hAnsi="TH SarabunPSK" w:cs="TH SarabunPSK"/>
          <w:sz w:val="31"/>
          <w:szCs w:val="31"/>
        </w:rPr>
        <w:tab/>
      </w:r>
    </w:p>
    <w:p w14:paraId="0E29B4E6" w14:textId="77777777" w:rsidR="005E624A" w:rsidRDefault="005E624A" w:rsidP="006E7CA0">
      <w:pPr>
        <w:spacing w:after="0"/>
        <w:jc w:val="both"/>
        <w:rPr>
          <w:rFonts w:ascii="TH SarabunPSK" w:eastAsia="TH SarabunPSK" w:hAnsi="TH SarabunPSK" w:cs="TH SarabunPSK"/>
          <w:sz w:val="31"/>
          <w:szCs w:val="31"/>
        </w:rPr>
      </w:pPr>
    </w:p>
    <w:p w14:paraId="4BE17D2F" w14:textId="77777777"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 xml:space="preserve"> b. Summative Assessment</w:t>
      </w:r>
    </w:p>
    <w:p w14:paraId="248C6358" w14:textId="77777777"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(1) Tools and Percentage Weight in Assessment and Evaluation </w:t>
      </w:r>
    </w:p>
    <w:tbl>
      <w:tblPr>
        <w:tblStyle w:val="3"/>
        <w:tblW w:w="6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47"/>
        <w:gridCol w:w="1072"/>
        <w:gridCol w:w="883"/>
      </w:tblGrid>
      <w:tr w:rsidR="00A507C9" w14:paraId="7DC2ADE0" w14:textId="77777777">
        <w:trPr>
          <w:jc w:val="center"/>
        </w:trPr>
        <w:tc>
          <w:tcPr>
            <w:tcW w:w="2551" w:type="dxa"/>
            <w:vAlign w:val="center"/>
          </w:tcPr>
          <w:p w14:paraId="38CBF6B1" w14:textId="278944B8" w:rsidR="00A507C9" w:rsidRDefault="00B63F42" w:rsidP="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lastRenderedPageBreak/>
              <w:t>Learning Outcomes</w:t>
            </w:r>
          </w:p>
        </w:tc>
        <w:tc>
          <w:tcPr>
            <w:tcW w:w="2147" w:type="dxa"/>
            <w:vAlign w:val="center"/>
          </w:tcPr>
          <w:p w14:paraId="03C3C856" w14:textId="77777777"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24"/>
                <w:szCs w:val="24"/>
              </w:rPr>
              <w:t>Assessment Methods</w:t>
            </w:r>
          </w:p>
        </w:tc>
        <w:tc>
          <w:tcPr>
            <w:tcW w:w="1955" w:type="dxa"/>
            <w:gridSpan w:val="2"/>
            <w:vAlign w:val="center"/>
          </w:tcPr>
          <w:p w14:paraId="08E92B2A" w14:textId="77777777"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24"/>
                <w:szCs w:val="24"/>
              </w:rPr>
              <w:t xml:space="preserve">Assessment Ratio </w:t>
            </w:r>
          </w:p>
          <w:p w14:paraId="7429AC44" w14:textId="77777777" w:rsidR="00A507C9" w:rsidRDefault="00B63F42">
            <w:pPr>
              <w:jc w:val="center"/>
              <w:rPr>
                <w:rFonts w:ascii="TH SarabunPSK" w:eastAsia="TH SarabunPSK" w:hAnsi="TH SarabunPSK" w:cs="TH SarabunPSK"/>
                <w:sz w:val="24"/>
                <w:szCs w:val="24"/>
              </w:rPr>
            </w:pPr>
            <w:r>
              <w:rPr>
                <w:rFonts w:ascii="TH SarabunPSK" w:eastAsia="TH SarabunPSK" w:hAnsi="TH SarabunPSK" w:cs="TH SarabunPSK"/>
                <w:sz w:val="24"/>
                <w:szCs w:val="24"/>
              </w:rPr>
              <w:t>(Percentage)</w:t>
            </w:r>
          </w:p>
        </w:tc>
      </w:tr>
      <w:tr w:rsidR="004B7333" w14:paraId="5FC3DD96" w14:textId="77777777">
        <w:trPr>
          <w:jc w:val="center"/>
        </w:trPr>
        <w:tc>
          <w:tcPr>
            <w:tcW w:w="2551" w:type="dxa"/>
            <w:vMerge w:val="restart"/>
            <w:vAlign w:val="center"/>
          </w:tcPr>
          <w:p w14:paraId="147F05A1" w14:textId="77777777" w:rsidR="005E624A" w:rsidRPr="005E624A" w:rsidRDefault="005E624A" w:rsidP="005E624A">
            <w:pPr>
              <w:contextualSpacing/>
              <w:rPr>
                <w:rFonts w:ascii="TH SarabunPSK" w:eastAsia="TH SarabunPSK" w:hAnsi="TH SarabunPSK" w:cs="TH SarabunPSK"/>
                <w:sz w:val="24"/>
                <w:szCs w:val="24"/>
              </w:rPr>
            </w:pPr>
            <w:r w:rsidRPr="005E624A">
              <w:rPr>
                <w:rFonts w:ascii="TH SarabunPSK" w:eastAsia="TH SarabunPSK" w:hAnsi="TH SarabunPSK" w:cs="TH SarabunPSK"/>
                <w:sz w:val="24"/>
                <w:szCs w:val="24"/>
              </w:rPr>
              <w:t xml:space="preserve">CLO1 </w:t>
            </w:r>
            <w:r w:rsidRPr="005E624A">
              <w:rPr>
                <w:rFonts w:ascii="TH SarabunPSK" w:eastAsiaTheme="minorHAnsi" w:hAnsi="TH SarabunPSK" w:cs="TH SarabunPSK"/>
                <w:sz w:val="24"/>
                <w:szCs w:val="24"/>
              </w:rPr>
              <w:t xml:space="preserve">Design mobile application and their components </w:t>
            </w:r>
            <w:r w:rsidRPr="005E624A">
              <w:rPr>
                <w:rFonts w:ascii="TH SarabunPSK" w:hAnsi="TH SarabunPSK" w:cs="TH SarabunPSK"/>
                <w:sz w:val="24"/>
                <w:szCs w:val="24"/>
              </w:rPr>
              <w:t>a</w:t>
            </w:r>
            <w:r w:rsidRPr="005E624A">
              <w:rPr>
                <w:rFonts w:ascii="TH SarabunPSK" w:hAnsi="TH SarabunPSK" w:cs="TH SarabunPSK" w:hint="cs"/>
                <w:sz w:val="24"/>
                <w:szCs w:val="24"/>
              </w:rPr>
              <w:t xml:space="preserve">nd create mobile </w:t>
            </w:r>
            <w:r w:rsidRPr="005E624A">
              <w:rPr>
                <w:rFonts w:ascii="TH SarabunPSK" w:hAnsi="TH SarabunPSK" w:cs="TH SarabunPSK"/>
                <w:sz w:val="24"/>
                <w:szCs w:val="24"/>
              </w:rPr>
              <w:t>application</w:t>
            </w:r>
            <w:r w:rsidRPr="005E624A">
              <w:rPr>
                <w:rFonts w:ascii="TH SarabunPSK" w:hAnsi="TH SarabunPSK" w:cs="TH SarabunPSK" w:hint="cs"/>
                <w:sz w:val="24"/>
                <w:szCs w:val="24"/>
              </w:rPr>
              <w:t xml:space="preserve"> with good choices of tools and techniques</w:t>
            </w:r>
            <w:r w:rsidRPr="005E624A">
              <w:rPr>
                <w:rFonts w:ascii="TH SarabunPSK" w:eastAsiaTheme="minorHAnsi" w:hAnsi="TH SarabunPSK" w:cs="TH SarabunPSK"/>
                <w:sz w:val="24"/>
                <w:szCs w:val="24"/>
              </w:rPr>
              <w:t xml:space="preserve"> </w:t>
            </w:r>
          </w:p>
          <w:p w14:paraId="30957046" w14:textId="31152D7E" w:rsidR="004B7333" w:rsidRPr="005E624A" w:rsidRDefault="004B7333" w:rsidP="00961498">
            <w:pPr>
              <w:rPr>
                <w:rFonts w:ascii="TH SarabunPSK" w:eastAsia="TH SarabunPSK" w:hAnsi="TH SarabunPSK" w:cs="TH SarabunPSK"/>
                <w:sz w:val="24"/>
                <w:szCs w:val="24"/>
              </w:rPr>
            </w:pPr>
          </w:p>
        </w:tc>
        <w:tc>
          <w:tcPr>
            <w:tcW w:w="2147" w:type="dxa"/>
            <w:vAlign w:val="center"/>
          </w:tcPr>
          <w:p w14:paraId="7000F7AE" w14:textId="3C009AD2" w:rsidR="004B7333" w:rsidRPr="004B7333" w:rsidRDefault="004B7333">
            <w:pPr>
              <w:jc w:val="center"/>
              <w:rPr>
                <w:rFonts w:ascii="TH SarabunPSK" w:eastAsia="TH SarabunPSK" w:hAnsi="TH SarabunPSK" w:cs="TH SarabunPSK"/>
                <w:sz w:val="24"/>
                <w:szCs w:val="24"/>
              </w:rPr>
            </w:pPr>
            <w:r w:rsidRPr="004B7333">
              <w:rPr>
                <w:rFonts w:ascii="TH SarabunPSK" w:eastAsia="TH SarabunPSK" w:hAnsi="TH SarabunPSK" w:cs="TH SarabunPSK"/>
                <w:sz w:val="24"/>
                <w:szCs w:val="24"/>
              </w:rPr>
              <w:t>Homework</w:t>
            </w:r>
          </w:p>
        </w:tc>
        <w:tc>
          <w:tcPr>
            <w:tcW w:w="1072" w:type="dxa"/>
            <w:vAlign w:val="center"/>
          </w:tcPr>
          <w:p w14:paraId="702ACEA3" w14:textId="2EDB3C57"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883" w:type="dxa"/>
            <w:vMerge w:val="restart"/>
            <w:vAlign w:val="center"/>
          </w:tcPr>
          <w:p w14:paraId="354629F1" w14:textId="1CA88AEB"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35</w:t>
            </w:r>
          </w:p>
        </w:tc>
      </w:tr>
      <w:tr w:rsidR="004B7333" w14:paraId="002B05FB" w14:textId="77777777" w:rsidTr="004B7333">
        <w:trPr>
          <w:trHeight w:val="402"/>
          <w:jc w:val="center"/>
        </w:trPr>
        <w:tc>
          <w:tcPr>
            <w:tcW w:w="2551" w:type="dxa"/>
            <w:vMerge/>
            <w:vAlign w:val="center"/>
          </w:tcPr>
          <w:p w14:paraId="7818B7ED" w14:textId="77777777" w:rsidR="004B7333" w:rsidRPr="005E624A" w:rsidRDefault="004B7333" w:rsidP="00961498">
            <w:pPr>
              <w:rPr>
                <w:rFonts w:ascii="TH SarabunPSK" w:eastAsia="TH SarabunPSK" w:hAnsi="TH SarabunPSK" w:cs="TH SarabunPSK"/>
                <w:sz w:val="24"/>
                <w:szCs w:val="24"/>
              </w:rPr>
            </w:pPr>
          </w:p>
        </w:tc>
        <w:tc>
          <w:tcPr>
            <w:tcW w:w="2147" w:type="dxa"/>
            <w:vAlign w:val="center"/>
          </w:tcPr>
          <w:p w14:paraId="675509A3" w14:textId="6262BDA0"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Quiz</w:t>
            </w:r>
          </w:p>
        </w:tc>
        <w:tc>
          <w:tcPr>
            <w:tcW w:w="1072" w:type="dxa"/>
            <w:vAlign w:val="center"/>
          </w:tcPr>
          <w:p w14:paraId="445FACDF" w14:textId="67231F98"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883" w:type="dxa"/>
            <w:vMerge/>
            <w:vAlign w:val="center"/>
          </w:tcPr>
          <w:p w14:paraId="2577CE1D" w14:textId="77777777" w:rsidR="004B7333" w:rsidRPr="004B7333" w:rsidRDefault="004B7333">
            <w:pPr>
              <w:jc w:val="center"/>
              <w:rPr>
                <w:rFonts w:ascii="TH SarabunPSK" w:eastAsia="TH SarabunPSK" w:hAnsi="TH SarabunPSK" w:cs="TH SarabunPSK"/>
                <w:sz w:val="24"/>
                <w:szCs w:val="24"/>
              </w:rPr>
            </w:pPr>
          </w:p>
        </w:tc>
      </w:tr>
      <w:tr w:rsidR="004B7333" w14:paraId="7EE4549B" w14:textId="77777777">
        <w:trPr>
          <w:trHeight w:val="402"/>
          <w:jc w:val="center"/>
        </w:trPr>
        <w:tc>
          <w:tcPr>
            <w:tcW w:w="2551" w:type="dxa"/>
            <w:vMerge/>
            <w:vAlign w:val="center"/>
          </w:tcPr>
          <w:p w14:paraId="410A9411" w14:textId="77777777" w:rsidR="004B7333" w:rsidRPr="005E624A" w:rsidRDefault="004B7333" w:rsidP="00961498">
            <w:pPr>
              <w:rPr>
                <w:rFonts w:ascii="TH SarabunPSK" w:eastAsia="TH SarabunPSK" w:hAnsi="TH SarabunPSK" w:cs="TH SarabunPSK"/>
                <w:sz w:val="24"/>
                <w:szCs w:val="24"/>
              </w:rPr>
            </w:pPr>
          </w:p>
        </w:tc>
        <w:tc>
          <w:tcPr>
            <w:tcW w:w="2147" w:type="dxa"/>
            <w:vAlign w:val="center"/>
          </w:tcPr>
          <w:p w14:paraId="4DDF3867" w14:textId="49329D09"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Final Exam</w:t>
            </w:r>
          </w:p>
        </w:tc>
        <w:tc>
          <w:tcPr>
            <w:tcW w:w="1072" w:type="dxa"/>
            <w:vAlign w:val="center"/>
          </w:tcPr>
          <w:p w14:paraId="0783944C" w14:textId="649F8FAF"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15</w:t>
            </w:r>
          </w:p>
        </w:tc>
        <w:tc>
          <w:tcPr>
            <w:tcW w:w="883" w:type="dxa"/>
            <w:vMerge/>
            <w:vAlign w:val="center"/>
          </w:tcPr>
          <w:p w14:paraId="5DDCE905" w14:textId="77777777" w:rsidR="004B7333" w:rsidRPr="004B7333" w:rsidRDefault="004B7333">
            <w:pPr>
              <w:jc w:val="center"/>
              <w:rPr>
                <w:rFonts w:ascii="TH SarabunPSK" w:eastAsia="TH SarabunPSK" w:hAnsi="TH SarabunPSK" w:cs="TH SarabunPSK"/>
                <w:sz w:val="24"/>
                <w:szCs w:val="24"/>
              </w:rPr>
            </w:pPr>
          </w:p>
        </w:tc>
      </w:tr>
      <w:tr w:rsidR="004B7333" w14:paraId="3D0EA981" w14:textId="77777777">
        <w:trPr>
          <w:jc w:val="center"/>
        </w:trPr>
        <w:tc>
          <w:tcPr>
            <w:tcW w:w="2551" w:type="dxa"/>
            <w:vMerge w:val="restart"/>
            <w:vAlign w:val="center"/>
          </w:tcPr>
          <w:p w14:paraId="0D9120B0" w14:textId="4C5D08D6" w:rsidR="004B7333" w:rsidRPr="005E624A" w:rsidRDefault="005E624A" w:rsidP="00961498">
            <w:pPr>
              <w:rPr>
                <w:rFonts w:ascii="TH SarabunPSK" w:eastAsia="TH SarabunPSK" w:hAnsi="TH SarabunPSK" w:cs="TH SarabunPSK"/>
                <w:sz w:val="24"/>
                <w:szCs w:val="24"/>
              </w:rPr>
            </w:pPr>
            <w:r w:rsidRPr="005E624A">
              <w:rPr>
                <w:rFonts w:ascii="TH SarabunPSK" w:eastAsia="TH SarabunPSK" w:hAnsi="TH SarabunPSK" w:cs="TH SarabunPSK"/>
                <w:sz w:val="24"/>
                <w:szCs w:val="24"/>
              </w:rPr>
              <w:t xml:space="preserve">CLO2 </w:t>
            </w:r>
            <w:r w:rsidRPr="005E624A">
              <w:rPr>
                <w:rFonts w:ascii="TH SarabunPSK" w:eastAsiaTheme="minorHAnsi" w:hAnsi="TH SarabunPSK" w:cs="TH SarabunPSK"/>
                <w:sz w:val="24"/>
                <w:szCs w:val="24"/>
              </w:rPr>
              <w:t>Implement mobile application to solve engineering problem</w:t>
            </w:r>
          </w:p>
        </w:tc>
        <w:tc>
          <w:tcPr>
            <w:tcW w:w="2147" w:type="dxa"/>
            <w:vAlign w:val="center"/>
          </w:tcPr>
          <w:p w14:paraId="139FC3C1" w14:textId="24512E4A" w:rsidR="004B7333" w:rsidRPr="004B7333" w:rsidRDefault="004B7333">
            <w:pPr>
              <w:jc w:val="center"/>
              <w:rPr>
                <w:rFonts w:ascii="TH SarabunPSK" w:eastAsia="TH SarabunPSK" w:hAnsi="TH SarabunPSK" w:cs="TH SarabunPSK"/>
                <w:sz w:val="24"/>
                <w:szCs w:val="24"/>
              </w:rPr>
            </w:pPr>
            <w:r>
              <w:rPr>
                <w:rFonts w:ascii="TH SarabunPSK" w:eastAsia="TH SarabunPSK" w:hAnsi="TH SarabunPSK" w:cs="TH SarabunPSK"/>
                <w:sz w:val="24"/>
                <w:szCs w:val="24"/>
              </w:rPr>
              <w:t>Homework</w:t>
            </w:r>
          </w:p>
        </w:tc>
        <w:tc>
          <w:tcPr>
            <w:tcW w:w="1072" w:type="dxa"/>
            <w:vAlign w:val="center"/>
          </w:tcPr>
          <w:p w14:paraId="73256D5A" w14:textId="5C17D269"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883" w:type="dxa"/>
            <w:vMerge w:val="restart"/>
            <w:vAlign w:val="center"/>
          </w:tcPr>
          <w:p w14:paraId="648D4A75" w14:textId="77777777" w:rsidR="004B7333" w:rsidRDefault="004B7333">
            <w:pPr>
              <w:jc w:val="center"/>
              <w:rPr>
                <w:rFonts w:ascii="TH SarabunPSK" w:eastAsia="TH SarabunPSK" w:hAnsi="TH SarabunPSK" w:cs="TH SarabunPSK"/>
                <w:sz w:val="24"/>
                <w:szCs w:val="24"/>
              </w:rPr>
            </w:pPr>
          </w:p>
          <w:p w14:paraId="7DE10877" w14:textId="7209C113" w:rsidR="00961498"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35</w:t>
            </w:r>
          </w:p>
        </w:tc>
      </w:tr>
      <w:tr w:rsidR="004B7333" w14:paraId="73F02B05" w14:textId="77777777" w:rsidTr="004B7333">
        <w:trPr>
          <w:trHeight w:val="201"/>
          <w:jc w:val="center"/>
        </w:trPr>
        <w:tc>
          <w:tcPr>
            <w:tcW w:w="2551" w:type="dxa"/>
            <w:vMerge/>
            <w:vAlign w:val="center"/>
          </w:tcPr>
          <w:p w14:paraId="76897F78" w14:textId="77777777" w:rsidR="004B7333" w:rsidRPr="005E624A" w:rsidRDefault="004B7333" w:rsidP="00961498">
            <w:pPr>
              <w:rPr>
                <w:rFonts w:ascii="TH SarabunPSK" w:eastAsia="TH SarabunPSK" w:hAnsi="TH SarabunPSK" w:cs="TH SarabunPSK"/>
                <w:sz w:val="24"/>
                <w:szCs w:val="24"/>
              </w:rPr>
            </w:pPr>
          </w:p>
        </w:tc>
        <w:tc>
          <w:tcPr>
            <w:tcW w:w="2147" w:type="dxa"/>
            <w:vAlign w:val="center"/>
          </w:tcPr>
          <w:p w14:paraId="13EC14FC" w14:textId="5F5A6C7A"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Quiz</w:t>
            </w:r>
          </w:p>
        </w:tc>
        <w:tc>
          <w:tcPr>
            <w:tcW w:w="1072" w:type="dxa"/>
            <w:vAlign w:val="center"/>
          </w:tcPr>
          <w:p w14:paraId="62EDBAB9" w14:textId="07F60360"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10</w:t>
            </w:r>
          </w:p>
        </w:tc>
        <w:tc>
          <w:tcPr>
            <w:tcW w:w="883" w:type="dxa"/>
            <w:vMerge/>
            <w:vAlign w:val="center"/>
          </w:tcPr>
          <w:p w14:paraId="5521275E" w14:textId="77777777" w:rsidR="004B7333" w:rsidRPr="004B7333" w:rsidRDefault="004B7333">
            <w:pPr>
              <w:jc w:val="center"/>
              <w:rPr>
                <w:rFonts w:ascii="TH SarabunPSK" w:eastAsia="TH SarabunPSK" w:hAnsi="TH SarabunPSK" w:cs="TH SarabunPSK"/>
                <w:sz w:val="24"/>
                <w:szCs w:val="24"/>
              </w:rPr>
            </w:pPr>
          </w:p>
        </w:tc>
      </w:tr>
      <w:tr w:rsidR="004B7333" w14:paraId="2AD8847A" w14:textId="77777777">
        <w:trPr>
          <w:trHeight w:val="201"/>
          <w:jc w:val="center"/>
        </w:trPr>
        <w:tc>
          <w:tcPr>
            <w:tcW w:w="2551" w:type="dxa"/>
            <w:vMerge/>
            <w:vAlign w:val="center"/>
          </w:tcPr>
          <w:p w14:paraId="71A36646" w14:textId="77777777" w:rsidR="004B7333" w:rsidRPr="005E624A" w:rsidRDefault="004B7333" w:rsidP="00961498">
            <w:pPr>
              <w:rPr>
                <w:rFonts w:ascii="TH SarabunPSK" w:eastAsia="TH SarabunPSK" w:hAnsi="TH SarabunPSK" w:cs="TH SarabunPSK"/>
                <w:sz w:val="24"/>
                <w:szCs w:val="24"/>
              </w:rPr>
            </w:pPr>
          </w:p>
        </w:tc>
        <w:tc>
          <w:tcPr>
            <w:tcW w:w="2147" w:type="dxa"/>
            <w:vAlign w:val="center"/>
          </w:tcPr>
          <w:p w14:paraId="249789C3" w14:textId="5CB7AC14" w:rsid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Final Exam</w:t>
            </w:r>
          </w:p>
        </w:tc>
        <w:tc>
          <w:tcPr>
            <w:tcW w:w="1072" w:type="dxa"/>
            <w:vAlign w:val="center"/>
          </w:tcPr>
          <w:p w14:paraId="648CBAE8" w14:textId="44BF9758" w:rsidR="004B7333" w:rsidRPr="004B7333" w:rsidRDefault="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15</w:t>
            </w:r>
          </w:p>
        </w:tc>
        <w:tc>
          <w:tcPr>
            <w:tcW w:w="883" w:type="dxa"/>
            <w:vMerge/>
            <w:vAlign w:val="center"/>
          </w:tcPr>
          <w:p w14:paraId="05EB318C" w14:textId="77777777" w:rsidR="004B7333" w:rsidRPr="004B7333" w:rsidRDefault="004B7333">
            <w:pPr>
              <w:jc w:val="center"/>
              <w:rPr>
                <w:rFonts w:ascii="TH SarabunPSK" w:eastAsia="TH SarabunPSK" w:hAnsi="TH SarabunPSK" w:cs="TH SarabunPSK"/>
                <w:sz w:val="24"/>
                <w:szCs w:val="24"/>
              </w:rPr>
            </w:pPr>
          </w:p>
        </w:tc>
      </w:tr>
      <w:tr w:rsidR="00961498" w14:paraId="20E8AB35" w14:textId="77777777" w:rsidTr="00B66699">
        <w:trPr>
          <w:trHeight w:val="1288"/>
          <w:jc w:val="center"/>
        </w:trPr>
        <w:tc>
          <w:tcPr>
            <w:tcW w:w="2551" w:type="dxa"/>
            <w:vAlign w:val="center"/>
          </w:tcPr>
          <w:p w14:paraId="5FAF51E8" w14:textId="01A75D86" w:rsidR="00961498" w:rsidRPr="005E624A" w:rsidRDefault="005E624A" w:rsidP="00961498">
            <w:pPr>
              <w:rPr>
                <w:rFonts w:ascii="TH SarabunPSK" w:eastAsia="TH SarabunPSK" w:hAnsi="TH SarabunPSK" w:cs="TH SarabunPSK"/>
                <w:sz w:val="24"/>
                <w:szCs w:val="24"/>
              </w:rPr>
            </w:pPr>
            <w:r w:rsidRPr="005E624A">
              <w:rPr>
                <w:rFonts w:ascii="TH SarabunPSK" w:eastAsia="TH SarabunPSK" w:hAnsi="TH SarabunPSK" w:cs="TH SarabunPSK"/>
                <w:sz w:val="24"/>
                <w:szCs w:val="24"/>
              </w:rPr>
              <w:t xml:space="preserve">CLO3 </w:t>
            </w:r>
            <w:r w:rsidRPr="005E624A">
              <w:rPr>
                <w:rFonts w:ascii="TH SarabunPSK" w:eastAsiaTheme="minorHAnsi" w:hAnsi="TH SarabunPSK" w:cs="TH SarabunPSK"/>
                <w:sz w:val="24"/>
                <w:szCs w:val="24"/>
              </w:rPr>
              <w:t xml:space="preserve">Ability to deploy a new mobile programming technique and tools to develop a </w:t>
            </w:r>
            <w:r w:rsidR="007D57A1">
              <w:rPr>
                <w:rFonts w:ascii="TH SarabunPSK" w:eastAsiaTheme="minorHAnsi" w:hAnsi="TH SarabunPSK" w:cs="TH SarabunPSK"/>
                <w:sz w:val="24"/>
                <w:szCs w:val="24"/>
              </w:rPr>
              <w:t xml:space="preserve">real-world </w:t>
            </w:r>
            <w:r w:rsidRPr="005E624A">
              <w:rPr>
                <w:rFonts w:ascii="TH SarabunPSK" w:eastAsiaTheme="minorHAnsi" w:hAnsi="TH SarabunPSK" w:cs="TH SarabunPSK"/>
                <w:sz w:val="24"/>
                <w:szCs w:val="24"/>
              </w:rPr>
              <w:t>mobile application</w:t>
            </w:r>
          </w:p>
        </w:tc>
        <w:tc>
          <w:tcPr>
            <w:tcW w:w="2147" w:type="dxa"/>
            <w:vAlign w:val="center"/>
          </w:tcPr>
          <w:p w14:paraId="63E60B1E" w14:textId="27F44BDC" w:rsidR="00961498" w:rsidRPr="004B7333" w:rsidRDefault="00961498" w:rsidP="00974A25">
            <w:pPr>
              <w:jc w:val="center"/>
              <w:rPr>
                <w:rFonts w:ascii="TH SarabunPSK" w:eastAsia="TH SarabunPSK" w:hAnsi="TH SarabunPSK" w:cs="TH SarabunPSK"/>
                <w:sz w:val="24"/>
                <w:szCs w:val="24"/>
              </w:rPr>
            </w:pPr>
            <w:r>
              <w:rPr>
                <w:rFonts w:ascii="TH SarabunPSK" w:eastAsia="TH SarabunPSK" w:hAnsi="TH SarabunPSK" w:cs="TH SarabunPSK"/>
                <w:sz w:val="24"/>
                <w:szCs w:val="24"/>
              </w:rPr>
              <w:t>Group Assignment</w:t>
            </w:r>
          </w:p>
        </w:tc>
        <w:tc>
          <w:tcPr>
            <w:tcW w:w="1072" w:type="dxa"/>
            <w:vAlign w:val="center"/>
          </w:tcPr>
          <w:p w14:paraId="0B4575F0" w14:textId="5A318F99" w:rsidR="00961498" w:rsidRPr="004B7333" w:rsidRDefault="00961498" w:rsidP="00B66699">
            <w:pPr>
              <w:jc w:val="center"/>
              <w:rPr>
                <w:rFonts w:ascii="TH SarabunPSK" w:eastAsia="TH SarabunPSK" w:hAnsi="TH SarabunPSK" w:cs="TH SarabunPSK"/>
                <w:sz w:val="24"/>
                <w:szCs w:val="24"/>
              </w:rPr>
            </w:pPr>
            <w:r>
              <w:rPr>
                <w:rFonts w:ascii="TH SarabunPSK" w:eastAsia="TH SarabunPSK" w:hAnsi="TH SarabunPSK" w:cs="TH SarabunPSK"/>
                <w:sz w:val="24"/>
                <w:szCs w:val="24"/>
              </w:rPr>
              <w:t>30</w:t>
            </w:r>
          </w:p>
        </w:tc>
        <w:tc>
          <w:tcPr>
            <w:tcW w:w="883" w:type="dxa"/>
            <w:vAlign w:val="center"/>
          </w:tcPr>
          <w:p w14:paraId="02CA2B38" w14:textId="7FF84877" w:rsidR="00961498" w:rsidRPr="004B7333" w:rsidRDefault="00961498" w:rsidP="00961498">
            <w:pPr>
              <w:jc w:val="center"/>
              <w:rPr>
                <w:rFonts w:ascii="TH SarabunPSK" w:eastAsia="TH SarabunPSK" w:hAnsi="TH SarabunPSK" w:cs="TH SarabunPSK"/>
                <w:sz w:val="24"/>
                <w:szCs w:val="24"/>
              </w:rPr>
            </w:pPr>
            <w:r>
              <w:rPr>
                <w:rFonts w:ascii="TH SarabunPSK" w:eastAsia="TH SarabunPSK" w:hAnsi="TH SarabunPSK" w:cs="TH SarabunPSK"/>
                <w:sz w:val="24"/>
                <w:szCs w:val="24"/>
              </w:rPr>
              <w:t>30</w:t>
            </w:r>
          </w:p>
        </w:tc>
      </w:tr>
      <w:tr w:rsidR="00A507C9" w14:paraId="7F9EEDB6" w14:textId="77777777">
        <w:trPr>
          <w:jc w:val="center"/>
        </w:trPr>
        <w:tc>
          <w:tcPr>
            <w:tcW w:w="2551" w:type="dxa"/>
            <w:vAlign w:val="center"/>
          </w:tcPr>
          <w:p w14:paraId="1F29B072" w14:textId="77777777" w:rsidR="00A507C9" w:rsidRPr="004B7333" w:rsidRDefault="00B63F42">
            <w:pPr>
              <w:jc w:val="center"/>
              <w:rPr>
                <w:rFonts w:ascii="TH SarabunPSK" w:eastAsia="TH SarabunPSK" w:hAnsi="TH SarabunPSK" w:cs="TH SarabunPSK"/>
                <w:sz w:val="24"/>
                <w:szCs w:val="24"/>
              </w:rPr>
            </w:pPr>
            <w:r w:rsidRPr="004B7333">
              <w:rPr>
                <w:rFonts w:ascii="TH SarabunPSK" w:eastAsia="TH SarabunPSK" w:hAnsi="TH SarabunPSK" w:cs="TH SarabunPSK"/>
                <w:sz w:val="24"/>
                <w:szCs w:val="24"/>
              </w:rPr>
              <w:t>Total</w:t>
            </w:r>
          </w:p>
        </w:tc>
        <w:tc>
          <w:tcPr>
            <w:tcW w:w="2147" w:type="dxa"/>
            <w:vAlign w:val="center"/>
          </w:tcPr>
          <w:p w14:paraId="1D62C6C1" w14:textId="77777777" w:rsidR="00A507C9" w:rsidRPr="004B7333" w:rsidRDefault="00A507C9">
            <w:pPr>
              <w:jc w:val="center"/>
              <w:rPr>
                <w:rFonts w:ascii="TH SarabunPSK" w:eastAsia="TH SarabunPSK" w:hAnsi="TH SarabunPSK" w:cs="TH SarabunPSK"/>
                <w:sz w:val="24"/>
                <w:szCs w:val="24"/>
              </w:rPr>
            </w:pPr>
          </w:p>
        </w:tc>
        <w:tc>
          <w:tcPr>
            <w:tcW w:w="1072" w:type="dxa"/>
            <w:vAlign w:val="center"/>
          </w:tcPr>
          <w:p w14:paraId="716F9C92" w14:textId="77777777" w:rsidR="00A507C9" w:rsidRPr="004B7333" w:rsidRDefault="00A507C9">
            <w:pPr>
              <w:jc w:val="center"/>
              <w:rPr>
                <w:rFonts w:ascii="TH SarabunPSK" w:eastAsia="TH SarabunPSK" w:hAnsi="TH SarabunPSK" w:cs="TH SarabunPSK"/>
                <w:sz w:val="24"/>
                <w:szCs w:val="24"/>
              </w:rPr>
            </w:pPr>
          </w:p>
        </w:tc>
        <w:tc>
          <w:tcPr>
            <w:tcW w:w="883" w:type="dxa"/>
            <w:vAlign w:val="center"/>
          </w:tcPr>
          <w:p w14:paraId="61D691A9" w14:textId="77777777" w:rsidR="00A507C9" w:rsidRPr="004B7333" w:rsidRDefault="00B63F42">
            <w:pPr>
              <w:jc w:val="center"/>
              <w:rPr>
                <w:rFonts w:ascii="TH SarabunPSK" w:eastAsia="TH SarabunPSK" w:hAnsi="TH SarabunPSK" w:cs="TH SarabunPSK"/>
                <w:sz w:val="24"/>
                <w:szCs w:val="24"/>
              </w:rPr>
            </w:pPr>
            <w:r w:rsidRPr="004B7333">
              <w:rPr>
                <w:rFonts w:ascii="TH SarabunPSK" w:eastAsia="TH SarabunPSK" w:hAnsi="TH SarabunPSK" w:cs="TH SarabunPSK"/>
                <w:sz w:val="24"/>
                <w:szCs w:val="24"/>
              </w:rPr>
              <w:t>100</w:t>
            </w:r>
          </w:p>
        </w:tc>
      </w:tr>
    </w:tbl>
    <w:p w14:paraId="0F125FD9" w14:textId="77777777" w:rsidR="00A507C9" w:rsidRDefault="00B63F42">
      <w:pPr>
        <w:spacing w:after="0"/>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r>
        <w:rPr>
          <w:rFonts w:ascii="TH SarabunPSK" w:eastAsia="TH SarabunPSK" w:hAnsi="TH SarabunPSK" w:cs="TH SarabunPSK"/>
          <w:sz w:val="31"/>
          <w:szCs w:val="31"/>
        </w:rPr>
        <w:tab/>
        <w:t xml:space="preserve">  </w:t>
      </w:r>
    </w:p>
    <w:p w14:paraId="4EF3BDB4" w14:textId="77777777"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t xml:space="preserve">   (2) Grading System</w:t>
      </w:r>
    </w:p>
    <w:p w14:paraId="77C1933B" w14:textId="77777777" w:rsidR="00F919BA" w:rsidRDefault="00B63F42" w:rsidP="00F919BA">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ab/>
      </w:r>
    </w:p>
    <w:tbl>
      <w:tblPr>
        <w:tblStyle w:val="TableGrid"/>
        <w:tblW w:w="0" w:type="auto"/>
        <w:jc w:val="center"/>
        <w:tblLook w:val="04A0" w:firstRow="1" w:lastRow="0" w:firstColumn="1" w:lastColumn="0" w:noHBand="0" w:noVBand="1"/>
      </w:tblPr>
      <w:tblGrid>
        <w:gridCol w:w="762"/>
        <w:gridCol w:w="1443"/>
        <w:gridCol w:w="2185"/>
        <w:gridCol w:w="589"/>
      </w:tblGrid>
      <w:tr w:rsidR="00F919BA" w14:paraId="13BFD82F" w14:textId="77777777" w:rsidTr="00752BA0">
        <w:trPr>
          <w:jc w:val="center"/>
        </w:trPr>
        <w:tc>
          <w:tcPr>
            <w:tcW w:w="0" w:type="auto"/>
          </w:tcPr>
          <w:p w14:paraId="583A2D67"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Grade</w:t>
            </w:r>
            <w:proofErr w:type="spellEnd"/>
          </w:p>
        </w:tc>
        <w:tc>
          <w:tcPr>
            <w:tcW w:w="0" w:type="auto"/>
          </w:tcPr>
          <w:p w14:paraId="4AECA2B5"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Achievement</w:t>
            </w:r>
            <w:proofErr w:type="spellEnd"/>
          </w:p>
        </w:tc>
        <w:tc>
          <w:tcPr>
            <w:tcW w:w="0" w:type="auto"/>
          </w:tcPr>
          <w:p w14:paraId="732ACEDF"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Final</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Score</w:t>
            </w:r>
            <w:proofErr w:type="spellEnd"/>
            <w:r w:rsidRPr="00AE35E4">
              <w:rPr>
                <w:rFonts w:ascii="TH SarabunPSK" w:hAnsi="TH SarabunPSK" w:cs="TH SarabunPSK"/>
                <w:sz w:val="31"/>
                <w:szCs w:val="31"/>
                <w:cs/>
                <w:lang w:bidi="th-TH"/>
              </w:rPr>
              <w:t xml:space="preserve"> (% </w:t>
            </w:r>
            <w:proofErr w:type="spellStart"/>
            <w:r w:rsidRPr="00AE35E4">
              <w:rPr>
                <w:rFonts w:ascii="TH SarabunPSK" w:hAnsi="TH SarabunPSK" w:cs="TH SarabunPSK"/>
                <w:sz w:val="31"/>
                <w:szCs w:val="31"/>
                <w:cs/>
                <w:lang w:bidi="th-TH"/>
              </w:rPr>
              <w:t>range</w:t>
            </w:r>
            <w:proofErr w:type="spellEnd"/>
            <w:r w:rsidRPr="00AE35E4">
              <w:rPr>
                <w:rFonts w:ascii="TH SarabunPSK" w:hAnsi="TH SarabunPSK" w:cs="TH SarabunPSK"/>
                <w:sz w:val="31"/>
                <w:szCs w:val="31"/>
                <w:cs/>
                <w:lang w:bidi="th-TH"/>
              </w:rPr>
              <w:t>)</w:t>
            </w:r>
          </w:p>
        </w:tc>
        <w:tc>
          <w:tcPr>
            <w:tcW w:w="0" w:type="auto"/>
          </w:tcPr>
          <w:p w14:paraId="4C4F280A"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GPA</w:t>
            </w:r>
          </w:p>
        </w:tc>
      </w:tr>
      <w:tr w:rsidR="00F919BA" w14:paraId="774A259F" w14:textId="77777777" w:rsidTr="00752BA0">
        <w:trPr>
          <w:trHeight w:val="383"/>
          <w:jc w:val="center"/>
        </w:trPr>
        <w:tc>
          <w:tcPr>
            <w:tcW w:w="0" w:type="auto"/>
          </w:tcPr>
          <w:p w14:paraId="41D540AA"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A</w:t>
            </w:r>
          </w:p>
        </w:tc>
        <w:tc>
          <w:tcPr>
            <w:tcW w:w="0" w:type="auto"/>
          </w:tcPr>
          <w:p w14:paraId="2D1E9F70"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Excellent</w:t>
            </w:r>
            <w:proofErr w:type="spellEnd"/>
          </w:p>
        </w:tc>
        <w:tc>
          <w:tcPr>
            <w:tcW w:w="0" w:type="auto"/>
          </w:tcPr>
          <w:p w14:paraId="0AD751D3"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90-100</w:t>
            </w:r>
          </w:p>
        </w:tc>
        <w:tc>
          <w:tcPr>
            <w:tcW w:w="0" w:type="auto"/>
          </w:tcPr>
          <w:p w14:paraId="016ABFBB"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4.0</w:t>
            </w:r>
          </w:p>
        </w:tc>
      </w:tr>
      <w:tr w:rsidR="00F919BA" w14:paraId="68D35CF7" w14:textId="77777777" w:rsidTr="00752BA0">
        <w:trPr>
          <w:jc w:val="center"/>
        </w:trPr>
        <w:tc>
          <w:tcPr>
            <w:tcW w:w="0" w:type="auto"/>
          </w:tcPr>
          <w:p w14:paraId="729249E8"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712A4C7A"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Very</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Good</w:t>
            </w:r>
            <w:proofErr w:type="spellEnd"/>
          </w:p>
        </w:tc>
        <w:tc>
          <w:tcPr>
            <w:tcW w:w="0" w:type="auto"/>
          </w:tcPr>
          <w:p w14:paraId="7EC4E69E"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85-89</w:t>
            </w:r>
          </w:p>
        </w:tc>
        <w:tc>
          <w:tcPr>
            <w:tcW w:w="0" w:type="auto"/>
          </w:tcPr>
          <w:p w14:paraId="62D036CE"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3.5</w:t>
            </w:r>
          </w:p>
        </w:tc>
      </w:tr>
      <w:tr w:rsidR="00F919BA" w14:paraId="34CE334F" w14:textId="77777777" w:rsidTr="00752BA0">
        <w:trPr>
          <w:jc w:val="center"/>
        </w:trPr>
        <w:tc>
          <w:tcPr>
            <w:tcW w:w="0" w:type="auto"/>
          </w:tcPr>
          <w:p w14:paraId="0FA271A9"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B</w:t>
            </w:r>
          </w:p>
        </w:tc>
        <w:tc>
          <w:tcPr>
            <w:tcW w:w="0" w:type="auto"/>
          </w:tcPr>
          <w:p w14:paraId="65EF1285"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Good</w:t>
            </w:r>
            <w:proofErr w:type="spellEnd"/>
          </w:p>
        </w:tc>
        <w:tc>
          <w:tcPr>
            <w:tcW w:w="0" w:type="auto"/>
          </w:tcPr>
          <w:p w14:paraId="1FA66604"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80-84</w:t>
            </w:r>
          </w:p>
        </w:tc>
        <w:tc>
          <w:tcPr>
            <w:tcW w:w="0" w:type="auto"/>
          </w:tcPr>
          <w:p w14:paraId="4DA457EE"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3.0</w:t>
            </w:r>
          </w:p>
        </w:tc>
      </w:tr>
      <w:tr w:rsidR="00F919BA" w14:paraId="7529434E" w14:textId="77777777" w:rsidTr="00752BA0">
        <w:trPr>
          <w:jc w:val="center"/>
        </w:trPr>
        <w:tc>
          <w:tcPr>
            <w:tcW w:w="0" w:type="auto"/>
          </w:tcPr>
          <w:p w14:paraId="65931C1D"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57AA6A23"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Fairly</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Good</w:t>
            </w:r>
            <w:proofErr w:type="spellEnd"/>
          </w:p>
        </w:tc>
        <w:tc>
          <w:tcPr>
            <w:tcW w:w="0" w:type="auto"/>
          </w:tcPr>
          <w:p w14:paraId="3FB6A63E"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75-79</w:t>
            </w:r>
          </w:p>
        </w:tc>
        <w:tc>
          <w:tcPr>
            <w:tcW w:w="0" w:type="auto"/>
          </w:tcPr>
          <w:p w14:paraId="5D147715"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2.5</w:t>
            </w:r>
          </w:p>
        </w:tc>
      </w:tr>
      <w:tr w:rsidR="00F919BA" w14:paraId="302A0D0F" w14:textId="77777777" w:rsidTr="00752BA0">
        <w:trPr>
          <w:jc w:val="center"/>
        </w:trPr>
        <w:tc>
          <w:tcPr>
            <w:tcW w:w="0" w:type="auto"/>
          </w:tcPr>
          <w:p w14:paraId="4B081001"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C</w:t>
            </w:r>
          </w:p>
        </w:tc>
        <w:tc>
          <w:tcPr>
            <w:tcW w:w="0" w:type="auto"/>
          </w:tcPr>
          <w:p w14:paraId="0F5ADC32"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Fair</w:t>
            </w:r>
            <w:proofErr w:type="spellEnd"/>
          </w:p>
        </w:tc>
        <w:tc>
          <w:tcPr>
            <w:tcW w:w="0" w:type="auto"/>
          </w:tcPr>
          <w:p w14:paraId="2BBE17DF"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70-74</w:t>
            </w:r>
          </w:p>
        </w:tc>
        <w:tc>
          <w:tcPr>
            <w:tcW w:w="0" w:type="auto"/>
          </w:tcPr>
          <w:p w14:paraId="36A69835"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2.0</w:t>
            </w:r>
          </w:p>
        </w:tc>
      </w:tr>
      <w:tr w:rsidR="00F919BA" w14:paraId="1DF734C8" w14:textId="77777777" w:rsidTr="00752BA0">
        <w:trPr>
          <w:jc w:val="center"/>
        </w:trPr>
        <w:tc>
          <w:tcPr>
            <w:tcW w:w="0" w:type="auto"/>
          </w:tcPr>
          <w:p w14:paraId="5843D030"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3C96B62D"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Poor</w:t>
            </w:r>
            <w:proofErr w:type="spellEnd"/>
          </w:p>
        </w:tc>
        <w:tc>
          <w:tcPr>
            <w:tcW w:w="0" w:type="auto"/>
          </w:tcPr>
          <w:p w14:paraId="7CD7B609"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65-69</w:t>
            </w:r>
          </w:p>
        </w:tc>
        <w:tc>
          <w:tcPr>
            <w:tcW w:w="0" w:type="auto"/>
          </w:tcPr>
          <w:p w14:paraId="7A6F615D"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1.5</w:t>
            </w:r>
          </w:p>
        </w:tc>
      </w:tr>
      <w:tr w:rsidR="00F919BA" w14:paraId="615C6CDD" w14:textId="77777777" w:rsidTr="00752BA0">
        <w:trPr>
          <w:jc w:val="center"/>
        </w:trPr>
        <w:tc>
          <w:tcPr>
            <w:tcW w:w="0" w:type="auto"/>
          </w:tcPr>
          <w:p w14:paraId="2FB0AA35"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D</w:t>
            </w:r>
          </w:p>
        </w:tc>
        <w:tc>
          <w:tcPr>
            <w:tcW w:w="0" w:type="auto"/>
          </w:tcPr>
          <w:p w14:paraId="277E8D05"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Very</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Poor</w:t>
            </w:r>
            <w:proofErr w:type="spellEnd"/>
          </w:p>
        </w:tc>
        <w:tc>
          <w:tcPr>
            <w:tcW w:w="0" w:type="auto"/>
          </w:tcPr>
          <w:p w14:paraId="3CF4C385"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60-64</w:t>
            </w:r>
          </w:p>
        </w:tc>
        <w:tc>
          <w:tcPr>
            <w:tcW w:w="0" w:type="auto"/>
          </w:tcPr>
          <w:p w14:paraId="14FDA2D4"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1.0</w:t>
            </w:r>
          </w:p>
        </w:tc>
      </w:tr>
      <w:tr w:rsidR="00F919BA" w14:paraId="68A8DAB8" w14:textId="77777777" w:rsidTr="00752BA0">
        <w:trPr>
          <w:jc w:val="center"/>
        </w:trPr>
        <w:tc>
          <w:tcPr>
            <w:tcW w:w="0" w:type="auto"/>
          </w:tcPr>
          <w:p w14:paraId="31C94FEC"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F</w:t>
            </w:r>
          </w:p>
        </w:tc>
        <w:tc>
          <w:tcPr>
            <w:tcW w:w="0" w:type="auto"/>
          </w:tcPr>
          <w:p w14:paraId="130BF152"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Fail</w:t>
            </w:r>
            <w:proofErr w:type="spellEnd"/>
          </w:p>
        </w:tc>
        <w:tc>
          <w:tcPr>
            <w:tcW w:w="0" w:type="auto"/>
          </w:tcPr>
          <w:p w14:paraId="4C358F6F" w14:textId="77777777" w:rsidR="00F919BA" w:rsidRPr="00AE35E4" w:rsidRDefault="00F919BA" w:rsidP="00752BA0">
            <w:pPr>
              <w:rPr>
                <w:rFonts w:ascii="TH SarabunPSK" w:hAnsi="TH SarabunPSK" w:cs="TH SarabunPSK"/>
                <w:sz w:val="31"/>
                <w:szCs w:val="31"/>
                <w:lang w:bidi="th-TH"/>
              </w:rPr>
            </w:pPr>
            <w:proofErr w:type="spellStart"/>
            <w:r w:rsidRPr="00AE35E4">
              <w:rPr>
                <w:rFonts w:ascii="TH SarabunPSK" w:hAnsi="TH SarabunPSK" w:cs="TH SarabunPSK"/>
                <w:sz w:val="31"/>
                <w:szCs w:val="31"/>
                <w:cs/>
                <w:lang w:bidi="th-TH"/>
              </w:rPr>
              <w:t>Less</w:t>
            </w:r>
            <w:proofErr w:type="spellEnd"/>
            <w:r w:rsidRPr="00AE35E4">
              <w:rPr>
                <w:rFonts w:ascii="TH SarabunPSK" w:hAnsi="TH SarabunPSK" w:cs="TH SarabunPSK"/>
                <w:sz w:val="31"/>
                <w:szCs w:val="31"/>
                <w:cs/>
                <w:lang w:bidi="th-TH"/>
              </w:rPr>
              <w:t xml:space="preserve"> </w:t>
            </w:r>
            <w:proofErr w:type="spellStart"/>
            <w:r w:rsidRPr="00AE35E4">
              <w:rPr>
                <w:rFonts w:ascii="TH SarabunPSK" w:hAnsi="TH SarabunPSK" w:cs="TH SarabunPSK"/>
                <w:sz w:val="31"/>
                <w:szCs w:val="31"/>
                <w:cs/>
                <w:lang w:bidi="th-TH"/>
              </w:rPr>
              <w:t>than</w:t>
            </w:r>
            <w:proofErr w:type="spellEnd"/>
            <w:r w:rsidRPr="00AE35E4">
              <w:rPr>
                <w:rFonts w:ascii="TH SarabunPSK" w:hAnsi="TH SarabunPSK" w:cs="TH SarabunPSK"/>
                <w:sz w:val="31"/>
                <w:szCs w:val="31"/>
                <w:cs/>
                <w:lang w:bidi="th-TH"/>
              </w:rPr>
              <w:t xml:space="preserve"> 60</w:t>
            </w:r>
          </w:p>
        </w:tc>
        <w:tc>
          <w:tcPr>
            <w:tcW w:w="0" w:type="auto"/>
          </w:tcPr>
          <w:p w14:paraId="3DCC7B74" w14:textId="77777777" w:rsidR="00F919BA" w:rsidRPr="00AE35E4" w:rsidRDefault="00F919BA" w:rsidP="00752BA0">
            <w:pPr>
              <w:rPr>
                <w:rFonts w:ascii="TH SarabunPSK" w:hAnsi="TH SarabunPSK" w:cs="TH SarabunPSK"/>
                <w:sz w:val="31"/>
                <w:szCs w:val="31"/>
                <w:lang w:bidi="th-TH"/>
              </w:rPr>
            </w:pPr>
            <w:r w:rsidRPr="00AE35E4">
              <w:rPr>
                <w:rFonts w:ascii="TH SarabunPSK" w:hAnsi="TH SarabunPSK" w:cs="TH SarabunPSK"/>
                <w:sz w:val="31"/>
                <w:szCs w:val="31"/>
                <w:cs/>
                <w:lang w:bidi="th-TH"/>
              </w:rPr>
              <w:t>0.0</w:t>
            </w:r>
          </w:p>
        </w:tc>
      </w:tr>
    </w:tbl>
    <w:p w14:paraId="30DBACEC" w14:textId="77777777" w:rsidR="00A507C9" w:rsidRDefault="00B63F42" w:rsidP="00F919BA">
      <w:pPr>
        <w:spacing w:after="0" w:line="240" w:lineRule="auto"/>
        <w:rPr>
          <w:rFonts w:ascii="TH SarabunPSK" w:eastAsia="TH SarabunPSK" w:hAnsi="TH SarabunPSK" w:cs="TH SarabunPSK"/>
          <w:sz w:val="18"/>
          <w:szCs w:val="18"/>
        </w:rPr>
      </w:pPr>
      <w:r>
        <w:rPr>
          <w:rFonts w:ascii="TH SarabunPSK" w:eastAsia="TH SarabunPSK" w:hAnsi="TH SarabunPSK" w:cs="TH SarabunPSK"/>
          <w:sz w:val="31"/>
          <w:szCs w:val="31"/>
        </w:rPr>
        <w:t xml:space="preserve">  </w:t>
      </w:r>
    </w:p>
    <w:p w14:paraId="768598AC" w14:textId="77777777" w:rsidR="00A507C9" w:rsidRDefault="00B63F42">
      <w:pPr>
        <w:spacing w:after="0" w:line="240" w:lineRule="auto"/>
        <w:ind w:left="850"/>
        <w:rPr>
          <w:rFonts w:ascii="TH SarabunPSK" w:eastAsia="TH SarabunPSK" w:hAnsi="TH SarabunPSK" w:cs="TH SarabunPSK"/>
          <w:sz w:val="31"/>
          <w:szCs w:val="31"/>
        </w:rPr>
      </w:pPr>
      <w:r>
        <w:rPr>
          <w:rFonts w:ascii="TH SarabunPSK" w:eastAsia="TH SarabunPSK" w:hAnsi="TH SarabunPSK" w:cs="TH SarabunPSK"/>
          <w:sz w:val="31"/>
          <w:szCs w:val="31"/>
        </w:rPr>
        <w:t xml:space="preserve">   (3) Re-examination (If course lecturer allows to have re-examination) </w:t>
      </w:r>
    </w:p>
    <w:p w14:paraId="7E3EEE80" w14:textId="026665A9" w:rsidR="00A507C9" w:rsidRDefault="00B163CE" w:rsidP="00B163CE">
      <w:pPr>
        <w:spacing w:after="0" w:line="240" w:lineRule="auto"/>
        <w:rPr>
          <w:rFonts w:ascii="TH SarabunPSK" w:eastAsia="TH SarabunPSK" w:hAnsi="TH SarabunPSK" w:cs="TH SarabunPSK"/>
          <w:sz w:val="31"/>
          <w:szCs w:val="31"/>
          <w:u w:val="single"/>
        </w:rPr>
      </w:pPr>
      <w:r w:rsidRPr="00B163CE">
        <w:rPr>
          <w:rFonts w:ascii="TH SarabunPSK" w:eastAsia="TH SarabunPSK" w:hAnsi="TH SarabunPSK" w:cs="TH SarabunPSK"/>
          <w:sz w:val="31"/>
          <w:szCs w:val="31"/>
        </w:rPr>
        <w:tab/>
      </w:r>
      <w:r w:rsidRPr="00B163CE">
        <w:rPr>
          <w:rFonts w:ascii="TH SarabunPSK" w:eastAsia="TH SarabunPSK" w:hAnsi="TH SarabunPSK" w:cs="TH SarabunPSK"/>
          <w:sz w:val="31"/>
          <w:szCs w:val="31"/>
        </w:rPr>
        <w:tab/>
      </w:r>
      <w:r w:rsidR="00B63F42" w:rsidRPr="00B163CE">
        <w:rPr>
          <w:rFonts w:ascii="TH SarabunPSK" w:eastAsia="TH SarabunPSK" w:hAnsi="TH SarabunPSK" w:cs="TH SarabunPSK"/>
          <w:sz w:val="31"/>
          <w:szCs w:val="31"/>
          <w:u w:val="single"/>
        </w:rPr>
        <w:t>N/A</w:t>
      </w:r>
      <w:r w:rsidRPr="00B163CE">
        <w:rPr>
          <w:rFonts w:ascii="TH SarabunPSK" w:eastAsia="TH SarabunPSK" w:hAnsi="TH SarabunPSK" w:cs="TH SarabunPSK"/>
          <w:sz w:val="31"/>
          <w:szCs w:val="31"/>
          <w:u w:val="single"/>
        </w:rPr>
        <w:t xml:space="preserve"> - (Not applicable with MUIC)</w:t>
      </w:r>
    </w:p>
    <w:p w14:paraId="2D56B001" w14:textId="77777777" w:rsidR="006008EF" w:rsidRPr="00B163CE" w:rsidRDefault="006008EF" w:rsidP="00B163CE">
      <w:pPr>
        <w:spacing w:after="0" w:line="240" w:lineRule="auto"/>
        <w:rPr>
          <w:rFonts w:ascii="TH SarabunPSK" w:eastAsia="TH SarabunPSK" w:hAnsi="TH SarabunPSK" w:cs="TH SarabunPSK"/>
          <w:sz w:val="31"/>
          <w:szCs w:val="31"/>
          <w:u w:val="single"/>
        </w:rPr>
      </w:pPr>
    </w:p>
    <w:p w14:paraId="4F50939E" w14:textId="77777777" w:rsidR="00A507C9" w:rsidRDefault="00B63F42">
      <w:pPr>
        <w:spacing w:after="0" w:line="240" w:lineRule="auto"/>
        <w:rPr>
          <w:rFonts w:ascii="TH SarabunPSK" w:eastAsia="TH SarabunPSK" w:hAnsi="TH SarabunPSK" w:cs="TH SarabunPSK"/>
          <w:sz w:val="31"/>
          <w:szCs w:val="31"/>
        </w:rPr>
      </w:pPr>
      <w:r>
        <w:rPr>
          <w:rFonts w:ascii="TH SarabunPSK" w:eastAsia="TH SarabunPSK" w:hAnsi="TH SarabunPSK" w:cs="TH SarabunPSK"/>
          <w:sz w:val="31"/>
          <w:szCs w:val="31"/>
        </w:rPr>
        <w:t>3. Student Appeals</w:t>
      </w:r>
    </w:p>
    <w:p w14:paraId="35DDE059" w14:textId="585F655B" w:rsidR="00A507C9" w:rsidRPr="00A17061" w:rsidRDefault="004B7333" w:rsidP="00A17061">
      <w:pPr>
        <w:spacing w:after="0" w:line="240" w:lineRule="auto"/>
        <w:ind w:firstLine="720"/>
        <w:rPr>
          <w:rFonts w:ascii="TH SarabunPSK" w:eastAsia="TH SarabunPSK" w:hAnsi="TH SarabunPSK" w:cs="TH SarabunPSK"/>
          <w:sz w:val="31"/>
          <w:szCs w:val="31"/>
        </w:rPr>
      </w:pPr>
      <w:r>
        <w:rPr>
          <w:rFonts w:ascii="TH SarabunPSK" w:hAnsi="TH SarabunPSK" w:cs="TH SarabunPSK"/>
          <w:sz w:val="32"/>
          <w:szCs w:val="32"/>
        </w:rPr>
        <w:lastRenderedPageBreak/>
        <w:t>The student wishing to appeal according to grading result must submit a written and signed appeal form personally to the academic affair unit. It is prohibited to assign another person to appeal on one’s behalf. The written appeal form is then sent to the program director and chair of department. The final decision is transferred for approval by the faculty committee. The result of appeal then is informed to the student.</w:t>
      </w:r>
    </w:p>
    <w:p w14:paraId="1716B58A" w14:textId="77777777" w:rsidR="00A507C9" w:rsidRDefault="00A507C9" w:rsidP="00CD2C0B">
      <w:pPr>
        <w:spacing w:after="0"/>
        <w:rPr>
          <w:rFonts w:ascii="TH SarabunPSK" w:eastAsia="TH SarabunPSK" w:hAnsi="TH SarabunPSK" w:cs="TH SarabunPSK"/>
          <w:b/>
          <w:sz w:val="31"/>
          <w:szCs w:val="31"/>
        </w:rPr>
      </w:pPr>
    </w:p>
    <w:p w14:paraId="5D3F323B" w14:textId="77777777" w:rsidR="00A507C9" w:rsidRDefault="00B63F42">
      <w:pPr>
        <w:spacing w:after="0"/>
        <w:jc w:val="center"/>
        <w:rPr>
          <w:rFonts w:ascii="TH SarabunPSK" w:eastAsia="TH SarabunPSK" w:hAnsi="TH SarabunPSK" w:cs="TH SarabunPSK"/>
          <w:b/>
          <w:sz w:val="31"/>
          <w:szCs w:val="31"/>
        </w:rPr>
      </w:pPr>
      <w:r>
        <w:rPr>
          <w:rFonts w:ascii="TH SarabunPSK" w:eastAsia="TH SarabunPSK" w:hAnsi="TH SarabunPSK" w:cs="TH SarabunPSK"/>
          <w:b/>
          <w:sz w:val="31"/>
          <w:szCs w:val="31"/>
        </w:rPr>
        <w:t>Section 6 Teaching Materials and Resources</w:t>
      </w:r>
    </w:p>
    <w:p w14:paraId="5C76E161" w14:textId="77777777" w:rsidR="00A507C9" w:rsidRDefault="00B63F42">
      <w:pPr>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1. Textbooks and/or other documents/materials</w:t>
      </w:r>
    </w:p>
    <w:p w14:paraId="760CECC8" w14:textId="2932D263" w:rsidR="00A17061" w:rsidRPr="00A17061" w:rsidRDefault="00A17061" w:rsidP="00A17061">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jc w:val="thaiDistribute"/>
        <w:rPr>
          <w:rStyle w:val="small1"/>
          <w:rFonts w:ascii="TH SarabunPSK" w:hAnsi="TH SarabunPSK" w:cs="TH SarabunPSK"/>
          <w:sz w:val="31"/>
          <w:szCs w:val="31"/>
        </w:rPr>
      </w:pPr>
      <w:r w:rsidRPr="00A17061">
        <w:rPr>
          <w:rStyle w:val="small1"/>
          <w:rFonts w:ascii="TH SarabunPSK" w:hAnsi="TH SarabunPSK" w:cs="TH SarabunPSK" w:hint="cs"/>
          <w:sz w:val="31"/>
          <w:szCs w:val="31"/>
        </w:rPr>
        <w:t xml:space="preserve">Paris </w:t>
      </w:r>
      <w:proofErr w:type="spellStart"/>
      <w:r w:rsidRPr="00A17061">
        <w:rPr>
          <w:rStyle w:val="small1"/>
          <w:rFonts w:ascii="TH SarabunPSK" w:hAnsi="TH SarabunPSK" w:cs="TH SarabunPSK" w:hint="cs"/>
          <w:sz w:val="31"/>
          <w:szCs w:val="31"/>
        </w:rPr>
        <w:t>Buttfield</w:t>
      </w:r>
      <w:proofErr w:type="spellEnd"/>
      <w:r w:rsidRPr="00A17061">
        <w:rPr>
          <w:rStyle w:val="small1"/>
          <w:rFonts w:ascii="TH SarabunPSK" w:hAnsi="TH SarabunPSK" w:cs="TH SarabunPSK" w:hint="cs"/>
          <w:sz w:val="31"/>
          <w:szCs w:val="31"/>
        </w:rPr>
        <w:t>-Addison, Jon Manning, and Tim Nugent, Learning Swift: Building Apps for macOS, iOS, and Beyond 2nd Edition, O'Reilly Media, March 30, 2017.</w:t>
      </w:r>
    </w:p>
    <w:p w14:paraId="57B12399" w14:textId="45916643" w:rsidR="00A507C9" w:rsidRPr="00A17061" w:rsidRDefault="00A17061" w:rsidP="00A17061">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spacing w:after="0"/>
        <w:jc w:val="thaiDistribute"/>
        <w:rPr>
          <w:rFonts w:ascii="TH SarabunPSK" w:hAnsi="TH SarabunPSK" w:cs="TH SarabunPSK"/>
          <w:sz w:val="31"/>
          <w:szCs w:val="31"/>
        </w:rPr>
      </w:pPr>
      <w:r w:rsidRPr="00A17061">
        <w:rPr>
          <w:rStyle w:val="small1"/>
          <w:rFonts w:ascii="TH SarabunPSK" w:hAnsi="TH SarabunPSK" w:cs="TH SarabunPSK" w:hint="cs"/>
          <w:sz w:val="31"/>
          <w:szCs w:val="31"/>
        </w:rPr>
        <w:t xml:space="preserve">Antonio </w:t>
      </w:r>
      <w:proofErr w:type="spellStart"/>
      <w:r w:rsidRPr="00A17061">
        <w:rPr>
          <w:rStyle w:val="small1"/>
          <w:rFonts w:ascii="TH SarabunPSK" w:hAnsi="TH SarabunPSK" w:cs="TH SarabunPSK" w:hint="cs"/>
          <w:sz w:val="31"/>
          <w:szCs w:val="31"/>
        </w:rPr>
        <w:t>Leiva</w:t>
      </w:r>
      <w:proofErr w:type="spellEnd"/>
      <w:r w:rsidRPr="00A17061">
        <w:rPr>
          <w:rStyle w:val="small1"/>
          <w:rFonts w:ascii="TH SarabunPSK" w:hAnsi="TH SarabunPSK" w:cs="TH SarabunPSK" w:hint="cs"/>
          <w:sz w:val="31"/>
          <w:szCs w:val="31"/>
        </w:rPr>
        <w:t>, Kotlin for Android Developers: Learn Kotlin the easy way while developing an Android App, CreateSpace Independent Publishing Platform; 1 edition, March 21, 2016.</w:t>
      </w:r>
    </w:p>
    <w:p w14:paraId="1FDF155F" w14:textId="77777777" w:rsidR="00A507C9" w:rsidRDefault="00B63F42">
      <w:pPr>
        <w:tabs>
          <w:tab w:val="left" w:pos="900"/>
        </w:tabs>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2.  Recommended textbooks and/or other documents/materials</w:t>
      </w:r>
    </w:p>
    <w:p w14:paraId="0E594991" w14:textId="77777777" w:rsidR="00CD2C0B" w:rsidRDefault="00CD2C0B" w:rsidP="004B7333">
      <w:pPr>
        <w:tabs>
          <w:tab w:val="left" w:pos="900"/>
        </w:tabs>
        <w:spacing w:after="0"/>
        <w:ind w:left="360"/>
        <w:rPr>
          <w:rStyle w:val="small1"/>
          <w:rFonts w:ascii="TH SarabunPSK" w:hAnsi="TH SarabunPSK" w:cs="TH SarabunPSK"/>
          <w:sz w:val="31"/>
          <w:szCs w:val="31"/>
        </w:rPr>
      </w:pPr>
    </w:p>
    <w:p w14:paraId="6D471F2E" w14:textId="3BF3ADA4" w:rsidR="00A507C9" w:rsidRPr="004B7333" w:rsidRDefault="00B63F42" w:rsidP="004B7333">
      <w:pPr>
        <w:tabs>
          <w:tab w:val="left" w:pos="900"/>
        </w:tabs>
        <w:spacing w:after="0"/>
        <w:ind w:left="360"/>
        <w:rPr>
          <w:rFonts w:ascii="TH SarabunPSK" w:eastAsia="TH SarabunPSK" w:hAnsi="TH SarabunPSK" w:cs="TH SarabunPSK"/>
          <w:sz w:val="31"/>
          <w:szCs w:val="31"/>
        </w:rPr>
      </w:pPr>
      <w:r>
        <w:rPr>
          <w:rFonts w:ascii="TH SarabunPSK" w:eastAsia="TH SarabunPSK" w:hAnsi="TH SarabunPSK" w:cs="TH SarabunPSK"/>
          <w:sz w:val="31"/>
          <w:szCs w:val="31"/>
        </w:rPr>
        <w:t>3. Other Resources (If any)</w:t>
      </w:r>
    </w:p>
    <w:p w14:paraId="5F9EA463" w14:textId="77777777" w:rsidR="00CD2C0B" w:rsidRDefault="00CD2C0B" w:rsidP="00CD2C0B">
      <w:pPr>
        <w:pStyle w:val="ListParagraph"/>
        <w:numPr>
          <w:ilvl w:val="0"/>
          <w:numId w:val="24"/>
        </w:numPr>
        <w:spacing w:after="0"/>
        <w:ind w:left="1276" w:hanging="425"/>
        <w:rPr>
          <w:rFonts w:ascii="TH SarabunPSK" w:eastAsia="TH SarabunPSK" w:hAnsi="TH SarabunPSK" w:cs="TH SarabunPSK"/>
          <w:sz w:val="31"/>
          <w:szCs w:val="31"/>
        </w:rPr>
      </w:pPr>
      <w:r w:rsidRPr="00CD2C0B">
        <w:rPr>
          <w:rFonts w:ascii="TH SarabunPSK" w:eastAsia="BrowalliaNew" w:hAnsi="TH SarabunPSK" w:cs="TH SarabunPSK" w:hint="cs"/>
          <w:sz w:val="31"/>
          <w:szCs w:val="31"/>
        </w:rPr>
        <w:t>W3School, “Node.js”, URL: www.w3schools.com/nodejs (Updated: July 2020)</w:t>
      </w:r>
      <w:r>
        <w:rPr>
          <w:rFonts w:ascii="TH SarabunPSK" w:eastAsia="BrowalliaNew" w:hAnsi="TH SarabunPSK" w:cs="TH SarabunPSK"/>
          <w:sz w:val="31"/>
          <w:szCs w:val="31"/>
        </w:rPr>
        <w:t xml:space="preserve"> </w:t>
      </w:r>
      <w:r w:rsidR="00B63F42" w:rsidRPr="00CD2C0B">
        <w:rPr>
          <w:rFonts w:ascii="TH SarabunPSK" w:eastAsia="TH SarabunPSK" w:hAnsi="TH SarabunPSK" w:cs="TH SarabunPSK" w:hint="cs"/>
          <w:sz w:val="31"/>
          <w:szCs w:val="31"/>
        </w:rPr>
        <w:t xml:space="preserve">Section </w:t>
      </w:r>
    </w:p>
    <w:p w14:paraId="624B2AB3" w14:textId="77777777" w:rsidR="00CD2C0B" w:rsidRDefault="00CD2C0B" w:rsidP="00CD2C0B">
      <w:pPr>
        <w:spacing w:after="0"/>
        <w:ind w:left="851"/>
        <w:rPr>
          <w:rFonts w:ascii="TH SarabunPSK" w:eastAsia="TH SarabunPSK" w:hAnsi="TH SarabunPSK" w:cs="TH SarabunPSK"/>
          <w:sz w:val="31"/>
          <w:szCs w:val="31"/>
        </w:rPr>
      </w:pPr>
    </w:p>
    <w:p w14:paraId="53022484" w14:textId="1D946122" w:rsidR="00A507C9" w:rsidRPr="00CD2C0B" w:rsidRDefault="00CD2C0B" w:rsidP="00CD2C0B">
      <w:pPr>
        <w:spacing w:after="0"/>
        <w:jc w:val="center"/>
        <w:rPr>
          <w:rFonts w:ascii="TH SarabunPSK" w:eastAsia="TH SarabunPSK" w:hAnsi="TH SarabunPSK" w:cs="TH SarabunPSK"/>
          <w:b/>
          <w:bCs/>
          <w:sz w:val="31"/>
          <w:szCs w:val="31"/>
        </w:rPr>
      </w:pPr>
      <w:r>
        <w:rPr>
          <w:rFonts w:ascii="TH SarabunPSK" w:eastAsia="TH SarabunPSK" w:hAnsi="TH SarabunPSK" w:cs="TH SarabunPSK"/>
          <w:b/>
          <w:bCs/>
          <w:sz w:val="31"/>
          <w:szCs w:val="31"/>
        </w:rPr>
        <w:t xml:space="preserve">Section </w:t>
      </w:r>
      <w:r w:rsidR="00B63F42" w:rsidRPr="00CD2C0B">
        <w:rPr>
          <w:rFonts w:ascii="TH SarabunPSK" w:eastAsia="TH SarabunPSK" w:hAnsi="TH SarabunPSK" w:cs="TH SarabunPSK" w:hint="cs"/>
          <w:b/>
          <w:bCs/>
          <w:sz w:val="31"/>
          <w:szCs w:val="31"/>
        </w:rPr>
        <w:t>7 Evaluation and Improvement of Course Management</w:t>
      </w:r>
    </w:p>
    <w:p w14:paraId="143FB8B8" w14:textId="77777777" w:rsidR="00A507C9" w:rsidRPr="00B45792" w:rsidRDefault="00B63F42">
      <w:pPr>
        <w:spacing w:after="0"/>
        <w:ind w:left="360"/>
        <w:rPr>
          <w:rFonts w:ascii="TH SarabunPSK" w:eastAsia="TH SarabunPSK" w:hAnsi="TH SarabunPSK" w:cs="TH SarabunPSK"/>
          <w:b/>
          <w:bCs/>
          <w:sz w:val="31"/>
          <w:szCs w:val="31"/>
        </w:rPr>
      </w:pPr>
      <w:r w:rsidRPr="00B45792">
        <w:rPr>
          <w:rFonts w:ascii="TH SarabunPSK" w:eastAsia="TH SarabunPSK" w:hAnsi="TH SarabunPSK" w:cs="TH SarabunPSK"/>
          <w:b/>
          <w:bCs/>
          <w:sz w:val="31"/>
          <w:szCs w:val="31"/>
        </w:rPr>
        <w:t>1. Strategies for evaluating course effectiveness by students</w:t>
      </w:r>
    </w:p>
    <w:p w14:paraId="55F3D25F" w14:textId="77777777" w:rsidR="00116F31" w:rsidRPr="00F15DD2" w:rsidRDefault="00116F31" w:rsidP="00116F31">
      <w:pPr>
        <w:numPr>
          <w:ilvl w:val="1"/>
          <w:numId w:val="17"/>
        </w:numPr>
        <w:pBdr>
          <w:top w:val="none" w:sz="0" w:space="0" w:color="auto"/>
          <w:left w:val="none" w:sz="0" w:space="0" w:color="auto"/>
          <w:bottom w:val="none" w:sz="0" w:space="0" w:color="auto"/>
          <w:right w:val="none" w:sz="0" w:space="0" w:color="auto"/>
          <w:between w:val="none" w:sz="0" w:space="0" w:color="auto"/>
        </w:pBdr>
        <w:tabs>
          <w:tab w:val="clear" w:pos="786"/>
        </w:tabs>
        <w:spacing w:after="0"/>
        <w:ind w:left="1134" w:hanging="425"/>
        <w:rPr>
          <w:rFonts w:ascii="TH SarabunPSK" w:hAnsi="TH SarabunPSK" w:cs="TH SarabunPSK"/>
          <w:sz w:val="31"/>
          <w:szCs w:val="31"/>
        </w:rPr>
      </w:pPr>
      <w:r w:rsidRPr="00F15DD2">
        <w:rPr>
          <w:rFonts w:ascii="TH SarabunPSK" w:hAnsi="TH SarabunPSK" w:cs="TH SarabunPSK"/>
          <w:sz w:val="31"/>
          <w:szCs w:val="31"/>
        </w:rPr>
        <w:t>Course content</w:t>
      </w:r>
    </w:p>
    <w:p w14:paraId="05DA7A21" w14:textId="77777777" w:rsidR="00116F31" w:rsidRPr="00F15DD2" w:rsidRDefault="00116F31" w:rsidP="00116F31">
      <w:pPr>
        <w:numPr>
          <w:ilvl w:val="1"/>
          <w:numId w:val="17"/>
        </w:numPr>
        <w:pBdr>
          <w:top w:val="none" w:sz="0" w:space="0" w:color="auto"/>
          <w:left w:val="none" w:sz="0" w:space="0" w:color="auto"/>
          <w:bottom w:val="none" w:sz="0" w:space="0" w:color="auto"/>
          <w:right w:val="none" w:sz="0" w:space="0" w:color="auto"/>
          <w:between w:val="none" w:sz="0" w:space="0" w:color="auto"/>
        </w:pBdr>
        <w:tabs>
          <w:tab w:val="clear" w:pos="786"/>
        </w:tabs>
        <w:spacing w:after="0"/>
        <w:ind w:left="1134" w:hanging="425"/>
        <w:rPr>
          <w:rFonts w:ascii="TH SarabunPSK" w:hAnsi="TH SarabunPSK" w:cs="TH SarabunPSK"/>
          <w:sz w:val="31"/>
          <w:szCs w:val="31"/>
        </w:rPr>
      </w:pPr>
      <w:r w:rsidRPr="00F15DD2">
        <w:rPr>
          <w:rFonts w:ascii="TH SarabunPSK" w:hAnsi="TH SarabunPSK" w:cs="TH SarabunPSK"/>
          <w:sz w:val="31"/>
          <w:szCs w:val="31"/>
        </w:rPr>
        <w:t>Course management</w:t>
      </w:r>
    </w:p>
    <w:p w14:paraId="298C01E1" w14:textId="77777777" w:rsidR="00116F31" w:rsidRPr="00F15DD2" w:rsidRDefault="00116F31" w:rsidP="00116F31">
      <w:pPr>
        <w:numPr>
          <w:ilvl w:val="1"/>
          <w:numId w:val="17"/>
        </w:numPr>
        <w:pBdr>
          <w:top w:val="none" w:sz="0" w:space="0" w:color="auto"/>
          <w:left w:val="none" w:sz="0" w:space="0" w:color="auto"/>
          <w:bottom w:val="none" w:sz="0" w:space="0" w:color="auto"/>
          <w:right w:val="none" w:sz="0" w:space="0" w:color="auto"/>
          <w:between w:val="none" w:sz="0" w:space="0" w:color="auto"/>
        </w:pBdr>
        <w:tabs>
          <w:tab w:val="clear" w:pos="786"/>
        </w:tabs>
        <w:spacing w:after="0"/>
        <w:ind w:left="1134" w:hanging="425"/>
        <w:rPr>
          <w:rFonts w:ascii="TH SarabunPSK" w:hAnsi="TH SarabunPSK" w:cs="TH SarabunPSK"/>
          <w:sz w:val="31"/>
          <w:szCs w:val="31"/>
        </w:rPr>
      </w:pPr>
      <w:r w:rsidRPr="00F15DD2">
        <w:rPr>
          <w:rFonts w:ascii="TH SarabunPSK" w:hAnsi="TH SarabunPSK" w:cs="TH SarabunPSK"/>
          <w:sz w:val="31"/>
          <w:szCs w:val="31"/>
        </w:rPr>
        <w:t>Suggestions</w:t>
      </w:r>
    </w:p>
    <w:p w14:paraId="7B30EFEC" w14:textId="77777777" w:rsidR="00116F31" w:rsidRPr="00F15DD2" w:rsidRDefault="00116F31" w:rsidP="00116F31">
      <w:pPr>
        <w:numPr>
          <w:ilvl w:val="1"/>
          <w:numId w:val="17"/>
        </w:numPr>
        <w:pBdr>
          <w:top w:val="none" w:sz="0" w:space="0" w:color="auto"/>
          <w:left w:val="none" w:sz="0" w:space="0" w:color="auto"/>
          <w:bottom w:val="none" w:sz="0" w:space="0" w:color="auto"/>
          <w:right w:val="none" w:sz="0" w:space="0" w:color="auto"/>
          <w:between w:val="none" w:sz="0" w:space="0" w:color="auto"/>
        </w:pBdr>
        <w:tabs>
          <w:tab w:val="clear" w:pos="786"/>
        </w:tabs>
        <w:spacing w:after="0"/>
        <w:ind w:left="1134" w:hanging="425"/>
        <w:rPr>
          <w:rFonts w:ascii="TH SarabunPSK" w:hAnsi="TH SarabunPSK" w:cs="TH SarabunPSK"/>
          <w:sz w:val="31"/>
          <w:szCs w:val="31"/>
        </w:rPr>
      </w:pPr>
      <w:r w:rsidRPr="00F15DD2">
        <w:rPr>
          <w:rFonts w:ascii="TH SarabunPSK" w:hAnsi="TH SarabunPSK" w:cs="TH SarabunPSK"/>
          <w:sz w:val="31"/>
          <w:szCs w:val="31"/>
        </w:rPr>
        <w:t>Overall opinion</w:t>
      </w:r>
      <w:r>
        <w:rPr>
          <w:rFonts w:ascii="TH SarabunPSK" w:hAnsi="TH SarabunPSK" w:cs="TH SarabunPSK"/>
          <w:sz w:val="31"/>
          <w:szCs w:val="31"/>
        </w:rPr>
        <w:t>s</w:t>
      </w:r>
    </w:p>
    <w:p w14:paraId="2B4049FF" w14:textId="0458990A" w:rsidR="00A507C9" w:rsidRDefault="00A507C9">
      <w:pPr>
        <w:spacing w:after="0" w:line="240" w:lineRule="auto"/>
        <w:ind w:left="720"/>
        <w:rPr>
          <w:rFonts w:ascii="TH SarabunPSK" w:eastAsia="TH SarabunPSK" w:hAnsi="TH SarabunPSK" w:cs="TH SarabunPSK"/>
          <w:sz w:val="31"/>
          <w:szCs w:val="31"/>
        </w:rPr>
      </w:pPr>
    </w:p>
    <w:p w14:paraId="5C639879" w14:textId="77777777" w:rsidR="00A507C9" w:rsidRPr="00B45792" w:rsidRDefault="00B63F42">
      <w:pPr>
        <w:spacing w:after="0" w:line="240" w:lineRule="auto"/>
        <w:ind w:left="360"/>
        <w:rPr>
          <w:rFonts w:ascii="TH SarabunPSK" w:eastAsia="TH SarabunPSK" w:hAnsi="TH SarabunPSK" w:cs="TH SarabunPSK"/>
          <w:b/>
          <w:bCs/>
          <w:sz w:val="31"/>
          <w:szCs w:val="31"/>
        </w:rPr>
      </w:pPr>
      <w:r w:rsidRPr="00B45792">
        <w:rPr>
          <w:rFonts w:ascii="TH SarabunPSK" w:eastAsia="TH SarabunPSK" w:hAnsi="TH SarabunPSK" w:cs="TH SarabunPSK"/>
          <w:b/>
          <w:bCs/>
          <w:sz w:val="31"/>
          <w:szCs w:val="31"/>
        </w:rPr>
        <w:t>2.  Strategies for evaluating teaching methods</w:t>
      </w:r>
    </w:p>
    <w:p w14:paraId="7611DAB9" w14:textId="77777777" w:rsidR="00116F31" w:rsidRDefault="00116F31" w:rsidP="00116F31">
      <w:pPr>
        <w:pStyle w:val="ListParagraph"/>
        <w:numPr>
          <w:ilvl w:val="1"/>
          <w:numId w:val="19"/>
        </w:numPr>
        <w:pBdr>
          <w:top w:val="none" w:sz="0" w:space="0" w:color="auto"/>
          <w:left w:val="none" w:sz="0" w:space="0" w:color="auto"/>
          <w:bottom w:val="none" w:sz="0" w:space="0" w:color="auto"/>
          <w:right w:val="none" w:sz="0" w:space="0" w:color="auto"/>
          <w:between w:val="none" w:sz="0" w:space="0" w:color="auto"/>
        </w:pBdr>
        <w:spacing w:after="0"/>
        <w:ind w:left="1134" w:hanging="425"/>
        <w:rPr>
          <w:rFonts w:ascii="TH SarabunPSK" w:hAnsi="TH SarabunPSK" w:cs="TH SarabunPSK"/>
          <w:sz w:val="31"/>
          <w:szCs w:val="31"/>
        </w:rPr>
      </w:pPr>
      <w:r w:rsidRPr="00116F31">
        <w:rPr>
          <w:rFonts w:ascii="TH SarabunPSK" w:hAnsi="TH SarabunPSK" w:cs="TH SarabunPSK"/>
          <w:sz w:val="31"/>
          <w:szCs w:val="31"/>
        </w:rPr>
        <w:t xml:space="preserve">Student evaluation </w:t>
      </w:r>
    </w:p>
    <w:p w14:paraId="0B80D33E" w14:textId="15A856AD" w:rsidR="00116F31" w:rsidRPr="00116F31" w:rsidRDefault="00116F31" w:rsidP="00116F31">
      <w:pPr>
        <w:pStyle w:val="ListParagraph"/>
        <w:numPr>
          <w:ilvl w:val="1"/>
          <w:numId w:val="19"/>
        </w:numPr>
        <w:pBdr>
          <w:top w:val="none" w:sz="0" w:space="0" w:color="auto"/>
          <w:left w:val="none" w:sz="0" w:space="0" w:color="auto"/>
          <w:bottom w:val="none" w:sz="0" w:space="0" w:color="auto"/>
          <w:right w:val="none" w:sz="0" w:space="0" w:color="auto"/>
          <w:between w:val="none" w:sz="0" w:space="0" w:color="auto"/>
        </w:pBdr>
        <w:spacing w:after="0"/>
        <w:ind w:left="1134" w:hanging="425"/>
        <w:rPr>
          <w:rFonts w:ascii="TH SarabunPSK" w:hAnsi="TH SarabunPSK" w:cs="TH SarabunPSK"/>
          <w:sz w:val="31"/>
          <w:szCs w:val="31"/>
        </w:rPr>
      </w:pPr>
      <w:r w:rsidRPr="00116F31">
        <w:rPr>
          <w:rFonts w:ascii="TH SarabunPSK" w:hAnsi="TH SarabunPSK" w:cs="TH SarabunPSK"/>
          <w:sz w:val="31"/>
          <w:szCs w:val="31"/>
        </w:rPr>
        <w:lastRenderedPageBreak/>
        <w:t>Presentation</w:t>
      </w:r>
    </w:p>
    <w:p w14:paraId="0866874B" w14:textId="53AD9429" w:rsidR="00A507C9" w:rsidRDefault="00A507C9">
      <w:pPr>
        <w:spacing w:after="0" w:line="240" w:lineRule="auto"/>
        <w:ind w:left="720"/>
        <w:rPr>
          <w:rFonts w:ascii="TH SarabunPSK" w:eastAsia="TH SarabunPSK" w:hAnsi="TH SarabunPSK" w:cs="TH SarabunPSK"/>
          <w:sz w:val="31"/>
          <w:szCs w:val="31"/>
        </w:rPr>
      </w:pPr>
    </w:p>
    <w:p w14:paraId="6060FF2B" w14:textId="77777777" w:rsidR="00A507C9" w:rsidRPr="00B45792" w:rsidRDefault="00B63F42">
      <w:pPr>
        <w:spacing w:after="0" w:line="240" w:lineRule="auto"/>
        <w:ind w:left="360"/>
        <w:rPr>
          <w:rFonts w:ascii="TH SarabunPSK" w:eastAsia="TH SarabunPSK" w:hAnsi="TH SarabunPSK" w:cs="TH SarabunPSK"/>
          <w:b/>
          <w:bCs/>
          <w:sz w:val="31"/>
          <w:szCs w:val="31"/>
        </w:rPr>
      </w:pPr>
      <w:r w:rsidRPr="00B45792">
        <w:rPr>
          <w:rFonts w:ascii="TH SarabunPSK" w:eastAsia="TH SarabunPSK" w:hAnsi="TH SarabunPSK" w:cs="TH SarabunPSK"/>
          <w:b/>
          <w:bCs/>
          <w:sz w:val="31"/>
          <w:szCs w:val="31"/>
        </w:rPr>
        <w:t>3. Improvement of teaching methods</w:t>
      </w:r>
    </w:p>
    <w:p w14:paraId="587FCD19" w14:textId="6E01D0BD" w:rsidR="00A507C9" w:rsidRDefault="00116F31">
      <w:pPr>
        <w:spacing w:after="0" w:line="240" w:lineRule="auto"/>
        <w:ind w:left="720"/>
        <w:rPr>
          <w:rFonts w:ascii="TH SarabunPSK" w:eastAsia="TH SarabunPSK" w:hAnsi="TH SarabunPSK" w:cs="TH SarabunPSK"/>
          <w:sz w:val="31"/>
          <w:szCs w:val="31"/>
        </w:rPr>
      </w:pPr>
      <w:r w:rsidRPr="00F15DD2">
        <w:rPr>
          <w:rFonts w:ascii="TH SarabunPSK" w:hAnsi="TH SarabunPSK" w:cs="TH SarabunPSK"/>
          <w:sz w:val="31"/>
          <w:szCs w:val="31"/>
        </w:rPr>
        <w:t>Use evaluation from 1 and 2 for course improvement</w:t>
      </w:r>
    </w:p>
    <w:p w14:paraId="39EC178B" w14:textId="77777777" w:rsidR="00A507C9" w:rsidRPr="00B45792" w:rsidRDefault="00B63F42">
      <w:pPr>
        <w:spacing w:after="0" w:line="240" w:lineRule="auto"/>
        <w:ind w:left="360"/>
        <w:rPr>
          <w:rFonts w:ascii="TH SarabunPSK" w:eastAsia="TH SarabunPSK" w:hAnsi="TH SarabunPSK" w:cs="TH SarabunPSK"/>
          <w:b/>
          <w:bCs/>
          <w:sz w:val="31"/>
          <w:szCs w:val="31"/>
        </w:rPr>
      </w:pPr>
      <w:r w:rsidRPr="00B45792">
        <w:rPr>
          <w:rFonts w:ascii="TH SarabunPSK" w:eastAsia="TH SarabunPSK" w:hAnsi="TH SarabunPSK" w:cs="TH SarabunPSK"/>
          <w:b/>
          <w:bCs/>
          <w:sz w:val="31"/>
          <w:szCs w:val="31"/>
        </w:rPr>
        <w:t xml:space="preserve">4.   Verification process for evaluating students’ standard achievement outcomes in the course </w:t>
      </w:r>
    </w:p>
    <w:p w14:paraId="631EE0F8" w14:textId="62719901" w:rsidR="00A507C9" w:rsidRDefault="00116F31">
      <w:pPr>
        <w:spacing w:after="0" w:line="240" w:lineRule="auto"/>
        <w:ind w:left="720"/>
        <w:rPr>
          <w:rFonts w:ascii="TH SarabunPSK" w:eastAsia="TH SarabunPSK" w:hAnsi="TH SarabunPSK" w:cs="TH SarabunPSK"/>
          <w:sz w:val="31"/>
          <w:szCs w:val="31"/>
        </w:rPr>
      </w:pPr>
      <w:r w:rsidRPr="00F15DD2">
        <w:rPr>
          <w:rFonts w:ascii="TH SarabunPSK" w:hAnsi="TH SarabunPSK" w:cs="TH SarabunPSK"/>
          <w:sz w:val="31"/>
          <w:szCs w:val="31"/>
        </w:rPr>
        <w:t xml:space="preserve">Analysis of students’ learning outcomes using scores from </w:t>
      </w:r>
      <w:r>
        <w:rPr>
          <w:rFonts w:ascii="TH SarabunPSK" w:hAnsi="TH SarabunPSK" w:cs="TH SarabunPSK"/>
          <w:sz w:val="31"/>
          <w:szCs w:val="31"/>
        </w:rPr>
        <w:t>each CLOs for evaluation.</w:t>
      </w:r>
    </w:p>
    <w:p w14:paraId="32A9746B" w14:textId="77777777" w:rsidR="00A507C9" w:rsidRPr="00B45792" w:rsidRDefault="00B63F42">
      <w:pPr>
        <w:spacing w:after="0" w:line="240" w:lineRule="auto"/>
        <w:ind w:left="360"/>
        <w:rPr>
          <w:rFonts w:ascii="TH SarabunPSK" w:eastAsia="TH SarabunPSK" w:hAnsi="TH SarabunPSK" w:cs="TH SarabunPSK"/>
          <w:b/>
          <w:bCs/>
          <w:sz w:val="31"/>
          <w:szCs w:val="31"/>
        </w:rPr>
      </w:pPr>
      <w:r w:rsidRPr="00B45792">
        <w:rPr>
          <w:rFonts w:ascii="TH SarabunPSK" w:eastAsia="TH SarabunPSK" w:hAnsi="TH SarabunPSK" w:cs="TH SarabunPSK"/>
          <w:b/>
          <w:bCs/>
          <w:sz w:val="31"/>
          <w:szCs w:val="31"/>
        </w:rPr>
        <w:t xml:space="preserve">5. </w:t>
      </w:r>
      <w:r w:rsidRPr="00B45792">
        <w:rPr>
          <w:rFonts w:ascii="TH SarabunPSK" w:eastAsia="TH SarabunPSK" w:hAnsi="TH SarabunPSK" w:cs="TH SarabunPSK"/>
          <w:b/>
          <w:bCs/>
          <w:sz w:val="31"/>
          <w:szCs w:val="31"/>
        </w:rPr>
        <w:tab/>
        <w:t xml:space="preserve">Review and plan for improving the effectiveness of the course </w:t>
      </w:r>
    </w:p>
    <w:p w14:paraId="336D2300" w14:textId="4E3A5CE7" w:rsidR="00A507C9" w:rsidRDefault="00116F31">
      <w:pPr>
        <w:spacing w:after="0" w:line="240" w:lineRule="auto"/>
        <w:ind w:left="720"/>
        <w:rPr>
          <w:rFonts w:ascii="TH SarabunPSK" w:eastAsia="TH SarabunPSK" w:hAnsi="TH SarabunPSK" w:cs="TH SarabunPSK"/>
          <w:sz w:val="31"/>
          <w:szCs w:val="31"/>
        </w:rPr>
      </w:pPr>
      <w:r w:rsidRPr="00F15DD2">
        <w:rPr>
          <w:rFonts w:ascii="TH SarabunPSK" w:hAnsi="TH SarabunPSK" w:cs="TH SarabunPSK"/>
          <w:sz w:val="31"/>
          <w:szCs w:val="31"/>
        </w:rPr>
        <w:t>Review the course before trimester starts, before each teaching period and review course contents every 3 years.</w:t>
      </w:r>
    </w:p>
    <w:p w14:paraId="7CE47CAE" w14:textId="77777777" w:rsidR="00A507C9" w:rsidRDefault="00A507C9">
      <w:pPr>
        <w:spacing w:after="0" w:line="240" w:lineRule="auto"/>
        <w:rPr>
          <w:rFonts w:ascii="TH SarabunPSK" w:eastAsia="TH SarabunPSK" w:hAnsi="TH SarabunPSK" w:cs="TH SarabunPSK"/>
          <w:sz w:val="31"/>
          <w:szCs w:val="31"/>
        </w:rPr>
      </w:pPr>
    </w:p>
    <w:p w14:paraId="28BE618F" w14:textId="77777777" w:rsidR="00A507C9" w:rsidRDefault="00A507C9">
      <w:pPr>
        <w:spacing w:after="0" w:line="240" w:lineRule="auto"/>
        <w:ind w:left="720"/>
        <w:jc w:val="center"/>
        <w:rPr>
          <w:rFonts w:ascii="TH SarabunPSK" w:eastAsia="TH SarabunPSK" w:hAnsi="TH SarabunPSK" w:cs="TH SarabunPSK"/>
          <w:b/>
          <w:sz w:val="31"/>
          <w:szCs w:val="31"/>
        </w:rPr>
      </w:pPr>
    </w:p>
    <w:p w14:paraId="2AB1629F" w14:textId="77777777" w:rsidR="00A507C9" w:rsidRPr="00B45792" w:rsidRDefault="00B63F42" w:rsidP="00C025A2">
      <w:pPr>
        <w:spacing w:after="0" w:line="240" w:lineRule="auto"/>
        <w:jc w:val="center"/>
        <w:rPr>
          <w:rFonts w:ascii="TH SarabunPSK" w:eastAsia="TH SarabunPSK" w:hAnsi="TH SarabunPSK" w:cs="TH SarabunPSK"/>
          <w:b/>
          <w:bCs/>
          <w:sz w:val="31"/>
          <w:szCs w:val="31"/>
        </w:rPr>
      </w:pPr>
      <w:r w:rsidRPr="00B45792">
        <w:rPr>
          <w:rFonts w:ascii="TH Sarabun New" w:eastAsia="TH Sarabun New" w:hAnsi="TH Sarabun New" w:cs="TH Sarabun New"/>
          <w:b/>
          <w:bCs/>
          <w:sz w:val="32"/>
          <w:szCs w:val="32"/>
        </w:rPr>
        <w:t>Appendix</w:t>
      </w:r>
    </w:p>
    <w:p w14:paraId="72214606" w14:textId="77777777" w:rsidR="00A507C9" w:rsidRDefault="00B63F42">
      <w:pPr>
        <w:spacing w:after="0" w:line="240" w:lineRule="auto"/>
        <w:ind w:left="720"/>
        <w:jc w:val="center"/>
        <w:rPr>
          <w:rFonts w:ascii="TH SarabunPSK" w:eastAsia="TH SarabunPSK" w:hAnsi="TH SarabunPSK" w:cs="TH SarabunPSK"/>
          <w:b/>
          <w:sz w:val="31"/>
          <w:szCs w:val="31"/>
        </w:rPr>
      </w:pPr>
      <w:r>
        <w:rPr>
          <w:rFonts w:ascii="TH SarabunPSK" w:eastAsia="TH SarabunPSK" w:hAnsi="TH SarabunPSK" w:cs="TH SarabunPSK"/>
          <w:b/>
          <w:sz w:val="31"/>
          <w:szCs w:val="31"/>
        </w:rPr>
        <w:t xml:space="preserve"> Alignment between Courses and </w:t>
      </w:r>
      <w:r w:rsidR="003A1D64">
        <w:rPr>
          <w:rFonts w:ascii="TH SarabunPSK" w:eastAsia="TH SarabunPSK" w:hAnsi="TH SarabunPSK" w:cs="TH SarabunPSK"/>
          <w:b/>
          <w:sz w:val="31"/>
          <w:szCs w:val="31"/>
        </w:rPr>
        <w:t>Program</w:t>
      </w:r>
      <w:r>
        <w:rPr>
          <w:rFonts w:ascii="TH SarabunPSK" w:eastAsia="TH SarabunPSK" w:hAnsi="TH SarabunPSK" w:cs="TH SarabunPSK"/>
          <w:b/>
          <w:sz w:val="31"/>
          <w:szCs w:val="31"/>
        </w:rPr>
        <w:t xml:space="preserve"> </w:t>
      </w:r>
    </w:p>
    <w:p w14:paraId="01885356" w14:textId="77777777" w:rsidR="00A507C9" w:rsidRDefault="00B63F42">
      <w:pPr>
        <w:spacing w:after="0" w:line="240" w:lineRule="auto"/>
        <w:ind w:left="720"/>
        <w:rPr>
          <w:rFonts w:ascii="TH SarabunPSK" w:eastAsia="TH SarabunPSK" w:hAnsi="TH SarabunPSK" w:cs="TH SarabunPSK"/>
          <w:sz w:val="31"/>
          <w:szCs w:val="31"/>
        </w:rPr>
      </w:pPr>
      <w:r>
        <w:rPr>
          <w:rFonts w:ascii="TH SarabunPSK" w:eastAsia="TH SarabunPSK" w:hAnsi="TH SarabunPSK" w:cs="TH SarabunPSK"/>
          <w:sz w:val="31"/>
          <w:szCs w:val="31"/>
        </w:rPr>
        <w:t xml:space="preserve"> </w:t>
      </w:r>
    </w:p>
    <w:p w14:paraId="65F1C728" w14:textId="77777777" w:rsidR="00A507C9" w:rsidRDefault="00B63F42">
      <w:pPr>
        <w:spacing w:after="0" w:line="240" w:lineRule="auto"/>
        <w:rPr>
          <w:rFonts w:ascii="TH SarabunPSK" w:eastAsia="TH SarabunPSK" w:hAnsi="TH SarabunPSK" w:cs="TH SarabunPSK"/>
          <w:sz w:val="31"/>
          <w:szCs w:val="31"/>
        </w:rPr>
      </w:pPr>
      <w:r w:rsidRPr="0093513B">
        <w:rPr>
          <w:rFonts w:ascii="TH SarabunPSK" w:eastAsia="TH SarabunPSK" w:hAnsi="TH SarabunPSK" w:cs="TH SarabunPSK"/>
          <w:sz w:val="31"/>
          <w:szCs w:val="31"/>
          <w:u w:val="single"/>
        </w:rPr>
        <w:t>Table 1</w:t>
      </w:r>
      <w:r>
        <w:rPr>
          <w:rFonts w:ascii="TH SarabunPSK" w:eastAsia="TH SarabunPSK" w:hAnsi="TH SarabunPSK" w:cs="TH SarabunPSK"/>
          <w:sz w:val="31"/>
          <w:szCs w:val="31"/>
        </w:rPr>
        <w:t xml:space="preserve"> The relationship between </w:t>
      </w:r>
      <w:r w:rsidR="003A1D64">
        <w:rPr>
          <w:rFonts w:ascii="TH SarabunPSK" w:eastAsia="TH SarabunPSK" w:hAnsi="TH SarabunPSK" w:cs="TH SarabunPSK"/>
          <w:sz w:val="31"/>
          <w:szCs w:val="31"/>
        </w:rPr>
        <w:t>course</w:t>
      </w:r>
      <w:r>
        <w:rPr>
          <w:rFonts w:ascii="TH SarabunPSK" w:eastAsia="TH SarabunPSK" w:hAnsi="TH SarabunPSK" w:cs="TH SarabunPSK"/>
          <w:sz w:val="31"/>
          <w:szCs w:val="31"/>
        </w:rPr>
        <w:t xml:space="preserve"> and </w:t>
      </w:r>
      <w:r w:rsidR="003A1D64">
        <w:rPr>
          <w:rFonts w:ascii="TH SarabunPSK" w:eastAsia="TH SarabunPSK" w:hAnsi="TH SarabunPSK" w:cs="TH SarabunPSK"/>
          <w:sz w:val="31"/>
          <w:szCs w:val="31"/>
        </w:rPr>
        <w:t xml:space="preserve">Program Learning Outcomes (PLOs) </w:t>
      </w:r>
    </w:p>
    <w:p w14:paraId="07723D3A" w14:textId="77777777" w:rsidR="003A1D64" w:rsidRDefault="003A1D64">
      <w:pPr>
        <w:spacing w:after="0" w:line="240" w:lineRule="auto"/>
        <w:rPr>
          <w:rFonts w:ascii="TH SarabunPSK" w:eastAsia="TH SarabunPSK" w:hAnsi="TH SarabunPSK" w:cs="TH SarabunPSK"/>
          <w:sz w:val="31"/>
          <w:szCs w:val="31"/>
        </w:rPr>
      </w:pPr>
    </w:p>
    <w:tbl>
      <w:tblPr>
        <w:tblStyle w:val="2"/>
        <w:tblW w:w="65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0"/>
        <w:gridCol w:w="810"/>
        <w:gridCol w:w="810"/>
        <w:gridCol w:w="810"/>
        <w:gridCol w:w="810"/>
        <w:gridCol w:w="810"/>
        <w:gridCol w:w="886"/>
      </w:tblGrid>
      <w:tr w:rsidR="00A507C9" w14:paraId="1C4483AF" w14:textId="77777777" w:rsidTr="002914F0">
        <w:trPr>
          <w:jc w:val="center"/>
        </w:trPr>
        <w:tc>
          <w:tcPr>
            <w:tcW w:w="1580" w:type="dxa"/>
            <w:vMerge w:val="restart"/>
            <w:vAlign w:val="center"/>
          </w:tcPr>
          <w:p w14:paraId="44A38408" w14:textId="06678AA5" w:rsidR="00A507C9" w:rsidRDefault="00B63F42" w:rsidP="003A1D64">
            <w:pPr>
              <w:spacing w:after="200" w:line="276" w:lineRule="auto"/>
              <w:rPr>
                <w:rFonts w:ascii="TH SarabunPSK" w:eastAsia="TH SarabunPSK" w:hAnsi="TH SarabunPSK" w:cs="TH SarabunPSK"/>
                <w:sz w:val="24"/>
                <w:szCs w:val="24"/>
              </w:rPr>
            </w:pPr>
            <w:r>
              <w:rPr>
                <w:rFonts w:ascii="TH SarabunPSK" w:eastAsia="TH SarabunPSK" w:hAnsi="TH SarabunPSK" w:cs="TH SarabunPSK"/>
                <w:sz w:val="24"/>
                <w:szCs w:val="24"/>
              </w:rPr>
              <w:t xml:space="preserve"> </w:t>
            </w:r>
            <w:r w:rsidR="006008EF">
              <w:rPr>
                <w:rFonts w:ascii="TH SarabunPSK" w:eastAsia="TH SarabunPSK" w:hAnsi="TH SarabunPSK" w:cs="TH SarabunPSK"/>
                <w:sz w:val="24"/>
                <w:szCs w:val="24"/>
              </w:rPr>
              <w:t xml:space="preserve">Mobile Device </w:t>
            </w:r>
            <w:r w:rsidR="00BD1921">
              <w:rPr>
                <w:rFonts w:ascii="TH SarabunPSK" w:eastAsia="TH SarabunPSK" w:hAnsi="TH SarabunPSK" w:cs="TH SarabunPSK"/>
                <w:sz w:val="24"/>
                <w:szCs w:val="24"/>
              </w:rPr>
              <w:t>Programming</w:t>
            </w:r>
          </w:p>
        </w:tc>
        <w:tc>
          <w:tcPr>
            <w:tcW w:w="4936" w:type="dxa"/>
            <w:gridSpan w:val="6"/>
            <w:vAlign w:val="center"/>
          </w:tcPr>
          <w:p w14:paraId="500CF5F4" w14:textId="77777777" w:rsidR="00A507C9" w:rsidRDefault="003A1D64" w:rsidP="003A1D64">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 xml:space="preserve">Program </w:t>
            </w:r>
            <w:r w:rsidR="00B63F42">
              <w:rPr>
                <w:rFonts w:ascii="TH SarabunPSK" w:eastAsia="TH SarabunPSK" w:hAnsi="TH SarabunPSK" w:cs="TH SarabunPSK"/>
                <w:sz w:val="24"/>
                <w:szCs w:val="24"/>
              </w:rPr>
              <w:t>Learning Outcomes</w:t>
            </w:r>
            <w:r>
              <w:rPr>
                <w:rFonts w:ascii="TH SarabunPSK" w:eastAsia="TH SarabunPSK" w:hAnsi="TH SarabunPSK" w:cs="TH SarabunPSK"/>
                <w:sz w:val="24"/>
                <w:szCs w:val="24"/>
              </w:rPr>
              <w:t xml:space="preserve"> (P</w:t>
            </w:r>
            <w:r w:rsidR="00B63F42">
              <w:rPr>
                <w:rFonts w:ascii="TH SarabunPSK" w:eastAsia="TH SarabunPSK" w:hAnsi="TH SarabunPSK" w:cs="TH SarabunPSK"/>
                <w:sz w:val="24"/>
                <w:szCs w:val="24"/>
              </w:rPr>
              <w:t>LOs)</w:t>
            </w:r>
          </w:p>
        </w:tc>
      </w:tr>
      <w:tr w:rsidR="002914F0" w14:paraId="2844DA56" w14:textId="77777777" w:rsidTr="002914F0">
        <w:trPr>
          <w:jc w:val="center"/>
        </w:trPr>
        <w:tc>
          <w:tcPr>
            <w:tcW w:w="1580" w:type="dxa"/>
            <w:vMerge/>
            <w:vAlign w:val="center"/>
          </w:tcPr>
          <w:p w14:paraId="0B7C9596" w14:textId="77777777" w:rsidR="002914F0" w:rsidRDefault="002914F0">
            <w:pPr>
              <w:spacing w:after="200" w:line="276" w:lineRule="auto"/>
              <w:jc w:val="center"/>
              <w:rPr>
                <w:rFonts w:ascii="TH SarabunPSK" w:eastAsia="TH SarabunPSK" w:hAnsi="TH SarabunPSK" w:cs="TH SarabunPSK"/>
                <w:sz w:val="24"/>
                <w:szCs w:val="24"/>
              </w:rPr>
            </w:pPr>
          </w:p>
        </w:tc>
        <w:tc>
          <w:tcPr>
            <w:tcW w:w="810" w:type="dxa"/>
            <w:vAlign w:val="center"/>
          </w:tcPr>
          <w:p w14:paraId="45835A22" w14:textId="77777777"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PLO1</w:t>
            </w:r>
          </w:p>
        </w:tc>
        <w:tc>
          <w:tcPr>
            <w:tcW w:w="810" w:type="dxa"/>
            <w:vAlign w:val="center"/>
          </w:tcPr>
          <w:p w14:paraId="5B259E7F" w14:textId="77777777"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PLO2</w:t>
            </w:r>
          </w:p>
        </w:tc>
        <w:tc>
          <w:tcPr>
            <w:tcW w:w="810" w:type="dxa"/>
            <w:vAlign w:val="center"/>
          </w:tcPr>
          <w:p w14:paraId="4D3E474D" w14:textId="77777777"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PLO3</w:t>
            </w:r>
          </w:p>
        </w:tc>
        <w:tc>
          <w:tcPr>
            <w:tcW w:w="810" w:type="dxa"/>
            <w:vAlign w:val="center"/>
          </w:tcPr>
          <w:p w14:paraId="694234A7" w14:textId="77777777"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PLO4</w:t>
            </w:r>
          </w:p>
        </w:tc>
        <w:tc>
          <w:tcPr>
            <w:tcW w:w="810" w:type="dxa"/>
            <w:vAlign w:val="center"/>
          </w:tcPr>
          <w:p w14:paraId="2BEAE926" w14:textId="77777777"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PLO5</w:t>
            </w:r>
          </w:p>
        </w:tc>
        <w:tc>
          <w:tcPr>
            <w:tcW w:w="886" w:type="dxa"/>
            <w:vAlign w:val="center"/>
          </w:tcPr>
          <w:p w14:paraId="6DFF21A8" w14:textId="77777777"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PLO6</w:t>
            </w:r>
          </w:p>
        </w:tc>
      </w:tr>
      <w:tr w:rsidR="002914F0" w14:paraId="3C6E3233" w14:textId="77777777" w:rsidTr="002914F0">
        <w:trPr>
          <w:jc w:val="center"/>
        </w:trPr>
        <w:tc>
          <w:tcPr>
            <w:tcW w:w="1580" w:type="dxa"/>
            <w:vAlign w:val="center"/>
          </w:tcPr>
          <w:p w14:paraId="7478CEA2" w14:textId="751F0162" w:rsidR="002914F0" w:rsidRDefault="002914F0" w:rsidP="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EGCI</w:t>
            </w:r>
            <w:r w:rsidR="00BD1921">
              <w:rPr>
                <w:rFonts w:ascii="TH SarabunPSK" w:eastAsia="TH SarabunPSK" w:hAnsi="TH SarabunPSK" w:cs="TH SarabunPSK"/>
                <w:sz w:val="24"/>
                <w:szCs w:val="24"/>
              </w:rPr>
              <w:t>42</w:t>
            </w:r>
            <w:r w:rsidR="006008EF">
              <w:rPr>
                <w:rFonts w:ascii="TH SarabunPSK" w:eastAsia="TH SarabunPSK" w:hAnsi="TH SarabunPSK" w:cs="TH SarabunPSK"/>
                <w:sz w:val="24"/>
                <w:szCs w:val="24"/>
              </w:rPr>
              <w:t>8</w:t>
            </w:r>
          </w:p>
        </w:tc>
        <w:tc>
          <w:tcPr>
            <w:tcW w:w="810" w:type="dxa"/>
            <w:vAlign w:val="center"/>
          </w:tcPr>
          <w:p w14:paraId="599C224C" w14:textId="420F8906" w:rsidR="002914F0" w:rsidRDefault="002914F0">
            <w:pPr>
              <w:spacing w:after="200" w:line="276" w:lineRule="auto"/>
              <w:jc w:val="center"/>
              <w:rPr>
                <w:rFonts w:ascii="TH SarabunPSK" w:eastAsia="TH SarabunPSK" w:hAnsi="TH SarabunPSK" w:cs="TH SarabunPSK"/>
                <w:sz w:val="24"/>
                <w:szCs w:val="24"/>
              </w:rPr>
            </w:pPr>
          </w:p>
        </w:tc>
        <w:tc>
          <w:tcPr>
            <w:tcW w:w="810" w:type="dxa"/>
            <w:vAlign w:val="center"/>
          </w:tcPr>
          <w:p w14:paraId="55DCAAC7" w14:textId="48F56378"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R</w:t>
            </w:r>
          </w:p>
        </w:tc>
        <w:tc>
          <w:tcPr>
            <w:tcW w:w="810" w:type="dxa"/>
            <w:vAlign w:val="center"/>
          </w:tcPr>
          <w:p w14:paraId="0D908716" w14:textId="08F5DBA6"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R</w:t>
            </w:r>
          </w:p>
        </w:tc>
        <w:tc>
          <w:tcPr>
            <w:tcW w:w="810" w:type="dxa"/>
            <w:vAlign w:val="center"/>
          </w:tcPr>
          <w:p w14:paraId="7C9B14F4" w14:textId="3AE6CB63" w:rsidR="002914F0" w:rsidRDefault="002914F0">
            <w:pPr>
              <w:spacing w:after="200" w:line="276" w:lineRule="auto"/>
              <w:jc w:val="center"/>
              <w:rPr>
                <w:rFonts w:ascii="TH SarabunPSK" w:eastAsia="TH SarabunPSK" w:hAnsi="TH SarabunPSK" w:cs="TH SarabunPSK"/>
                <w:sz w:val="24"/>
                <w:szCs w:val="24"/>
              </w:rPr>
            </w:pPr>
          </w:p>
        </w:tc>
        <w:tc>
          <w:tcPr>
            <w:tcW w:w="810" w:type="dxa"/>
            <w:vAlign w:val="center"/>
          </w:tcPr>
          <w:p w14:paraId="647FDD28" w14:textId="77777777" w:rsidR="002914F0" w:rsidRDefault="002914F0">
            <w:pPr>
              <w:spacing w:after="200" w:line="276" w:lineRule="auto"/>
              <w:jc w:val="center"/>
              <w:rPr>
                <w:rFonts w:ascii="TH SarabunPSK" w:eastAsia="TH SarabunPSK" w:hAnsi="TH SarabunPSK" w:cs="TH SarabunPSK"/>
                <w:sz w:val="24"/>
                <w:szCs w:val="24"/>
              </w:rPr>
            </w:pPr>
          </w:p>
        </w:tc>
        <w:tc>
          <w:tcPr>
            <w:tcW w:w="886" w:type="dxa"/>
            <w:vAlign w:val="center"/>
          </w:tcPr>
          <w:p w14:paraId="185445F0" w14:textId="06234B28" w:rsidR="002914F0" w:rsidRDefault="002914F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R</w:t>
            </w:r>
          </w:p>
        </w:tc>
      </w:tr>
    </w:tbl>
    <w:p w14:paraId="6A88922F" w14:textId="77777777" w:rsidR="00A507C9" w:rsidRDefault="003A1D64" w:rsidP="003A1D64">
      <w:pPr>
        <w:spacing w:after="0"/>
        <w:ind w:firstLine="720"/>
        <w:rPr>
          <w:rFonts w:ascii="TH SarabunPSK" w:eastAsia="TH SarabunPSK" w:hAnsi="TH SarabunPSK" w:cs="TH SarabunPSK"/>
          <w:sz w:val="31"/>
          <w:szCs w:val="31"/>
        </w:rPr>
      </w:pPr>
      <w:r w:rsidRPr="003A1D64">
        <w:rPr>
          <w:rFonts w:ascii="TH SarabunPSK" w:eastAsia="TH SarabunPSK" w:hAnsi="TH SarabunPSK" w:cs="TH SarabunPSK"/>
          <w:b/>
          <w:bCs/>
          <w:sz w:val="31"/>
          <w:szCs w:val="31"/>
          <w:u w:val="single"/>
        </w:rPr>
        <w:t>Not</w:t>
      </w:r>
      <w:r>
        <w:rPr>
          <w:rFonts w:ascii="TH SarabunPSK" w:eastAsia="TH SarabunPSK" w:hAnsi="TH SarabunPSK" w:cs="TH SarabunPSK"/>
          <w:b/>
          <w:bCs/>
          <w:sz w:val="31"/>
          <w:szCs w:val="31"/>
          <w:u w:val="single"/>
        </w:rPr>
        <w:t>e:</w:t>
      </w:r>
      <w:r>
        <w:rPr>
          <w:rFonts w:ascii="TH SarabunPSK" w:eastAsia="TH SarabunPSK" w:hAnsi="TH SarabunPSK" w:cs="TH SarabunPSK"/>
          <w:b/>
          <w:bCs/>
          <w:sz w:val="31"/>
          <w:szCs w:val="31"/>
        </w:rPr>
        <w:t xml:space="preserve"> </w:t>
      </w:r>
      <w:r>
        <w:rPr>
          <w:rFonts w:ascii="TH SarabunPSK" w:eastAsia="TH SarabunPSK" w:hAnsi="TH SarabunPSK" w:cs="TH SarabunPSK"/>
          <w:sz w:val="31"/>
          <w:szCs w:val="31"/>
        </w:rPr>
        <w:t>Indicate the level of CLOs by letter I, R, P or M</w:t>
      </w:r>
      <w:r w:rsidR="00C025A2">
        <w:rPr>
          <w:rFonts w:ascii="TH SarabunPSK" w:eastAsia="TH SarabunPSK" w:hAnsi="TH SarabunPSK" w:cs="TH SarabunPSK"/>
          <w:sz w:val="31"/>
          <w:szCs w:val="31"/>
        </w:rPr>
        <w:t>.</w:t>
      </w:r>
      <w:r>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U</w:t>
      </w:r>
      <w:r>
        <w:rPr>
          <w:rFonts w:ascii="TH SarabunPSK" w:eastAsia="TH SarabunPSK" w:hAnsi="TH SarabunPSK" w:cs="TH SarabunPSK"/>
          <w:sz w:val="31"/>
          <w:szCs w:val="31"/>
        </w:rPr>
        <w:t xml:space="preserve">sing the information </w:t>
      </w:r>
      <w:r w:rsidR="00C025A2">
        <w:rPr>
          <w:rFonts w:ascii="TH SarabunPSK" w:eastAsia="TH SarabunPSK" w:hAnsi="TH SarabunPSK" w:cs="TH SarabunPSK"/>
          <w:sz w:val="31"/>
          <w:szCs w:val="31"/>
        </w:rPr>
        <w:t xml:space="preserve">as shown </w:t>
      </w:r>
      <w:r>
        <w:rPr>
          <w:rFonts w:ascii="TH SarabunPSK" w:eastAsia="TH SarabunPSK" w:hAnsi="TH SarabunPSK" w:cs="TH SarabunPSK"/>
          <w:sz w:val="31"/>
          <w:szCs w:val="31"/>
        </w:rPr>
        <w:t xml:space="preserve">in the Curriculum Mapping of TQF2 </w:t>
      </w:r>
    </w:p>
    <w:p w14:paraId="145D161B" w14:textId="77777777" w:rsidR="00C025A2" w:rsidRDefault="00C025A2">
      <w:pPr>
        <w:spacing w:after="0"/>
        <w:rPr>
          <w:rFonts w:ascii="TH SarabunPSK" w:eastAsia="TH Sarabun New" w:hAnsi="TH SarabunPSK" w:cs="TH SarabunPSK"/>
          <w:b/>
          <w:color w:val="31849B" w:themeColor="accent5" w:themeShade="BF"/>
          <w:sz w:val="32"/>
          <w:szCs w:val="32"/>
        </w:rPr>
      </w:pPr>
    </w:p>
    <w:p w14:paraId="5225B50B" w14:textId="77777777" w:rsidR="003A1D64" w:rsidRDefault="00B63F42">
      <w:pPr>
        <w:spacing w:after="0"/>
        <w:rPr>
          <w:rFonts w:ascii="TH SarabunPSK" w:eastAsia="TH SarabunPSK" w:hAnsi="TH SarabunPSK" w:cs="TH SarabunPSK"/>
          <w:sz w:val="31"/>
          <w:szCs w:val="31"/>
        </w:rPr>
      </w:pPr>
      <w:r>
        <w:rPr>
          <w:rFonts w:ascii="TH SarabunPSK" w:eastAsia="TH SarabunPSK" w:hAnsi="TH SarabunPSK" w:cs="TH SarabunPSK"/>
          <w:sz w:val="31"/>
          <w:szCs w:val="31"/>
          <w:u w:val="single"/>
        </w:rPr>
        <w:t>Table 2</w:t>
      </w:r>
      <w:r w:rsidRPr="0093513B">
        <w:rPr>
          <w:rFonts w:ascii="TH SarabunPSK" w:eastAsia="TH SarabunPSK" w:hAnsi="TH SarabunPSK" w:cs="TH SarabunPSK"/>
          <w:sz w:val="31"/>
          <w:szCs w:val="31"/>
        </w:rPr>
        <w:tab/>
        <w:t xml:space="preserve"> </w:t>
      </w:r>
      <w:r>
        <w:rPr>
          <w:rFonts w:ascii="TH SarabunPSK" w:eastAsia="TH SarabunPSK" w:hAnsi="TH SarabunPSK" w:cs="TH SarabunPSK"/>
          <w:sz w:val="31"/>
          <w:szCs w:val="31"/>
        </w:rPr>
        <w:t xml:space="preserve">The </w:t>
      </w:r>
      <w:r w:rsidR="003A1D64">
        <w:rPr>
          <w:rFonts w:ascii="TH SarabunPSK" w:eastAsia="TH SarabunPSK" w:hAnsi="TH SarabunPSK" w:cs="TH SarabunPSK"/>
          <w:sz w:val="31"/>
          <w:szCs w:val="31"/>
        </w:rPr>
        <w:t xml:space="preserve">relationship between CLOs and PLOs </w:t>
      </w:r>
    </w:p>
    <w:tbl>
      <w:tblPr>
        <w:tblStyle w:val="2"/>
        <w:tblW w:w="8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17"/>
        <w:gridCol w:w="810"/>
        <w:gridCol w:w="810"/>
        <w:gridCol w:w="810"/>
        <w:gridCol w:w="810"/>
        <w:gridCol w:w="810"/>
        <w:gridCol w:w="886"/>
      </w:tblGrid>
      <w:tr w:rsidR="003A1D64" w14:paraId="712B7FB8" w14:textId="77777777" w:rsidTr="002914F0">
        <w:trPr>
          <w:jc w:val="center"/>
        </w:trPr>
        <w:tc>
          <w:tcPr>
            <w:tcW w:w="3717" w:type="dxa"/>
            <w:vMerge w:val="restart"/>
            <w:vAlign w:val="center"/>
          </w:tcPr>
          <w:p w14:paraId="0B9F396C" w14:textId="27A813D4" w:rsidR="003A1D64" w:rsidRDefault="002914F0" w:rsidP="003A1D64">
            <w:pPr>
              <w:spacing w:after="200" w:line="276" w:lineRule="auto"/>
              <w:rPr>
                <w:rFonts w:ascii="TH SarabunPSK" w:eastAsia="TH SarabunPSK" w:hAnsi="TH SarabunPSK" w:cs="TH SarabunPSK"/>
                <w:sz w:val="24"/>
                <w:szCs w:val="24"/>
              </w:rPr>
            </w:pPr>
            <w:r>
              <w:rPr>
                <w:rFonts w:ascii="TH SarabunPSK" w:eastAsia="TH SarabunPSK" w:hAnsi="TH SarabunPSK" w:cs="TH SarabunPSK"/>
                <w:sz w:val="24"/>
                <w:szCs w:val="24"/>
              </w:rPr>
              <w:t>EGCI</w:t>
            </w:r>
            <w:r w:rsidR="00B252EC">
              <w:rPr>
                <w:rFonts w:ascii="TH SarabunPSK" w:eastAsia="TH SarabunPSK" w:hAnsi="TH SarabunPSK" w:cs="TH SarabunPSK"/>
                <w:sz w:val="24"/>
                <w:szCs w:val="24"/>
              </w:rPr>
              <w:t xml:space="preserve"> 42</w:t>
            </w:r>
            <w:r w:rsidR="006008EF">
              <w:rPr>
                <w:rFonts w:ascii="TH SarabunPSK" w:eastAsia="TH SarabunPSK" w:hAnsi="TH SarabunPSK" w:cs="TH SarabunPSK"/>
                <w:sz w:val="24"/>
                <w:szCs w:val="24"/>
              </w:rPr>
              <w:t>8</w:t>
            </w:r>
          </w:p>
        </w:tc>
        <w:tc>
          <w:tcPr>
            <w:tcW w:w="4936" w:type="dxa"/>
            <w:gridSpan w:val="6"/>
            <w:vAlign w:val="center"/>
          </w:tcPr>
          <w:p w14:paraId="766A9037" w14:textId="77777777" w:rsidR="003A1D64" w:rsidRDefault="003A1D64"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Program Learning Outcomes (PLOs)</w:t>
            </w:r>
          </w:p>
        </w:tc>
      </w:tr>
      <w:tr w:rsidR="002914F0" w14:paraId="6356DD79" w14:textId="77777777" w:rsidTr="002914F0">
        <w:trPr>
          <w:jc w:val="center"/>
        </w:trPr>
        <w:tc>
          <w:tcPr>
            <w:tcW w:w="3717" w:type="dxa"/>
            <w:vMerge/>
            <w:vAlign w:val="center"/>
          </w:tcPr>
          <w:p w14:paraId="2CCFABDB"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3600CDB2" w14:textId="77777777" w:rsidR="002914F0" w:rsidRDefault="002914F0"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PLO1</w:t>
            </w:r>
          </w:p>
        </w:tc>
        <w:tc>
          <w:tcPr>
            <w:tcW w:w="810" w:type="dxa"/>
            <w:vAlign w:val="center"/>
          </w:tcPr>
          <w:p w14:paraId="57DFF709" w14:textId="77777777" w:rsidR="002914F0" w:rsidRDefault="002914F0"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PLO2</w:t>
            </w:r>
          </w:p>
        </w:tc>
        <w:tc>
          <w:tcPr>
            <w:tcW w:w="810" w:type="dxa"/>
            <w:vAlign w:val="center"/>
          </w:tcPr>
          <w:p w14:paraId="4614F826" w14:textId="77777777" w:rsidR="002914F0" w:rsidRDefault="002914F0"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PLO3</w:t>
            </w:r>
          </w:p>
        </w:tc>
        <w:tc>
          <w:tcPr>
            <w:tcW w:w="810" w:type="dxa"/>
            <w:vAlign w:val="center"/>
          </w:tcPr>
          <w:p w14:paraId="2D80A884" w14:textId="77777777" w:rsidR="002914F0" w:rsidRDefault="002914F0"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PLO4</w:t>
            </w:r>
          </w:p>
        </w:tc>
        <w:tc>
          <w:tcPr>
            <w:tcW w:w="810" w:type="dxa"/>
            <w:vAlign w:val="center"/>
          </w:tcPr>
          <w:p w14:paraId="3BCD9A35" w14:textId="77777777" w:rsidR="002914F0" w:rsidRDefault="002914F0"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PLO5</w:t>
            </w:r>
          </w:p>
        </w:tc>
        <w:tc>
          <w:tcPr>
            <w:tcW w:w="886" w:type="dxa"/>
            <w:vAlign w:val="center"/>
          </w:tcPr>
          <w:p w14:paraId="59A1BD51" w14:textId="77777777" w:rsidR="002914F0" w:rsidRDefault="002914F0"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PLO6</w:t>
            </w:r>
          </w:p>
        </w:tc>
      </w:tr>
      <w:tr w:rsidR="002914F0" w14:paraId="5B8E41C7" w14:textId="77777777" w:rsidTr="002914F0">
        <w:trPr>
          <w:jc w:val="center"/>
        </w:trPr>
        <w:tc>
          <w:tcPr>
            <w:tcW w:w="3717" w:type="dxa"/>
            <w:vAlign w:val="center"/>
          </w:tcPr>
          <w:p w14:paraId="167B4CE4" w14:textId="4BCE31CC" w:rsidR="002914F0" w:rsidRPr="002914F0" w:rsidRDefault="006008EF" w:rsidP="006008EF">
            <w:pPr>
              <w:contextualSpacing/>
              <w:rPr>
                <w:rFonts w:ascii="TH SarabunPSK" w:eastAsia="TH SarabunPSK" w:hAnsi="TH SarabunPSK" w:cs="TH SarabunPSK"/>
                <w:sz w:val="24"/>
                <w:szCs w:val="24"/>
              </w:rPr>
            </w:pPr>
            <w:r w:rsidRPr="005E624A">
              <w:rPr>
                <w:rFonts w:ascii="TH SarabunPSK" w:eastAsia="TH SarabunPSK" w:hAnsi="TH SarabunPSK" w:cs="TH SarabunPSK"/>
                <w:sz w:val="24"/>
                <w:szCs w:val="24"/>
              </w:rPr>
              <w:lastRenderedPageBreak/>
              <w:t xml:space="preserve">CLO1 </w:t>
            </w:r>
            <w:r w:rsidRPr="005E624A">
              <w:rPr>
                <w:rFonts w:ascii="TH SarabunPSK" w:eastAsiaTheme="minorHAnsi" w:hAnsi="TH SarabunPSK" w:cs="TH SarabunPSK"/>
                <w:sz w:val="24"/>
                <w:szCs w:val="24"/>
              </w:rPr>
              <w:t xml:space="preserve">Design mobile application and their components </w:t>
            </w:r>
            <w:r w:rsidRPr="005E624A">
              <w:rPr>
                <w:rFonts w:ascii="TH SarabunPSK" w:hAnsi="TH SarabunPSK" w:cs="TH SarabunPSK"/>
                <w:sz w:val="24"/>
                <w:szCs w:val="24"/>
              </w:rPr>
              <w:t>a</w:t>
            </w:r>
            <w:r w:rsidRPr="005E624A">
              <w:rPr>
                <w:rFonts w:ascii="TH SarabunPSK" w:hAnsi="TH SarabunPSK" w:cs="TH SarabunPSK" w:hint="cs"/>
                <w:sz w:val="24"/>
                <w:szCs w:val="24"/>
              </w:rPr>
              <w:t xml:space="preserve">nd create mobile </w:t>
            </w:r>
            <w:r w:rsidRPr="005E624A">
              <w:rPr>
                <w:rFonts w:ascii="TH SarabunPSK" w:hAnsi="TH SarabunPSK" w:cs="TH SarabunPSK"/>
                <w:sz w:val="24"/>
                <w:szCs w:val="24"/>
              </w:rPr>
              <w:t>application</w:t>
            </w:r>
            <w:r w:rsidRPr="005E624A">
              <w:rPr>
                <w:rFonts w:ascii="TH SarabunPSK" w:hAnsi="TH SarabunPSK" w:cs="TH SarabunPSK" w:hint="cs"/>
                <w:sz w:val="24"/>
                <w:szCs w:val="24"/>
              </w:rPr>
              <w:t xml:space="preserve"> with good choices of tools and techniques</w:t>
            </w:r>
            <w:r w:rsidRPr="005E624A">
              <w:rPr>
                <w:rFonts w:ascii="TH SarabunPSK" w:eastAsiaTheme="minorHAnsi" w:hAnsi="TH SarabunPSK" w:cs="TH SarabunPSK"/>
                <w:sz w:val="24"/>
                <w:szCs w:val="24"/>
              </w:rPr>
              <w:t xml:space="preserve"> </w:t>
            </w:r>
          </w:p>
        </w:tc>
        <w:tc>
          <w:tcPr>
            <w:tcW w:w="810" w:type="dxa"/>
            <w:vAlign w:val="center"/>
          </w:tcPr>
          <w:p w14:paraId="134189D1" w14:textId="06DE0A4C" w:rsidR="002914F0" w:rsidRDefault="002914F0" w:rsidP="002914F0">
            <w:pPr>
              <w:spacing w:after="200" w:line="276" w:lineRule="auto"/>
              <w:rPr>
                <w:rFonts w:ascii="TH SarabunPSK" w:eastAsia="TH SarabunPSK" w:hAnsi="TH SarabunPSK" w:cs="TH SarabunPSK"/>
                <w:sz w:val="24"/>
                <w:szCs w:val="24"/>
              </w:rPr>
            </w:pPr>
          </w:p>
        </w:tc>
        <w:tc>
          <w:tcPr>
            <w:tcW w:w="810" w:type="dxa"/>
            <w:vAlign w:val="center"/>
          </w:tcPr>
          <w:p w14:paraId="5450D93D" w14:textId="26C686E3"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3CAAC97C" w14:textId="724045E6" w:rsidR="002914F0" w:rsidRDefault="00BD1921"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x</w:t>
            </w:r>
          </w:p>
        </w:tc>
        <w:tc>
          <w:tcPr>
            <w:tcW w:w="810" w:type="dxa"/>
            <w:vAlign w:val="center"/>
          </w:tcPr>
          <w:p w14:paraId="7F006918" w14:textId="5BC0BE59"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4DCCAFC2"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86" w:type="dxa"/>
            <w:vAlign w:val="center"/>
          </w:tcPr>
          <w:p w14:paraId="407F9100" w14:textId="77777777" w:rsidR="002914F0" w:rsidRDefault="002914F0" w:rsidP="00752BA0">
            <w:pPr>
              <w:spacing w:after="200" w:line="276" w:lineRule="auto"/>
              <w:jc w:val="center"/>
              <w:rPr>
                <w:rFonts w:ascii="TH SarabunPSK" w:eastAsia="TH SarabunPSK" w:hAnsi="TH SarabunPSK" w:cs="TH SarabunPSK"/>
                <w:sz w:val="24"/>
                <w:szCs w:val="24"/>
              </w:rPr>
            </w:pPr>
          </w:p>
        </w:tc>
      </w:tr>
      <w:tr w:rsidR="002914F0" w14:paraId="713209CF" w14:textId="77777777" w:rsidTr="002914F0">
        <w:trPr>
          <w:jc w:val="center"/>
        </w:trPr>
        <w:tc>
          <w:tcPr>
            <w:tcW w:w="3717" w:type="dxa"/>
            <w:vAlign w:val="center"/>
          </w:tcPr>
          <w:p w14:paraId="7B7E66CD" w14:textId="568F0D31" w:rsidR="002914F0" w:rsidRPr="002914F0" w:rsidRDefault="00BD1921" w:rsidP="00752BA0">
            <w:pPr>
              <w:spacing w:after="200" w:line="276" w:lineRule="auto"/>
              <w:rPr>
                <w:rFonts w:ascii="TH SarabunPSK" w:eastAsia="TH SarabunPSK" w:hAnsi="TH SarabunPSK" w:cs="TH SarabunPSK"/>
                <w:sz w:val="24"/>
                <w:szCs w:val="24"/>
              </w:rPr>
            </w:pPr>
            <w:r w:rsidRPr="00961498">
              <w:rPr>
                <w:rFonts w:ascii="TH SarabunPSK" w:eastAsia="TH SarabunPSK" w:hAnsi="TH SarabunPSK" w:cs="TH SarabunPSK"/>
                <w:sz w:val="24"/>
                <w:szCs w:val="24"/>
              </w:rPr>
              <w:t xml:space="preserve">CLO2 </w:t>
            </w:r>
            <w:r w:rsidRPr="00961498">
              <w:rPr>
                <w:rFonts w:ascii="TH SarabunPSK" w:eastAsiaTheme="minorHAnsi" w:hAnsi="TH SarabunPSK" w:cs="TH SarabunPSK"/>
                <w:sz w:val="24"/>
                <w:szCs w:val="24"/>
              </w:rPr>
              <w:t xml:space="preserve">Implement </w:t>
            </w:r>
            <w:r w:rsidR="006008EF">
              <w:rPr>
                <w:rFonts w:ascii="TH SarabunPSK" w:eastAsiaTheme="minorHAnsi" w:hAnsi="TH SarabunPSK" w:cs="TH SarabunPSK"/>
                <w:sz w:val="24"/>
                <w:szCs w:val="24"/>
              </w:rPr>
              <w:t xml:space="preserve">mobile </w:t>
            </w:r>
            <w:r w:rsidRPr="00961498">
              <w:rPr>
                <w:rFonts w:ascii="TH SarabunPSK" w:eastAsiaTheme="minorHAnsi" w:hAnsi="TH SarabunPSK" w:cs="TH SarabunPSK"/>
                <w:sz w:val="24"/>
                <w:szCs w:val="24"/>
              </w:rPr>
              <w:t>application to solve engineering problem</w:t>
            </w:r>
          </w:p>
        </w:tc>
        <w:tc>
          <w:tcPr>
            <w:tcW w:w="810" w:type="dxa"/>
            <w:vAlign w:val="center"/>
          </w:tcPr>
          <w:p w14:paraId="3B3ABBD0" w14:textId="17CF2C88"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5743DF6C"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61DF094D" w14:textId="68908FAB"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4474AB5C"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4ADEC0D6"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86" w:type="dxa"/>
            <w:vAlign w:val="center"/>
          </w:tcPr>
          <w:p w14:paraId="5E98B878" w14:textId="0CE4761B" w:rsidR="002914F0" w:rsidRDefault="00BD1921"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x</w:t>
            </w:r>
          </w:p>
        </w:tc>
      </w:tr>
      <w:tr w:rsidR="002914F0" w14:paraId="459CB5C5" w14:textId="77777777" w:rsidTr="002914F0">
        <w:trPr>
          <w:jc w:val="center"/>
        </w:trPr>
        <w:tc>
          <w:tcPr>
            <w:tcW w:w="3717" w:type="dxa"/>
            <w:vAlign w:val="center"/>
          </w:tcPr>
          <w:p w14:paraId="27AF2DDB" w14:textId="62BEFBF6" w:rsidR="002914F0" w:rsidRPr="002914F0" w:rsidRDefault="002914F0" w:rsidP="00752BA0">
            <w:pPr>
              <w:spacing w:after="200" w:line="276" w:lineRule="auto"/>
              <w:rPr>
                <w:rFonts w:ascii="TH SarabunPSK" w:eastAsia="TH SarabunPSK" w:hAnsi="TH SarabunPSK" w:cs="TH SarabunPSK"/>
                <w:sz w:val="24"/>
                <w:szCs w:val="24"/>
              </w:rPr>
            </w:pPr>
            <w:r w:rsidRPr="002914F0">
              <w:rPr>
                <w:rFonts w:ascii="TH SarabunPSK" w:eastAsia="TH SarabunPSK" w:hAnsi="TH SarabunPSK" w:cs="TH SarabunPSK"/>
                <w:sz w:val="24"/>
                <w:szCs w:val="24"/>
              </w:rPr>
              <w:t xml:space="preserve">CLO3 </w:t>
            </w:r>
            <w:r w:rsidR="00BD1921" w:rsidRPr="00961498">
              <w:rPr>
                <w:rFonts w:ascii="TH SarabunPSK" w:eastAsiaTheme="minorHAnsi" w:hAnsi="TH SarabunPSK" w:cs="TH SarabunPSK"/>
                <w:sz w:val="24"/>
                <w:szCs w:val="24"/>
              </w:rPr>
              <w:t xml:space="preserve">Ability to deploy a new </w:t>
            </w:r>
            <w:r w:rsidR="006008EF">
              <w:rPr>
                <w:rFonts w:ascii="TH SarabunPSK" w:eastAsiaTheme="minorHAnsi" w:hAnsi="TH SarabunPSK" w:cs="TH SarabunPSK"/>
                <w:sz w:val="24"/>
                <w:szCs w:val="24"/>
              </w:rPr>
              <w:t xml:space="preserve">mobile </w:t>
            </w:r>
            <w:r w:rsidR="00BD1921" w:rsidRPr="00961498">
              <w:rPr>
                <w:rFonts w:ascii="TH SarabunPSK" w:eastAsiaTheme="minorHAnsi" w:hAnsi="TH SarabunPSK" w:cs="TH SarabunPSK"/>
                <w:sz w:val="24"/>
                <w:szCs w:val="24"/>
              </w:rPr>
              <w:t xml:space="preserve">programming technique and tools to develop a </w:t>
            </w:r>
            <w:r w:rsidR="007D57A1">
              <w:rPr>
                <w:rFonts w:ascii="TH SarabunPSK" w:eastAsiaTheme="minorHAnsi" w:hAnsi="TH SarabunPSK" w:cs="TH SarabunPSK"/>
                <w:sz w:val="24"/>
                <w:szCs w:val="24"/>
              </w:rPr>
              <w:t xml:space="preserve">real-world </w:t>
            </w:r>
            <w:r w:rsidR="006008EF">
              <w:rPr>
                <w:rFonts w:ascii="TH SarabunPSK" w:eastAsiaTheme="minorHAnsi" w:hAnsi="TH SarabunPSK" w:cs="TH SarabunPSK"/>
                <w:sz w:val="24"/>
                <w:szCs w:val="24"/>
              </w:rPr>
              <w:t>mobile</w:t>
            </w:r>
            <w:r w:rsidR="00BD1921" w:rsidRPr="00961498">
              <w:rPr>
                <w:rFonts w:ascii="TH SarabunPSK" w:eastAsiaTheme="minorHAnsi" w:hAnsi="TH SarabunPSK" w:cs="TH SarabunPSK"/>
                <w:sz w:val="24"/>
                <w:szCs w:val="24"/>
              </w:rPr>
              <w:t xml:space="preserve"> application</w:t>
            </w:r>
          </w:p>
        </w:tc>
        <w:tc>
          <w:tcPr>
            <w:tcW w:w="810" w:type="dxa"/>
            <w:vAlign w:val="center"/>
          </w:tcPr>
          <w:p w14:paraId="067EF484" w14:textId="2E207A58"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4F772A25" w14:textId="0C5349BB" w:rsidR="002914F0" w:rsidRDefault="00BD1921" w:rsidP="00752BA0">
            <w:pPr>
              <w:spacing w:after="200" w:line="276" w:lineRule="auto"/>
              <w:jc w:val="center"/>
              <w:rPr>
                <w:rFonts w:ascii="TH SarabunPSK" w:eastAsia="TH SarabunPSK" w:hAnsi="TH SarabunPSK" w:cs="TH SarabunPSK"/>
                <w:sz w:val="24"/>
                <w:szCs w:val="24"/>
              </w:rPr>
            </w:pPr>
            <w:r>
              <w:rPr>
                <w:rFonts w:ascii="TH SarabunPSK" w:eastAsia="TH SarabunPSK" w:hAnsi="TH SarabunPSK" w:cs="TH SarabunPSK"/>
                <w:sz w:val="24"/>
                <w:szCs w:val="24"/>
              </w:rPr>
              <w:t>x</w:t>
            </w:r>
          </w:p>
        </w:tc>
        <w:tc>
          <w:tcPr>
            <w:tcW w:w="810" w:type="dxa"/>
            <w:vAlign w:val="center"/>
          </w:tcPr>
          <w:p w14:paraId="29989E24"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5EF7969B"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10" w:type="dxa"/>
            <w:vAlign w:val="center"/>
          </w:tcPr>
          <w:p w14:paraId="5B5995BE" w14:textId="77777777" w:rsidR="002914F0" w:rsidRDefault="002914F0" w:rsidP="00752BA0">
            <w:pPr>
              <w:spacing w:after="200" w:line="276" w:lineRule="auto"/>
              <w:jc w:val="center"/>
              <w:rPr>
                <w:rFonts w:ascii="TH SarabunPSK" w:eastAsia="TH SarabunPSK" w:hAnsi="TH SarabunPSK" w:cs="TH SarabunPSK"/>
                <w:sz w:val="24"/>
                <w:szCs w:val="24"/>
              </w:rPr>
            </w:pPr>
          </w:p>
        </w:tc>
        <w:tc>
          <w:tcPr>
            <w:tcW w:w="886" w:type="dxa"/>
            <w:vAlign w:val="center"/>
          </w:tcPr>
          <w:p w14:paraId="16D28746" w14:textId="29316F88" w:rsidR="002914F0" w:rsidRDefault="002914F0" w:rsidP="00752BA0">
            <w:pPr>
              <w:spacing w:after="200" w:line="276" w:lineRule="auto"/>
              <w:jc w:val="center"/>
              <w:rPr>
                <w:rFonts w:ascii="TH SarabunPSK" w:eastAsia="TH SarabunPSK" w:hAnsi="TH SarabunPSK" w:cs="TH SarabunPSK"/>
                <w:sz w:val="24"/>
                <w:szCs w:val="24"/>
              </w:rPr>
            </w:pPr>
          </w:p>
        </w:tc>
      </w:tr>
    </w:tbl>
    <w:p w14:paraId="52376FA9" w14:textId="77777777" w:rsidR="003A1D64" w:rsidRDefault="003A1D64">
      <w:pPr>
        <w:spacing w:after="0"/>
        <w:rPr>
          <w:rFonts w:ascii="TH SarabunPSK" w:eastAsia="TH SarabunPSK" w:hAnsi="TH SarabunPSK" w:cs="TH SarabunPSK"/>
          <w:sz w:val="31"/>
          <w:szCs w:val="31"/>
          <w:u w:val="single"/>
        </w:rPr>
      </w:pPr>
    </w:p>
    <w:p w14:paraId="1C04489A" w14:textId="77777777" w:rsidR="005321F6" w:rsidRDefault="005321F6">
      <w:pPr>
        <w:spacing w:after="0"/>
        <w:rPr>
          <w:rFonts w:ascii="TH SarabunPSK" w:eastAsia="TH SarabunPSK" w:hAnsi="TH SarabunPSK" w:cs="TH SarabunPSK"/>
          <w:sz w:val="31"/>
          <w:szCs w:val="31"/>
          <w:u w:val="single"/>
        </w:rPr>
      </w:pPr>
    </w:p>
    <w:p w14:paraId="6B620F30" w14:textId="77777777" w:rsidR="003A1D64" w:rsidRDefault="003A1D64">
      <w:pPr>
        <w:spacing w:after="0"/>
        <w:rPr>
          <w:rFonts w:ascii="TH SarabunPSK" w:eastAsia="TH SarabunPSK" w:hAnsi="TH SarabunPSK" w:cs="TH SarabunPSK"/>
          <w:sz w:val="31"/>
          <w:szCs w:val="31"/>
        </w:rPr>
      </w:pPr>
      <w:r>
        <w:rPr>
          <w:rFonts w:ascii="TH SarabunPSK" w:eastAsia="TH SarabunPSK" w:hAnsi="TH SarabunPSK" w:cs="TH SarabunPSK"/>
          <w:sz w:val="31"/>
          <w:szCs w:val="31"/>
          <w:u w:val="single"/>
        </w:rPr>
        <w:t>Table 3</w:t>
      </w:r>
      <w:r w:rsidRPr="003A1D64">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 xml:space="preserve">The description of </w:t>
      </w:r>
      <w:r w:rsidRPr="003A1D64">
        <w:rPr>
          <w:rFonts w:ascii="TH SarabunPSK" w:eastAsia="TH SarabunPSK" w:hAnsi="TH SarabunPSK" w:cs="TH SarabunPSK"/>
          <w:sz w:val="31"/>
          <w:szCs w:val="31"/>
        </w:rPr>
        <w:t>PLOs</w:t>
      </w:r>
      <w:r>
        <w:rPr>
          <w:rFonts w:ascii="TH SarabunPSK" w:eastAsia="TH SarabunPSK" w:hAnsi="TH SarabunPSK" w:cs="TH SarabunPSK"/>
          <w:sz w:val="31"/>
          <w:szCs w:val="31"/>
        </w:rPr>
        <w:t xml:space="preserve"> </w:t>
      </w:r>
      <w:r w:rsidR="00C025A2">
        <w:rPr>
          <w:rFonts w:ascii="TH SarabunPSK" w:eastAsia="TH SarabunPSK" w:hAnsi="TH SarabunPSK" w:cs="TH SarabunPSK"/>
          <w:sz w:val="31"/>
          <w:szCs w:val="31"/>
        </w:rPr>
        <w:t>and Sub Los of the course</w:t>
      </w:r>
    </w:p>
    <w:tbl>
      <w:tblPr>
        <w:tblStyle w:val="1"/>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0"/>
        <w:gridCol w:w="4536"/>
      </w:tblGrid>
      <w:tr w:rsidR="00A507C9" w14:paraId="4E91DE6C" w14:textId="77777777" w:rsidTr="00E73265">
        <w:tc>
          <w:tcPr>
            <w:tcW w:w="4820" w:type="dxa"/>
          </w:tcPr>
          <w:p w14:paraId="2BED9D13" w14:textId="77777777" w:rsidR="00A507C9" w:rsidRDefault="000628C2">
            <w:pPr>
              <w:tabs>
                <w:tab w:val="left" w:pos="630"/>
                <w:tab w:val="left" w:pos="900"/>
              </w:tabs>
              <w:spacing w:after="200" w:line="276" w:lineRule="auto"/>
              <w:rPr>
                <w:rFonts w:ascii="TH SarabunPSK" w:eastAsia="TH SarabunPSK" w:hAnsi="TH SarabunPSK" w:cs="TH SarabunPSK"/>
                <w:sz w:val="24"/>
                <w:szCs w:val="24"/>
              </w:rPr>
            </w:pPr>
            <w:r>
              <w:rPr>
                <w:rFonts w:ascii="TH SarabunPSK" w:eastAsia="TH SarabunPSK" w:hAnsi="TH SarabunPSK" w:cs="TH SarabunPSK"/>
                <w:sz w:val="24"/>
                <w:szCs w:val="24"/>
              </w:rPr>
              <w:t>P</w:t>
            </w:r>
            <w:r w:rsidR="00B63F42">
              <w:rPr>
                <w:rFonts w:ascii="TH SarabunPSK" w:eastAsia="TH SarabunPSK" w:hAnsi="TH SarabunPSK" w:cs="TH SarabunPSK"/>
                <w:sz w:val="24"/>
                <w:szCs w:val="24"/>
              </w:rPr>
              <w:t>LOs</w:t>
            </w:r>
          </w:p>
        </w:tc>
        <w:tc>
          <w:tcPr>
            <w:tcW w:w="4536" w:type="dxa"/>
          </w:tcPr>
          <w:p w14:paraId="55AFA676" w14:textId="77777777" w:rsidR="00A507C9" w:rsidRDefault="000628C2">
            <w:pPr>
              <w:tabs>
                <w:tab w:val="left" w:pos="630"/>
                <w:tab w:val="left" w:pos="900"/>
              </w:tabs>
              <w:spacing w:after="200" w:line="276" w:lineRule="auto"/>
              <w:rPr>
                <w:rFonts w:ascii="TH SarabunPSK" w:eastAsia="TH SarabunPSK" w:hAnsi="TH SarabunPSK" w:cs="TH SarabunPSK"/>
                <w:sz w:val="24"/>
                <w:szCs w:val="24"/>
              </w:rPr>
            </w:pPr>
            <w:proofErr w:type="spellStart"/>
            <w:r>
              <w:rPr>
                <w:rFonts w:ascii="TH SarabunPSK" w:eastAsia="TH SarabunPSK" w:hAnsi="TH SarabunPSK" w:cs="TH SarabunPSK"/>
                <w:sz w:val="24"/>
                <w:szCs w:val="24"/>
              </w:rPr>
              <w:t>SubP</w:t>
            </w:r>
            <w:r w:rsidR="00B63F42">
              <w:rPr>
                <w:rFonts w:ascii="TH SarabunPSK" w:eastAsia="TH SarabunPSK" w:hAnsi="TH SarabunPSK" w:cs="TH SarabunPSK"/>
                <w:sz w:val="24"/>
                <w:szCs w:val="24"/>
              </w:rPr>
              <w:t>LOs</w:t>
            </w:r>
            <w:proofErr w:type="spellEnd"/>
          </w:p>
        </w:tc>
      </w:tr>
      <w:tr w:rsidR="00A507C9" w14:paraId="3FB388AF" w14:textId="77777777" w:rsidTr="00E73265">
        <w:tc>
          <w:tcPr>
            <w:tcW w:w="4820" w:type="dxa"/>
          </w:tcPr>
          <w:p w14:paraId="2962F9B6" w14:textId="06F3A64F" w:rsidR="00A507C9" w:rsidRPr="00E73265" w:rsidRDefault="000628C2" w:rsidP="00E73265">
            <w:pPr>
              <w:pStyle w:val="NormalWeb"/>
              <w:shd w:val="clear" w:color="auto" w:fill="FFFFFF"/>
              <w:rPr>
                <w:rFonts w:ascii="TH SarabunPSK" w:hAnsi="TH SarabunPSK" w:cs="TH SarabunPSK"/>
              </w:rPr>
            </w:pPr>
            <w:r w:rsidRPr="00E73265">
              <w:rPr>
                <w:rFonts w:ascii="TH SarabunPSK" w:eastAsia="TH SarabunPSK" w:hAnsi="TH SarabunPSK" w:cs="TH SarabunPSK" w:hint="cs"/>
              </w:rPr>
              <w:t>P</w:t>
            </w:r>
            <w:r w:rsidR="00B63F42" w:rsidRPr="00E73265">
              <w:rPr>
                <w:rFonts w:ascii="TH SarabunPSK" w:eastAsia="TH SarabunPSK" w:hAnsi="TH SarabunPSK" w:cs="TH SarabunPSK" w:hint="cs"/>
              </w:rPr>
              <w:t>LO</w:t>
            </w:r>
            <w:r w:rsidR="00E73265" w:rsidRPr="00E73265">
              <w:rPr>
                <w:rFonts w:ascii="TH SarabunPSK" w:eastAsia="TH SarabunPSK" w:hAnsi="TH SarabunPSK" w:cs="TH SarabunPSK" w:hint="cs"/>
              </w:rPr>
              <w:t>2</w:t>
            </w:r>
            <w:r w:rsidR="00B63F42" w:rsidRPr="00E73265">
              <w:rPr>
                <w:rFonts w:ascii="TH SarabunPSK" w:eastAsia="TH SarabunPSK" w:hAnsi="TH SarabunPSK" w:cs="TH SarabunPSK" w:hint="cs"/>
              </w:rPr>
              <w:t xml:space="preserve"> </w:t>
            </w:r>
            <w:r w:rsidR="00E73265" w:rsidRPr="00E73265">
              <w:rPr>
                <w:rFonts w:ascii="TH SarabunPSK" w:hAnsi="TH SarabunPSK" w:cs="TH SarabunPSK" w:hint="cs"/>
              </w:rPr>
              <w:t>Integrate computer engineering knowledge with other related sciences and pursue new knowledge in computer engineering.</w:t>
            </w:r>
          </w:p>
        </w:tc>
        <w:tc>
          <w:tcPr>
            <w:tcW w:w="4536" w:type="dxa"/>
          </w:tcPr>
          <w:p w14:paraId="55127230" w14:textId="7E0D4F6C" w:rsidR="00A507C9" w:rsidRPr="00E73265" w:rsidRDefault="00E73265" w:rsidP="00E73265">
            <w:pPr>
              <w:pStyle w:val="NormalWeb"/>
              <w:rPr>
                <w:rFonts w:ascii="TH SarabunPSK" w:hAnsi="TH SarabunPSK" w:cs="TH SarabunPSK"/>
              </w:rPr>
            </w:pPr>
            <w:r w:rsidRPr="00E73265">
              <w:rPr>
                <w:rFonts w:ascii="TH SarabunPSK" w:hAnsi="TH SarabunPSK" w:cs="TH SarabunPSK" w:hint="cs"/>
              </w:rPr>
              <w:t>2.1 Use computer engineering knowledge to solve problems in other fields</w:t>
            </w:r>
          </w:p>
        </w:tc>
      </w:tr>
      <w:tr w:rsidR="00A507C9" w14:paraId="1C082282" w14:textId="77777777" w:rsidTr="00E73265">
        <w:tc>
          <w:tcPr>
            <w:tcW w:w="4820" w:type="dxa"/>
          </w:tcPr>
          <w:p w14:paraId="658F74F8" w14:textId="65C1F337" w:rsidR="00A507C9" w:rsidRPr="007A05E7" w:rsidRDefault="000628C2" w:rsidP="007A05E7">
            <w:pPr>
              <w:pStyle w:val="NormalWeb"/>
              <w:shd w:val="clear" w:color="auto" w:fill="FFFFFF"/>
              <w:rPr>
                <w:rFonts w:ascii="TH SarabunPSK" w:hAnsi="TH SarabunPSK" w:cs="TH SarabunPSK"/>
              </w:rPr>
            </w:pPr>
            <w:r w:rsidRPr="00E73265">
              <w:rPr>
                <w:rFonts w:ascii="TH SarabunPSK" w:eastAsia="TH SarabunPSK" w:hAnsi="TH SarabunPSK" w:cs="TH SarabunPSK" w:hint="cs"/>
              </w:rPr>
              <w:t>P</w:t>
            </w:r>
            <w:r w:rsidR="00B63F42" w:rsidRPr="00E73265">
              <w:rPr>
                <w:rFonts w:ascii="TH SarabunPSK" w:eastAsia="TH SarabunPSK" w:hAnsi="TH SarabunPSK" w:cs="TH SarabunPSK" w:hint="cs"/>
              </w:rPr>
              <w:t>LO</w:t>
            </w:r>
            <w:r w:rsidR="00E73265" w:rsidRPr="00E73265">
              <w:rPr>
                <w:rFonts w:ascii="TH SarabunPSK" w:eastAsia="TH SarabunPSK" w:hAnsi="TH SarabunPSK" w:cs="TH SarabunPSK" w:hint="cs"/>
                <w:lang w:val="en-US"/>
              </w:rPr>
              <w:t>3</w:t>
            </w:r>
            <w:r w:rsidR="00B63F42" w:rsidRPr="00E73265">
              <w:rPr>
                <w:rFonts w:ascii="TH SarabunPSK" w:eastAsia="TH SarabunPSK" w:hAnsi="TH SarabunPSK" w:cs="TH SarabunPSK" w:hint="cs"/>
              </w:rPr>
              <w:t xml:space="preserve"> </w:t>
            </w:r>
            <w:r w:rsidR="00E73265" w:rsidRPr="00E73265">
              <w:rPr>
                <w:rFonts w:ascii="TH SarabunPSK" w:hAnsi="TH SarabunPSK" w:cs="TH SarabunPSK" w:hint="cs"/>
              </w:rPr>
              <w:t>Evaluate the computer requirements and identify the appropriate engineering knowledge and tools for effective problem solving in computer applications.</w:t>
            </w:r>
          </w:p>
        </w:tc>
        <w:tc>
          <w:tcPr>
            <w:tcW w:w="4536" w:type="dxa"/>
          </w:tcPr>
          <w:p w14:paraId="4B872E4D" w14:textId="781BA344" w:rsidR="00A507C9" w:rsidRPr="007A05E7" w:rsidRDefault="00E73265" w:rsidP="007A05E7">
            <w:pPr>
              <w:pStyle w:val="NormalWeb"/>
              <w:rPr>
                <w:rFonts w:ascii="TH SarabunPSK" w:hAnsi="TH SarabunPSK" w:cs="TH SarabunPSK"/>
              </w:rPr>
            </w:pPr>
            <w:r w:rsidRPr="00E73265">
              <w:rPr>
                <w:rFonts w:ascii="TH SarabunPSK" w:hAnsi="TH SarabunPSK" w:cs="TH SarabunPSK" w:hint="cs"/>
                <w:lang w:val="en-US"/>
              </w:rPr>
              <w:t xml:space="preserve">3.1 </w:t>
            </w:r>
            <w:r w:rsidRPr="00E73265">
              <w:rPr>
                <w:rFonts w:ascii="TH SarabunPSK" w:hAnsi="TH SarabunPSK" w:cs="TH SarabunPSK" w:hint="cs"/>
              </w:rPr>
              <w:t xml:space="preserve">Analyze problems that exists in computer system </w:t>
            </w:r>
          </w:p>
        </w:tc>
      </w:tr>
      <w:tr w:rsidR="00E73265" w14:paraId="782E7A66" w14:textId="77777777" w:rsidTr="00E73265">
        <w:tc>
          <w:tcPr>
            <w:tcW w:w="4820" w:type="dxa"/>
          </w:tcPr>
          <w:p w14:paraId="0268FDB2" w14:textId="64C599EA" w:rsidR="00E73265" w:rsidRPr="00E73265" w:rsidRDefault="00E73265" w:rsidP="00E73265">
            <w:pPr>
              <w:pStyle w:val="NormalWeb"/>
              <w:shd w:val="clear" w:color="auto" w:fill="FFFFFF"/>
              <w:rPr>
                <w:rFonts w:ascii="TH SarabunPSK" w:hAnsi="TH SarabunPSK" w:cs="TH SarabunPSK"/>
              </w:rPr>
            </w:pPr>
            <w:r w:rsidRPr="00E73265">
              <w:rPr>
                <w:rFonts w:ascii="TH SarabunPSK" w:eastAsia="TH SarabunPSK" w:hAnsi="TH SarabunPSK" w:cs="TH SarabunPSK" w:hint="cs"/>
              </w:rPr>
              <w:t xml:space="preserve">PLO6 </w:t>
            </w:r>
            <w:r w:rsidRPr="00E73265">
              <w:rPr>
                <w:rFonts w:ascii="TH SarabunPSK" w:hAnsi="TH SarabunPSK" w:cs="TH SarabunPSK" w:hint="cs"/>
              </w:rPr>
              <w:t xml:space="preserve">Create a related computer engineering development based on information technology in mathematics or applied statitics </w:t>
            </w:r>
          </w:p>
        </w:tc>
        <w:tc>
          <w:tcPr>
            <w:tcW w:w="4536" w:type="dxa"/>
          </w:tcPr>
          <w:p w14:paraId="10D93763" w14:textId="2F633E40" w:rsidR="00E73265" w:rsidRPr="007A05E7" w:rsidRDefault="00E73265" w:rsidP="007A05E7">
            <w:pPr>
              <w:pStyle w:val="NormalWeb"/>
              <w:shd w:val="clear" w:color="auto" w:fill="FFFFFF"/>
              <w:rPr>
                <w:rFonts w:ascii="TH SarabunPSK" w:hAnsi="TH SarabunPSK" w:cs="TH SarabunPSK"/>
              </w:rPr>
            </w:pPr>
            <w:r w:rsidRPr="00E73265">
              <w:rPr>
                <w:rFonts w:ascii="TH SarabunPSK" w:hAnsi="TH SarabunPSK" w:cs="TH SarabunPSK" w:hint="cs"/>
                <w:lang w:val="en-US"/>
              </w:rPr>
              <w:t xml:space="preserve">6.1 </w:t>
            </w:r>
            <w:r w:rsidRPr="00E73265">
              <w:rPr>
                <w:rFonts w:ascii="TH SarabunPSK" w:hAnsi="TH SarabunPSK" w:cs="TH SarabunPSK" w:hint="cs"/>
              </w:rPr>
              <w:t xml:space="preserve">Choose information technology tools properly for computer engineering development </w:t>
            </w:r>
          </w:p>
        </w:tc>
      </w:tr>
    </w:tbl>
    <w:p w14:paraId="6838882F" w14:textId="77777777" w:rsidR="00A507C9" w:rsidRDefault="00A507C9">
      <w:pPr>
        <w:tabs>
          <w:tab w:val="left" w:pos="630"/>
          <w:tab w:val="left" w:pos="900"/>
        </w:tabs>
        <w:spacing w:after="0"/>
        <w:ind w:left="360"/>
        <w:rPr>
          <w:rFonts w:ascii="TH SarabunPSK" w:eastAsia="TH SarabunPSK" w:hAnsi="TH SarabunPSK" w:cs="TH SarabunPSK"/>
          <w:sz w:val="31"/>
          <w:szCs w:val="31"/>
        </w:rPr>
      </w:pPr>
    </w:p>
    <w:p w14:paraId="5BCD559B" w14:textId="77777777" w:rsidR="00A507C9" w:rsidRDefault="00A507C9">
      <w:pPr>
        <w:tabs>
          <w:tab w:val="left" w:pos="630"/>
          <w:tab w:val="left" w:pos="900"/>
        </w:tabs>
        <w:spacing w:after="0"/>
        <w:ind w:left="360"/>
        <w:rPr>
          <w:rFonts w:ascii="TH SarabunPSK" w:eastAsia="TH SarabunPSK" w:hAnsi="TH SarabunPSK" w:cs="TH SarabunPSK"/>
          <w:sz w:val="31"/>
          <w:szCs w:val="31"/>
        </w:rPr>
      </w:pPr>
    </w:p>
    <w:p w14:paraId="6F59EFAD" w14:textId="77777777" w:rsidR="00A507C9" w:rsidRDefault="00A507C9" w:rsidP="001646E2">
      <w:pPr>
        <w:tabs>
          <w:tab w:val="left" w:pos="630"/>
          <w:tab w:val="left" w:pos="900"/>
        </w:tabs>
        <w:spacing w:after="0"/>
        <w:ind w:left="360"/>
        <w:rPr>
          <w:rFonts w:ascii="TH SarabunPSK" w:eastAsia="TH SarabunPSK" w:hAnsi="TH SarabunPSK" w:cs="TH SarabunPSK"/>
          <w:sz w:val="31"/>
          <w:szCs w:val="31"/>
        </w:rPr>
      </w:pPr>
    </w:p>
    <w:sectPr w:rsidR="00A507C9">
      <w:headerReference w:type="default" r:id="rId7"/>
      <w:footerReference w:type="default" r:id="rId8"/>
      <w:pgSz w:w="12240" w:h="15840"/>
      <w:pgMar w:top="823" w:right="1440" w:bottom="630" w:left="1440" w:header="1080" w:footer="2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F2D31C" w14:textId="77777777" w:rsidR="00752BA0" w:rsidRDefault="00752BA0">
      <w:pPr>
        <w:spacing w:after="0" w:line="240" w:lineRule="auto"/>
      </w:pPr>
      <w:r>
        <w:separator/>
      </w:r>
    </w:p>
  </w:endnote>
  <w:endnote w:type="continuationSeparator" w:id="0">
    <w:p w14:paraId="02D06E14" w14:textId="77777777" w:rsidR="00752BA0" w:rsidRDefault="00752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93" w:csb1="00000000"/>
  </w:font>
  <w:font w:name="BrowalliaNew">
    <w:altName w:val="Arial Unicode MS"/>
    <w:panose1 w:val="020B0604020202020204"/>
    <w:charset w:val="88"/>
    <w:family w:val="auto"/>
    <w:notTrueType/>
    <w:pitch w:val="default"/>
    <w:sig w:usb0="01000003" w:usb1="08080000" w:usb2="00000010" w:usb3="00000000" w:csb0="00110001"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rdia New">
    <w:panose1 w:val="020B0304020202020204"/>
    <w:charset w:val="00"/>
    <w:family w:val="swiss"/>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BrowalliaNew-Bold">
    <w:altName w:val="Arial Unicode MS"/>
    <w:panose1 w:val="020B0604020202020204"/>
    <w:charset w:val="88"/>
    <w:family w:val="auto"/>
    <w:notTrueType/>
    <w:pitch w:val="default"/>
    <w:sig w:usb0="00000003" w:usb1="08080000" w:usb2="00000010" w:usb3="00000000" w:csb0="00100001" w:csb1="00000000"/>
  </w:font>
  <w:font w:name="TH Sarabun New">
    <w:panose1 w:val="020B0500040200020003"/>
    <w:charset w:val="DE"/>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3EE50D" w14:textId="77777777" w:rsidR="00A507C9" w:rsidRDefault="00B63F42">
    <w:pPr>
      <w:tabs>
        <w:tab w:val="center" w:pos="4680"/>
        <w:tab w:val="right" w:pos="9360"/>
      </w:tabs>
      <w:spacing w:after="0" w:line="240" w:lineRule="auto"/>
      <w:jc w:val="center"/>
    </w:pPr>
    <w:r>
      <w:fldChar w:fldCharType="begin"/>
    </w:r>
    <w:r>
      <w:instrText>PAGE</w:instrText>
    </w:r>
    <w:r>
      <w:fldChar w:fldCharType="separate"/>
    </w:r>
    <w:r w:rsidR="006D232B">
      <w:rPr>
        <w:noProof/>
      </w:rPr>
      <w:t>9</w:t>
    </w:r>
    <w:r>
      <w:fldChar w:fldCharType="end"/>
    </w:r>
  </w:p>
  <w:p w14:paraId="48E5F70B" w14:textId="77777777" w:rsidR="00A507C9" w:rsidRDefault="00A507C9">
    <w:pP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C6DB13" w14:textId="77777777" w:rsidR="00752BA0" w:rsidRDefault="00752BA0">
      <w:pPr>
        <w:spacing w:after="0" w:line="240" w:lineRule="auto"/>
      </w:pPr>
      <w:r>
        <w:separator/>
      </w:r>
    </w:p>
  </w:footnote>
  <w:footnote w:type="continuationSeparator" w:id="0">
    <w:p w14:paraId="19EBBE42" w14:textId="77777777" w:rsidR="00752BA0" w:rsidRDefault="00752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B8E3C4" w14:textId="77777777" w:rsidR="00A507C9" w:rsidRDefault="004A5BE1">
    <w:pPr>
      <w:spacing w:after="0"/>
      <w:rPr>
        <w:rFonts w:ascii="TH SarabunPSK" w:eastAsia="TH SarabunPSK" w:hAnsi="TH SarabunPSK" w:cs="TH SarabunPSK"/>
        <w:sz w:val="31"/>
        <w:szCs w:val="31"/>
      </w:rPr>
    </w:pP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sidR="00B63F42">
      <w:rPr>
        <w:rFonts w:ascii="TH SarabunPSK" w:eastAsia="TH SarabunPSK" w:hAnsi="TH SarabunPSK" w:cs="TH SarabunPSK"/>
        <w:sz w:val="31"/>
        <w:szCs w:val="31"/>
      </w:rPr>
      <w:t>Undergraduate Program</w:t>
    </w:r>
    <w:r w:rsidR="00B63F42">
      <w:rPr>
        <w:noProof/>
      </w:rPr>
      <w:drawing>
        <wp:anchor distT="0" distB="0" distL="0" distR="0" simplePos="0" relativeHeight="251658240" behindDoc="0" locked="0" layoutInCell="1" hidden="0" allowOverlap="1" wp14:anchorId="369C581B" wp14:editId="74930AFC">
          <wp:simplePos x="0" y="0"/>
          <wp:positionH relativeFrom="margin">
            <wp:posOffset>2384121</wp:posOffset>
          </wp:positionH>
          <wp:positionV relativeFrom="paragraph">
            <wp:posOffset>-532129</wp:posOffset>
          </wp:positionV>
          <wp:extent cx="938530" cy="975995"/>
          <wp:effectExtent l="0" t="0" r="0" b="0"/>
          <wp:wrapSquare wrapText="bothSides" distT="0" distB="0" distL="0" distR="0"/>
          <wp:docPr id="1" name="image3.jpg" descr="MUIC_Logo_updated March 2017-"/>
          <wp:cNvGraphicFramePr/>
          <a:graphic xmlns:a="http://schemas.openxmlformats.org/drawingml/2006/main">
            <a:graphicData uri="http://schemas.openxmlformats.org/drawingml/2006/picture">
              <pic:pic xmlns:pic="http://schemas.openxmlformats.org/drawingml/2006/picture">
                <pic:nvPicPr>
                  <pic:cNvPr id="0" name="image3.jpg" descr="MUIC_Logo_updated March 2017-"/>
                  <pic:cNvPicPr preferRelativeResize="0"/>
                </pic:nvPicPr>
                <pic:blipFill>
                  <a:blip r:embed="rId1"/>
                  <a:srcRect/>
                  <a:stretch>
                    <a:fillRect/>
                  </a:stretch>
                </pic:blipFill>
                <pic:spPr>
                  <a:xfrm>
                    <a:off x="0" y="0"/>
                    <a:ext cx="938530" cy="975995"/>
                  </a:xfrm>
                  <a:prstGeom prst="rect">
                    <a:avLst/>
                  </a:prstGeom>
                  <a:ln/>
                </pic:spPr>
              </pic:pic>
            </a:graphicData>
          </a:graphic>
        </wp:anchor>
      </w:drawing>
    </w:r>
  </w:p>
  <w:p w14:paraId="3006B66A" w14:textId="378E33F9" w:rsidR="00A507C9" w:rsidRDefault="00B63F42">
    <w:pPr>
      <w:spacing w:after="0"/>
      <w:rPr>
        <w:rFonts w:ascii="TH SarabunPSK" w:eastAsia="TH SarabunPSK" w:hAnsi="TH SarabunPSK" w:cs="TH SarabunPSK"/>
        <w:sz w:val="31"/>
        <w:szCs w:val="31"/>
      </w:rPr>
    </w:pPr>
    <w:r w:rsidRPr="00CA77E7">
      <w:rPr>
        <w:rFonts w:ascii="TH SarabunPSK" w:eastAsia="TH SarabunPSK" w:hAnsi="TH SarabunPSK" w:cs="TH SarabunPSK"/>
        <w:sz w:val="28"/>
        <w:szCs w:val="28"/>
      </w:rPr>
      <w:t>Course Title</w:t>
    </w:r>
    <w:r w:rsidR="00221581" w:rsidRPr="00CA77E7">
      <w:rPr>
        <w:rFonts w:ascii="TH SarabunPSK" w:eastAsia="TH SarabunPSK" w:hAnsi="TH SarabunPSK" w:cs="TH SarabunPSK"/>
        <w:sz w:val="28"/>
        <w:szCs w:val="28"/>
      </w:rPr>
      <w:t xml:space="preserve">: </w:t>
    </w:r>
    <w:r w:rsidR="00CA77E7" w:rsidRPr="00CA77E7">
      <w:rPr>
        <w:rFonts w:ascii="TH SarabunPSK" w:eastAsia="TH SarabunPSK" w:hAnsi="TH SarabunPSK" w:cs="TH SarabunPSK"/>
        <w:sz w:val="28"/>
        <w:szCs w:val="28"/>
      </w:rPr>
      <w:t>Mobile Device</w:t>
    </w:r>
    <w:r w:rsidR="006B383A" w:rsidRPr="00CA77E7">
      <w:rPr>
        <w:rFonts w:ascii="TH SarabunPSK" w:eastAsia="TH SarabunPSK" w:hAnsi="TH SarabunPSK" w:cs="TH SarabunPSK"/>
        <w:sz w:val="28"/>
        <w:szCs w:val="28"/>
      </w:rPr>
      <w:t xml:space="preserve"> Programming</w:t>
    </w:r>
    <w:r w:rsidR="004A5BE1">
      <w:rPr>
        <w:rFonts w:ascii="TH SarabunPSK" w:eastAsia="TH SarabunPSK" w:hAnsi="TH SarabunPSK" w:cs="TH SarabunPSK"/>
        <w:sz w:val="31"/>
        <w:szCs w:val="31"/>
      </w:rPr>
      <w:tab/>
    </w:r>
    <w:r w:rsidR="004A5BE1">
      <w:rPr>
        <w:rFonts w:ascii="TH SarabunPSK" w:eastAsia="TH SarabunPSK" w:hAnsi="TH SarabunPSK" w:cs="TH SarabunPSK"/>
        <w:sz w:val="31"/>
        <w:szCs w:val="31"/>
      </w:rPr>
      <w:tab/>
    </w:r>
    <w:r w:rsidR="004A5BE1">
      <w:rPr>
        <w:rFonts w:ascii="TH SarabunPSK" w:eastAsia="TH SarabunPSK" w:hAnsi="TH SarabunPSK" w:cs="TH SarabunPSK"/>
        <w:sz w:val="31"/>
        <w:szCs w:val="31"/>
      </w:rPr>
      <w:tab/>
    </w:r>
    <w:r>
      <w:rPr>
        <w:rFonts w:ascii="TH SarabunPSK" w:eastAsia="TH SarabunPSK" w:hAnsi="TH SarabunPSK" w:cs="TH SarabunPSK"/>
      </w:rPr>
      <w:t>Mahidol University International College</w:t>
    </w:r>
  </w:p>
  <w:p w14:paraId="0C90BCAE" w14:textId="1403177E" w:rsidR="00A507C9" w:rsidRDefault="00B63F42">
    <w:pPr>
      <w:pBdr>
        <w:bottom w:val="single" w:sz="4" w:space="1" w:color="000000"/>
      </w:pBdr>
      <w:spacing w:after="0"/>
      <w:rPr>
        <w:rFonts w:ascii="TH SarabunPSK" w:eastAsia="TH SarabunPSK" w:hAnsi="TH SarabunPSK" w:cs="TH SarabunPSK"/>
        <w:sz w:val="31"/>
        <w:szCs w:val="31"/>
      </w:rPr>
    </w:pPr>
    <w:r w:rsidRPr="00CA77E7">
      <w:rPr>
        <w:rFonts w:ascii="TH SarabunPSK" w:eastAsia="TH SarabunPSK" w:hAnsi="TH SarabunPSK" w:cs="TH SarabunPSK"/>
        <w:sz w:val="28"/>
        <w:szCs w:val="28"/>
      </w:rPr>
      <w:t>Course Code</w:t>
    </w:r>
    <w:r w:rsidR="0086743D" w:rsidRPr="00CA77E7">
      <w:rPr>
        <w:rFonts w:ascii="TH SarabunPSK" w:eastAsia="TH SarabunPSK" w:hAnsi="TH SarabunPSK" w:cs="TH SarabunPSK"/>
        <w:sz w:val="28"/>
        <w:szCs w:val="28"/>
      </w:rPr>
      <w:t xml:space="preserve"> EGCI </w:t>
    </w:r>
    <w:r w:rsidR="006B383A" w:rsidRPr="00CA77E7">
      <w:rPr>
        <w:rFonts w:ascii="TH SarabunPSK" w:eastAsia="TH SarabunPSK" w:hAnsi="TH SarabunPSK" w:cs="TH SarabunPSK"/>
        <w:sz w:val="28"/>
        <w:szCs w:val="28"/>
      </w:rPr>
      <w:t>42</w:t>
    </w:r>
    <w:r w:rsidR="00CA77E7" w:rsidRPr="00CA77E7">
      <w:rPr>
        <w:rFonts w:ascii="TH SarabunPSK" w:eastAsia="TH SarabunPSK" w:hAnsi="TH SarabunPSK" w:cs="TH SarabunPSK"/>
        <w:sz w:val="28"/>
        <w:szCs w:val="28"/>
      </w:rPr>
      <w:t>8</w:t>
    </w:r>
    <w:r w:rsidR="0086743D" w:rsidRPr="00CA77E7">
      <w:rPr>
        <w:rFonts w:ascii="TH SarabunPSK" w:eastAsia="TH SarabunPSK" w:hAnsi="TH SarabunPSK" w:cs="TH SarabunPSK"/>
        <w:sz w:val="28"/>
        <w:szCs w:val="28"/>
      </w:rPr>
      <w:tab/>
    </w:r>
    <w:r w:rsidR="0086743D">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r>
    <w:r>
      <w:rPr>
        <w:rFonts w:ascii="TH SarabunPSK" w:eastAsia="TH SarabunPSK" w:hAnsi="TH SarabunPSK" w:cs="TH SarabunPSK"/>
        <w:sz w:val="31"/>
        <w:szCs w:val="31"/>
      </w:rPr>
      <w:tab/>
      <w:t>Division</w:t>
    </w:r>
    <w:r w:rsidR="0086743D">
      <w:rPr>
        <w:rFonts w:ascii="TH SarabunPSK" w:eastAsia="TH SarabunPSK" w:hAnsi="TH SarabunPSK" w:cs="TH SarabunPSK"/>
        <w:sz w:val="31"/>
        <w:szCs w:val="31"/>
      </w:rPr>
      <w:t xml:space="preserve">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579B1"/>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BF562CA"/>
    <w:multiLevelType w:val="multilevel"/>
    <w:tmpl w:val="1E9A5D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6F86C61"/>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 w15:restartNumberingAfterBreak="0">
    <w:nsid w:val="182F0B91"/>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4" w15:restartNumberingAfterBreak="0">
    <w:nsid w:val="1994078A"/>
    <w:multiLevelType w:val="hybridMultilevel"/>
    <w:tmpl w:val="87E02EE4"/>
    <w:lvl w:ilvl="0" w:tplc="2346A1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B7C2485"/>
    <w:multiLevelType w:val="multilevel"/>
    <w:tmpl w:val="A06E15D2"/>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6" w15:restartNumberingAfterBreak="0">
    <w:nsid w:val="1B860CE5"/>
    <w:multiLevelType w:val="hybridMultilevel"/>
    <w:tmpl w:val="3E222FAC"/>
    <w:lvl w:ilvl="0" w:tplc="2B8ABDBE">
      <w:start w:val="1"/>
      <w:numFmt w:val="decimal"/>
      <w:lvlText w:val="%1)"/>
      <w:lvlJc w:val="left"/>
      <w:pPr>
        <w:ind w:left="720" w:hanging="360"/>
      </w:pPr>
      <w:rPr>
        <w:rFonts w:ascii="TH SarabunPSK" w:eastAsia="BrowalliaNew" w:hAnsi="TH SarabunPSK" w:cs="TH SarabunPSK" w:hint="cs"/>
        <w:b w:val="0"/>
        <w:sz w:val="31"/>
        <w:szCs w:val="3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D97F2A"/>
    <w:multiLevelType w:val="hybridMultilevel"/>
    <w:tmpl w:val="61B6104C"/>
    <w:lvl w:ilvl="0" w:tplc="69AA2682">
      <w:start w:val="4"/>
      <w:numFmt w:val="bullet"/>
      <w:lvlText w:val="-"/>
      <w:lvlJc w:val="left"/>
      <w:pPr>
        <w:ind w:left="720" w:hanging="360"/>
      </w:pPr>
      <w:rPr>
        <w:rFonts w:ascii="Angsana New" w:eastAsia="Calibri" w:hAnsi="Angsana New" w:cs="Angsana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E33A4A"/>
    <w:multiLevelType w:val="hybridMultilevel"/>
    <w:tmpl w:val="B900AEAE"/>
    <w:lvl w:ilvl="0" w:tplc="D1FC2B34">
      <w:start w:val="1"/>
      <w:numFmt w:val="decimal"/>
      <w:lvlText w:val="%1."/>
      <w:lvlJc w:val="left"/>
      <w:pPr>
        <w:ind w:left="342" w:hanging="360"/>
      </w:pPr>
      <w:rPr>
        <w:rFonts w:hint="default"/>
        <w:b w:val="0"/>
        <w:bCs w:val="0"/>
        <w:sz w:val="18"/>
        <w:szCs w:val="18"/>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9" w15:restartNumberingAfterBreak="0">
    <w:nsid w:val="23EF2EEB"/>
    <w:multiLevelType w:val="multilevel"/>
    <w:tmpl w:val="6D944C2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C1236D"/>
    <w:multiLevelType w:val="hybridMultilevel"/>
    <w:tmpl w:val="A0C63E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31F5816"/>
    <w:multiLevelType w:val="hybridMultilevel"/>
    <w:tmpl w:val="EBE6825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2" w15:restartNumberingAfterBreak="0">
    <w:nsid w:val="37404DB9"/>
    <w:multiLevelType w:val="multilevel"/>
    <w:tmpl w:val="FCB42FF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A56440E"/>
    <w:multiLevelType w:val="hybridMultilevel"/>
    <w:tmpl w:val="00E6D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632D1D"/>
    <w:multiLevelType w:val="multilevel"/>
    <w:tmpl w:val="E4866AD2"/>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5" w15:restartNumberingAfterBreak="0">
    <w:nsid w:val="3BC52D57"/>
    <w:multiLevelType w:val="multilevel"/>
    <w:tmpl w:val="2C1E00E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488279D5"/>
    <w:multiLevelType w:val="hybridMultilevel"/>
    <w:tmpl w:val="714CE056"/>
    <w:lvl w:ilvl="0" w:tplc="CF940884">
      <w:start w:val="1"/>
      <w:numFmt w:val="decimal"/>
      <w:lvlText w:val="%1."/>
      <w:lvlJc w:val="left"/>
      <w:pPr>
        <w:ind w:left="342" w:hanging="360"/>
      </w:pPr>
      <w:rPr>
        <w:rFonts w:ascii="Arial" w:hAnsi="Arial" w:cs="Arial" w:hint="default"/>
        <w:b w:val="0"/>
        <w:color w:val="auto"/>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7" w15:restartNumberingAfterBreak="0">
    <w:nsid w:val="4A8B69D6"/>
    <w:multiLevelType w:val="multilevel"/>
    <w:tmpl w:val="1E9A5D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55ED26C8"/>
    <w:multiLevelType w:val="hybridMultilevel"/>
    <w:tmpl w:val="79E009D2"/>
    <w:lvl w:ilvl="0" w:tplc="CDDADAFC">
      <w:start w:val="1"/>
      <w:numFmt w:val="decimal"/>
      <w:lvlText w:val="%1."/>
      <w:lvlJc w:val="left"/>
      <w:pPr>
        <w:ind w:left="324" w:hanging="360"/>
      </w:pPr>
      <w:rPr>
        <w:rFonts w:hint="default"/>
        <w:strike w:val="0"/>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9" w15:restartNumberingAfterBreak="0">
    <w:nsid w:val="5C1C5C1D"/>
    <w:multiLevelType w:val="multilevel"/>
    <w:tmpl w:val="BC5E0924"/>
    <w:lvl w:ilvl="0">
      <w:start w:val="3"/>
      <w:numFmt w:val="decimal"/>
      <w:lvlText w:val="%1"/>
      <w:lvlJc w:val="left"/>
      <w:pPr>
        <w:ind w:left="360" w:hanging="360"/>
      </w:pPr>
      <w:rPr>
        <w:rFonts w:hint="default"/>
        <w:b w:val="0"/>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0" w15:restartNumberingAfterBreak="0">
    <w:nsid w:val="60403788"/>
    <w:multiLevelType w:val="multilevel"/>
    <w:tmpl w:val="D7A8E6DC"/>
    <w:lvl w:ilvl="0">
      <w:start w:val="1"/>
      <w:numFmt w:val="decimal"/>
      <w:lvlText w:val="%1."/>
      <w:lvlJc w:val="left"/>
      <w:pPr>
        <w:tabs>
          <w:tab w:val="num" w:pos="426"/>
        </w:tabs>
        <w:ind w:left="426" w:hanging="360"/>
      </w:pPr>
      <w:rPr>
        <w:rFonts w:cs="Times New Roman" w:hint="default"/>
      </w:rPr>
    </w:lvl>
    <w:lvl w:ilvl="1">
      <w:start w:val="1"/>
      <w:numFmt w:val="decimal"/>
      <w:isLgl/>
      <w:lvlText w:val="%1.%2"/>
      <w:lvlJc w:val="left"/>
      <w:pPr>
        <w:tabs>
          <w:tab w:val="num" w:pos="786"/>
        </w:tabs>
        <w:ind w:left="786" w:hanging="360"/>
      </w:pPr>
      <w:rPr>
        <w:rFonts w:cs="Times New Roman" w:hint="default"/>
      </w:rPr>
    </w:lvl>
    <w:lvl w:ilvl="2">
      <w:start w:val="1"/>
      <w:numFmt w:val="decimal"/>
      <w:isLgl/>
      <w:lvlText w:val="%1.%2.%3"/>
      <w:lvlJc w:val="left"/>
      <w:pPr>
        <w:tabs>
          <w:tab w:val="num" w:pos="1506"/>
        </w:tabs>
        <w:ind w:left="1506" w:hanging="720"/>
      </w:pPr>
      <w:rPr>
        <w:rFonts w:cs="Times New Roman" w:hint="default"/>
      </w:rPr>
    </w:lvl>
    <w:lvl w:ilvl="3">
      <w:start w:val="1"/>
      <w:numFmt w:val="decimal"/>
      <w:isLgl/>
      <w:lvlText w:val="%1.%2.%3.%4"/>
      <w:lvlJc w:val="left"/>
      <w:pPr>
        <w:tabs>
          <w:tab w:val="num" w:pos="1866"/>
        </w:tabs>
        <w:ind w:left="1866" w:hanging="720"/>
      </w:pPr>
      <w:rPr>
        <w:rFonts w:cs="Times New Roman" w:hint="default"/>
      </w:rPr>
    </w:lvl>
    <w:lvl w:ilvl="4">
      <w:start w:val="1"/>
      <w:numFmt w:val="decimal"/>
      <w:isLgl/>
      <w:lvlText w:val="%1.%2.%3.%4.%5"/>
      <w:lvlJc w:val="left"/>
      <w:pPr>
        <w:tabs>
          <w:tab w:val="num" w:pos="2586"/>
        </w:tabs>
        <w:ind w:left="2586" w:hanging="1080"/>
      </w:pPr>
      <w:rPr>
        <w:rFonts w:cs="Times New Roman" w:hint="default"/>
      </w:rPr>
    </w:lvl>
    <w:lvl w:ilvl="5">
      <w:start w:val="1"/>
      <w:numFmt w:val="decimal"/>
      <w:isLgl/>
      <w:lvlText w:val="%1.%2.%3.%4.%5.%6"/>
      <w:lvlJc w:val="left"/>
      <w:pPr>
        <w:tabs>
          <w:tab w:val="num" w:pos="2946"/>
        </w:tabs>
        <w:ind w:left="2946" w:hanging="1080"/>
      </w:pPr>
      <w:rPr>
        <w:rFonts w:cs="Times New Roman" w:hint="default"/>
      </w:rPr>
    </w:lvl>
    <w:lvl w:ilvl="6">
      <w:start w:val="1"/>
      <w:numFmt w:val="decimal"/>
      <w:isLgl/>
      <w:lvlText w:val="%1.%2.%3.%4.%5.%6.%7"/>
      <w:lvlJc w:val="left"/>
      <w:pPr>
        <w:tabs>
          <w:tab w:val="num" w:pos="3666"/>
        </w:tabs>
        <w:ind w:left="3666" w:hanging="1440"/>
      </w:pPr>
      <w:rPr>
        <w:rFonts w:cs="Times New Roman" w:hint="default"/>
      </w:rPr>
    </w:lvl>
    <w:lvl w:ilvl="7">
      <w:start w:val="1"/>
      <w:numFmt w:val="decimal"/>
      <w:isLgl/>
      <w:lvlText w:val="%1.%2.%3.%4.%5.%6.%7.%8"/>
      <w:lvlJc w:val="left"/>
      <w:pPr>
        <w:tabs>
          <w:tab w:val="num" w:pos="4026"/>
        </w:tabs>
        <w:ind w:left="4026" w:hanging="1440"/>
      </w:pPr>
      <w:rPr>
        <w:rFonts w:cs="Times New Roman" w:hint="default"/>
      </w:rPr>
    </w:lvl>
    <w:lvl w:ilvl="8">
      <w:start w:val="1"/>
      <w:numFmt w:val="decimal"/>
      <w:isLgl/>
      <w:lvlText w:val="%1.%2.%3.%4.%5.%6.%7.%8.%9"/>
      <w:lvlJc w:val="left"/>
      <w:pPr>
        <w:tabs>
          <w:tab w:val="num" w:pos="4746"/>
        </w:tabs>
        <w:ind w:left="4746" w:hanging="1800"/>
      </w:pPr>
      <w:rPr>
        <w:rFonts w:cs="Times New Roman" w:hint="default"/>
      </w:rPr>
    </w:lvl>
  </w:abstractNum>
  <w:abstractNum w:abstractNumId="21" w15:restartNumberingAfterBreak="0">
    <w:nsid w:val="62065A6A"/>
    <w:multiLevelType w:val="hybridMultilevel"/>
    <w:tmpl w:val="EA507EC8"/>
    <w:lvl w:ilvl="0" w:tplc="569CF98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22" w15:restartNumberingAfterBreak="0">
    <w:nsid w:val="67C079D7"/>
    <w:multiLevelType w:val="multilevel"/>
    <w:tmpl w:val="1E9A5D1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6EF156FB"/>
    <w:multiLevelType w:val="multilevel"/>
    <w:tmpl w:val="474CAE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7213128C"/>
    <w:multiLevelType w:val="multilevel"/>
    <w:tmpl w:val="D7A8E6DC"/>
    <w:lvl w:ilvl="0">
      <w:start w:val="1"/>
      <w:numFmt w:val="decimal"/>
      <w:lvlText w:val="%1."/>
      <w:lvlJc w:val="left"/>
      <w:pPr>
        <w:tabs>
          <w:tab w:val="num" w:pos="426"/>
        </w:tabs>
        <w:ind w:left="426" w:hanging="360"/>
      </w:pPr>
      <w:rPr>
        <w:rFonts w:cs="Times New Roman" w:hint="default"/>
      </w:rPr>
    </w:lvl>
    <w:lvl w:ilvl="1">
      <w:start w:val="1"/>
      <w:numFmt w:val="decimal"/>
      <w:isLgl/>
      <w:lvlText w:val="%1.%2"/>
      <w:lvlJc w:val="left"/>
      <w:pPr>
        <w:tabs>
          <w:tab w:val="num" w:pos="786"/>
        </w:tabs>
        <w:ind w:left="786" w:hanging="360"/>
      </w:pPr>
      <w:rPr>
        <w:rFonts w:cs="Times New Roman" w:hint="default"/>
      </w:rPr>
    </w:lvl>
    <w:lvl w:ilvl="2">
      <w:start w:val="1"/>
      <w:numFmt w:val="decimal"/>
      <w:isLgl/>
      <w:lvlText w:val="%1.%2.%3"/>
      <w:lvlJc w:val="left"/>
      <w:pPr>
        <w:tabs>
          <w:tab w:val="num" w:pos="1506"/>
        </w:tabs>
        <w:ind w:left="1506" w:hanging="720"/>
      </w:pPr>
      <w:rPr>
        <w:rFonts w:cs="Times New Roman" w:hint="default"/>
      </w:rPr>
    </w:lvl>
    <w:lvl w:ilvl="3">
      <w:start w:val="1"/>
      <w:numFmt w:val="decimal"/>
      <w:isLgl/>
      <w:lvlText w:val="%1.%2.%3.%4"/>
      <w:lvlJc w:val="left"/>
      <w:pPr>
        <w:tabs>
          <w:tab w:val="num" w:pos="1866"/>
        </w:tabs>
        <w:ind w:left="1866" w:hanging="720"/>
      </w:pPr>
      <w:rPr>
        <w:rFonts w:cs="Times New Roman" w:hint="default"/>
      </w:rPr>
    </w:lvl>
    <w:lvl w:ilvl="4">
      <w:start w:val="1"/>
      <w:numFmt w:val="decimal"/>
      <w:isLgl/>
      <w:lvlText w:val="%1.%2.%3.%4.%5"/>
      <w:lvlJc w:val="left"/>
      <w:pPr>
        <w:tabs>
          <w:tab w:val="num" w:pos="2586"/>
        </w:tabs>
        <w:ind w:left="2586" w:hanging="1080"/>
      </w:pPr>
      <w:rPr>
        <w:rFonts w:cs="Times New Roman" w:hint="default"/>
      </w:rPr>
    </w:lvl>
    <w:lvl w:ilvl="5">
      <w:start w:val="1"/>
      <w:numFmt w:val="decimal"/>
      <w:isLgl/>
      <w:lvlText w:val="%1.%2.%3.%4.%5.%6"/>
      <w:lvlJc w:val="left"/>
      <w:pPr>
        <w:tabs>
          <w:tab w:val="num" w:pos="2946"/>
        </w:tabs>
        <w:ind w:left="2946" w:hanging="1080"/>
      </w:pPr>
      <w:rPr>
        <w:rFonts w:cs="Times New Roman" w:hint="default"/>
      </w:rPr>
    </w:lvl>
    <w:lvl w:ilvl="6">
      <w:start w:val="1"/>
      <w:numFmt w:val="decimal"/>
      <w:isLgl/>
      <w:lvlText w:val="%1.%2.%3.%4.%5.%6.%7"/>
      <w:lvlJc w:val="left"/>
      <w:pPr>
        <w:tabs>
          <w:tab w:val="num" w:pos="3666"/>
        </w:tabs>
        <w:ind w:left="3666" w:hanging="1440"/>
      </w:pPr>
      <w:rPr>
        <w:rFonts w:cs="Times New Roman" w:hint="default"/>
      </w:rPr>
    </w:lvl>
    <w:lvl w:ilvl="7">
      <w:start w:val="1"/>
      <w:numFmt w:val="decimal"/>
      <w:isLgl/>
      <w:lvlText w:val="%1.%2.%3.%4.%5.%6.%7.%8"/>
      <w:lvlJc w:val="left"/>
      <w:pPr>
        <w:tabs>
          <w:tab w:val="num" w:pos="4026"/>
        </w:tabs>
        <w:ind w:left="4026" w:hanging="1440"/>
      </w:pPr>
      <w:rPr>
        <w:rFonts w:cs="Times New Roman" w:hint="default"/>
      </w:rPr>
    </w:lvl>
    <w:lvl w:ilvl="8">
      <w:start w:val="1"/>
      <w:numFmt w:val="decimal"/>
      <w:isLgl/>
      <w:lvlText w:val="%1.%2.%3.%4.%5.%6.%7.%8.%9"/>
      <w:lvlJc w:val="left"/>
      <w:pPr>
        <w:tabs>
          <w:tab w:val="num" w:pos="4746"/>
        </w:tabs>
        <w:ind w:left="4746" w:hanging="1800"/>
      </w:pPr>
      <w:rPr>
        <w:rFonts w:cs="Times New Roman" w:hint="default"/>
      </w:rPr>
    </w:lvl>
  </w:abstractNum>
  <w:abstractNum w:abstractNumId="25" w15:restartNumberingAfterBreak="0">
    <w:nsid w:val="73182CDA"/>
    <w:multiLevelType w:val="hybridMultilevel"/>
    <w:tmpl w:val="E4B469F4"/>
    <w:lvl w:ilvl="0" w:tplc="E4C862C0">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num w:numId="1">
    <w:abstractNumId w:val="23"/>
  </w:num>
  <w:num w:numId="2">
    <w:abstractNumId w:val="12"/>
  </w:num>
  <w:num w:numId="3">
    <w:abstractNumId w:val="14"/>
  </w:num>
  <w:num w:numId="4">
    <w:abstractNumId w:val="15"/>
  </w:num>
  <w:num w:numId="5">
    <w:abstractNumId w:val="25"/>
  </w:num>
  <w:num w:numId="6">
    <w:abstractNumId w:val="21"/>
  </w:num>
  <w:num w:numId="7">
    <w:abstractNumId w:val="11"/>
  </w:num>
  <w:num w:numId="8">
    <w:abstractNumId w:val="16"/>
  </w:num>
  <w:num w:numId="9">
    <w:abstractNumId w:val="18"/>
  </w:num>
  <w:num w:numId="10">
    <w:abstractNumId w:val="2"/>
  </w:num>
  <w:num w:numId="11">
    <w:abstractNumId w:val="8"/>
  </w:num>
  <w:num w:numId="12">
    <w:abstractNumId w:val="3"/>
  </w:num>
  <w:num w:numId="13">
    <w:abstractNumId w:val="10"/>
  </w:num>
  <w:num w:numId="14">
    <w:abstractNumId w:val="4"/>
  </w:num>
  <w:num w:numId="15">
    <w:abstractNumId w:val="0"/>
  </w:num>
  <w:num w:numId="16">
    <w:abstractNumId w:val="1"/>
  </w:num>
  <w:num w:numId="17">
    <w:abstractNumId w:val="24"/>
  </w:num>
  <w:num w:numId="18">
    <w:abstractNumId w:val="20"/>
  </w:num>
  <w:num w:numId="19">
    <w:abstractNumId w:val="9"/>
  </w:num>
  <w:num w:numId="20">
    <w:abstractNumId w:val="5"/>
  </w:num>
  <w:num w:numId="21">
    <w:abstractNumId w:val="22"/>
  </w:num>
  <w:num w:numId="22">
    <w:abstractNumId w:val="7"/>
  </w:num>
  <w:num w:numId="23">
    <w:abstractNumId w:val="13"/>
  </w:num>
  <w:num w:numId="24">
    <w:abstractNumId w:val="6"/>
  </w:num>
  <w:num w:numId="25">
    <w:abstractNumId w:val="19"/>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proofState w:spelling="clean" w:grammar="clean"/>
  <w:defaultTabStop w:val="720"/>
  <w:characterSpacingControl w:val="doNotCompress"/>
  <w:hdrShapeDefaults>
    <o:shapedefaults v:ext="edit" spidmax="11265"/>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7C9"/>
    <w:rsid w:val="000438B4"/>
    <w:rsid w:val="000628C2"/>
    <w:rsid w:val="00106814"/>
    <w:rsid w:val="00116F31"/>
    <w:rsid w:val="001358E7"/>
    <w:rsid w:val="001646E2"/>
    <w:rsid w:val="00177726"/>
    <w:rsid w:val="001E46DA"/>
    <w:rsid w:val="00221581"/>
    <w:rsid w:val="0023023A"/>
    <w:rsid w:val="00243897"/>
    <w:rsid w:val="00290ECE"/>
    <w:rsid w:val="002914F0"/>
    <w:rsid w:val="00297975"/>
    <w:rsid w:val="002D0A89"/>
    <w:rsid w:val="002F48CC"/>
    <w:rsid w:val="00366308"/>
    <w:rsid w:val="003910CA"/>
    <w:rsid w:val="003A1557"/>
    <w:rsid w:val="003A1D64"/>
    <w:rsid w:val="00447434"/>
    <w:rsid w:val="004967D2"/>
    <w:rsid w:val="004A5BE1"/>
    <w:rsid w:val="004B7333"/>
    <w:rsid w:val="005321F6"/>
    <w:rsid w:val="00535D08"/>
    <w:rsid w:val="005D6ECD"/>
    <w:rsid w:val="005E624A"/>
    <w:rsid w:val="006008EF"/>
    <w:rsid w:val="0060747D"/>
    <w:rsid w:val="0062402C"/>
    <w:rsid w:val="0064607D"/>
    <w:rsid w:val="006926B1"/>
    <w:rsid w:val="006B383A"/>
    <w:rsid w:val="006C552D"/>
    <w:rsid w:val="006D232B"/>
    <w:rsid w:val="006E7CA0"/>
    <w:rsid w:val="00747660"/>
    <w:rsid w:val="00752BA0"/>
    <w:rsid w:val="007735B9"/>
    <w:rsid w:val="00783571"/>
    <w:rsid w:val="00791737"/>
    <w:rsid w:val="00793E3E"/>
    <w:rsid w:val="007A05E7"/>
    <w:rsid w:val="007D57A1"/>
    <w:rsid w:val="00846BB6"/>
    <w:rsid w:val="00850359"/>
    <w:rsid w:val="0086743D"/>
    <w:rsid w:val="008A465E"/>
    <w:rsid w:val="008A583B"/>
    <w:rsid w:val="008D4A44"/>
    <w:rsid w:val="0093513B"/>
    <w:rsid w:val="00961498"/>
    <w:rsid w:val="00974B1A"/>
    <w:rsid w:val="00995823"/>
    <w:rsid w:val="009C500F"/>
    <w:rsid w:val="009F1CD2"/>
    <w:rsid w:val="00A17061"/>
    <w:rsid w:val="00A42ABC"/>
    <w:rsid w:val="00A507C9"/>
    <w:rsid w:val="00AA627A"/>
    <w:rsid w:val="00AE6926"/>
    <w:rsid w:val="00AF374E"/>
    <w:rsid w:val="00B163CE"/>
    <w:rsid w:val="00B252EC"/>
    <w:rsid w:val="00B45792"/>
    <w:rsid w:val="00B63F42"/>
    <w:rsid w:val="00BC42BD"/>
    <w:rsid w:val="00BD1921"/>
    <w:rsid w:val="00C025A2"/>
    <w:rsid w:val="00C80921"/>
    <w:rsid w:val="00C947B2"/>
    <w:rsid w:val="00CA77E7"/>
    <w:rsid w:val="00CD2C0B"/>
    <w:rsid w:val="00CD3E5D"/>
    <w:rsid w:val="00D57409"/>
    <w:rsid w:val="00D64D33"/>
    <w:rsid w:val="00D74DF5"/>
    <w:rsid w:val="00DD4C46"/>
    <w:rsid w:val="00E47814"/>
    <w:rsid w:val="00E73265"/>
    <w:rsid w:val="00E924E1"/>
    <w:rsid w:val="00F20D6A"/>
    <w:rsid w:val="00F64C2E"/>
    <w:rsid w:val="00F67B8C"/>
    <w:rsid w:val="00F919BA"/>
    <w:rsid w:val="00FA05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14:docId w14:val="215F517B"/>
  <w15:docId w15:val="{3344556C-694A-134A-A042-250919A25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0"/>
        <w:sz w:val="22"/>
        <w:szCs w:val="22"/>
        <w:lang w:val="en-US" w:eastAsia="en-US" w:bidi="th-TH"/>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A5BE1"/>
    <w:pPr>
      <w:tabs>
        <w:tab w:val="center" w:pos="4680"/>
        <w:tab w:val="right" w:pos="9360"/>
      </w:tabs>
      <w:spacing w:after="0" w:line="240" w:lineRule="auto"/>
    </w:pPr>
    <w:rPr>
      <w:rFonts w:cs="Angsana New"/>
      <w:szCs w:val="28"/>
    </w:rPr>
  </w:style>
  <w:style w:type="character" w:customStyle="1" w:styleId="HeaderChar">
    <w:name w:val="Header Char"/>
    <w:basedOn w:val="DefaultParagraphFont"/>
    <w:link w:val="Header"/>
    <w:uiPriority w:val="99"/>
    <w:rsid w:val="004A5BE1"/>
    <w:rPr>
      <w:rFonts w:cs="Angsana New"/>
      <w:szCs w:val="28"/>
    </w:rPr>
  </w:style>
  <w:style w:type="paragraph" w:styleId="Footer">
    <w:name w:val="footer"/>
    <w:basedOn w:val="Normal"/>
    <w:link w:val="FooterChar"/>
    <w:uiPriority w:val="99"/>
    <w:unhideWhenUsed/>
    <w:rsid w:val="004A5BE1"/>
    <w:pPr>
      <w:tabs>
        <w:tab w:val="center" w:pos="4680"/>
        <w:tab w:val="right" w:pos="9360"/>
      </w:tabs>
      <w:spacing w:after="0" w:line="240" w:lineRule="auto"/>
    </w:pPr>
    <w:rPr>
      <w:rFonts w:cs="Angsana New"/>
      <w:szCs w:val="28"/>
    </w:rPr>
  </w:style>
  <w:style w:type="character" w:customStyle="1" w:styleId="FooterChar">
    <w:name w:val="Footer Char"/>
    <w:basedOn w:val="DefaultParagraphFont"/>
    <w:link w:val="Footer"/>
    <w:uiPriority w:val="99"/>
    <w:rsid w:val="004A5BE1"/>
    <w:rPr>
      <w:rFonts w:cs="Angsana New"/>
      <w:szCs w:val="28"/>
    </w:rPr>
  </w:style>
  <w:style w:type="table" w:styleId="TableGrid">
    <w:name w:val="Table Grid"/>
    <w:basedOn w:val="TableNormal"/>
    <w:uiPriority w:val="39"/>
    <w:rsid w:val="00F919BA"/>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EastAsia" w:hAnsiTheme="minorHAnsi" w:cstheme="minorBidi"/>
      <w:color w:val="auto"/>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023A"/>
    <w:pPr>
      <w:ind w:left="720"/>
      <w:contextualSpacing/>
    </w:pPr>
    <w:rPr>
      <w:rFonts w:cs="Angsana New"/>
      <w:szCs w:val="28"/>
    </w:rPr>
  </w:style>
  <w:style w:type="character" w:customStyle="1" w:styleId="small1">
    <w:name w:val="small1"/>
    <w:basedOn w:val="DefaultParagraphFont"/>
    <w:rsid w:val="004B7333"/>
    <w:rPr>
      <w:rFonts w:ascii="Verdana" w:hAnsi="Verdana" w:hint="default"/>
      <w:sz w:val="20"/>
      <w:szCs w:val="20"/>
    </w:rPr>
  </w:style>
  <w:style w:type="paragraph" w:styleId="NormalWeb">
    <w:name w:val="Normal (Web)"/>
    <w:basedOn w:val="Normal"/>
    <w:uiPriority w:val="99"/>
    <w:unhideWhenUsed/>
    <w:rsid w:val="00E7326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7182385">
      <w:bodyDiv w:val="1"/>
      <w:marLeft w:val="0"/>
      <w:marRight w:val="0"/>
      <w:marTop w:val="0"/>
      <w:marBottom w:val="0"/>
      <w:divBdr>
        <w:top w:val="none" w:sz="0" w:space="0" w:color="auto"/>
        <w:left w:val="none" w:sz="0" w:space="0" w:color="auto"/>
        <w:bottom w:val="none" w:sz="0" w:space="0" w:color="auto"/>
        <w:right w:val="none" w:sz="0" w:space="0" w:color="auto"/>
      </w:divBdr>
      <w:divsChild>
        <w:div w:id="785539916">
          <w:marLeft w:val="0"/>
          <w:marRight w:val="0"/>
          <w:marTop w:val="0"/>
          <w:marBottom w:val="0"/>
          <w:divBdr>
            <w:top w:val="none" w:sz="0" w:space="0" w:color="auto"/>
            <w:left w:val="none" w:sz="0" w:space="0" w:color="auto"/>
            <w:bottom w:val="none" w:sz="0" w:space="0" w:color="auto"/>
            <w:right w:val="none" w:sz="0" w:space="0" w:color="auto"/>
          </w:divBdr>
          <w:divsChild>
            <w:div w:id="1993868846">
              <w:marLeft w:val="0"/>
              <w:marRight w:val="0"/>
              <w:marTop w:val="0"/>
              <w:marBottom w:val="0"/>
              <w:divBdr>
                <w:top w:val="none" w:sz="0" w:space="0" w:color="auto"/>
                <w:left w:val="none" w:sz="0" w:space="0" w:color="auto"/>
                <w:bottom w:val="none" w:sz="0" w:space="0" w:color="auto"/>
                <w:right w:val="none" w:sz="0" w:space="0" w:color="auto"/>
              </w:divBdr>
              <w:divsChild>
                <w:div w:id="692534086">
                  <w:marLeft w:val="0"/>
                  <w:marRight w:val="0"/>
                  <w:marTop w:val="0"/>
                  <w:marBottom w:val="0"/>
                  <w:divBdr>
                    <w:top w:val="none" w:sz="0" w:space="0" w:color="auto"/>
                    <w:left w:val="none" w:sz="0" w:space="0" w:color="auto"/>
                    <w:bottom w:val="none" w:sz="0" w:space="0" w:color="auto"/>
                    <w:right w:val="none" w:sz="0" w:space="0" w:color="auto"/>
                  </w:divBdr>
                  <w:divsChild>
                    <w:div w:id="152948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8589">
      <w:bodyDiv w:val="1"/>
      <w:marLeft w:val="0"/>
      <w:marRight w:val="0"/>
      <w:marTop w:val="0"/>
      <w:marBottom w:val="0"/>
      <w:divBdr>
        <w:top w:val="none" w:sz="0" w:space="0" w:color="auto"/>
        <w:left w:val="none" w:sz="0" w:space="0" w:color="auto"/>
        <w:bottom w:val="none" w:sz="0" w:space="0" w:color="auto"/>
        <w:right w:val="none" w:sz="0" w:space="0" w:color="auto"/>
      </w:divBdr>
      <w:divsChild>
        <w:div w:id="2066219939">
          <w:marLeft w:val="0"/>
          <w:marRight w:val="0"/>
          <w:marTop w:val="0"/>
          <w:marBottom w:val="0"/>
          <w:divBdr>
            <w:top w:val="none" w:sz="0" w:space="0" w:color="auto"/>
            <w:left w:val="none" w:sz="0" w:space="0" w:color="auto"/>
            <w:bottom w:val="none" w:sz="0" w:space="0" w:color="auto"/>
            <w:right w:val="none" w:sz="0" w:space="0" w:color="auto"/>
          </w:divBdr>
          <w:divsChild>
            <w:div w:id="1741364372">
              <w:marLeft w:val="0"/>
              <w:marRight w:val="0"/>
              <w:marTop w:val="0"/>
              <w:marBottom w:val="0"/>
              <w:divBdr>
                <w:top w:val="none" w:sz="0" w:space="0" w:color="auto"/>
                <w:left w:val="none" w:sz="0" w:space="0" w:color="auto"/>
                <w:bottom w:val="none" w:sz="0" w:space="0" w:color="auto"/>
                <w:right w:val="none" w:sz="0" w:space="0" w:color="auto"/>
              </w:divBdr>
              <w:divsChild>
                <w:div w:id="5184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760567">
      <w:bodyDiv w:val="1"/>
      <w:marLeft w:val="0"/>
      <w:marRight w:val="0"/>
      <w:marTop w:val="0"/>
      <w:marBottom w:val="0"/>
      <w:divBdr>
        <w:top w:val="none" w:sz="0" w:space="0" w:color="auto"/>
        <w:left w:val="none" w:sz="0" w:space="0" w:color="auto"/>
        <w:bottom w:val="none" w:sz="0" w:space="0" w:color="auto"/>
        <w:right w:val="none" w:sz="0" w:space="0" w:color="auto"/>
      </w:divBdr>
      <w:divsChild>
        <w:div w:id="1034382868">
          <w:marLeft w:val="0"/>
          <w:marRight w:val="0"/>
          <w:marTop w:val="0"/>
          <w:marBottom w:val="0"/>
          <w:divBdr>
            <w:top w:val="none" w:sz="0" w:space="0" w:color="auto"/>
            <w:left w:val="none" w:sz="0" w:space="0" w:color="auto"/>
            <w:bottom w:val="none" w:sz="0" w:space="0" w:color="auto"/>
            <w:right w:val="none" w:sz="0" w:space="0" w:color="auto"/>
          </w:divBdr>
          <w:divsChild>
            <w:div w:id="517278068">
              <w:marLeft w:val="0"/>
              <w:marRight w:val="0"/>
              <w:marTop w:val="0"/>
              <w:marBottom w:val="0"/>
              <w:divBdr>
                <w:top w:val="none" w:sz="0" w:space="0" w:color="auto"/>
                <w:left w:val="none" w:sz="0" w:space="0" w:color="auto"/>
                <w:bottom w:val="none" w:sz="0" w:space="0" w:color="auto"/>
                <w:right w:val="none" w:sz="0" w:space="0" w:color="auto"/>
              </w:divBdr>
              <w:divsChild>
                <w:div w:id="131561454">
                  <w:marLeft w:val="0"/>
                  <w:marRight w:val="0"/>
                  <w:marTop w:val="0"/>
                  <w:marBottom w:val="0"/>
                  <w:divBdr>
                    <w:top w:val="none" w:sz="0" w:space="0" w:color="auto"/>
                    <w:left w:val="none" w:sz="0" w:space="0" w:color="auto"/>
                    <w:bottom w:val="none" w:sz="0" w:space="0" w:color="auto"/>
                    <w:right w:val="none" w:sz="0" w:space="0" w:color="auto"/>
                  </w:divBdr>
                  <w:divsChild>
                    <w:div w:id="19863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165890">
      <w:bodyDiv w:val="1"/>
      <w:marLeft w:val="0"/>
      <w:marRight w:val="0"/>
      <w:marTop w:val="0"/>
      <w:marBottom w:val="0"/>
      <w:divBdr>
        <w:top w:val="none" w:sz="0" w:space="0" w:color="auto"/>
        <w:left w:val="none" w:sz="0" w:space="0" w:color="auto"/>
        <w:bottom w:val="none" w:sz="0" w:space="0" w:color="auto"/>
        <w:right w:val="none" w:sz="0" w:space="0" w:color="auto"/>
      </w:divBdr>
      <w:divsChild>
        <w:div w:id="1465079519">
          <w:marLeft w:val="0"/>
          <w:marRight w:val="0"/>
          <w:marTop w:val="0"/>
          <w:marBottom w:val="0"/>
          <w:divBdr>
            <w:top w:val="none" w:sz="0" w:space="0" w:color="auto"/>
            <w:left w:val="none" w:sz="0" w:space="0" w:color="auto"/>
            <w:bottom w:val="none" w:sz="0" w:space="0" w:color="auto"/>
            <w:right w:val="none" w:sz="0" w:space="0" w:color="auto"/>
          </w:divBdr>
          <w:divsChild>
            <w:div w:id="1321469434">
              <w:marLeft w:val="0"/>
              <w:marRight w:val="0"/>
              <w:marTop w:val="0"/>
              <w:marBottom w:val="0"/>
              <w:divBdr>
                <w:top w:val="none" w:sz="0" w:space="0" w:color="auto"/>
                <w:left w:val="none" w:sz="0" w:space="0" w:color="auto"/>
                <w:bottom w:val="none" w:sz="0" w:space="0" w:color="auto"/>
                <w:right w:val="none" w:sz="0" w:space="0" w:color="auto"/>
              </w:divBdr>
              <w:divsChild>
                <w:div w:id="82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077796">
      <w:bodyDiv w:val="1"/>
      <w:marLeft w:val="0"/>
      <w:marRight w:val="0"/>
      <w:marTop w:val="0"/>
      <w:marBottom w:val="0"/>
      <w:divBdr>
        <w:top w:val="none" w:sz="0" w:space="0" w:color="auto"/>
        <w:left w:val="none" w:sz="0" w:space="0" w:color="auto"/>
        <w:bottom w:val="none" w:sz="0" w:space="0" w:color="auto"/>
        <w:right w:val="none" w:sz="0" w:space="0" w:color="auto"/>
      </w:divBdr>
      <w:divsChild>
        <w:div w:id="1181090408">
          <w:marLeft w:val="0"/>
          <w:marRight w:val="0"/>
          <w:marTop w:val="0"/>
          <w:marBottom w:val="0"/>
          <w:divBdr>
            <w:top w:val="none" w:sz="0" w:space="0" w:color="auto"/>
            <w:left w:val="none" w:sz="0" w:space="0" w:color="auto"/>
            <w:bottom w:val="none" w:sz="0" w:space="0" w:color="auto"/>
            <w:right w:val="none" w:sz="0" w:space="0" w:color="auto"/>
          </w:divBdr>
          <w:divsChild>
            <w:div w:id="1937863173">
              <w:marLeft w:val="0"/>
              <w:marRight w:val="0"/>
              <w:marTop w:val="0"/>
              <w:marBottom w:val="0"/>
              <w:divBdr>
                <w:top w:val="none" w:sz="0" w:space="0" w:color="auto"/>
                <w:left w:val="none" w:sz="0" w:space="0" w:color="auto"/>
                <w:bottom w:val="none" w:sz="0" w:space="0" w:color="auto"/>
                <w:right w:val="none" w:sz="0" w:space="0" w:color="auto"/>
              </w:divBdr>
              <w:divsChild>
                <w:div w:id="186913569">
                  <w:marLeft w:val="0"/>
                  <w:marRight w:val="0"/>
                  <w:marTop w:val="0"/>
                  <w:marBottom w:val="0"/>
                  <w:divBdr>
                    <w:top w:val="none" w:sz="0" w:space="0" w:color="auto"/>
                    <w:left w:val="none" w:sz="0" w:space="0" w:color="auto"/>
                    <w:bottom w:val="none" w:sz="0" w:space="0" w:color="auto"/>
                    <w:right w:val="none" w:sz="0" w:space="0" w:color="auto"/>
                  </w:divBdr>
                  <w:divsChild>
                    <w:div w:id="10387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22923">
      <w:bodyDiv w:val="1"/>
      <w:marLeft w:val="0"/>
      <w:marRight w:val="0"/>
      <w:marTop w:val="0"/>
      <w:marBottom w:val="0"/>
      <w:divBdr>
        <w:top w:val="none" w:sz="0" w:space="0" w:color="auto"/>
        <w:left w:val="none" w:sz="0" w:space="0" w:color="auto"/>
        <w:bottom w:val="none" w:sz="0" w:space="0" w:color="auto"/>
        <w:right w:val="none" w:sz="0" w:space="0" w:color="auto"/>
      </w:divBdr>
      <w:divsChild>
        <w:div w:id="801734156">
          <w:marLeft w:val="0"/>
          <w:marRight w:val="0"/>
          <w:marTop w:val="0"/>
          <w:marBottom w:val="0"/>
          <w:divBdr>
            <w:top w:val="none" w:sz="0" w:space="0" w:color="auto"/>
            <w:left w:val="none" w:sz="0" w:space="0" w:color="auto"/>
            <w:bottom w:val="none" w:sz="0" w:space="0" w:color="auto"/>
            <w:right w:val="none" w:sz="0" w:space="0" w:color="auto"/>
          </w:divBdr>
          <w:divsChild>
            <w:div w:id="1608347807">
              <w:marLeft w:val="0"/>
              <w:marRight w:val="0"/>
              <w:marTop w:val="0"/>
              <w:marBottom w:val="0"/>
              <w:divBdr>
                <w:top w:val="none" w:sz="0" w:space="0" w:color="auto"/>
                <w:left w:val="none" w:sz="0" w:space="0" w:color="auto"/>
                <w:bottom w:val="none" w:sz="0" w:space="0" w:color="auto"/>
                <w:right w:val="none" w:sz="0" w:space="0" w:color="auto"/>
              </w:divBdr>
              <w:divsChild>
                <w:div w:id="1943145742">
                  <w:marLeft w:val="0"/>
                  <w:marRight w:val="0"/>
                  <w:marTop w:val="0"/>
                  <w:marBottom w:val="0"/>
                  <w:divBdr>
                    <w:top w:val="none" w:sz="0" w:space="0" w:color="auto"/>
                    <w:left w:val="none" w:sz="0" w:space="0" w:color="auto"/>
                    <w:bottom w:val="none" w:sz="0" w:space="0" w:color="auto"/>
                    <w:right w:val="none" w:sz="0" w:space="0" w:color="auto"/>
                  </w:divBdr>
                  <w:divsChild>
                    <w:div w:id="388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781350">
      <w:bodyDiv w:val="1"/>
      <w:marLeft w:val="0"/>
      <w:marRight w:val="0"/>
      <w:marTop w:val="0"/>
      <w:marBottom w:val="0"/>
      <w:divBdr>
        <w:top w:val="none" w:sz="0" w:space="0" w:color="auto"/>
        <w:left w:val="none" w:sz="0" w:space="0" w:color="auto"/>
        <w:bottom w:val="none" w:sz="0" w:space="0" w:color="auto"/>
        <w:right w:val="none" w:sz="0" w:space="0" w:color="auto"/>
      </w:divBdr>
      <w:divsChild>
        <w:div w:id="1623073483">
          <w:marLeft w:val="0"/>
          <w:marRight w:val="0"/>
          <w:marTop w:val="0"/>
          <w:marBottom w:val="0"/>
          <w:divBdr>
            <w:top w:val="none" w:sz="0" w:space="0" w:color="auto"/>
            <w:left w:val="none" w:sz="0" w:space="0" w:color="auto"/>
            <w:bottom w:val="none" w:sz="0" w:space="0" w:color="auto"/>
            <w:right w:val="none" w:sz="0" w:space="0" w:color="auto"/>
          </w:divBdr>
          <w:divsChild>
            <w:div w:id="2086367332">
              <w:marLeft w:val="0"/>
              <w:marRight w:val="0"/>
              <w:marTop w:val="0"/>
              <w:marBottom w:val="0"/>
              <w:divBdr>
                <w:top w:val="none" w:sz="0" w:space="0" w:color="auto"/>
                <w:left w:val="none" w:sz="0" w:space="0" w:color="auto"/>
                <w:bottom w:val="none" w:sz="0" w:space="0" w:color="auto"/>
                <w:right w:val="none" w:sz="0" w:space="0" w:color="auto"/>
              </w:divBdr>
              <w:divsChild>
                <w:div w:id="270826261">
                  <w:marLeft w:val="0"/>
                  <w:marRight w:val="0"/>
                  <w:marTop w:val="0"/>
                  <w:marBottom w:val="0"/>
                  <w:divBdr>
                    <w:top w:val="none" w:sz="0" w:space="0" w:color="auto"/>
                    <w:left w:val="none" w:sz="0" w:space="0" w:color="auto"/>
                    <w:bottom w:val="none" w:sz="0" w:space="0" w:color="auto"/>
                    <w:right w:val="none" w:sz="0" w:space="0" w:color="auto"/>
                  </w:divBdr>
                  <w:divsChild>
                    <w:div w:id="329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256862">
      <w:bodyDiv w:val="1"/>
      <w:marLeft w:val="0"/>
      <w:marRight w:val="0"/>
      <w:marTop w:val="0"/>
      <w:marBottom w:val="0"/>
      <w:divBdr>
        <w:top w:val="none" w:sz="0" w:space="0" w:color="auto"/>
        <w:left w:val="none" w:sz="0" w:space="0" w:color="auto"/>
        <w:bottom w:val="none" w:sz="0" w:space="0" w:color="auto"/>
        <w:right w:val="none" w:sz="0" w:space="0" w:color="auto"/>
      </w:divBdr>
      <w:divsChild>
        <w:div w:id="838892125">
          <w:marLeft w:val="0"/>
          <w:marRight w:val="0"/>
          <w:marTop w:val="0"/>
          <w:marBottom w:val="0"/>
          <w:divBdr>
            <w:top w:val="none" w:sz="0" w:space="0" w:color="auto"/>
            <w:left w:val="none" w:sz="0" w:space="0" w:color="auto"/>
            <w:bottom w:val="none" w:sz="0" w:space="0" w:color="auto"/>
            <w:right w:val="none" w:sz="0" w:space="0" w:color="auto"/>
          </w:divBdr>
          <w:divsChild>
            <w:div w:id="457726533">
              <w:marLeft w:val="0"/>
              <w:marRight w:val="0"/>
              <w:marTop w:val="0"/>
              <w:marBottom w:val="0"/>
              <w:divBdr>
                <w:top w:val="none" w:sz="0" w:space="0" w:color="auto"/>
                <w:left w:val="none" w:sz="0" w:space="0" w:color="auto"/>
                <w:bottom w:val="none" w:sz="0" w:space="0" w:color="auto"/>
                <w:right w:val="none" w:sz="0" w:space="0" w:color="auto"/>
              </w:divBdr>
              <w:divsChild>
                <w:div w:id="698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6811">
      <w:bodyDiv w:val="1"/>
      <w:marLeft w:val="0"/>
      <w:marRight w:val="0"/>
      <w:marTop w:val="0"/>
      <w:marBottom w:val="0"/>
      <w:divBdr>
        <w:top w:val="none" w:sz="0" w:space="0" w:color="auto"/>
        <w:left w:val="none" w:sz="0" w:space="0" w:color="auto"/>
        <w:bottom w:val="none" w:sz="0" w:space="0" w:color="auto"/>
        <w:right w:val="none" w:sz="0" w:space="0" w:color="auto"/>
      </w:divBdr>
      <w:divsChild>
        <w:div w:id="1078792806">
          <w:marLeft w:val="0"/>
          <w:marRight w:val="0"/>
          <w:marTop w:val="0"/>
          <w:marBottom w:val="0"/>
          <w:divBdr>
            <w:top w:val="none" w:sz="0" w:space="0" w:color="auto"/>
            <w:left w:val="none" w:sz="0" w:space="0" w:color="auto"/>
            <w:bottom w:val="none" w:sz="0" w:space="0" w:color="auto"/>
            <w:right w:val="none" w:sz="0" w:space="0" w:color="auto"/>
          </w:divBdr>
          <w:divsChild>
            <w:div w:id="1364743596">
              <w:marLeft w:val="0"/>
              <w:marRight w:val="0"/>
              <w:marTop w:val="0"/>
              <w:marBottom w:val="0"/>
              <w:divBdr>
                <w:top w:val="none" w:sz="0" w:space="0" w:color="auto"/>
                <w:left w:val="none" w:sz="0" w:space="0" w:color="auto"/>
                <w:bottom w:val="none" w:sz="0" w:space="0" w:color="auto"/>
                <w:right w:val="none" w:sz="0" w:space="0" w:color="auto"/>
              </w:divBdr>
              <w:divsChild>
                <w:div w:id="985859314">
                  <w:marLeft w:val="0"/>
                  <w:marRight w:val="0"/>
                  <w:marTop w:val="0"/>
                  <w:marBottom w:val="0"/>
                  <w:divBdr>
                    <w:top w:val="none" w:sz="0" w:space="0" w:color="auto"/>
                    <w:left w:val="none" w:sz="0" w:space="0" w:color="auto"/>
                    <w:bottom w:val="none" w:sz="0" w:space="0" w:color="auto"/>
                    <w:right w:val="none" w:sz="0" w:space="0" w:color="auto"/>
                  </w:divBdr>
                  <w:divsChild>
                    <w:div w:id="2124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44565">
      <w:bodyDiv w:val="1"/>
      <w:marLeft w:val="0"/>
      <w:marRight w:val="0"/>
      <w:marTop w:val="0"/>
      <w:marBottom w:val="0"/>
      <w:divBdr>
        <w:top w:val="none" w:sz="0" w:space="0" w:color="auto"/>
        <w:left w:val="none" w:sz="0" w:space="0" w:color="auto"/>
        <w:bottom w:val="none" w:sz="0" w:space="0" w:color="auto"/>
        <w:right w:val="none" w:sz="0" w:space="0" w:color="auto"/>
      </w:divBdr>
      <w:divsChild>
        <w:div w:id="1551650871">
          <w:marLeft w:val="0"/>
          <w:marRight w:val="0"/>
          <w:marTop w:val="0"/>
          <w:marBottom w:val="0"/>
          <w:divBdr>
            <w:top w:val="none" w:sz="0" w:space="0" w:color="auto"/>
            <w:left w:val="none" w:sz="0" w:space="0" w:color="auto"/>
            <w:bottom w:val="none" w:sz="0" w:space="0" w:color="auto"/>
            <w:right w:val="none" w:sz="0" w:space="0" w:color="auto"/>
          </w:divBdr>
          <w:divsChild>
            <w:div w:id="2011641699">
              <w:marLeft w:val="0"/>
              <w:marRight w:val="0"/>
              <w:marTop w:val="0"/>
              <w:marBottom w:val="0"/>
              <w:divBdr>
                <w:top w:val="none" w:sz="0" w:space="0" w:color="auto"/>
                <w:left w:val="none" w:sz="0" w:space="0" w:color="auto"/>
                <w:bottom w:val="none" w:sz="0" w:space="0" w:color="auto"/>
                <w:right w:val="none" w:sz="0" w:space="0" w:color="auto"/>
              </w:divBdr>
              <w:divsChild>
                <w:div w:id="11727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Duangduean</dc:creator>
  <cp:keywords/>
  <dc:description/>
  <cp:lastModifiedBy>Lalita Narupiyakul</cp:lastModifiedBy>
  <cp:revision>18</cp:revision>
  <dcterms:created xsi:type="dcterms:W3CDTF">2020-07-14T15:03:00Z</dcterms:created>
  <dcterms:modified xsi:type="dcterms:W3CDTF">2020-07-17T04:30:00Z</dcterms:modified>
</cp:coreProperties>
</file>