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2A162" w14:textId="77777777" w:rsidR="00755C75" w:rsidRPr="00755C75" w:rsidRDefault="00755C75" w:rsidP="00755C75">
      <w:pPr>
        <w:jc w:val="center"/>
        <w:rPr>
          <w:rFonts w:ascii="隶书" w:eastAsia="隶书"/>
          <w:b/>
          <w:sz w:val="96"/>
          <w:szCs w:val="96"/>
        </w:rPr>
      </w:pPr>
      <w:r w:rsidRPr="00755C75">
        <w:rPr>
          <w:rFonts w:ascii="隶书" w:eastAsia="隶书" w:hint="eastAsia"/>
          <w:b/>
          <w:sz w:val="96"/>
          <w:szCs w:val="96"/>
        </w:rPr>
        <w:t xml:space="preserve">南 京 师 </w:t>
      </w:r>
      <w:proofErr w:type="gramStart"/>
      <w:r w:rsidRPr="00755C75">
        <w:rPr>
          <w:rFonts w:ascii="隶书" w:eastAsia="隶书" w:hint="eastAsia"/>
          <w:b/>
          <w:sz w:val="96"/>
          <w:szCs w:val="96"/>
        </w:rPr>
        <w:t>范</w:t>
      </w:r>
      <w:proofErr w:type="gramEnd"/>
      <w:r w:rsidRPr="00755C75">
        <w:rPr>
          <w:rFonts w:ascii="隶书" w:eastAsia="隶书" w:hint="eastAsia"/>
          <w:b/>
          <w:sz w:val="96"/>
          <w:szCs w:val="96"/>
        </w:rPr>
        <w:t xml:space="preserve"> 大 学</w:t>
      </w:r>
    </w:p>
    <w:p w14:paraId="16C614E8" w14:textId="77777777" w:rsidR="00755C75" w:rsidRPr="00755C75" w:rsidRDefault="00755C75" w:rsidP="00755C75">
      <w:pPr>
        <w:jc w:val="center"/>
        <w:rPr>
          <w:rFonts w:ascii="隶书" w:eastAsia="隶书"/>
          <w:b/>
          <w:sz w:val="18"/>
          <w:szCs w:val="18"/>
        </w:rPr>
      </w:pPr>
    </w:p>
    <w:p w14:paraId="481CB5C3" w14:textId="77777777" w:rsidR="00755C75" w:rsidRPr="00755C75" w:rsidRDefault="00755C75" w:rsidP="00755C75">
      <w:pPr>
        <w:jc w:val="center"/>
        <w:rPr>
          <w:rFonts w:ascii="华文行楷" w:eastAsia="华文行楷"/>
          <w:sz w:val="52"/>
          <w:szCs w:val="52"/>
        </w:rPr>
      </w:pPr>
      <w:r w:rsidRPr="00755C75">
        <w:rPr>
          <w:rFonts w:ascii="华文行楷" w:eastAsia="华文行楷" w:hint="eastAsia"/>
          <w:sz w:val="52"/>
          <w:szCs w:val="52"/>
        </w:rPr>
        <w:t>电气与自动化工程学院</w:t>
      </w:r>
    </w:p>
    <w:p w14:paraId="1075DD7F" w14:textId="77777777" w:rsidR="00755C75" w:rsidRDefault="00755C75" w:rsidP="00755C75">
      <w:pPr>
        <w:jc w:val="center"/>
        <w:rPr>
          <w:rFonts w:ascii="隶书" w:eastAsia="隶书"/>
          <w:b/>
          <w:sz w:val="18"/>
          <w:szCs w:val="18"/>
        </w:rPr>
      </w:pPr>
    </w:p>
    <w:p w14:paraId="14BF1AF2" w14:textId="492C6A17" w:rsidR="00755C75" w:rsidRPr="00755C75" w:rsidRDefault="00066E86" w:rsidP="00066E86">
      <w:pPr>
        <w:jc w:val="center"/>
        <w:rPr>
          <w:rFonts w:ascii="黑体" w:eastAsia="黑体"/>
          <w:b/>
          <w:spacing w:val="100"/>
          <w:sz w:val="64"/>
          <w:szCs w:val="64"/>
        </w:rPr>
      </w:pPr>
      <w:r>
        <w:rPr>
          <w:rFonts w:ascii="黑体" w:eastAsia="黑体" w:hint="eastAsia"/>
          <w:b/>
          <w:spacing w:val="100"/>
          <w:sz w:val="64"/>
          <w:szCs w:val="64"/>
        </w:rPr>
        <w:t>现代控制理论实验</w:t>
      </w:r>
    </w:p>
    <w:p w14:paraId="0279662C" w14:textId="77777777" w:rsidR="00755C75" w:rsidRPr="00E84E0A" w:rsidRDefault="00755C75" w:rsidP="00755C75">
      <w:pPr>
        <w:jc w:val="center"/>
        <w:rPr>
          <w:rFonts w:ascii="黑体" w:eastAsia="黑体"/>
          <w:b/>
          <w:szCs w:val="72"/>
        </w:rPr>
      </w:pPr>
    </w:p>
    <w:p w14:paraId="06515891" w14:textId="77777777" w:rsidR="00755C75" w:rsidRDefault="00755C75" w:rsidP="00755C75">
      <w:pPr>
        <w:jc w:val="center"/>
      </w:pPr>
      <w:r w:rsidRPr="00451EE0">
        <w:rPr>
          <w:noProof/>
        </w:rPr>
        <w:drawing>
          <wp:inline distT="0" distB="0" distL="0" distR="0" wp14:anchorId="2BA59F9E" wp14:editId="0BE94260">
            <wp:extent cx="1837690" cy="1906270"/>
            <wp:effectExtent l="0" t="0" r="0" b="0"/>
            <wp:docPr id="1" name="图片 1" descr="校标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校标-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contrast="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F5717" w14:textId="77777777" w:rsidR="00755C75" w:rsidRDefault="00755C75" w:rsidP="00755C75">
      <w:pPr>
        <w:jc w:val="center"/>
      </w:pPr>
    </w:p>
    <w:p w14:paraId="3C7D08D4" w14:textId="77777777" w:rsidR="00755C75" w:rsidRDefault="00755C75" w:rsidP="00755C75">
      <w:pPr>
        <w:jc w:val="center"/>
      </w:pPr>
    </w:p>
    <w:p w14:paraId="23C884E9" w14:textId="77777777" w:rsidR="004E547F" w:rsidRDefault="004E547F" w:rsidP="00755C75">
      <w:pPr>
        <w:jc w:val="center"/>
      </w:pPr>
    </w:p>
    <w:p w14:paraId="5E9F9497" w14:textId="77777777" w:rsidR="004E547F" w:rsidRDefault="004E547F" w:rsidP="00755C75">
      <w:pPr>
        <w:jc w:val="center"/>
      </w:pPr>
    </w:p>
    <w:p w14:paraId="2B145CAB" w14:textId="021EAE70" w:rsidR="004E547F" w:rsidRPr="000E33B2" w:rsidRDefault="004E547F" w:rsidP="004E547F">
      <w:pPr>
        <w:spacing w:line="720" w:lineRule="auto"/>
        <w:ind w:firstLine="420"/>
        <w:rPr>
          <w:rFonts w:ascii="黑体" w:eastAsia="黑体" w:hAnsi="黑体"/>
          <w:b/>
          <w:sz w:val="36"/>
          <w:szCs w:val="36"/>
          <w:u w:val="single"/>
        </w:rPr>
      </w:pPr>
      <w:r w:rsidRPr="000E33B2">
        <w:rPr>
          <w:rFonts w:ascii="黑体" w:eastAsia="黑体" w:hAnsi="黑体"/>
          <w:b/>
          <w:sz w:val="36"/>
          <w:szCs w:val="36"/>
        </w:rPr>
        <w:t>专业方向</w:t>
      </w:r>
      <w:r w:rsidR="009A16A7">
        <w:rPr>
          <w:rFonts w:ascii="黑体" w:eastAsia="黑体" w:hAnsi="黑体" w:hint="eastAsia"/>
          <w:b/>
          <w:sz w:val="36"/>
          <w:szCs w:val="36"/>
        </w:rPr>
        <w:t>：</w:t>
      </w:r>
      <w:r>
        <w:rPr>
          <w:rFonts w:ascii="黑体" w:eastAsia="黑体" w:hAnsi="黑体"/>
          <w:b/>
          <w:sz w:val="36"/>
          <w:szCs w:val="36"/>
          <w:u w:val="single"/>
        </w:rPr>
        <w:t xml:space="preserve">             </w:t>
      </w:r>
      <w:r w:rsidR="00337751">
        <w:rPr>
          <w:rFonts w:ascii="黑体" w:eastAsia="黑体" w:hAnsi="黑体" w:hint="eastAsia"/>
          <w:b/>
          <w:sz w:val="36"/>
          <w:szCs w:val="36"/>
          <w:u w:val="single"/>
        </w:rPr>
        <w:t>自动化</w:t>
      </w:r>
      <w:r>
        <w:rPr>
          <w:rFonts w:ascii="黑体" w:eastAsia="黑体" w:hAnsi="黑体"/>
          <w:b/>
          <w:sz w:val="36"/>
          <w:szCs w:val="36"/>
          <w:u w:val="single"/>
        </w:rPr>
        <w:t xml:space="preserve">                      </w:t>
      </w:r>
    </w:p>
    <w:p w14:paraId="4733D09B" w14:textId="73F7F731" w:rsidR="004E547F" w:rsidRPr="000E33B2" w:rsidRDefault="004E547F" w:rsidP="004E547F">
      <w:pPr>
        <w:spacing w:line="720" w:lineRule="auto"/>
        <w:ind w:firstLine="420"/>
        <w:rPr>
          <w:rFonts w:ascii="黑体" w:eastAsia="黑体" w:hAnsi="黑体"/>
          <w:b/>
          <w:sz w:val="36"/>
          <w:szCs w:val="36"/>
          <w:u w:val="single"/>
        </w:rPr>
      </w:pPr>
      <w:r w:rsidRPr="000E33B2">
        <w:rPr>
          <w:rFonts w:ascii="黑体" w:eastAsia="黑体" w:hAnsi="黑体"/>
          <w:b/>
          <w:sz w:val="36"/>
          <w:szCs w:val="36"/>
        </w:rPr>
        <w:t>班级</w:t>
      </w:r>
      <w:r w:rsidR="009A16A7">
        <w:rPr>
          <w:rFonts w:ascii="黑体" w:eastAsia="黑体" w:hAnsi="黑体" w:hint="eastAsia"/>
          <w:b/>
          <w:sz w:val="36"/>
          <w:szCs w:val="36"/>
        </w:rPr>
        <w:t>：</w:t>
      </w:r>
      <w:r>
        <w:rPr>
          <w:rFonts w:ascii="黑体" w:eastAsia="黑体" w:hAnsi="黑体"/>
          <w:b/>
          <w:sz w:val="36"/>
          <w:szCs w:val="36"/>
          <w:u w:val="single"/>
        </w:rPr>
        <w:t xml:space="preserve">      </w:t>
      </w:r>
      <w:r w:rsidR="00337751">
        <w:rPr>
          <w:rFonts w:ascii="黑体" w:eastAsia="黑体" w:hAnsi="黑体" w:hint="eastAsia"/>
          <w:b/>
          <w:sz w:val="36"/>
          <w:szCs w:val="36"/>
          <w:u w:val="single"/>
        </w:rPr>
        <w:t>2309</w:t>
      </w:r>
      <w:r>
        <w:rPr>
          <w:rFonts w:ascii="黑体" w:eastAsia="黑体" w:hAnsi="黑体"/>
          <w:b/>
          <w:sz w:val="36"/>
          <w:szCs w:val="36"/>
          <w:u w:val="single"/>
        </w:rPr>
        <w:t xml:space="preserve">     </w:t>
      </w:r>
      <w:r w:rsidR="009A16A7">
        <w:rPr>
          <w:rFonts w:ascii="黑体" w:eastAsia="黑体" w:hAnsi="黑体"/>
          <w:b/>
          <w:sz w:val="36"/>
          <w:szCs w:val="36"/>
          <w:u w:val="single"/>
        </w:rPr>
        <w:t xml:space="preserve"> </w:t>
      </w:r>
      <w:r w:rsidR="00EC12E7">
        <w:rPr>
          <w:rFonts w:ascii="黑体" w:eastAsia="黑体" w:hAnsi="黑体" w:hint="eastAsia"/>
          <w:b/>
          <w:sz w:val="36"/>
          <w:szCs w:val="36"/>
          <w:u w:val="single"/>
        </w:rPr>
        <w:t xml:space="preserve"> </w:t>
      </w:r>
      <w:r>
        <w:rPr>
          <w:rFonts w:ascii="黑体" w:eastAsia="黑体" w:hAnsi="黑体"/>
          <w:b/>
          <w:sz w:val="36"/>
          <w:szCs w:val="36"/>
          <w:u w:val="single"/>
        </w:rPr>
        <w:t xml:space="preserve">  </w:t>
      </w:r>
      <w:r w:rsidRPr="000E33B2">
        <w:rPr>
          <w:rFonts w:ascii="黑体" w:eastAsia="黑体" w:hAnsi="黑体"/>
          <w:b/>
          <w:sz w:val="36"/>
          <w:szCs w:val="36"/>
        </w:rPr>
        <w:t>学号</w:t>
      </w:r>
      <w:r w:rsidR="009A16A7">
        <w:rPr>
          <w:rFonts w:ascii="黑体" w:eastAsia="黑体" w:hAnsi="黑体" w:hint="eastAsia"/>
          <w:b/>
          <w:sz w:val="36"/>
          <w:szCs w:val="36"/>
        </w:rPr>
        <w:t>：</w:t>
      </w:r>
      <w:r>
        <w:rPr>
          <w:rFonts w:ascii="黑体" w:eastAsia="黑体" w:hAnsi="黑体"/>
          <w:b/>
          <w:sz w:val="36"/>
          <w:szCs w:val="36"/>
          <w:u w:val="single"/>
        </w:rPr>
        <w:t xml:space="preserve">  </w:t>
      </w:r>
      <w:r w:rsidR="00337751">
        <w:rPr>
          <w:rFonts w:ascii="黑体" w:eastAsia="黑体" w:hAnsi="黑体" w:hint="eastAsia"/>
          <w:b/>
          <w:sz w:val="36"/>
          <w:szCs w:val="36"/>
          <w:u w:val="single"/>
        </w:rPr>
        <w:t>21230933</w:t>
      </w:r>
      <w:r>
        <w:rPr>
          <w:rFonts w:ascii="黑体" w:eastAsia="黑体" w:hAnsi="黑体"/>
          <w:b/>
          <w:sz w:val="36"/>
          <w:szCs w:val="36"/>
          <w:u w:val="single"/>
        </w:rPr>
        <w:t xml:space="preserve"> </w:t>
      </w:r>
      <w:r w:rsidR="009A16A7">
        <w:rPr>
          <w:rFonts w:ascii="黑体" w:eastAsia="黑体" w:hAnsi="黑体"/>
          <w:b/>
          <w:sz w:val="36"/>
          <w:szCs w:val="36"/>
          <w:u w:val="single"/>
        </w:rPr>
        <w:t xml:space="preserve">           </w:t>
      </w:r>
    </w:p>
    <w:p w14:paraId="29D6A4E6" w14:textId="0F5B489A" w:rsidR="004E547F" w:rsidRPr="000E33B2" w:rsidRDefault="004E547F" w:rsidP="004E547F">
      <w:pPr>
        <w:spacing w:line="720" w:lineRule="auto"/>
        <w:ind w:firstLine="420"/>
        <w:rPr>
          <w:rFonts w:ascii="黑体" w:eastAsia="黑体" w:hAnsi="黑体"/>
          <w:b/>
          <w:sz w:val="36"/>
          <w:szCs w:val="36"/>
          <w:u w:val="single"/>
        </w:rPr>
      </w:pPr>
      <w:r w:rsidRPr="000E33B2">
        <w:rPr>
          <w:rFonts w:ascii="黑体" w:eastAsia="黑体" w:hAnsi="黑体"/>
          <w:b/>
          <w:sz w:val="36"/>
          <w:szCs w:val="36"/>
        </w:rPr>
        <w:t>姓名</w:t>
      </w:r>
      <w:r w:rsidR="009A16A7">
        <w:rPr>
          <w:rFonts w:ascii="黑体" w:eastAsia="黑体" w:hAnsi="黑体" w:hint="eastAsia"/>
          <w:b/>
          <w:sz w:val="36"/>
          <w:szCs w:val="36"/>
        </w:rPr>
        <w:t>：</w:t>
      </w:r>
      <w:r w:rsidR="009A16A7">
        <w:rPr>
          <w:rFonts w:ascii="黑体" w:eastAsia="黑体" w:hAnsi="黑体"/>
          <w:b/>
          <w:sz w:val="36"/>
          <w:szCs w:val="36"/>
          <w:u w:val="single"/>
        </w:rPr>
        <w:t xml:space="preserve">      </w:t>
      </w:r>
      <w:r w:rsidR="00337751">
        <w:rPr>
          <w:rFonts w:ascii="黑体" w:eastAsia="黑体" w:hAnsi="黑体" w:hint="eastAsia"/>
          <w:b/>
          <w:sz w:val="36"/>
          <w:szCs w:val="36"/>
          <w:u w:val="single"/>
        </w:rPr>
        <w:t>赵学文</w:t>
      </w:r>
      <w:r w:rsidR="009A16A7">
        <w:rPr>
          <w:rFonts w:ascii="黑体" w:eastAsia="黑体" w:hAnsi="黑体"/>
          <w:b/>
          <w:sz w:val="36"/>
          <w:szCs w:val="36"/>
          <w:u w:val="single"/>
        </w:rPr>
        <w:t xml:space="preserve">      </w:t>
      </w:r>
      <w:r>
        <w:rPr>
          <w:rFonts w:ascii="黑体" w:eastAsia="黑体" w:hAnsi="黑体"/>
          <w:b/>
          <w:sz w:val="36"/>
          <w:szCs w:val="36"/>
          <w:u w:val="single"/>
        </w:rPr>
        <w:t xml:space="preserve"> </w:t>
      </w:r>
      <w:r w:rsidR="009A16A7">
        <w:rPr>
          <w:rFonts w:ascii="黑体" w:eastAsia="黑体" w:hAnsi="黑体" w:hint="eastAsia"/>
          <w:b/>
          <w:sz w:val="36"/>
          <w:szCs w:val="36"/>
        </w:rPr>
        <w:t>指导教师：</w:t>
      </w:r>
      <w:r>
        <w:rPr>
          <w:rFonts w:ascii="黑体" w:eastAsia="黑体" w:hAnsi="黑体"/>
          <w:b/>
          <w:sz w:val="36"/>
          <w:szCs w:val="36"/>
          <w:u w:val="single"/>
        </w:rPr>
        <w:t xml:space="preserve"> </w:t>
      </w:r>
      <w:r w:rsidR="00BD6EB6">
        <w:rPr>
          <w:rFonts w:ascii="黑体" w:eastAsia="黑体" w:hAnsi="黑体" w:hint="eastAsia"/>
          <w:b/>
          <w:sz w:val="36"/>
          <w:szCs w:val="36"/>
          <w:u w:val="single"/>
        </w:rPr>
        <w:t xml:space="preserve"> </w:t>
      </w:r>
      <w:r w:rsidR="00337751">
        <w:rPr>
          <w:rFonts w:ascii="黑体" w:eastAsia="黑体" w:hAnsi="黑体" w:hint="eastAsia"/>
          <w:b/>
          <w:sz w:val="36"/>
          <w:szCs w:val="36"/>
          <w:u w:val="single"/>
        </w:rPr>
        <w:t/>
      </w:r>
      <w:r w:rsidR="009A16A7">
        <w:rPr>
          <w:rFonts w:ascii="黑体" w:eastAsia="黑体" w:hAnsi="黑体"/>
          <w:b/>
          <w:sz w:val="36"/>
          <w:szCs w:val="36"/>
          <w:u w:val="single"/>
        </w:rPr>
        <w:t xml:space="preserve">  </w:t>
      </w:r>
      <w:r>
        <w:rPr>
          <w:rFonts w:ascii="黑体" w:eastAsia="黑体" w:hAnsi="黑体"/>
          <w:b/>
          <w:sz w:val="36"/>
          <w:szCs w:val="36"/>
          <w:u w:val="single"/>
        </w:rPr>
        <w:t xml:space="preserve"> </w:t>
      </w:r>
      <w:r w:rsidR="009A16A7">
        <w:rPr>
          <w:rFonts w:ascii="黑体" w:eastAsia="黑体" w:hAnsi="黑体"/>
          <w:b/>
          <w:sz w:val="36"/>
          <w:szCs w:val="36"/>
          <w:u w:val="single"/>
        </w:rPr>
        <w:t xml:space="preserve">      </w:t>
      </w:r>
    </w:p>
    <w:p w14:paraId="2A80D62F" w14:textId="4B2181AA" w:rsidR="00755C75" w:rsidRDefault="004E547F" w:rsidP="005B4684">
      <w:pPr>
        <w:spacing w:line="720" w:lineRule="auto"/>
        <w:ind w:firstLine="420"/>
        <w:rPr>
          <w:rFonts w:ascii="黑体" w:eastAsia="黑体" w:hAnsi="黑体"/>
          <w:b/>
          <w:sz w:val="36"/>
          <w:szCs w:val="36"/>
          <w:u w:val="single"/>
        </w:rPr>
      </w:pPr>
      <w:r w:rsidRPr="000E33B2">
        <w:rPr>
          <w:rFonts w:ascii="黑体" w:eastAsia="黑体" w:hAnsi="黑体" w:hint="eastAsia"/>
          <w:b/>
          <w:sz w:val="36"/>
          <w:szCs w:val="36"/>
        </w:rPr>
        <w:t>日期</w:t>
      </w:r>
      <w:r w:rsidR="009A16A7">
        <w:rPr>
          <w:rFonts w:ascii="黑体" w:eastAsia="黑体" w:hAnsi="黑体" w:hint="eastAsia"/>
          <w:b/>
          <w:sz w:val="36"/>
          <w:szCs w:val="36"/>
        </w:rPr>
        <w:t>：</w:t>
      </w:r>
      <w:r>
        <w:rPr>
          <w:rFonts w:ascii="黑体" w:eastAsia="黑体" w:hAnsi="黑体"/>
          <w:b/>
          <w:sz w:val="36"/>
          <w:szCs w:val="36"/>
          <w:u w:val="single"/>
        </w:rPr>
        <w:t xml:space="preserve">        </w:t>
      </w:r>
      <w:r w:rsidR="009A25E7">
        <w:rPr>
          <w:rFonts w:ascii="黑体" w:eastAsia="黑体" w:hAnsi="黑体" w:hint="eastAsia"/>
          <w:b/>
          <w:sz w:val="36"/>
          <w:szCs w:val="36"/>
          <w:u w:val="single"/>
        </w:rPr>
        <w:t xml:space="preserve">    </w:t>
      </w:r>
      <w:r w:rsidR="00337751">
        <w:rPr>
          <w:rFonts w:ascii="黑体" w:eastAsia="黑体" w:hAnsi="黑体" w:hint="eastAsia"/>
          <w:b/>
          <w:sz w:val="36"/>
          <w:szCs w:val="36"/>
          <w:u w:val="single"/>
        </w:rPr>
        <w:t>2025.11.27</w:t>
      </w:r>
      <w:r>
        <w:rPr>
          <w:rFonts w:ascii="黑体" w:eastAsia="黑体" w:hAnsi="黑体"/>
          <w:b/>
          <w:sz w:val="36"/>
          <w:szCs w:val="36"/>
          <w:u w:val="single"/>
        </w:rPr>
        <w:t xml:space="preserve">              </w:t>
      </w:r>
      <w:r w:rsidR="00F25D11">
        <w:rPr>
          <w:rFonts w:ascii="黑体" w:eastAsia="黑体" w:hAnsi="黑体" w:hint="eastAsia"/>
          <w:b/>
          <w:sz w:val="36"/>
          <w:szCs w:val="36"/>
          <w:u w:val="single"/>
        </w:rPr>
        <w:t xml:space="preserve">     </w:t>
      </w:r>
    </w:p>
    <w:p w14:paraId="4D05B4DA" w14:textId="77777777" w:rsidR="00411F59" w:rsidRDefault="00411F59">
      <w:pPr>
        <w:rPr>
          <w:rFonts w:cstheme="minorBidi"/>
        </w:rPr>
      </w:pPr>
      <w:r>
        <w:rPr>
          <w:rFonts w:cstheme="minorBidi"/>
        </w:rPr>
        <w:br w:type="page"/>
      </w:r>
    </w:p>
    <w:p w14:paraId="0B8F5202" w14:textId="6B0A74C1" w:rsidR="00411F59" w:rsidRDefault="00411F59" w:rsidP="00411F59">
      <w:pPr>
        <w:spacing w:line="360" w:lineRule="auto"/>
        <w:jc w:val="center"/>
        <w:rPr>
          <w:rFonts w:ascii="宋体" w:eastAsia="宋体" w:hAnsi="宋体"/>
          <w:b/>
          <w:sz w:val="30"/>
          <w:szCs w:val="30"/>
        </w:rPr>
      </w:pPr>
      <w:r>
        <w:rPr>
          <w:rFonts w:ascii="宋体" w:eastAsia="宋体" w:hAnsi="宋体" w:hint="eastAsia"/>
          <w:b/>
          <w:sz w:val="30"/>
          <w:szCs w:val="30"/>
        </w:rPr>
        <w:lastRenderedPageBreak/>
        <w:t>实验</w:t>
      </w:r>
      <w:proofErr w:type="gramStart"/>
      <w:r>
        <w:rPr>
          <w:rFonts w:ascii="宋体" w:eastAsia="宋体" w:hAnsi="宋体" w:hint="eastAsia"/>
          <w:b/>
          <w:sz w:val="30"/>
          <w:szCs w:val="30"/>
        </w:rPr>
        <w:t>一</w:t>
      </w:r>
      <w:proofErr w:type="gramEnd"/>
      <w:r>
        <w:rPr>
          <w:rFonts w:ascii="宋体" w:eastAsia="宋体" w:hAnsi="宋体" w:hint="eastAsia"/>
          <w:b/>
          <w:sz w:val="30"/>
          <w:szCs w:val="30"/>
        </w:rPr>
        <w:t xml:space="preserve">  状态空间模型的建立与线性变换</w:t>
      </w:r>
    </w:p>
    <w:p w14:paraId="7C2A1F50" w14:textId="2B300CA9" w:rsidR="00411F59" w:rsidRPr="00F656FA" w:rsidRDefault="00411F59" w:rsidP="004543B2">
      <w:pPr>
        <w:pStyle w:val="a"/>
      </w:pPr>
      <w:r w:rsidRPr="00F656FA">
        <w:rPr>
          <w:rFonts w:hint="eastAsia"/>
        </w:rPr>
        <w:t>实验目的</w:t>
      </w:r>
    </w:p>
    <w:p w14:paraId="05185C69" w14:textId="222F1E5E" w:rsidR="00F656FA" w:rsidRPr="00F656FA" w:rsidRDefault="00F656FA" w:rsidP="00FE311B">
      <w:pPr>
        <w:numPr>
          <w:ilvl w:val="0"/>
          <w:numId w:val="2"/>
        </w:numPr>
        <w:spacing w:line="360" w:lineRule="auto"/>
        <w:ind w:firstLineChars="200" w:firstLine="480"/>
        <w:jc w:val="both"/>
        <w:rPr>
          <w:rFonts w:ascii="宋体" w:eastAsia="宋体" w:hAnsi="宋体" w:cs="宋体"/>
        </w:rPr>
      </w:pPr>
      <w:r w:rsidRPr="00F656FA">
        <w:rPr>
          <w:rFonts w:ascii="宋体" w:eastAsia="宋体" w:hAnsi="宋体" w:cs="宋体"/>
        </w:rPr>
        <w:t>熟悉MATLAB仿真环境，掌握利用tf2ss等函数进行连续系统传递函数与状态空间模型之间相互转换的方法。</w:t>
      </w:r>
    </w:p>
    <w:p w14:paraId="129DE151" w14:textId="2E15818B" w:rsidR="00F656FA" w:rsidRPr="00F656FA" w:rsidRDefault="00F656FA" w:rsidP="00FE311B">
      <w:pPr>
        <w:numPr>
          <w:ilvl w:val="0"/>
          <w:numId w:val="2"/>
        </w:numPr>
        <w:spacing w:line="360" w:lineRule="auto"/>
        <w:ind w:firstLineChars="200" w:firstLine="480"/>
        <w:jc w:val="both"/>
        <w:rPr>
          <w:rFonts w:ascii="宋体" w:eastAsia="宋体" w:hAnsi="宋体" w:cs="宋体"/>
        </w:rPr>
      </w:pPr>
      <w:r w:rsidRPr="00F656FA">
        <w:rPr>
          <w:rFonts w:ascii="宋体" w:eastAsia="宋体" w:hAnsi="宋体" w:cs="宋体"/>
        </w:rPr>
        <w:t>理解系统特征值与特征向量的物理意义，掌握矩阵特征值、特征多项式的计算方法。</w:t>
      </w:r>
    </w:p>
    <w:p w14:paraId="698EED3C" w14:textId="12C7A14A" w:rsidR="00F656FA" w:rsidRDefault="00F656FA" w:rsidP="00FE311B">
      <w:pPr>
        <w:numPr>
          <w:ilvl w:val="0"/>
          <w:numId w:val="2"/>
        </w:numPr>
        <w:spacing w:line="360" w:lineRule="auto"/>
        <w:ind w:firstLineChars="200" w:firstLine="480"/>
        <w:jc w:val="both"/>
        <w:rPr>
          <w:rFonts w:ascii="宋体" w:eastAsia="宋体" w:hAnsi="宋体" w:cs="宋体"/>
        </w:rPr>
      </w:pPr>
      <w:r w:rsidRPr="00F656FA">
        <w:rPr>
          <w:rFonts w:ascii="宋体" w:eastAsia="宋体" w:hAnsi="宋体" w:cs="宋体"/>
        </w:rPr>
        <w:t>掌握线性定常系统的线性变换方法，验证相似变换前后系统传递函数及特征值的不变性，并能够将系统矩阵化为对角标准型或约当标准型。</w:t>
      </w:r>
    </w:p>
    <w:p w14:paraId="21809565" w14:textId="1FFB6951" w:rsidR="00411F59" w:rsidRPr="009A25E7" w:rsidRDefault="00411F59" w:rsidP="004543B2">
      <w:pPr>
        <w:pStyle w:val="a"/>
      </w:pPr>
      <w:r w:rsidRPr="009A25E7">
        <w:rPr>
          <w:rFonts w:hint="eastAsia"/>
        </w:rPr>
        <w:t>实验原理</w:t>
      </w:r>
    </w:p>
    <w:p w14:paraId="24C8A972" w14:textId="77777777" w:rsidR="009A25E7" w:rsidRPr="009A25E7" w:rsidRDefault="009A25E7" w:rsidP="009A25E7">
      <w:pPr>
        <w:spacing w:before="180" w:after="180"/>
        <w:rPr>
          <w:rFonts w:ascii="Cambria" w:eastAsia="宋体" w:hAnsi="Cambria"/>
          <w:lang w:eastAsia="en-US"/>
        </w:rPr>
      </w:pPr>
      <w:r w:rsidRPr="009A25E7">
        <w:rPr>
          <w:rFonts w:ascii="Cambria" w:eastAsia="宋体" w:hAnsi="Cambria"/>
          <w:b/>
          <w:bCs/>
          <w:lang w:eastAsia="en-US"/>
        </w:rPr>
        <w:t xml:space="preserve">1. </w:t>
      </w:r>
      <w:proofErr w:type="spellStart"/>
      <w:r w:rsidRPr="009A25E7">
        <w:rPr>
          <w:rFonts w:ascii="Cambria" w:eastAsia="宋体" w:hAnsi="Cambria" w:hint="eastAsia"/>
          <w:b/>
          <w:bCs/>
          <w:lang w:eastAsia="en-US"/>
        </w:rPr>
        <w:t>状态空间表达式</w:t>
      </w:r>
      <w:proofErr w:type="spellEnd"/>
    </w:p>
    <w:p w14:paraId="411943FE" w14:textId="77777777" w:rsidR="009A25E7" w:rsidRPr="009A25E7" w:rsidRDefault="009A25E7" w:rsidP="009A25E7">
      <w:pPr>
        <w:spacing w:before="180" w:after="180"/>
        <w:ind w:firstLineChars="200" w:firstLine="480"/>
        <w:rPr>
          <w:rFonts w:ascii="Cambria" w:eastAsia="宋体" w:hAnsi="Cambria"/>
        </w:rPr>
      </w:pPr>
      <w:proofErr w:type="gramStart"/>
      <w:r w:rsidRPr="009A25E7">
        <w:rPr>
          <w:rFonts w:ascii="Cambria" w:eastAsia="宋体" w:hAnsi="Cambria" w:hint="eastAsia"/>
        </w:rPr>
        <w:t>线性定常连续系统</w:t>
      </w:r>
      <w:proofErr w:type="gramEnd"/>
      <w:r w:rsidRPr="009A25E7">
        <w:rPr>
          <w:rFonts w:ascii="Cambria" w:eastAsia="宋体" w:hAnsi="Cambria" w:hint="eastAsia"/>
        </w:rPr>
        <w:t>的状态空间模型由状态方程和输出方程构成：</w:t>
      </w:r>
    </w:p>
    <w:p w14:paraId="01524F5A" w14:textId="77777777" w:rsidR="009A25E7" w:rsidRPr="009A25E7" w:rsidRDefault="00000000" w:rsidP="009A25E7">
      <w:pPr>
        <w:spacing w:before="180" w:after="180"/>
        <w:rPr>
          <w:rFonts w:ascii="Cambria" w:eastAsia="宋体" w:hAnsi="Cambria"/>
          <w:lang w:eastAsia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="宋体" w:hAnsi="Cambria Math"/>
                  <w:lang w:eastAsia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lang w:eastAsia="en-US"/>
                    </w:rPr>
                  </m:ctrlPr>
                </m:mPr>
                <m:m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  <w:lang w:eastAsia="en-US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  <w:lang w:eastAsia="en-US"/>
                          </w:rP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lang w:eastAsia="en-US"/>
                          </w:rPr>
                          <m:t>˙</m:t>
                        </m:r>
                      </m:lim>
                    </m:limUp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eastAsia="en-US"/>
                      </w:rPr>
                      <m:t>(</m:t>
                    </m:r>
                    <m:r>
                      <w:rPr>
                        <w:rFonts w:ascii="Cambria Math" w:eastAsia="宋体" w:hAnsi="Cambria Math"/>
                        <w:lang w:eastAsia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eastAsia="en-US"/>
                      </w:rPr>
                      <m:t>)=</m:t>
                    </m:r>
                    <m:r>
                      <w:rPr>
                        <w:rFonts w:ascii="Cambria Math" w:eastAsia="宋体" w:hAnsi="Cambria Math"/>
                        <w:lang w:eastAsia="en-US"/>
                      </w:rPr>
                      <m:t>Ax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eastAsia="en-US"/>
                      </w:rPr>
                      <m:t>(</m:t>
                    </m:r>
                    <m:r>
                      <w:rPr>
                        <w:rFonts w:ascii="Cambria Math" w:eastAsia="宋体" w:hAnsi="Cambria Math"/>
                        <w:lang w:eastAsia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eastAsia="en-US"/>
                      </w:rPr>
                      <m:t>)+</m:t>
                    </m:r>
                    <m:r>
                      <w:rPr>
                        <w:rFonts w:ascii="Cambria Math" w:eastAsia="宋体" w:hAnsi="Cambria Math"/>
                        <w:lang w:eastAsia="en-US"/>
                      </w:rPr>
                      <m:t>Bu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eastAsia="en-US"/>
                      </w:rPr>
                      <m:t>(</m:t>
                    </m:r>
                    <m:r>
                      <w:rPr>
                        <w:rFonts w:ascii="Cambria Math" w:eastAsia="宋体" w:hAnsi="Cambria Math"/>
                        <w:lang w:eastAsia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eastAsia="en-US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lang w:eastAsia="en-US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eastAsia="en-US"/>
                      </w:rPr>
                      <m:t>(</m:t>
                    </m:r>
                    <m:r>
                      <w:rPr>
                        <w:rFonts w:ascii="Cambria Math" w:eastAsia="宋体" w:hAnsi="Cambria Math"/>
                        <w:lang w:eastAsia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eastAsia="en-US"/>
                      </w:rPr>
                      <m:t>)=</m:t>
                    </m:r>
                    <m:r>
                      <w:rPr>
                        <w:rFonts w:ascii="Cambria Math" w:eastAsia="宋体" w:hAnsi="Cambria Math"/>
                        <w:lang w:eastAsia="en-US"/>
                      </w:rPr>
                      <m:t>Cx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eastAsia="en-US"/>
                      </w:rPr>
                      <m:t>(</m:t>
                    </m:r>
                    <m:r>
                      <w:rPr>
                        <w:rFonts w:ascii="Cambria Math" w:eastAsia="宋体" w:hAnsi="Cambria Math"/>
                        <w:lang w:eastAsia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eastAsia="en-US"/>
                      </w:rPr>
                      <m:t>)+</m:t>
                    </m:r>
                    <m:r>
                      <w:rPr>
                        <w:rFonts w:ascii="Cambria Math" w:eastAsia="宋体" w:hAnsi="Cambria Math"/>
                        <w:lang w:eastAsia="en-US"/>
                      </w:rPr>
                      <m:t>Du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eastAsia="en-US"/>
                      </w:rPr>
                      <m:t>(</m:t>
                    </m:r>
                    <m:r>
                      <w:rPr>
                        <w:rFonts w:ascii="Cambria Math" w:eastAsia="宋体" w:hAnsi="Cambria Math"/>
                        <w:lang w:eastAsia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lang w:eastAsia="en-US"/>
                      </w:rPr>
                      <m:t>)</m:t>
                    </m:r>
                  </m:e>
                </m:mr>
              </m:m>
            </m:e>
          </m:d>
        </m:oMath>
      </m:oMathPara>
    </w:p>
    <w:p w14:paraId="4DBAEEA2" w14:textId="5576E535" w:rsidR="009A25E7" w:rsidRPr="009A25E7" w:rsidRDefault="009A25E7" w:rsidP="00F250AB">
      <w:pPr>
        <w:spacing w:before="180" w:after="180"/>
        <w:ind w:firstLineChars="200" w:firstLine="480"/>
        <w:jc w:val="both"/>
        <w:rPr>
          <w:rFonts w:ascii="Cambria" w:eastAsia="宋体" w:hAnsi="Cambria"/>
        </w:rPr>
      </w:pPr>
      <w:r w:rsidRPr="009A25E7">
        <w:rPr>
          <w:rFonts w:ascii="Cambria" w:eastAsia="宋体" w:hAnsi="Cambria" w:hint="eastAsia"/>
        </w:rPr>
        <w:t>其中，</w:t>
      </w:r>
      <m:oMath>
        <m:r>
          <w:rPr>
            <w:rFonts w:ascii="Cambria Math" w:eastAsia="宋体" w:hAnsi="Cambria Math"/>
          </w:rPr>
          <m:t>x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)∈</m:t>
        </m:r>
        <m:sSup>
          <m:sSupPr>
            <m:ctrlPr>
              <w:rPr>
                <w:rFonts w:ascii="Cambria Math" w:eastAsia="宋体" w:hAnsi="Cambria Math"/>
                <w:lang w:eastAsia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宋体" w:hAnsi="Cambria Math"/>
              </w:rPr>
              <m:t>R</m:t>
            </m:r>
          </m:e>
          <m:sup>
            <m:r>
              <w:rPr>
                <w:rFonts w:ascii="Cambria Math" w:eastAsia="宋体" w:hAnsi="Cambria Math"/>
              </w:rPr>
              <m:t>n</m:t>
            </m:r>
          </m:sup>
        </m:sSup>
      </m:oMath>
      <w:r w:rsidRPr="009A25E7">
        <w:rPr>
          <w:rFonts w:ascii="Cambria" w:eastAsia="宋体" w:hAnsi="Cambria" w:hint="eastAsia"/>
        </w:rPr>
        <w:t>为状态向量，</w:t>
      </w:r>
      <m:oMath>
        <m:r>
          <w:rPr>
            <w:rFonts w:ascii="Cambria Math" w:eastAsia="宋体" w:hAnsi="Cambria Math"/>
          </w:rPr>
          <m:t>A</m:t>
        </m:r>
      </m:oMath>
      <w:r w:rsidRPr="009A25E7">
        <w:rPr>
          <w:rFonts w:ascii="Cambria" w:eastAsia="宋体" w:hAnsi="Cambria" w:hint="eastAsia"/>
        </w:rPr>
        <w:t>为系统矩阵，</w:t>
      </w:r>
      <m:oMath>
        <m:r>
          <w:rPr>
            <w:rFonts w:ascii="Cambria Math" w:eastAsia="宋体" w:hAnsi="Cambria Math"/>
          </w:rPr>
          <m:t>B</m:t>
        </m:r>
      </m:oMath>
      <w:r w:rsidRPr="009A25E7">
        <w:rPr>
          <w:rFonts w:ascii="Cambria" w:eastAsia="宋体" w:hAnsi="Cambria" w:hint="eastAsia"/>
        </w:rPr>
        <w:t>为输入矩阵，</w:t>
      </w:r>
      <m:oMath>
        <m:r>
          <w:rPr>
            <w:rFonts w:ascii="Cambria Math" w:eastAsia="宋体" w:hAnsi="Cambria Math"/>
          </w:rPr>
          <m:t>C</m:t>
        </m:r>
      </m:oMath>
      <w:r w:rsidRPr="009A25E7">
        <w:rPr>
          <w:rFonts w:ascii="Cambria" w:eastAsia="宋体" w:hAnsi="Cambria" w:hint="eastAsia"/>
        </w:rPr>
        <w:t>为输出矩阵，</w:t>
      </w:r>
      <m:oMath>
        <m:r>
          <w:rPr>
            <w:rFonts w:ascii="Cambria Math" w:eastAsia="宋体" w:hAnsi="Cambria Math"/>
          </w:rPr>
          <m:t>D</m:t>
        </m:r>
      </m:oMath>
      <w:r w:rsidRPr="009A25E7">
        <w:rPr>
          <w:rFonts w:ascii="Cambria" w:eastAsia="宋体" w:hAnsi="Cambria" w:hint="eastAsia"/>
        </w:rPr>
        <w:t>为直接传输矩阵。在</w:t>
      </w:r>
      <w:r w:rsidRPr="009A25E7">
        <w:rPr>
          <w:rFonts w:ascii="Cambria" w:eastAsia="宋体" w:hAnsi="Cambria"/>
        </w:rPr>
        <w:t>MATLAB</w:t>
      </w:r>
      <w:r w:rsidRPr="009A25E7">
        <w:rPr>
          <w:rFonts w:ascii="Cambria" w:eastAsia="宋体" w:hAnsi="Cambria" w:hint="eastAsia"/>
        </w:rPr>
        <w:t>中，利用</w:t>
      </w:r>
      <w:r w:rsidRPr="009A25E7">
        <w:rPr>
          <w:rFonts w:ascii="Consolas" w:eastAsia="宋体" w:hAnsi="Consolas"/>
          <w:sz w:val="22"/>
        </w:rPr>
        <w:t>tf2ss</w:t>
      </w:r>
      <w:r w:rsidRPr="009A25E7">
        <w:rPr>
          <w:rFonts w:ascii="Cambria" w:eastAsia="宋体" w:hAnsi="Cambria" w:hint="eastAsia"/>
        </w:rPr>
        <w:t>可实现传递函数到状态空间模型的转换。</w:t>
      </w:r>
    </w:p>
    <w:p w14:paraId="1761ACE0" w14:textId="77777777" w:rsidR="009A25E7" w:rsidRPr="009A25E7" w:rsidRDefault="009A25E7" w:rsidP="009A25E7">
      <w:pPr>
        <w:spacing w:before="180" w:after="180"/>
        <w:rPr>
          <w:rFonts w:ascii="Cambria" w:eastAsia="宋体" w:hAnsi="Cambria"/>
        </w:rPr>
      </w:pPr>
      <w:r w:rsidRPr="009A25E7">
        <w:rPr>
          <w:rFonts w:ascii="Cambria" w:eastAsia="宋体" w:hAnsi="Cambria"/>
          <w:b/>
          <w:bCs/>
        </w:rPr>
        <w:t xml:space="preserve">2. </w:t>
      </w:r>
      <w:r w:rsidRPr="009A25E7">
        <w:rPr>
          <w:rFonts w:ascii="Cambria" w:eastAsia="宋体" w:hAnsi="Cambria" w:hint="eastAsia"/>
          <w:b/>
          <w:bCs/>
        </w:rPr>
        <w:t>线性变换与规范化</w:t>
      </w:r>
    </w:p>
    <w:p w14:paraId="1931BB29" w14:textId="4669DC86" w:rsidR="009A25E7" w:rsidRPr="009A25E7" w:rsidRDefault="009A25E7" w:rsidP="009A25E7">
      <w:pPr>
        <w:spacing w:before="180" w:after="180"/>
        <w:ind w:firstLineChars="200" w:firstLine="480"/>
        <w:rPr>
          <w:rFonts w:ascii="Cambria" w:eastAsia="宋体" w:hAnsi="Cambria"/>
        </w:rPr>
      </w:pPr>
      <w:r w:rsidRPr="009A25E7">
        <w:rPr>
          <w:rFonts w:ascii="Cambria" w:eastAsia="宋体" w:hAnsi="Cambria" w:hint="eastAsia"/>
        </w:rPr>
        <w:t>引入非奇异变换矩阵</w:t>
      </w:r>
      <m:oMath>
        <m:r>
          <w:rPr>
            <w:rFonts w:ascii="Cambria Math" w:eastAsia="宋体" w:hAnsi="Cambria Math"/>
          </w:rPr>
          <m:t>T</m:t>
        </m:r>
      </m:oMath>
      <w:r w:rsidRPr="009A25E7">
        <w:rPr>
          <w:rFonts w:ascii="Cambria" w:eastAsia="宋体" w:hAnsi="Cambria" w:hint="eastAsia"/>
        </w:rPr>
        <w:t>，令</w:t>
      </w:r>
      <m:oMath>
        <m:r>
          <w:rPr>
            <w:rFonts w:ascii="Cambria Math" w:eastAsia="宋体" w:hAnsi="Cambria Math"/>
          </w:rPr>
          <m:t>x</m:t>
        </m:r>
        <m:r>
          <m:rPr>
            <m:sty m:val="p"/>
          </m:rPr>
          <w:rPr>
            <w:rFonts w:ascii="Cambria Math" w:eastAsia="宋体" w:hAnsi="Cambria Math"/>
          </w:rPr>
          <m:t>=</m:t>
        </m:r>
        <m:r>
          <w:rPr>
            <w:rFonts w:ascii="Cambria Math" w:eastAsia="宋体" w:hAnsi="Cambria Math"/>
          </w:rPr>
          <m:t>T</m:t>
        </m:r>
        <m:bar>
          <m:barPr>
            <m:pos m:val="top"/>
            <m:ctrlPr>
              <w:rPr>
                <w:rFonts w:ascii="Cambria Math" w:eastAsia="宋体" w:hAnsi="Cambria Math"/>
                <w:lang w:eastAsia="en-US"/>
              </w:rPr>
            </m:ctrlPr>
          </m:barPr>
          <m:e>
            <m:r>
              <w:rPr>
                <w:rFonts w:ascii="Cambria Math" w:eastAsia="宋体" w:hAnsi="Cambria Math"/>
              </w:rPr>
              <m:t>x</m:t>
            </m:r>
          </m:e>
        </m:bar>
      </m:oMath>
      <w:r w:rsidRPr="009A25E7">
        <w:rPr>
          <w:rFonts w:ascii="Cambria" w:eastAsia="宋体" w:hAnsi="Cambria" w:hint="eastAsia"/>
        </w:rPr>
        <w:t>，则系统可进行相似变换，变换后的系统矩阵为：</w:t>
      </w:r>
    </w:p>
    <w:p w14:paraId="23E5C6B3" w14:textId="77777777" w:rsidR="009A25E7" w:rsidRPr="009A25E7" w:rsidRDefault="00000000" w:rsidP="009A25E7">
      <w:pPr>
        <w:spacing w:before="180" w:after="180"/>
        <w:rPr>
          <w:rFonts w:ascii="Cambria" w:eastAsia="宋体" w:hAnsi="Cambria"/>
          <w:lang w:eastAsia="en-US"/>
        </w:rPr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eastAsia="宋体" w:hAnsi="Cambria Math"/>
                  <w:lang w:eastAsia="en-US"/>
                </w:rPr>
              </m:ctrlPr>
            </m:barPr>
            <m:e>
              <m:r>
                <w:rPr>
                  <w:rFonts w:ascii="Cambria Math" w:eastAsia="宋体" w:hAnsi="Cambria Math"/>
                  <w:lang w:eastAsia="en-US"/>
                </w:rPr>
                <m:t>A</m:t>
              </m:r>
            </m:e>
          </m:bar>
          <m:r>
            <m:rPr>
              <m:sty m:val="p"/>
            </m:rPr>
            <w:rPr>
              <w:rFonts w:ascii="Cambria Math" w:eastAsia="宋体" w:hAnsi="Cambria Math"/>
              <w:lang w:eastAsia="en-US"/>
            </w:rPr>
            <m:t>=</m:t>
          </m:r>
          <m:sSup>
            <m:sSupPr>
              <m:ctrlPr>
                <w:rPr>
                  <w:rFonts w:ascii="Cambria Math" w:eastAsia="宋体" w:hAnsi="Cambria Math"/>
                  <w:lang w:eastAsia="en-US"/>
                </w:rPr>
              </m:ctrlPr>
            </m:sSupPr>
            <m:e>
              <m:r>
                <w:rPr>
                  <w:rFonts w:ascii="Cambria Math" w:eastAsia="宋体" w:hAnsi="Cambria Math"/>
                  <w:lang w:eastAsia="en-US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lang w:eastAsia="en-US"/>
                </w:rPr>
                <m:t>-</m:t>
              </m:r>
              <m:r>
                <w:rPr>
                  <w:rFonts w:ascii="Cambria Math" w:eastAsia="宋体" w:hAnsi="Cambria Math"/>
                  <w:lang w:eastAsia="en-US"/>
                </w:rPr>
                <m:t>1</m:t>
              </m:r>
            </m:sup>
          </m:sSup>
          <m:r>
            <w:rPr>
              <w:rFonts w:ascii="Cambria Math" w:eastAsia="宋体" w:hAnsi="Cambria Math"/>
              <w:lang w:eastAsia="en-US"/>
            </w:rPr>
            <m:t>AT</m:t>
          </m:r>
          <m:r>
            <m:rPr>
              <m:sty m:val="p"/>
            </m:rPr>
            <w:rPr>
              <w:rFonts w:ascii="Cambria Math" w:eastAsia="宋体" w:hAnsi="Cambria Math"/>
              <w:lang w:eastAsia="en-US"/>
            </w:rPr>
            <m:t>,</m:t>
          </m:r>
          <m:r>
            <w:rPr>
              <w:rFonts w:ascii="Cambria Math" w:eastAsia="宋体" w:hAnsi="Cambria Math"/>
              <w:lang w:eastAsia="en-US"/>
            </w:rPr>
            <m:t> </m:t>
          </m:r>
          <m:bar>
            <m:barPr>
              <m:pos m:val="top"/>
              <m:ctrlPr>
                <w:rPr>
                  <w:rFonts w:ascii="Cambria Math" w:eastAsia="宋体" w:hAnsi="Cambria Math"/>
                  <w:lang w:eastAsia="en-US"/>
                </w:rPr>
              </m:ctrlPr>
            </m:barPr>
            <m:e>
              <m:r>
                <w:rPr>
                  <w:rFonts w:ascii="Cambria Math" w:eastAsia="宋体" w:hAnsi="Cambria Math"/>
                  <w:lang w:eastAsia="en-US"/>
                </w:rPr>
                <m:t>B</m:t>
              </m:r>
            </m:e>
          </m:bar>
          <m:r>
            <m:rPr>
              <m:sty m:val="p"/>
            </m:rPr>
            <w:rPr>
              <w:rFonts w:ascii="Cambria Math" w:eastAsia="宋体" w:hAnsi="Cambria Math"/>
              <w:lang w:eastAsia="en-US"/>
            </w:rPr>
            <m:t>=</m:t>
          </m:r>
          <m:sSup>
            <m:sSupPr>
              <m:ctrlPr>
                <w:rPr>
                  <w:rFonts w:ascii="Cambria Math" w:eastAsia="宋体" w:hAnsi="Cambria Math"/>
                  <w:lang w:eastAsia="en-US"/>
                </w:rPr>
              </m:ctrlPr>
            </m:sSupPr>
            <m:e>
              <m:r>
                <w:rPr>
                  <w:rFonts w:ascii="Cambria Math" w:eastAsia="宋体" w:hAnsi="Cambria Math"/>
                  <w:lang w:eastAsia="en-US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  <w:lang w:eastAsia="en-US"/>
                </w:rPr>
                <m:t>-</m:t>
              </m:r>
              <m:r>
                <w:rPr>
                  <w:rFonts w:ascii="Cambria Math" w:eastAsia="宋体" w:hAnsi="Cambria Math"/>
                  <w:lang w:eastAsia="en-US"/>
                </w:rPr>
                <m:t>1</m:t>
              </m:r>
            </m:sup>
          </m:sSup>
          <m:r>
            <w:rPr>
              <w:rFonts w:ascii="Cambria Math" w:eastAsia="宋体" w:hAnsi="Cambria Math"/>
              <w:lang w:eastAsia="en-US"/>
            </w:rPr>
            <m:t>B</m:t>
          </m:r>
          <m:r>
            <m:rPr>
              <m:sty m:val="p"/>
            </m:rPr>
            <w:rPr>
              <w:rFonts w:ascii="Cambria Math" w:eastAsia="宋体" w:hAnsi="Cambria Math"/>
              <w:lang w:eastAsia="en-US"/>
            </w:rPr>
            <m:t>,</m:t>
          </m:r>
          <m:r>
            <w:rPr>
              <w:rFonts w:ascii="Cambria Math" w:eastAsia="宋体" w:hAnsi="Cambria Math"/>
              <w:lang w:eastAsia="en-US"/>
            </w:rPr>
            <m:t> </m:t>
          </m:r>
          <m:bar>
            <m:barPr>
              <m:pos m:val="top"/>
              <m:ctrlPr>
                <w:rPr>
                  <w:rFonts w:ascii="Cambria Math" w:eastAsia="宋体" w:hAnsi="Cambria Math"/>
                  <w:lang w:eastAsia="en-US"/>
                </w:rPr>
              </m:ctrlPr>
            </m:barPr>
            <m:e>
              <m:r>
                <w:rPr>
                  <w:rFonts w:ascii="Cambria Math" w:eastAsia="宋体" w:hAnsi="Cambria Math"/>
                  <w:lang w:eastAsia="en-US"/>
                </w:rPr>
                <m:t>C</m:t>
              </m:r>
            </m:e>
          </m:bar>
          <m:r>
            <m:rPr>
              <m:sty m:val="p"/>
            </m:rPr>
            <w:rPr>
              <w:rFonts w:ascii="Cambria Math" w:eastAsia="宋体" w:hAnsi="Cambria Math"/>
              <w:lang w:eastAsia="en-US"/>
            </w:rPr>
            <m:t>=</m:t>
          </m:r>
          <m:r>
            <w:rPr>
              <w:rFonts w:ascii="Cambria Math" w:eastAsia="宋体" w:hAnsi="Cambria Math"/>
              <w:lang w:eastAsia="en-US"/>
            </w:rPr>
            <m:t>CT</m:t>
          </m:r>
        </m:oMath>
      </m:oMathPara>
    </w:p>
    <w:p w14:paraId="41047A59" w14:textId="52A23C96" w:rsidR="009A25E7" w:rsidRPr="009A25E7" w:rsidRDefault="009A25E7" w:rsidP="00F250AB">
      <w:pPr>
        <w:numPr>
          <w:ilvl w:val="0"/>
          <w:numId w:val="3"/>
        </w:numPr>
        <w:spacing w:after="200"/>
        <w:ind w:left="357" w:firstLineChars="200" w:firstLine="482"/>
        <w:rPr>
          <w:rFonts w:ascii="Cambria" w:eastAsia="宋体" w:hAnsi="Cambria"/>
        </w:rPr>
      </w:pPr>
      <w:r w:rsidRPr="009A25E7">
        <w:rPr>
          <w:rFonts w:ascii="Cambria" w:eastAsia="宋体" w:hAnsi="Cambria" w:hint="eastAsia"/>
          <w:b/>
          <w:bCs/>
        </w:rPr>
        <w:t>对角型</w:t>
      </w:r>
      <w:r w:rsidRPr="009A25E7">
        <w:rPr>
          <w:rFonts w:ascii="Cambria" w:eastAsia="宋体" w:hAnsi="Cambria" w:hint="eastAsia"/>
        </w:rPr>
        <w:t>：若</w:t>
      </w:r>
      <m:oMath>
        <m:r>
          <w:rPr>
            <w:rFonts w:ascii="Cambria Math" w:eastAsia="宋体" w:hAnsi="Cambria Math"/>
          </w:rPr>
          <m:t>A</m:t>
        </m:r>
      </m:oMath>
      <w:r w:rsidRPr="009A25E7">
        <w:rPr>
          <w:rFonts w:ascii="Cambria" w:eastAsia="宋体" w:hAnsi="Cambria" w:hint="eastAsia"/>
        </w:rPr>
        <w:t>具有</w:t>
      </w:r>
      <m:oMath>
        <m:r>
          <w:rPr>
            <w:rFonts w:ascii="Cambria Math" w:eastAsia="宋体" w:hAnsi="Cambria Math"/>
          </w:rPr>
          <m:t>n</m:t>
        </m:r>
      </m:oMath>
      <w:proofErr w:type="gramStart"/>
      <w:r w:rsidRPr="009A25E7">
        <w:rPr>
          <w:rFonts w:ascii="Cambria" w:eastAsia="宋体" w:hAnsi="Cambria" w:hint="eastAsia"/>
        </w:rPr>
        <w:t>个</w:t>
      </w:r>
      <w:proofErr w:type="gramEnd"/>
      <w:r w:rsidRPr="009A25E7">
        <w:rPr>
          <w:rFonts w:ascii="Cambria" w:eastAsia="宋体" w:hAnsi="Cambria" w:hint="eastAsia"/>
        </w:rPr>
        <w:t>互异特征值，则系统可化为对角标准型。</w:t>
      </w:r>
    </w:p>
    <w:p w14:paraId="39161A4A" w14:textId="21D4C5E3" w:rsidR="009A25E7" w:rsidRDefault="009A25E7" w:rsidP="00F250AB">
      <w:pPr>
        <w:numPr>
          <w:ilvl w:val="0"/>
          <w:numId w:val="3"/>
        </w:numPr>
        <w:spacing w:after="200"/>
        <w:ind w:left="357" w:firstLineChars="200" w:firstLine="482"/>
        <w:rPr>
          <w:rFonts w:ascii="Cambria" w:eastAsia="宋体" w:hAnsi="Cambria"/>
        </w:rPr>
      </w:pPr>
      <w:r w:rsidRPr="009A25E7">
        <w:rPr>
          <w:rFonts w:ascii="Cambria" w:eastAsia="宋体" w:hAnsi="Cambria" w:hint="eastAsia"/>
          <w:b/>
          <w:bCs/>
        </w:rPr>
        <w:t>约当型</w:t>
      </w:r>
      <w:r w:rsidRPr="009A25E7">
        <w:rPr>
          <w:rFonts w:ascii="Cambria" w:eastAsia="宋体" w:hAnsi="Cambria" w:hint="eastAsia"/>
        </w:rPr>
        <w:t>：若</w:t>
      </w:r>
      <m:oMath>
        <m:r>
          <w:rPr>
            <w:rFonts w:ascii="Cambria Math" w:eastAsia="宋体" w:hAnsi="Cambria Math"/>
          </w:rPr>
          <m:t>A</m:t>
        </m:r>
      </m:oMath>
      <w:r w:rsidRPr="009A25E7">
        <w:rPr>
          <w:rFonts w:ascii="Cambria" w:eastAsia="宋体" w:hAnsi="Cambria" w:hint="eastAsia"/>
        </w:rPr>
        <w:t>存在重特征值且独立特征向量个数不足，则系统化为约当标准型（</w:t>
      </w:r>
      <w:r w:rsidRPr="009A25E7">
        <w:rPr>
          <w:rFonts w:ascii="Cambria" w:eastAsia="宋体" w:hAnsi="Cambria" w:hint="eastAsia"/>
        </w:rPr>
        <w:t>Jordan</w:t>
      </w:r>
      <w:r w:rsidRPr="009A25E7">
        <w:rPr>
          <w:rFonts w:ascii="Cambria" w:eastAsia="宋体" w:hAnsi="Cambria"/>
        </w:rPr>
        <w:t xml:space="preserve"> </w:t>
      </w:r>
      <w:r w:rsidRPr="009A25E7">
        <w:rPr>
          <w:rFonts w:ascii="Cambria" w:eastAsia="宋体" w:hAnsi="Cambria" w:hint="eastAsia"/>
        </w:rPr>
        <w:t>Form</w:t>
      </w:r>
      <w:r w:rsidRPr="009A25E7">
        <w:rPr>
          <w:rFonts w:ascii="Cambria" w:eastAsia="宋体" w:hAnsi="Cambria" w:hint="eastAsia"/>
        </w:rPr>
        <w:t>）。</w:t>
      </w:r>
    </w:p>
    <w:p w14:paraId="4535B04E" w14:textId="1F492EE0" w:rsidR="00411F59" w:rsidRDefault="00411F59" w:rsidP="004543B2">
      <w:pPr>
        <w:pStyle w:val="a"/>
      </w:pPr>
      <w:r>
        <w:rPr>
          <w:rFonts w:hint="eastAsia"/>
        </w:rPr>
        <w:t>实验内容</w:t>
      </w:r>
    </w:p>
    <w:p w14:paraId="3953BF2A" w14:textId="24C8A7BE" w:rsidR="00767DE6" w:rsidRPr="004333C1" w:rsidRDefault="00767DE6" w:rsidP="004333C1">
      <w:pPr>
        <w:spacing w:line="360" w:lineRule="auto"/>
        <w:ind w:rightChars="50" w:right="120" w:firstLineChars="200" w:firstLine="480"/>
        <w:outlineLvl w:val="1"/>
        <w:rPr>
          <w:rFonts w:ascii="宋体" w:eastAsia="宋体" w:hAnsi="宋体"/>
          <w:bCs/>
        </w:rPr>
      </w:pPr>
      <w:r w:rsidRPr="004333C1">
        <w:rPr>
          <w:rFonts w:ascii="宋体" w:eastAsia="宋体" w:hAnsi="宋体"/>
          <w:bCs/>
        </w:rPr>
        <w:t>1、已知传递函数矩阵</w:t>
      </w:r>
    </w:p>
    <w:p w14:paraId="5CD978CF" w14:textId="77777777" w:rsidR="00767DE6" w:rsidRPr="004333C1" w:rsidRDefault="00767DE6" w:rsidP="004333C1">
      <w:pPr>
        <w:spacing w:line="360" w:lineRule="auto"/>
        <w:ind w:rightChars="50" w:right="120" w:firstLineChars="200" w:firstLine="480"/>
        <w:outlineLvl w:val="1"/>
        <w:rPr>
          <w:rFonts w:ascii="宋体" w:eastAsia="宋体" w:hAnsi="宋体"/>
          <w:bCs/>
        </w:rPr>
      </w:pPr>
      <m:oMathPara>
        <m:oMath>
          <m:r>
            <w:rPr>
              <w:rFonts w:ascii="Cambria Math" w:eastAsia="宋体" w:hAnsi="Cambria Math"/>
            </w:rPr>
            <m:t>W</m:t>
          </m:r>
          <m:d>
            <m:dPr>
              <m:ctrlPr>
                <w:rPr>
                  <w:rFonts w:ascii="Cambria Math" w:eastAsia="宋体" w:hAnsi="Cambria Math"/>
                  <w:bCs/>
                </w:rPr>
              </m:ctrlPr>
            </m:dPr>
            <m:e>
              <m:r>
                <w:rPr>
                  <w:rFonts w:ascii="Cambria Math" w:eastAsia="宋体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b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宋体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</w:rPr>
                <m:t>+2</m:t>
              </m:r>
              <m:sSup>
                <m:sSupPr>
                  <m:ctrlPr>
                    <w:rPr>
                      <w:rFonts w:ascii="Cambria Math" w:eastAsia="宋体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</w:rPr>
                <m:t>+3</m:t>
              </m:r>
              <m:r>
                <w:rPr>
                  <w:rFonts w:ascii="Cambria Math" w:eastAsia="宋体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+4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宋体" w:hAnsi="Cambria Math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+2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bCs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/>
                          </w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+5</m:t>
                    </m:r>
                    <m:r>
                      <w:rPr>
                        <w:rFonts w:ascii="Cambria Math" w:eastAsia="宋体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+3</m:t>
                    </m:r>
                  </m:e>
                </m:mr>
              </m:m>
            </m:e>
          </m:d>
        </m:oMath>
      </m:oMathPara>
    </w:p>
    <w:p w14:paraId="1DFC9324" w14:textId="77777777" w:rsidR="00767DE6" w:rsidRPr="004333C1" w:rsidRDefault="00767DE6" w:rsidP="004333C1">
      <w:pPr>
        <w:spacing w:line="360" w:lineRule="auto"/>
        <w:ind w:rightChars="50" w:right="120" w:firstLineChars="200" w:firstLine="480"/>
        <w:outlineLvl w:val="1"/>
        <w:rPr>
          <w:rFonts w:ascii="宋体" w:eastAsia="宋体" w:hAnsi="宋体"/>
          <w:bCs/>
        </w:rPr>
      </w:pPr>
      <w:r w:rsidRPr="004333C1">
        <w:rPr>
          <w:rFonts w:ascii="宋体" w:eastAsia="宋体" w:hAnsi="宋体"/>
          <w:bCs/>
        </w:rPr>
        <w:lastRenderedPageBreak/>
        <w:t>将其转化为状态空间模型，并验证结果是否正确。</w:t>
      </w:r>
    </w:p>
    <w:p w14:paraId="508B82B9" w14:textId="77777777" w:rsidR="00767DE6" w:rsidRPr="004333C1" w:rsidRDefault="00767DE6" w:rsidP="004333C1">
      <w:pPr>
        <w:spacing w:line="360" w:lineRule="auto"/>
        <w:ind w:rightChars="50" w:right="120" w:firstLineChars="200" w:firstLine="480"/>
        <w:outlineLvl w:val="1"/>
        <w:rPr>
          <w:rFonts w:ascii="宋体" w:eastAsia="宋体" w:hAnsi="宋体"/>
          <w:bCs/>
        </w:rPr>
      </w:pPr>
      <w:r w:rsidRPr="004333C1">
        <w:rPr>
          <w:rFonts w:ascii="宋体" w:eastAsia="宋体" w:hAnsi="宋体"/>
          <w:bCs/>
        </w:rPr>
        <w:t>2、已知状态空间模型</w:t>
      </w:r>
    </w:p>
    <w:p w14:paraId="1322DAD6" w14:textId="492007EE" w:rsidR="00767DE6" w:rsidRPr="004333C1" w:rsidRDefault="00767DE6" w:rsidP="004333C1">
      <w:pPr>
        <w:spacing w:line="360" w:lineRule="auto"/>
        <w:ind w:rightChars="50" w:right="120" w:firstLineChars="200" w:firstLine="480"/>
        <w:outlineLvl w:val="1"/>
        <w:rPr>
          <w:rFonts w:ascii="宋体" w:eastAsia="宋体" w:hAnsi="宋体"/>
          <w:bCs/>
        </w:rPr>
      </w:pPr>
      <m:oMath>
        <m:r>
          <w:rPr>
            <w:rFonts w:ascii="Cambria Math" w:eastAsia="宋体" w:hAnsi="Cambria Math"/>
          </w:rPr>
          <m:t>A</m:t>
        </m:r>
        <m:r>
          <m:rPr>
            <m:sty m:val="p"/>
          </m:rPr>
          <w:rPr>
            <w:rFonts w:ascii="Cambria Math" w:eastAsia="宋体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bCs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-1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-6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-11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-6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-11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5</m:t>
                  </m:r>
                </m:e>
              </m:mr>
            </m:m>
          </m:e>
        </m:d>
      </m:oMath>
      <w:r w:rsidRPr="004333C1">
        <w:rPr>
          <w:rFonts w:ascii="宋体" w:eastAsia="宋体" w:hAnsi="宋体"/>
          <w:bCs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</w:rPr>
          <m:t xml:space="preserve">     </m:t>
        </m:r>
        <m:r>
          <w:rPr>
            <w:rFonts w:ascii="Cambria Math" w:eastAsia="宋体" w:hAnsi="Cambria Math"/>
          </w:rPr>
          <m:t>B</m:t>
        </m:r>
        <m:r>
          <m:rPr>
            <m:sty m:val="p"/>
          </m:rPr>
          <w:rPr>
            <w:rFonts w:ascii="Cambria Math" w:eastAsia="宋体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bCs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-1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1</m:t>
                  </m:r>
                </m:e>
              </m:mr>
            </m:m>
          </m:e>
        </m:d>
      </m:oMath>
      <w:r w:rsidRPr="004333C1">
        <w:rPr>
          <w:rFonts w:ascii="宋体" w:eastAsia="宋体" w:hAnsi="宋体"/>
          <w:bCs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</w:rPr>
          <m:t xml:space="preserve">     </m:t>
        </m:r>
        <m:r>
          <w:rPr>
            <w:rFonts w:ascii="Cambria Math" w:eastAsia="宋体" w:hAnsi="Cambria Math"/>
          </w:rPr>
          <m:t>C</m:t>
        </m:r>
        <m:r>
          <m:rPr>
            <m:sty m:val="p"/>
          </m:rPr>
          <w:rPr>
            <w:rFonts w:ascii="Cambria Math" w:eastAsia="宋体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bCs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-1</m:t>
                  </m:r>
                </m:e>
              </m:mr>
            </m:m>
          </m:e>
        </m:d>
      </m:oMath>
      <w:r w:rsidRPr="004333C1">
        <w:rPr>
          <w:rFonts w:ascii="宋体" w:eastAsia="宋体" w:hAnsi="宋体"/>
          <w:bCs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</w:rPr>
          <m:t xml:space="preserve">     </m:t>
        </m:r>
        <m:r>
          <w:rPr>
            <w:rFonts w:ascii="Cambria Math" w:eastAsia="宋体" w:hAnsi="Cambria Math"/>
          </w:rPr>
          <m:t>D</m:t>
        </m:r>
        <m:r>
          <m:rPr>
            <m:sty m:val="p"/>
          </m:rPr>
          <w:rPr>
            <w:rFonts w:ascii="Cambria Math" w:eastAsia="宋体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bCs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-1</m:t>
                  </m:r>
                </m:e>
              </m:mr>
            </m:m>
          </m:e>
        </m:d>
      </m:oMath>
    </w:p>
    <w:p w14:paraId="3B31FF3C" w14:textId="360C946D" w:rsidR="00767DE6" w:rsidRPr="004333C1" w:rsidRDefault="00767DE6" w:rsidP="004333C1">
      <w:pPr>
        <w:spacing w:line="360" w:lineRule="auto"/>
        <w:ind w:rightChars="50" w:right="120" w:firstLineChars="200" w:firstLine="480"/>
        <w:outlineLvl w:val="1"/>
        <w:rPr>
          <w:rFonts w:ascii="宋体" w:eastAsia="宋体" w:hAnsi="宋体"/>
          <w:bCs/>
        </w:rPr>
      </w:pPr>
      <w:r w:rsidRPr="004333C1">
        <w:rPr>
          <w:rFonts w:ascii="宋体" w:eastAsia="宋体" w:hAnsi="宋体"/>
          <w:bCs/>
        </w:rPr>
        <w:t>求A的特征多项式，特征值，将A化为对角型或约当型，变换矩阵T</w:t>
      </w:r>
      <w:r w:rsidR="00337751" w:rsidRPr="004333C1">
        <w:rPr>
          <w:rFonts w:ascii="宋体" w:eastAsia="宋体" w:hAnsi="宋体" w:hint="eastAsia"/>
          <w:bCs/>
        </w:rPr>
        <w:t>。</w:t>
      </w:r>
    </w:p>
    <w:p w14:paraId="55CA4224" w14:textId="77777777" w:rsidR="00767DE6" w:rsidRPr="004333C1" w:rsidRDefault="00767DE6" w:rsidP="004333C1">
      <w:pPr>
        <w:spacing w:line="360" w:lineRule="auto"/>
        <w:ind w:rightChars="50" w:right="120" w:firstLineChars="200" w:firstLine="480"/>
        <w:outlineLvl w:val="1"/>
        <w:rPr>
          <w:rFonts w:ascii="宋体" w:eastAsia="宋体" w:hAnsi="宋体"/>
          <w:bCs/>
        </w:rPr>
      </w:pPr>
      <w:r w:rsidRPr="004333C1">
        <w:rPr>
          <w:rFonts w:ascii="宋体" w:eastAsia="宋体" w:hAnsi="宋体"/>
          <w:bCs/>
        </w:rPr>
        <w:t>3、已知状态空间模型</w:t>
      </w:r>
    </w:p>
    <w:p w14:paraId="4B585564" w14:textId="79A4AC06" w:rsidR="00767DE6" w:rsidRPr="004333C1" w:rsidRDefault="00767DE6" w:rsidP="004333C1">
      <w:pPr>
        <w:spacing w:line="360" w:lineRule="auto"/>
        <w:ind w:rightChars="50" w:right="120" w:firstLineChars="200" w:firstLine="480"/>
        <w:outlineLvl w:val="1"/>
        <w:rPr>
          <w:rFonts w:ascii="宋体" w:eastAsia="宋体" w:hAnsi="宋体"/>
          <w:bCs/>
        </w:rPr>
      </w:pPr>
      <m:oMath>
        <m:r>
          <w:rPr>
            <w:rFonts w:ascii="Cambria Math" w:eastAsia="宋体" w:hAnsi="Cambria Math"/>
          </w:rPr>
          <m:t>A</m:t>
        </m:r>
        <m:r>
          <m:rPr>
            <m:sty m:val="p"/>
          </m:rPr>
          <w:rPr>
            <w:rFonts w:ascii="Cambria Math" w:eastAsia="宋体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bCs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-3</m:t>
                  </m:r>
                </m:e>
              </m:mr>
            </m:m>
          </m:e>
        </m:d>
      </m:oMath>
      <w:r w:rsidRPr="004333C1">
        <w:rPr>
          <w:rFonts w:ascii="宋体" w:eastAsia="宋体" w:hAnsi="宋体"/>
          <w:bCs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</w:rPr>
          <m:t xml:space="preserve">     </m:t>
        </m:r>
        <m:r>
          <w:rPr>
            <w:rFonts w:ascii="Cambria Math" w:eastAsia="宋体" w:hAnsi="Cambria Math"/>
          </w:rPr>
          <m:t>B</m:t>
        </m:r>
        <m:r>
          <m:rPr>
            <m:sty m:val="p"/>
          </m:rPr>
          <w:rPr>
            <w:rFonts w:ascii="Cambria Math" w:eastAsia="宋体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bCs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1</m:t>
                  </m:r>
                </m:e>
              </m:mr>
            </m:m>
          </m:e>
        </m:d>
      </m:oMath>
      <w:r w:rsidRPr="004333C1">
        <w:rPr>
          <w:rFonts w:ascii="宋体" w:eastAsia="宋体" w:hAnsi="宋体"/>
          <w:bCs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</w:rPr>
          <m:t xml:space="preserve">     </m:t>
        </m:r>
        <m:r>
          <w:rPr>
            <w:rFonts w:ascii="Cambria Math" w:eastAsia="宋体" w:hAnsi="Cambria Math"/>
          </w:rPr>
          <m:t>C</m:t>
        </m:r>
        <m:r>
          <m:rPr>
            <m:sty m:val="p"/>
          </m:rPr>
          <w:rPr>
            <w:rFonts w:ascii="Cambria Math" w:eastAsia="宋体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bCs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0</m:t>
                  </m:r>
                </m:e>
              </m:mr>
            </m:m>
          </m:e>
        </m:d>
      </m:oMath>
      <w:r w:rsidRPr="004333C1">
        <w:rPr>
          <w:rFonts w:ascii="宋体" w:eastAsia="宋体" w:hAnsi="宋体"/>
          <w:bCs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</w:rPr>
          <m:t xml:space="preserve">     </m:t>
        </m:r>
        <m:r>
          <w:rPr>
            <w:rFonts w:ascii="Cambria Math" w:eastAsia="宋体" w:hAnsi="Cambria Math"/>
          </w:rPr>
          <m:t>D</m:t>
        </m:r>
        <m:r>
          <m:rPr>
            <m:sty m:val="p"/>
          </m:rPr>
          <w:rPr>
            <w:rFonts w:ascii="Cambria Math" w:eastAsia="宋体" w:hAnsi="Cambria Math"/>
          </w:rPr>
          <m:t>=0</m:t>
        </m:r>
      </m:oMath>
    </w:p>
    <w:p w14:paraId="16D0AFE7" w14:textId="490EDCA7" w:rsidR="00767DE6" w:rsidRPr="004333C1" w:rsidRDefault="00767DE6" w:rsidP="004333C1">
      <w:pPr>
        <w:spacing w:line="360" w:lineRule="auto"/>
        <w:ind w:rightChars="50" w:right="120" w:firstLineChars="200" w:firstLine="480"/>
        <w:outlineLvl w:val="1"/>
        <w:rPr>
          <w:rFonts w:ascii="宋体" w:eastAsia="宋体" w:hAnsi="宋体"/>
          <w:bCs/>
        </w:rPr>
      </w:pPr>
      <w:r w:rsidRPr="004333C1">
        <w:rPr>
          <w:rFonts w:ascii="宋体" w:eastAsia="宋体" w:hAnsi="宋体"/>
          <w:bCs/>
        </w:rPr>
        <w:t>变换矩阵</w:t>
      </w:r>
      <m:oMath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bCs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-3</m:t>
                  </m:r>
                </m:e>
              </m:mr>
            </m:m>
          </m:e>
        </m:d>
      </m:oMath>
      <w:r w:rsidRPr="004333C1">
        <w:rPr>
          <w:rFonts w:ascii="宋体" w:eastAsia="宋体" w:hAnsi="宋体"/>
          <w:bCs/>
        </w:rPr>
        <w:t>，求经T变换后的模型，编写程序并给出运行结果。</w:t>
      </w:r>
    </w:p>
    <w:p w14:paraId="58368A9E" w14:textId="205D4E1E" w:rsidR="00411F59" w:rsidRPr="004543B2" w:rsidRDefault="00411F59" w:rsidP="004543B2">
      <w:pPr>
        <w:pStyle w:val="a"/>
      </w:pPr>
      <w:r w:rsidRPr="004543B2">
        <w:rPr>
          <w:rFonts w:hint="eastAsia"/>
        </w:rPr>
        <w:t>实验</w:t>
      </w:r>
      <w:r w:rsidR="00337751" w:rsidRPr="004543B2">
        <w:rPr>
          <w:rFonts w:hint="eastAsia"/>
        </w:rPr>
        <w:t>过程与结果分析</w:t>
      </w:r>
    </w:p>
    <w:p w14:paraId="0B49BF0B" w14:textId="77777777" w:rsidR="00C104A8" w:rsidRPr="0052552B" w:rsidRDefault="00C104A8" w:rsidP="0052552B">
      <w:pPr>
        <w:spacing w:before="180" w:after="180"/>
        <w:rPr>
          <w:rFonts w:ascii="Cambria" w:eastAsia="宋体" w:hAnsi="Cambria"/>
          <w:b/>
          <w:bCs/>
        </w:rPr>
      </w:pPr>
      <w:r w:rsidRPr="0052552B">
        <w:rPr>
          <w:rFonts w:ascii="Cambria" w:eastAsia="宋体" w:hAnsi="Cambria"/>
          <w:b/>
          <w:bCs/>
        </w:rPr>
        <w:t xml:space="preserve">1. </w:t>
      </w:r>
      <w:r w:rsidRPr="0052552B">
        <w:rPr>
          <w:rFonts w:ascii="Cambria" w:eastAsia="宋体" w:hAnsi="Cambria"/>
          <w:b/>
          <w:bCs/>
        </w:rPr>
        <w:t>传递函数转化为状态空间模型</w:t>
      </w:r>
    </w:p>
    <w:p w14:paraId="3B9A94EC" w14:textId="52C08BD9" w:rsidR="00C104A8" w:rsidRPr="00C104A8" w:rsidRDefault="00C104A8" w:rsidP="00C104A8">
      <w:pPr>
        <w:pStyle w:val="af8"/>
        <w:ind w:firstLineChars="200" w:firstLine="480"/>
        <w:rPr>
          <w:lang w:eastAsia="zh-CN"/>
        </w:rPr>
      </w:pPr>
      <w:r w:rsidRPr="00C104A8">
        <w:rPr>
          <w:lang w:eastAsia="zh-CN"/>
        </w:rPr>
        <w:t>利用tf2ss函数将给定传递函数转化为状态空间模型</w:t>
      </w:r>
      <w:r>
        <w:rPr>
          <w:rFonts w:hint="eastAsia"/>
          <w:lang w:eastAsia="zh-CN"/>
        </w:rPr>
        <w:t>，代码与运行结果如下：</w:t>
      </w:r>
    </w:p>
    <w:bookmarkStart w:id="0" w:name="_MON_1825871057"/>
    <w:bookmarkEnd w:id="0"/>
    <w:p w14:paraId="4053B5F3" w14:textId="7ADE33F3" w:rsidR="00BD6EB6" w:rsidRDefault="004333C1" w:rsidP="00BD6EB6">
      <w:pPr>
        <w:spacing w:line="360" w:lineRule="auto"/>
        <w:ind w:left="50" w:rightChars="50" w:right="120"/>
        <w:outlineLvl w:val="1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object w:dxaOrig="8306" w:dyaOrig="1585" w14:anchorId="21B884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1.5pt;height:75pt" o:ole="">
            <v:imagedata r:id="rId9" o:title=""/>
          </v:shape>
          <o:OLEObject Type="Embed" ProgID="Word.OpenDocumentText.12" ShapeID="_x0000_i1025" DrawAspect="Content" ObjectID="_1828442659" r:id="rId10"/>
        </w:object>
      </w:r>
    </w:p>
    <w:p w14:paraId="64C49A89" w14:textId="2A493DED" w:rsidR="0023433A" w:rsidRPr="00B40906" w:rsidRDefault="00270736" w:rsidP="00B40906">
      <w:pPr>
        <w:jc w:val="center"/>
      </w:pPr>
      <w:r w:rsidRPr="00B40906">
        <w:rPr>
          <w:noProof/>
        </w:rPr>
        <w:drawing>
          <wp:inline distT="0" distB="0" distL="0" distR="0" wp14:anchorId="0A055286" wp14:editId="1B3B1600">
            <wp:extent cx="1158240" cy="1477497"/>
            <wp:effectExtent l="0" t="0" r="381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72821" b="46563"/>
                    <a:stretch/>
                  </pic:blipFill>
                  <pic:spPr bwMode="auto">
                    <a:xfrm>
                      <a:off x="0" y="0"/>
                      <a:ext cx="1169172" cy="1491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95A69" w:rsidRPr="00B40906">
        <w:rPr>
          <w:noProof/>
        </w:rPr>
        <w:drawing>
          <wp:inline distT="0" distB="0" distL="0" distR="0" wp14:anchorId="3EF51563" wp14:editId="16CE5678">
            <wp:extent cx="1196340" cy="1429083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1557" r="73689"/>
                    <a:stretch/>
                  </pic:blipFill>
                  <pic:spPr bwMode="auto">
                    <a:xfrm>
                      <a:off x="0" y="0"/>
                      <a:ext cx="1247305" cy="1489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D14B8" w14:textId="5170EC38" w:rsidR="00E46920" w:rsidRDefault="0023433A" w:rsidP="0023433A">
      <w:pPr>
        <w:pStyle w:val="afd"/>
        <w:jc w:val="center"/>
        <w:rPr>
          <w:rFonts w:ascii="宋体" w:eastAsia="宋体" w:hAnsi="宋体"/>
          <w:b/>
          <w:sz w:val="28"/>
          <w:szCs w:val="28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720EE">
        <w:rPr>
          <w:noProof/>
        </w:rPr>
        <w:t>1</w:t>
      </w:r>
      <w:r>
        <w:fldChar w:fldCharType="end"/>
      </w:r>
      <w:r>
        <w:rPr>
          <w:rFonts w:hint="eastAsia"/>
        </w:rPr>
        <w:t>转换成状态空间模型后的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终端输出矩阵</w:t>
      </w:r>
      <w:r>
        <w:rPr>
          <w:rFonts w:hint="eastAsia"/>
        </w:rPr>
        <w:t>ABCD</w:t>
      </w:r>
    </w:p>
    <w:p w14:paraId="2ECFECCA" w14:textId="0A5C1869" w:rsidR="00C104A8" w:rsidRPr="00C104A8" w:rsidRDefault="00C104A8" w:rsidP="00F250AB">
      <w:pPr>
        <w:tabs>
          <w:tab w:val="num" w:pos="720"/>
        </w:tabs>
        <w:ind w:firstLineChars="200" w:firstLine="480"/>
        <w:jc w:val="both"/>
        <w:rPr>
          <w:rFonts w:ascii="宋体" w:eastAsia="宋体" w:hAnsi="宋体" w:cs="宋体"/>
        </w:rPr>
      </w:pPr>
      <w:r w:rsidRPr="00C104A8">
        <w:rPr>
          <w:rFonts w:ascii="宋体" w:eastAsia="宋体" w:hAnsi="宋体" w:cs="宋体"/>
        </w:rPr>
        <w:t>运行得到系统矩阵</w:t>
      </w:r>
      <m:oMath>
        <m:r>
          <w:rPr>
            <w:rFonts w:ascii="Cambria Math" w:eastAsia="宋体" w:hAnsi="Cambria Math" w:cs="宋体"/>
          </w:rPr>
          <m:t>A</m:t>
        </m:r>
      </m:oMath>
      <w:r w:rsidRPr="00C104A8">
        <w:rPr>
          <w:rFonts w:ascii="宋体" w:eastAsia="宋体" w:hAnsi="宋体" w:cs="宋体"/>
        </w:rPr>
        <w:t>为能</w:t>
      </w:r>
      <w:proofErr w:type="gramStart"/>
      <w:r w:rsidRPr="00C104A8">
        <w:rPr>
          <w:rFonts w:ascii="宋体" w:eastAsia="宋体" w:hAnsi="宋体" w:cs="宋体"/>
        </w:rPr>
        <w:t>控标准</w:t>
      </w:r>
      <w:proofErr w:type="gramEnd"/>
      <w:r w:rsidRPr="00C104A8">
        <w:rPr>
          <w:rFonts w:ascii="宋体" w:eastAsia="宋体" w:hAnsi="宋体" w:cs="宋体"/>
        </w:rPr>
        <w:t>型（第一行元素</w:t>
      </w:r>
      <m:oMath>
        <m:r>
          <m:rPr>
            <m:sty m:val="p"/>
          </m:rPr>
          <w:rPr>
            <w:rFonts w:ascii="Cambria Math" w:eastAsia="宋体" w:hAnsi="Cambria Math" w:cs="宋体"/>
          </w:rPr>
          <m:t>-2,-3,-4</m:t>
        </m:r>
      </m:oMath>
      <w:r w:rsidRPr="00C104A8">
        <w:rPr>
          <w:rFonts w:ascii="宋体" w:eastAsia="宋体" w:hAnsi="宋体" w:cs="宋体"/>
        </w:rPr>
        <w:t>对应分母系数符号相反数）。输入矩阵</w:t>
      </w:r>
      <m:oMath>
        <m:r>
          <m:rPr>
            <m:sty m:val="p"/>
          </m:rPr>
          <w:rPr>
            <w:rFonts w:ascii="Cambria Math" w:eastAsia="宋体" w:hAnsi="Cambria Math" w:cs="宋体"/>
          </w:rPr>
          <m:t>B=</m:t>
        </m:r>
        <m:d>
          <m:dPr>
            <m:begChr m:val="["/>
            <m:endChr m:val="]"/>
            <m:ctrlPr>
              <w:rPr>
                <w:rFonts w:ascii="Cambria Math" w:eastAsia="宋体" w:hAnsi="Cambria Math" w:cs="宋体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宋体"/>
              </w:rPr>
              <m:t>1;0;0</m:t>
            </m:r>
          </m:e>
        </m:d>
      </m:oMath>
      <w:r w:rsidRPr="00C104A8">
        <w:rPr>
          <w:rFonts w:ascii="宋体" w:eastAsia="宋体" w:hAnsi="宋体" w:cs="宋体"/>
        </w:rPr>
        <w:t>，输出矩阵</w:t>
      </w:r>
      <m:oMath>
        <m:r>
          <w:rPr>
            <w:rFonts w:ascii="Cambria Math" w:eastAsia="宋体" w:hAnsi="Cambria Math" w:cs="宋体"/>
          </w:rPr>
          <m:t>C</m:t>
        </m:r>
      </m:oMath>
      <w:r w:rsidRPr="00C104A8">
        <w:rPr>
          <w:rFonts w:ascii="宋体" w:eastAsia="宋体" w:hAnsi="宋体" w:cs="宋体"/>
        </w:rPr>
        <w:t>对应分子系数，直接传输矩阵</w:t>
      </w:r>
      <m:oMath>
        <m:r>
          <w:rPr>
            <w:rFonts w:ascii="Cambria Math" w:eastAsia="宋体" w:hAnsi="Cambria Math" w:cs="宋体"/>
          </w:rPr>
          <m:t>D</m:t>
        </m:r>
      </m:oMath>
      <w:r w:rsidRPr="00C104A8">
        <w:rPr>
          <w:rFonts w:ascii="宋体" w:eastAsia="宋体" w:hAnsi="宋体" w:cs="宋体"/>
        </w:rPr>
        <w:t>为零。结果符合理论转换规则。</w:t>
      </w:r>
    </w:p>
    <w:p w14:paraId="5DD2B0D3" w14:textId="77777777" w:rsidR="005E58A7" w:rsidRPr="0052552B" w:rsidRDefault="00C104A8" w:rsidP="0052552B">
      <w:pPr>
        <w:spacing w:before="180" w:after="180"/>
        <w:rPr>
          <w:rFonts w:ascii="Cambria" w:eastAsia="宋体" w:hAnsi="Cambria"/>
          <w:b/>
          <w:bCs/>
        </w:rPr>
      </w:pPr>
      <w:r w:rsidRPr="0052552B">
        <w:rPr>
          <w:rFonts w:ascii="Cambria" w:eastAsia="宋体" w:hAnsi="Cambria"/>
          <w:b/>
          <w:bCs/>
        </w:rPr>
        <w:t xml:space="preserve">2. </w:t>
      </w:r>
      <w:r w:rsidRPr="0052552B">
        <w:rPr>
          <w:rFonts w:ascii="Cambria" w:eastAsia="宋体" w:hAnsi="Cambria"/>
          <w:b/>
          <w:bCs/>
        </w:rPr>
        <w:t>矩阵特征值计算与对角化</w:t>
      </w:r>
    </w:p>
    <w:p w14:paraId="1C7EA3E9" w14:textId="37EE04B1" w:rsidR="005E58A7" w:rsidRPr="005E58A7" w:rsidRDefault="005E58A7" w:rsidP="005E58A7">
      <w:pPr>
        <w:ind w:firstLineChars="200" w:firstLine="480"/>
        <w:rPr>
          <w:rFonts w:ascii="宋体" w:eastAsia="宋体" w:hAnsi="宋体" w:cs="宋体"/>
        </w:rPr>
      </w:pPr>
      <w:r w:rsidRPr="005E58A7">
        <w:rPr>
          <w:rFonts w:ascii="宋体" w:eastAsia="宋体" w:hAnsi="宋体" w:cs="宋体"/>
        </w:rPr>
        <w:t>计算三阶矩阵</w:t>
      </w:r>
      <m:oMath>
        <m:r>
          <m:rPr>
            <m:sty m:val="bi"/>
          </m:rPr>
          <w:rPr>
            <w:rFonts w:ascii="Cambria Math" w:eastAsia="宋体" w:hAnsi="Cambria Math" w:cs="宋体"/>
          </w:rPr>
          <m:t>A</m:t>
        </m:r>
      </m:oMath>
      <w:r w:rsidRPr="005E58A7">
        <w:rPr>
          <w:rFonts w:ascii="宋体" w:eastAsia="宋体" w:hAnsi="宋体" w:cs="宋体"/>
        </w:rPr>
        <w:t>的特征值并进行对角化验证</w:t>
      </w:r>
      <w:r>
        <w:rPr>
          <w:rFonts w:ascii="宋体" w:eastAsia="宋体" w:hAnsi="宋体" w:cs="宋体" w:hint="eastAsia"/>
        </w:rPr>
        <w:t>,代码与运行结果如下:</w:t>
      </w:r>
    </w:p>
    <w:bookmarkStart w:id="1" w:name="_MON_1825871109"/>
    <w:bookmarkEnd w:id="1"/>
    <w:p w14:paraId="701FB0B2" w14:textId="77777777" w:rsidR="007E259A" w:rsidRDefault="00E95B14" w:rsidP="00B40906">
      <w:pPr>
        <w:jc w:val="center"/>
      </w:pPr>
      <w:r w:rsidRPr="00B40906">
        <w:object w:dxaOrig="8306" w:dyaOrig="4438" w14:anchorId="4C34E248">
          <v:shape id="_x0000_i1026" type="#_x0000_t75" style="width:248.25pt;height:132pt" o:ole="">
            <v:imagedata r:id="rId12" o:title=""/>
          </v:shape>
          <o:OLEObject Type="Embed" ProgID="Word.OpenDocumentText.12" ShapeID="_x0000_i1026" DrawAspect="Content" ObjectID="_1828442660" r:id="rId13"/>
        </w:object>
      </w:r>
      <w:r w:rsidR="00B02ADB">
        <w:rPr>
          <w:noProof/>
        </w:rPr>
        <w:drawing>
          <wp:inline distT="0" distB="0" distL="0" distR="0" wp14:anchorId="535173A1" wp14:editId="76CDBBDB">
            <wp:extent cx="1837266" cy="1981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53219"/>
                    <a:stretch/>
                  </pic:blipFill>
                  <pic:spPr bwMode="auto">
                    <a:xfrm>
                      <a:off x="0" y="0"/>
                      <a:ext cx="1841329" cy="1985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C3F86" w14:textId="07EC1179" w:rsidR="00BD6EB6" w:rsidRDefault="007E259A" w:rsidP="007E259A">
      <w:pPr>
        <w:pStyle w:val="afd"/>
        <w:jc w:val="center"/>
        <w:rPr>
          <w:rFonts w:ascii="宋体" w:eastAsia="宋体" w:hAnsi="宋体"/>
          <w:b/>
          <w:sz w:val="28"/>
          <w:szCs w:val="28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720EE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终端输出特征值、对角型矩阵、变换矩阵</w:t>
      </w:r>
    </w:p>
    <w:p w14:paraId="6AAAF7F3" w14:textId="06B94FA6" w:rsidR="005E58A7" w:rsidRPr="005E58A7" w:rsidRDefault="005E58A7" w:rsidP="004333C1">
      <w:pPr>
        <w:tabs>
          <w:tab w:val="num" w:pos="720"/>
        </w:tabs>
        <w:ind w:firstLineChars="200" w:firstLine="480"/>
        <w:rPr>
          <w:rFonts w:ascii="宋体" w:eastAsia="宋体" w:hAnsi="宋体" w:cs="宋体"/>
        </w:rPr>
      </w:pPr>
      <w:r w:rsidRPr="005E58A7">
        <w:rPr>
          <w:rFonts w:ascii="宋体" w:eastAsia="宋体" w:hAnsi="宋体" w:cs="宋体"/>
        </w:rPr>
        <w:t xml:space="preserve">特征值：计算得出 </w:t>
      </w:r>
      <m:oMath>
        <m:sSub>
          <m:sSubPr>
            <m:ctrlPr>
              <w:rPr>
                <w:rFonts w:ascii="Cambria Math" w:eastAsia="宋体" w:hAnsi="Cambria Math" w:cs="宋体"/>
              </w:rPr>
            </m:ctrlPr>
          </m:sSubPr>
          <m:e>
            <m:r>
              <w:rPr>
                <w:rFonts w:ascii="Cambria Math" w:eastAsia="宋体" w:hAnsi="Cambria Math" w:cs="宋体"/>
              </w:rPr>
              <m:t>λ</m:t>
            </m:r>
          </m:e>
          <m:sub>
            <m:r>
              <m:rPr>
                <m:sty m:val="b"/>
              </m:rPr>
              <w:rPr>
                <w:rFonts w:ascii="Cambria Math" w:eastAsia="宋体" w:hAnsi="Cambria Math" w:cs="宋体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宋体"/>
          </w:rPr>
          <m:t>=-</m:t>
        </m:r>
        <m:r>
          <m:rPr>
            <m:sty m:val="b"/>
          </m:rPr>
          <w:rPr>
            <w:rFonts w:ascii="Cambria Math" w:eastAsia="宋体" w:hAnsi="Cambria Math" w:cs="宋体"/>
          </w:rPr>
          <m:t>1</m:t>
        </m:r>
        <m:r>
          <m:rPr>
            <m:sty m:val="p"/>
          </m:rPr>
          <w:rPr>
            <w:rFonts w:ascii="Cambria Math" w:eastAsia="宋体" w:hAnsi="Cambria Math" w:cs="宋体"/>
          </w:rPr>
          <m:t>,</m:t>
        </m:r>
        <m:sSub>
          <m:sSubPr>
            <m:ctrlPr>
              <w:rPr>
                <w:rFonts w:ascii="Cambria Math" w:eastAsia="宋体" w:hAnsi="Cambria Math" w:cs="宋体"/>
              </w:rPr>
            </m:ctrlPr>
          </m:sSubPr>
          <m:e>
            <m:r>
              <w:rPr>
                <w:rFonts w:ascii="Cambria Math" w:eastAsia="宋体" w:hAnsi="Cambria Math" w:cs="宋体"/>
              </w:rPr>
              <m:t>λ</m:t>
            </m:r>
          </m:e>
          <m:sub>
            <m:r>
              <m:rPr>
                <m:sty m:val="b"/>
              </m:rPr>
              <w:rPr>
                <w:rFonts w:ascii="Cambria Math" w:eastAsia="宋体" w:hAnsi="Cambria Math" w:cs="宋体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宋体"/>
          </w:rPr>
          <m:t>=-</m:t>
        </m:r>
        <m:r>
          <m:rPr>
            <m:sty m:val="b"/>
          </m:rPr>
          <w:rPr>
            <w:rFonts w:ascii="Cambria Math" w:eastAsia="宋体" w:hAnsi="Cambria Math" w:cs="宋体"/>
          </w:rPr>
          <m:t>2</m:t>
        </m:r>
        <m:r>
          <m:rPr>
            <m:sty m:val="p"/>
          </m:rPr>
          <w:rPr>
            <w:rFonts w:ascii="Cambria Math" w:eastAsia="宋体" w:hAnsi="Cambria Math" w:cs="宋体"/>
          </w:rPr>
          <m:t>,</m:t>
        </m:r>
        <m:sSub>
          <m:sSubPr>
            <m:ctrlPr>
              <w:rPr>
                <w:rFonts w:ascii="Cambria Math" w:eastAsia="宋体" w:hAnsi="Cambria Math" w:cs="宋体"/>
              </w:rPr>
            </m:ctrlPr>
          </m:sSubPr>
          <m:e>
            <m:r>
              <w:rPr>
                <w:rFonts w:ascii="Cambria Math" w:eastAsia="宋体" w:hAnsi="Cambria Math" w:cs="宋体"/>
              </w:rPr>
              <m:t>λ</m:t>
            </m:r>
          </m:e>
          <m:sub>
            <m:r>
              <m:rPr>
                <m:sty m:val="b"/>
              </m:rPr>
              <w:rPr>
                <w:rFonts w:ascii="Cambria Math" w:eastAsia="宋体" w:hAnsi="Cambria Math" w:cs="宋体"/>
              </w:rPr>
              <m:t>3</m:t>
            </m:r>
          </m:sub>
        </m:sSub>
        <m:r>
          <m:rPr>
            <m:sty m:val="p"/>
          </m:rPr>
          <w:rPr>
            <w:rFonts w:ascii="Cambria Math" w:eastAsia="宋体" w:hAnsi="Cambria Math" w:cs="宋体"/>
          </w:rPr>
          <m:t>=-</m:t>
        </m:r>
        <m:r>
          <m:rPr>
            <m:sty m:val="b"/>
          </m:rPr>
          <w:rPr>
            <w:rFonts w:ascii="Cambria Math" w:eastAsia="宋体" w:hAnsi="Cambria Math" w:cs="宋体"/>
          </w:rPr>
          <m:t>3</m:t>
        </m:r>
      </m:oMath>
      <w:r w:rsidRPr="005E58A7">
        <w:rPr>
          <w:rFonts w:ascii="宋体" w:eastAsia="宋体" w:hAnsi="宋体" w:cs="宋体"/>
        </w:rPr>
        <w:t>。</w:t>
      </w:r>
    </w:p>
    <w:p w14:paraId="3BF71AC4" w14:textId="712257DC" w:rsidR="005E58A7" w:rsidRPr="005E58A7" w:rsidRDefault="005E58A7" w:rsidP="004333C1">
      <w:pPr>
        <w:tabs>
          <w:tab w:val="num" w:pos="720"/>
        </w:tabs>
        <w:ind w:firstLineChars="200" w:firstLine="480"/>
        <w:rPr>
          <w:rFonts w:ascii="宋体" w:eastAsia="宋体" w:hAnsi="宋体" w:cs="宋体"/>
        </w:rPr>
      </w:pPr>
      <w:r w:rsidRPr="005E58A7">
        <w:rPr>
          <w:rFonts w:ascii="宋体" w:eastAsia="宋体" w:hAnsi="宋体" w:cs="宋体"/>
        </w:rPr>
        <w:t>对角化：因特征值互异，系统可对角化。变换后得到的</w:t>
      </w:r>
      <m:oMath>
        <m:r>
          <m:rPr>
            <m:sty m:val="bi"/>
          </m:rPr>
          <w:rPr>
            <w:rFonts w:ascii="Cambria Math" w:eastAsia="宋体" w:hAnsi="Cambria Math" w:cs="宋体"/>
          </w:rPr>
          <m:t>J</m:t>
        </m:r>
      </m:oMath>
      <w:r w:rsidRPr="005E58A7">
        <w:rPr>
          <w:rFonts w:ascii="宋体" w:eastAsia="宋体" w:hAnsi="宋体" w:cs="宋体"/>
        </w:rPr>
        <w:t>为对角阵，</w:t>
      </w:r>
      <w:proofErr w:type="gramStart"/>
      <w:r w:rsidRPr="005E58A7">
        <w:rPr>
          <w:rFonts w:ascii="宋体" w:eastAsia="宋体" w:hAnsi="宋体" w:cs="宋体"/>
        </w:rPr>
        <w:t>对角元</w:t>
      </w:r>
      <w:proofErr w:type="gramEnd"/>
      <w:r w:rsidRPr="005E58A7">
        <w:rPr>
          <w:rFonts w:ascii="宋体" w:eastAsia="宋体" w:hAnsi="宋体" w:cs="宋体"/>
        </w:rPr>
        <w:t>即为特征值；变换矩阵</w:t>
      </w:r>
      <m:oMath>
        <m:r>
          <m:rPr>
            <m:sty m:val="bi"/>
          </m:rPr>
          <w:rPr>
            <w:rFonts w:ascii="Cambria Math" w:eastAsia="宋体" w:hAnsi="Cambria Math" w:cs="宋体"/>
          </w:rPr>
          <m:t>T</m:t>
        </m:r>
      </m:oMath>
      <w:r w:rsidRPr="005E58A7">
        <w:rPr>
          <w:rFonts w:ascii="宋体" w:eastAsia="宋体" w:hAnsi="宋体" w:cs="宋体"/>
        </w:rPr>
        <w:t>由对应的特征向量组成。</w:t>
      </w:r>
    </w:p>
    <w:p w14:paraId="36F00AF5" w14:textId="77777777" w:rsidR="004333C1" w:rsidRPr="0052552B" w:rsidRDefault="00C104A8" w:rsidP="0052552B">
      <w:pPr>
        <w:spacing w:before="180" w:after="180"/>
        <w:rPr>
          <w:rFonts w:ascii="Cambria" w:eastAsia="宋体" w:hAnsi="Cambria"/>
          <w:b/>
          <w:bCs/>
        </w:rPr>
      </w:pPr>
      <w:r w:rsidRPr="0052552B">
        <w:rPr>
          <w:rFonts w:ascii="Cambria" w:eastAsia="宋体" w:hAnsi="Cambria"/>
          <w:b/>
          <w:bCs/>
        </w:rPr>
        <w:t xml:space="preserve">3. </w:t>
      </w:r>
      <w:r w:rsidRPr="0052552B">
        <w:rPr>
          <w:rFonts w:ascii="Cambria" w:eastAsia="宋体" w:hAnsi="Cambria"/>
          <w:b/>
          <w:bCs/>
        </w:rPr>
        <w:t>指定变换矩阵下的线性变换</w:t>
      </w:r>
    </w:p>
    <w:p w14:paraId="5293D6AA" w14:textId="4F298938" w:rsidR="004333C1" w:rsidRPr="004333C1" w:rsidRDefault="004333C1" w:rsidP="004333C1">
      <w:pPr>
        <w:ind w:firstLineChars="200" w:firstLine="480"/>
        <w:rPr>
          <w:rFonts w:ascii="宋体" w:eastAsia="宋体" w:hAnsi="宋体" w:cs="宋体"/>
        </w:rPr>
      </w:pPr>
      <w:r w:rsidRPr="004333C1">
        <w:rPr>
          <w:rFonts w:ascii="宋体" w:eastAsia="宋体" w:hAnsi="宋体" w:cs="宋体"/>
        </w:rPr>
        <w:t>利用指定矩阵</w:t>
      </w:r>
      <m:oMath>
        <m:r>
          <m:rPr>
            <m:sty m:val="bi"/>
          </m:rPr>
          <w:rPr>
            <w:rFonts w:ascii="Cambria Math" w:eastAsia="宋体" w:hAnsi="Cambria Math" w:cs="宋体"/>
          </w:rPr>
          <m:t>T</m:t>
        </m:r>
      </m:oMath>
      <w:r w:rsidRPr="004333C1">
        <w:rPr>
          <w:rFonts w:ascii="宋体" w:eastAsia="宋体" w:hAnsi="宋体" w:cs="宋体"/>
        </w:rPr>
        <w:t>对二阶系统进行相似变换，求解新模型</w:t>
      </w:r>
      <m:oMath>
        <m:d>
          <m:dPr>
            <m:ctrlPr>
              <w:rPr>
                <w:rFonts w:ascii="Cambria Math" w:eastAsia="宋体" w:hAnsi="Cambria Math" w:cs="宋体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宋体" w:hAnsi="Cambria Math" w:cs="宋体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</w:rPr>
                  <m:t>A</m:t>
                </m:r>
              </m:e>
            </m:acc>
            <m:r>
              <m:rPr>
                <m:sty m:val="p"/>
              </m:rPr>
              <w:rPr>
                <w:rFonts w:ascii="Cambria Math" w:eastAsia="宋体" w:hAnsi="Cambria Math" w:cs="宋体"/>
              </w:rPr>
              <m:t>,</m:t>
            </m:r>
            <m:acc>
              <m:accPr>
                <m:chr m:val="̅"/>
                <m:ctrlPr>
                  <w:rPr>
                    <w:rFonts w:ascii="Cambria Math" w:eastAsia="宋体" w:hAnsi="Cambria Math" w:cs="宋体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</w:rPr>
                  <m:t>B</m:t>
                </m:r>
              </m:e>
            </m:acc>
            <m:r>
              <m:rPr>
                <m:sty m:val="p"/>
              </m:rPr>
              <w:rPr>
                <w:rFonts w:ascii="Cambria Math" w:eastAsia="宋体" w:hAnsi="Cambria Math" w:cs="宋体"/>
              </w:rPr>
              <m:t>,</m:t>
            </m:r>
            <m:acc>
              <m:accPr>
                <m:chr m:val="̅"/>
                <m:ctrlPr>
                  <w:rPr>
                    <w:rFonts w:ascii="Cambria Math" w:eastAsia="宋体" w:hAnsi="Cambria Math" w:cs="宋体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</w:rPr>
                  <m:t>C</m:t>
                </m:r>
              </m:e>
            </m:acc>
            <m:r>
              <m:rPr>
                <m:sty m:val="p"/>
              </m:rPr>
              <w:rPr>
                <w:rFonts w:ascii="Cambria Math" w:eastAsia="宋体" w:hAnsi="Cambria Math" w:cs="宋体"/>
              </w:rPr>
              <m:t>,</m:t>
            </m:r>
            <m:acc>
              <m:accPr>
                <m:chr m:val="̅"/>
                <m:ctrlPr>
                  <w:rPr>
                    <w:rFonts w:ascii="Cambria Math" w:eastAsia="宋体" w:hAnsi="Cambria Math" w:cs="宋体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</w:rPr>
                  <m:t>D</m:t>
                </m:r>
              </m:e>
            </m:acc>
          </m:e>
        </m:d>
      </m:oMath>
      <w:r w:rsidRPr="004333C1">
        <w:rPr>
          <w:rFonts w:ascii="宋体" w:eastAsia="宋体" w:hAnsi="宋体" w:cs="宋体"/>
        </w:rPr>
        <w:t>。</w:t>
      </w:r>
    </w:p>
    <w:bookmarkStart w:id="2" w:name="_MON_1825873277"/>
    <w:bookmarkEnd w:id="2"/>
    <w:p w14:paraId="661B428D" w14:textId="77777777" w:rsidR="007E259A" w:rsidRDefault="00270736" w:rsidP="00B40906">
      <w:pPr>
        <w:jc w:val="center"/>
      </w:pPr>
      <w:r w:rsidRPr="00B40906">
        <w:object w:dxaOrig="8306" w:dyaOrig="4755" w14:anchorId="393D3EAD">
          <v:shape id="_x0000_i1027" type="#_x0000_t75" style="width:249pt;height:142.5pt" o:ole="">
            <v:imagedata r:id="rId15" o:title=""/>
          </v:shape>
          <o:OLEObject Type="Embed" ProgID="Word.OpenDocumentText.12" ShapeID="_x0000_i1027" DrawAspect="Content" ObjectID="_1828442661" r:id="rId16"/>
        </w:object>
      </w:r>
      <w:r w:rsidR="00B02ADB">
        <w:rPr>
          <w:noProof/>
        </w:rPr>
        <w:drawing>
          <wp:inline distT="0" distB="0" distL="0" distR="0" wp14:anchorId="3A613E5D" wp14:editId="2F61FDCF">
            <wp:extent cx="1256405" cy="1811655"/>
            <wp:effectExtent l="0" t="0" r="127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1858" cy="183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B009" w14:textId="58785B4A" w:rsidR="00BD6EB6" w:rsidRDefault="007E259A" w:rsidP="007E259A">
      <w:pPr>
        <w:pStyle w:val="afd"/>
        <w:jc w:val="center"/>
        <w:rPr>
          <w:rFonts w:ascii="宋体" w:eastAsia="宋体" w:hAnsi="宋体"/>
          <w:b/>
          <w:sz w:val="28"/>
          <w:szCs w:val="28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720EE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线性变换后的状态空间模型的系数矩阵</w:t>
      </w:r>
    </w:p>
    <w:p w14:paraId="565B614A" w14:textId="6FAD5EB4" w:rsidR="004333C1" w:rsidRPr="004333C1" w:rsidRDefault="004333C1" w:rsidP="00F250AB">
      <w:pPr>
        <w:tabs>
          <w:tab w:val="num" w:pos="720"/>
        </w:tabs>
        <w:ind w:firstLineChars="200" w:firstLine="480"/>
        <w:jc w:val="both"/>
        <w:rPr>
          <w:rFonts w:ascii="宋体" w:eastAsia="宋体" w:hAnsi="宋体" w:cs="宋体"/>
        </w:rPr>
      </w:pPr>
      <w:r w:rsidRPr="004333C1">
        <w:rPr>
          <w:rFonts w:ascii="宋体" w:eastAsia="宋体" w:hAnsi="宋体" w:cs="宋体"/>
        </w:rPr>
        <w:t>根据公式</w:t>
      </w:r>
      <m:oMath>
        <m:acc>
          <m:accPr>
            <m:chr m:val="̅"/>
            <m:ctrlPr>
              <w:rPr>
                <w:rFonts w:ascii="Cambria Math" w:eastAsia="宋体" w:hAnsi="Cambria Math" w:cs="宋体"/>
              </w:rPr>
            </m:ctrlPr>
          </m:accPr>
          <m:e>
            <m:r>
              <w:rPr>
                <w:rFonts w:ascii="Cambria Math" w:eastAsia="宋体" w:hAnsi="Cambria Math" w:cs="宋体"/>
              </w:rPr>
              <m:t>A</m:t>
            </m:r>
          </m:e>
        </m:acc>
        <m:r>
          <m:rPr>
            <m:sty m:val="p"/>
          </m:rPr>
          <w:rPr>
            <w:rFonts w:ascii="Cambria Math" w:eastAsia="宋体" w:hAnsi="Cambria Math" w:cs="宋体"/>
          </w:rPr>
          <m:t>=</m:t>
        </m:r>
        <m:sSup>
          <m:sSupPr>
            <m:ctrlPr>
              <w:rPr>
                <w:rFonts w:ascii="Cambria Math" w:eastAsia="宋体" w:hAnsi="Cambria Math" w:cs="宋体"/>
              </w:rPr>
            </m:ctrlPr>
          </m:sSupPr>
          <m:e>
            <m:r>
              <w:rPr>
                <w:rFonts w:ascii="Cambria Math" w:eastAsia="宋体" w:hAnsi="Cambria Math" w:cs="宋体"/>
              </w:rPr>
              <m:t>T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</w:rPr>
              <m:t>-1</m:t>
            </m:r>
          </m:sup>
        </m:sSup>
        <m:r>
          <w:rPr>
            <w:rFonts w:ascii="Cambria Math" w:eastAsia="宋体" w:hAnsi="Cambria Math" w:cs="宋体"/>
          </w:rPr>
          <m:t>AT</m:t>
        </m:r>
      </m:oMath>
      <w:r w:rsidRPr="004333C1">
        <w:rPr>
          <w:rFonts w:ascii="宋体" w:eastAsia="宋体" w:hAnsi="宋体" w:cs="宋体"/>
        </w:rPr>
        <w:t>等计算得出新模型参数。结果表明：线性变换改变了状态矩阵</w:t>
      </w:r>
      <m:oMath>
        <m:r>
          <w:rPr>
            <w:rFonts w:ascii="Cambria Math" w:eastAsia="宋体" w:hAnsi="Cambria Math" w:cs="宋体"/>
          </w:rPr>
          <m:t>A</m:t>
        </m:r>
        <m:r>
          <m:rPr>
            <m:sty m:val="p"/>
          </m:rPr>
          <w:rPr>
            <w:rFonts w:ascii="Cambria Math" w:eastAsia="宋体" w:hAnsi="Cambria Math" w:cs="宋体"/>
          </w:rPr>
          <m:t>,</m:t>
        </m:r>
        <m:r>
          <w:rPr>
            <w:rFonts w:ascii="Cambria Math" w:eastAsia="宋体" w:hAnsi="Cambria Math" w:cs="宋体"/>
          </w:rPr>
          <m:t>B</m:t>
        </m:r>
        <m:r>
          <m:rPr>
            <m:sty m:val="p"/>
          </m:rPr>
          <w:rPr>
            <w:rFonts w:ascii="Cambria Math" w:eastAsia="宋体" w:hAnsi="Cambria Math" w:cs="宋体"/>
          </w:rPr>
          <m:t xml:space="preserve">, </m:t>
        </m:r>
        <m:r>
          <w:rPr>
            <w:rFonts w:ascii="Cambria Math" w:eastAsia="宋体" w:hAnsi="Cambria Math" w:cs="宋体"/>
          </w:rPr>
          <m:t>C</m:t>
        </m:r>
      </m:oMath>
      <w:r w:rsidRPr="004333C1">
        <w:rPr>
          <w:rFonts w:ascii="宋体" w:eastAsia="宋体" w:hAnsi="宋体" w:cs="宋体"/>
        </w:rPr>
        <w:t>的具体数值（状态变量缩放），但直接传输矩阵</w:t>
      </w:r>
      <m:oMath>
        <m:r>
          <w:rPr>
            <w:rFonts w:ascii="Cambria Math" w:eastAsia="宋体" w:hAnsi="Cambria Math" w:cs="宋体"/>
          </w:rPr>
          <m:t>D</m:t>
        </m:r>
      </m:oMath>
      <w:r w:rsidRPr="004333C1">
        <w:rPr>
          <w:rFonts w:ascii="宋体" w:eastAsia="宋体" w:hAnsi="宋体" w:cs="宋体"/>
        </w:rPr>
        <w:t>保持不变，且系统的固有特性（如特征值）不受坐标变换影响。</w:t>
      </w:r>
    </w:p>
    <w:p w14:paraId="5E28543F" w14:textId="292C4B55" w:rsidR="00BD6EB6" w:rsidRPr="004333C1" w:rsidRDefault="00BD6EB6" w:rsidP="00BD6EB6">
      <w:pPr>
        <w:spacing w:line="360" w:lineRule="auto"/>
        <w:ind w:left="50" w:rightChars="50" w:right="120"/>
        <w:outlineLvl w:val="1"/>
        <w:rPr>
          <w:rFonts w:ascii="宋体" w:eastAsia="宋体" w:hAnsi="宋体"/>
          <w:b/>
          <w:sz w:val="28"/>
          <w:szCs w:val="28"/>
        </w:rPr>
      </w:pPr>
    </w:p>
    <w:p w14:paraId="2CC5F532" w14:textId="415C4812" w:rsidR="00411F59" w:rsidRPr="00BD6EB6" w:rsidRDefault="00411F59" w:rsidP="00BD6EB6">
      <w:r>
        <w:rPr>
          <w:rFonts w:cstheme="minorBidi"/>
        </w:rPr>
        <w:br w:type="page"/>
      </w:r>
    </w:p>
    <w:p w14:paraId="0EE2C2C3" w14:textId="77777777" w:rsidR="00411F59" w:rsidRDefault="00411F59" w:rsidP="00411F59">
      <w:pPr>
        <w:spacing w:line="360" w:lineRule="auto"/>
        <w:ind w:firstLineChars="200" w:firstLine="602"/>
        <w:jc w:val="center"/>
        <w:rPr>
          <w:rFonts w:ascii="宋体" w:eastAsia="宋体" w:hAnsi="宋体"/>
          <w:b/>
          <w:sz w:val="30"/>
          <w:szCs w:val="30"/>
        </w:rPr>
      </w:pPr>
      <w:r>
        <w:rPr>
          <w:rFonts w:ascii="宋体" w:eastAsia="宋体" w:hAnsi="宋体" w:hint="eastAsia"/>
          <w:b/>
          <w:sz w:val="30"/>
          <w:szCs w:val="30"/>
        </w:rPr>
        <w:lastRenderedPageBreak/>
        <w:t>实验二 线性系统的响应分析</w:t>
      </w:r>
    </w:p>
    <w:p w14:paraId="40F7F2CB" w14:textId="5F64947C" w:rsidR="00411F59" w:rsidRPr="00E95B14" w:rsidRDefault="00411F59" w:rsidP="004543B2">
      <w:pPr>
        <w:pStyle w:val="a"/>
        <w:numPr>
          <w:ilvl w:val="0"/>
          <w:numId w:val="16"/>
        </w:numPr>
      </w:pPr>
      <w:r w:rsidRPr="00E95B14">
        <w:rPr>
          <w:rFonts w:hint="eastAsia"/>
        </w:rPr>
        <w:t>实验目的</w:t>
      </w:r>
    </w:p>
    <w:p w14:paraId="6493DE62" w14:textId="74500373" w:rsidR="00E95B14" w:rsidRPr="00E95B14" w:rsidRDefault="00E95B14" w:rsidP="00FE311B">
      <w:pPr>
        <w:numPr>
          <w:ilvl w:val="0"/>
          <w:numId w:val="6"/>
        </w:numPr>
        <w:spacing w:line="360" w:lineRule="auto"/>
        <w:ind w:firstLineChars="200" w:firstLine="482"/>
        <w:jc w:val="both"/>
        <w:rPr>
          <w:rFonts w:ascii="宋体" w:eastAsia="宋体" w:hAnsi="宋体" w:cs="宋体"/>
        </w:rPr>
      </w:pPr>
      <w:r w:rsidRPr="00E95B14">
        <w:rPr>
          <w:rFonts w:ascii="宋体" w:eastAsia="宋体" w:hAnsi="宋体" w:cs="宋体"/>
          <w:b/>
          <w:bCs/>
        </w:rPr>
        <w:t>掌握响应求解指令</w:t>
      </w:r>
      <w:r w:rsidRPr="00E95B14">
        <w:rPr>
          <w:rFonts w:ascii="宋体" w:eastAsia="宋体" w:hAnsi="宋体" w:cs="宋体"/>
        </w:rPr>
        <w:t>：熟练掌握MATLAB中用于求解线性连续系统时间响应的函数（如initial、step、</w:t>
      </w:r>
      <w:proofErr w:type="spellStart"/>
      <w:r w:rsidRPr="00E95B14">
        <w:rPr>
          <w:rFonts w:ascii="宋体" w:eastAsia="宋体" w:hAnsi="宋体" w:cs="宋体"/>
        </w:rPr>
        <w:t>lsim</w:t>
      </w:r>
      <w:proofErr w:type="spellEnd"/>
      <w:r w:rsidRPr="00E95B14">
        <w:rPr>
          <w:rFonts w:ascii="宋体" w:eastAsia="宋体" w:hAnsi="宋体" w:cs="宋体"/>
        </w:rPr>
        <w:t>）。</w:t>
      </w:r>
    </w:p>
    <w:p w14:paraId="17C73FED" w14:textId="5FEA09CB" w:rsidR="00E95B14" w:rsidRPr="00E95B14" w:rsidRDefault="00E95B14" w:rsidP="00FE311B">
      <w:pPr>
        <w:numPr>
          <w:ilvl w:val="0"/>
          <w:numId w:val="6"/>
        </w:numPr>
        <w:spacing w:line="360" w:lineRule="auto"/>
        <w:ind w:firstLineChars="200" w:firstLine="482"/>
        <w:jc w:val="both"/>
        <w:rPr>
          <w:rFonts w:ascii="宋体" w:eastAsia="宋体" w:hAnsi="宋体" w:cs="宋体"/>
        </w:rPr>
      </w:pPr>
      <w:r w:rsidRPr="00E95B14">
        <w:rPr>
          <w:rFonts w:ascii="宋体" w:eastAsia="宋体" w:hAnsi="宋体" w:cs="宋体"/>
          <w:b/>
          <w:bCs/>
        </w:rPr>
        <w:t>理解响应分解</w:t>
      </w:r>
      <w:r w:rsidRPr="00E95B14">
        <w:rPr>
          <w:rFonts w:ascii="宋体" w:eastAsia="宋体" w:hAnsi="宋体" w:cs="宋体"/>
        </w:rPr>
        <w:t>：通过仿真实验，深入理解线性系统全响应分解为零输入响应（ZIR）和零状态响应（ZSR）的物理概念及其叠加原理。</w:t>
      </w:r>
    </w:p>
    <w:p w14:paraId="5C1CFEB7" w14:textId="4D91A6D6" w:rsidR="00E95B14" w:rsidRDefault="00E95B14" w:rsidP="00FE311B">
      <w:pPr>
        <w:numPr>
          <w:ilvl w:val="0"/>
          <w:numId w:val="6"/>
        </w:numPr>
        <w:spacing w:line="360" w:lineRule="auto"/>
        <w:ind w:firstLineChars="200" w:firstLine="482"/>
        <w:jc w:val="both"/>
        <w:rPr>
          <w:rFonts w:ascii="宋体" w:eastAsia="宋体" w:hAnsi="宋体" w:cs="宋体"/>
        </w:rPr>
      </w:pPr>
      <w:r w:rsidRPr="00E95B14">
        <w:rPr>
          <w:rFonts w:ascii="宋体" w:eastAsia="宋体" w:hAnsi="宋体" w:cs="宋体"/>
          <w:b/>
          <w:bCs/>
        </w:rPr>
        <w:t>分析动态性能</w:t>
      </w:r>
      <w:r w:rsidRPr="00E95B14">
        <w:rPr>
          <w:rFonts w:ascii="宋体" w:eastAsia="宋体" w:hAnsi="宋体" w:cs="宋体"/>
        </w:rPr>
        <w:t>：学会通过观察系统的状态轨迹和输出响应曲线，分析系统的稳定性及动态性能指标。</w:t>
      </w:r>
    </w:p>
    <w:p w14:paraId="032A3E20" w14:textId="4ECBFB99" w:rsidR="00411F59" w:rsidRDefault="00411F59" w:rsidP="004543B2">
      <w:pPr>
        <w:pStyle w:val="a"/>
        <w:numPr>
          <w:ilvl w:val="0"/>
          <w:numId w:val="16"/>
        </w:numPr>
      </w:pPr>
      <w:r>
        <w:rPr>
          <w:rFonts w:hint="eastAsia"/>
        </w:rPr>
        <w:t>实验原理</w:t>
      </w:r>
    </w:p>
    <w:p w14:paraId="12CE56D7" w14:textId="3CA14771" w:rsidR="009A25E7" w:rsidRPr="0052552B" w:rsidRDefault="009A25E7" w:rsidP="009A25E7">
      <w:pPr>
        <w:spacing w:before="180" w:after="180"/>
        <w:rPr>
          <w:rFonts w:ascii="Cambria" w:eastAsia="宋体" w:hAnsi="Cambria"/>
          <w:b/>
          <w:bCs/>
        </w:rPr>
      </w:pPr>
      <w:r w:rsidRPr="009A25E7">
        <w:rPr>
          <w:rFonts w:ascii="Cambria" w:eastAsia="宋体" w:hAnsi="Cambria"/>
          <w:b/>
          <w:bCs/>
        </w:rPr>
        <w:t>1.</w:t>
      </w:r>
      <w:r w:rsidRPr="009A25E7">
        <w:rPr>
          <w:rFonts w:ascii="Cambria" w:eastAsia="宋体" w:hAnsi="Cambria" w:hint="eastAsia"/>
          <w:b/>
          <w:bCs/>
        </w:rPr>
        <w:t>状态方程的解</w:t>
      </w:r>
    </w:p>
    <w:p w14:paraId="10E63041" w14:textId="77777777" w:rsidR="009A25E7" w:rsidRPr="009A25E7" w:rsidRDefault="009A25E7" w:rsidP="00E95B14">
      <w:pPr>
        <w:spacing w:before="180" w:after="180"/>
        <w:ind w:firstLineChars="200" w:firstLine="480"/>
        <w:rPr>
          <w:rFonts w:ascii="Cambria" w:eastAsia="宋体" w:hAnsi="Cambria"/>
        </w:rPr>
      </w:pPr>
      <w:r w:rsidRPr="009A25E7">
        <w:rPr>
          <w:rFonts w:ascii="Cambria" w:eastAsia="宋体" w:hAnsi="Cambria" w:hint="eastAsia"/>
        </w:rPr>
        <w:t>线性定常系统的全响应由</w:t>
      </w:r>
      <w:r w:rsidRPr="009A25E7">
        <w:rPr>
          <w:rFonts w:ascii="Cambria" w:eastAsia="宋体" w:hAnsi="Cambria" w:hint="eastAsia"/>
          <w:b/>
          <w:bCs/>
        </w:rPr>
        <w:t>零输入响应</w:t>
      </w:r>
      <w:r w:rsidRPr="009A25E7">
        <w:rPr>
          <w:rFonts w:ascii="Cambria" w:eastAsia="宋体" w:hAnsi="Cambria" w:hint="eastAsia"/>
        </w:rPr>
        <w:t>（</w:t>
      </w:r>
      <w:r w:rsidRPr="009A25E7">
        <w:rPr>
          <w:rFonts w:ascii="Cambria" w:eastAsia="宋体" w:hAnsi="Cambria" w:hint="eastAsia"/>
        </w:rPr>
        <w:t>ZIR</w:t>
      </w:r>
      <w:r w:rsidRPr="009A25E7">
        <w:rPr>
          <w:rFonts w:ascii="Cambria" w:eastAsia="宋体" w:hAnsi="Cambria" w:hint="eastAsia"/>
        </w:rPr>
        <w:t>）和</w:t>
      </w:r>
      <w:r w:rsidRPr="009A25E7">
        <w:rPr>
          <w:rFonts w:ascii="Cambria" w:eastAsia="宋体" w:hAnsi="Cambria" w:hint="eastAsia"/>
          <w:b/>
          <w:bCs/>
        </w:rPr>
        <w:t>零状态响应</w:t>
      </w:r>
      <w:r w:rsidRPr="009A25E7">
        <w:rPr>
          <w:rFonts w:ascii="Cambria" w:eastAsia="宋体" w:hAnsi="Cambria" w:hint="eastAsia"/>
        </w:rPr>
        <w:t>（</w:t>
      </w:r>
      <w:r w:rsidRPr="009A25E7">
        <w:rPr>
          <w:rFonts w:ascii="Cambria" w:eastAsia="宋体" w:hAnsi="Cambria" w:hint="eastAsia"/>
        </w:rPr>
        <w:t>ZSR</w:t>
      </w:r>
      <w:r w:rsidRPr="009A25E7">
        <w:rPr>
          <w:rFonts w:ascii="Cambria" w:eastAsia="宋体" w:hAnsi="Cambria" w:hint="eastAsia"/>
        </w:rPr>
        <w:t>）两部分组成：</w:t>
      </w:r>
    </w:p>
    <w:p w14:paraId="4CE40421" w14:textId="77777777" w:rsidR="009A25E7" w:rsidRPr="009A25E7" w:rsidRDefault="009A25E7" w:rsidP="009A25E7">
      <w:pPr>
        <w:spacing w:before="180" w:after="180"/>
        <w:rPr>
          <w:rFonts w:ascii="Cambria" w:eastAsia="宋体" w:hAnsi="Cambria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limLow>
            <m:limLowPr>
              <m:ctrlPr>
                <w:rPr>
                  <w:rFonts w:ascii="Cambria Math" w:eastAsia="宋体" w:hAnsi="Cambria Math"/>
                  <w:lang w:eastAsia="en-US"/>
                </w:rPr>
              </m:ctrlPr>
            </m:limLowPr>
            <m:e>
              <m:limLow>
                <m:limLowPr>
                  <m:ctrlPr>
                    <w:rPr>
                      <w:rFonts w:ascii="Cambria Math" w:eastAsia="宋体" w:hAnsi="Cambria Math"/>
                      <w:lang w:eastAsia="en-US"/>
                    </w:rPr>
                  </m:ctrlPr>
                </m:limLowPr>
                <m:e>
                  <m:sSup>
                    <m:sSupPr>
                      <m:ctrlPr>
                        <w:rPr>
                          <w:rFonts w:ascii="Cambria Math" w:eastAsia="宋体" w:hAnsi="Cambria Math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At</m:t>
                      </m:r>
                    </m:sup>
                  </m:sSup>
                  <m:r>
                    <w:rPr>
                      <w:rFonts w:ascii="Cambria Math" w:eastAsia="宋体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(</m:t>
                  </m:r>
                  <m:r>
                    <w:rPr>
                      <w:rFonts w:ascii="Cambria Math" w:eastAsia="宋体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)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Cambria" w:eastAsia="宋体" w:hAnsi="Cambria"/>
                </w:rPr>
                <m:t>零输入响应</m:t>
              </m:r>
            </m:lim>
          </m:limLow>
          <m:r>
            <m:rPr>
              <m:sty m:val="p"/>
            </m:rPr>
            <w:rPr>
              <w:rFonts w:ascii="Cambria Math" w:eastAsia="宋体" w:hAnsi="Cambria Math"/>
            </w:rPr>
            <m:t>+</m:t>
          </m:r>
          <m:limLow>
            <m:limLowPr>
              <m:ctrlPr>
                <w:rPr>
                  <w:rFonts w:ascii="Cambria Math" w:eastAsia="宋体" w:hAnsi="Cambria Math"/>
                  <w:lang w:eastAsia="en-US"/>
                </w:rPr>
              </m:ctrlPr>
            </m:limLowPr>
            <m:e>
              <m:limLow>
                <m:limLowPr>
                  <m:ctrlPr>
                    <w:rPr>
                      <w:rFonts w:ascii="Cambria Math" w:eastAsia="宋体" w:hAnsi="Cambria Math"/>
                      <w:lang w:eastAsia="en-US"/>
                    </w:rPr>
                  </m:ctrlPr>
                </m:limLowPr>
                <m:e>
                  <m:nary>
                    <m:naryPr>
                      <m:limLoc m:val="subSup"/>
                      <m:ctrlPr>
                        <w:rPr>
                          <w:rFonts w:ascii="Cambria Math" w:eastAsia="宋体" w:hAnsi="Cambria Math"/>
                          <w:lang w:eastAsia="en-US"/>
                        </w:rPr>
                      </m:ctrlPr>
                    </m:naryPr>
                    <m:sub>
                      <m:r>
                        <w:rPr>
                          <w:rFonts w:ascii="Cambria Math" w:eastAsia="宋体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宋体" w:hAnsi="Cambria Math"/>
                        </w:rPr>
                        <m:t>t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="宋体" w:hAnsi="Cambria Math"/>
                              <w:lang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宋体" w:hAnsi="Cambria Math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/>
                            </w:rPr>
                            <m:t>(</m:t>
                          </m:r>
                          <m:r>
                            <w:rPr>
                              <w:rFonts w:ascii="Cambria Math" w:eastAsia="宋体" w:hAnsi="Cambria Math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/>
                            </w:rPr>
                            <m:t>-</m:t>
                          </m:r>
                          <m:r>
                            <w:rPr>
                              <w:rFonts w:ascii="Cambria Math" w:eastAsia="宋体" w:hAnsi="Cambria Math"/>
                            </w:rPr>
                            <m:t>τ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/>
                            </w:rPr>
                            <m:t>)</m:t>
                          </m:r>
                        </m:sup>
                      </m:sSup>
                    </m:e>
                  </m:nary>
                  <m:r>
                    <w:rPr>
                      <w:rFonts w:ascii="Cambria Math" w:eastAsia="宋体" w:hAnsi="Cambria Math"/>
                    </w:rPr>
                    <m:t>Bu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(</m:t>
                  </m:r>
                  <m:r>
                    <w:rPr>
                      <w:rFonts w:ascii="Cambria Math" w:eastAsia="宋体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)</m:t>
                  </m:r>
                  <m:r>
                    <w:rPr>
                      <w:rFonts w:ascii="Cambria Math" w:eastAsia="宋体" w:hAnsi="Cambria Math"/>
                    </w:rPr>
                    <m:t>dτ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Cambria" w:eastAsia="宋体" w:hAnsi="Cambria"/>
                </w:rPr>
                <m:t>零状态响应</m:t>
              </m:r>
            </m:lim>
          </m:limLow>
        </m:oMath>
      </m:oMathPara>
    </w:p>
    <w:p w14:paraId="627F558E" w14:textId="1FF10ADD" w:rsidR="009A25E7" w:rsidRPr="009A25E7" w:rsidRDefault="009A25E7" w:rsidP="00E95B14">
      <w:pPr>
        <w:spacing w:before="180" w:after="180"/>
        <w:ind w:firstLineChars="200" w:firstLine="480"/>
        <w:rPr>
          <w:rFonts w:ascii="Cambria" w:eastAsia="宋体" w:hAnsi="Cambria"/>
        </w:rPr>
      </w:pPr>
      <w:r w:rsidRPr="009A25E7">
        <w:rPr>
          <w:rFonts w:ascii="Cambria" w:eastAsia="宋体" w:hAnsi="Cambria" w:hint="eastAsia"/>
        </w:rPr>
        <w:t>其中状态转移矩阵</w:t>
      </w:r>
      <m:oMath>
        <m:r>
          <m:rPr>
            <m:sty m:val="p"/>
          </m:rPr>
          <w:rPr>
            <w:rFonts w:ascii="Cambria Math" w:eastAsia="宋体" w:hAnsi="Cambria Math"/>
            <w:lang w:eastAsia="en-US"/>
          </w:rPr>
          <m:t>Φ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)=</m:t>
        </m:r>
        <m:sSup>
          <m:sSupPr>
            <m:ctrlPr>
              <w:rPr>
                <w:rFonts w:ascii="Cambria Math" w:eastAsia="宋体" w:hAnsi="Cambria Math"/>
                <w:lang w:eastAsia="en-US"/>
              </w:rPr>
            </m:ctrlPr>
          </m:sSupPr>
          <m:e>
            <m:r>
              <w:rPr>
                <w:rFonts w:ascii="Cambria Math" w:eastAsia="宋体" w:hAnsi="Cambria Math"/>
              </w:rPr>
              <m:t>e</m:t>
            </m:r>
          </m:e>
          <m:sup>
            <m:r>
              <w:rPr>
                <w:rFonts w:ascii="Cambria Math" w:eastAsia="宋体" w:hAnsi="Cambria Math"/>
              </w:rPr>
              <m:t>At</m:t>
            </m:r>
          </m:sup>
        </m:sSup>
        <m:r>
          <m:rPr>
            <m:sty m:val="p"/>
          </m:rPr>
          <w:rPr>
            <w:rFonts w:ascii="Cambria Math" w:eastAsia="宋体" w:hAnsi="Cambria Math"/>
          </w:rPr>
          <m:t>=</m:t>
        </m:r>
        <m:sSup>
          <m:sSupPr>
            <m:ctrlPr>
              <w:rPr>
                <w:rFonts w:ascii="Cambria Math" w:eastAsia="宋体" w:hAnsi="Cambria Math"/>
                <w:lang w:eastAsia="en-US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eastAsia="宋体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</w:rPr>
              <m:t>-</m:t>
            </m:r>
            <m:r>
              <w:rPr>
                <w:rFonts w:ascii="Cambria Math" w:eastAsia="宋体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eastAsia="宋体" w:hAnsi="Cambria Math"/>
          </w:rPr>
          <m:t>[(</m:t>
        </m:r>
        <m:r>
          <w:rPr>
            <w:rFonts w:ascii="Cambria Math" w:eastAsia="宋体" w:hAnsi="Cambria Math"/>
          </w:rPr>
          <m:t>sI</m:t>
        </m:r>
        <m:r>
          <m:rPr>
            <m:sty m:val="p"/>
          </m:rPr>
          <w:rPr>
            <w:rFonts w:ascii="Cambria Math" w:eastAsia="宋体" w:hAnsi="Cambria Math"/>
          </w:rPr>
          <m:t>-</m:t>
        </m:r>
        <m:r>
          <w:rPr>
            <w:rFonts w:ascii="Cambria Math" w:eastAsia="宋体" w:hAnsi="Cambria Math"/>
          </w:rPr>
          <m:t>A</m:t>
        </m:r>
        <m:sSup>
          <m:sSupPr>
            <m:ctrlPr>
              <w:rPr>
                <w:rFonts w:ascii="Cambria Math" w:eastAsia="宋体" w:hAnsi="Cambria Math"/>
                <w:lang w:eastAsia="en-US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</w:rPr>
              <m:t>-</m:t>
            </m:r>
            <m:r>
              <w:rPr>
                <w:rFonts w:ascii="Cambria Math" w:eastAsia="宋体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eastAsia="宋体" w:hAnsi="Cambria Math"/>
          </w:rPr>
          <m:t>]</m:t>
        </m:r>
      </m:oMath>
      <w:r w:rsidRPr="009A25E7">
        <w:rPr>
          <w:rFonts w:ascii="Cambria" w:eastAsia="宋体" w:hAnsi="Cambria" w:hint="eastAsia"/>
        </w:rPr>
        <w:t>描述了系统的自由运动性。</w:t>
      </w:r>
    </w:p>
    <w:p w14:paraId="4A02142F" w14:textId="23739BF3" w:rsidR="009A25E7" w:rsidRPr="0052552B" w:rsidRDefault="009A25E7" w:rsidP="009A25E7">
      <w:pPr>
        <w:spacing w:before="180" w:after="180"/>
        <w:rPr>
          <w:rFonts w:ascii="Cambria" w:eastAsia="宋体" w:hAnsi="Cambria"/>
          <w:b/>
          <w:bCs/>
          <w:lang w:eastAsia="en-US"/>
        </w:rPr>
      </w:pPr>
      <w:r w:rsidRPr="009A25E7">
        <w:rPr>
          <w:rFonts w:ascii="Cambria" w:eastAsia="宋体" w:hAnsi="Cambria"/>
          <w:b/>
          <w:bCs/>
          <w:lang w:eastAsia="en-US"/>
        </w:rPr>
        <w:t xml:space="preserve">2. </w:t>
      </w:r>
      <w:proofErr w:type="spellStart"/>
      <w:r w:rsidRPr="009A25E7">
        <w:rPr>
          <w:rFonts w:ascii="Cambria" w:eastAsia="宋体" w:hAnsi="Cambria"/>
          <w:b/>
          <w:bCs/>
          <w:lang w:eastAsia="en-US"/>
        </w:rPr>
        <w:t>MATLAB</w:t>
      </w:r>
      <w:r w:rsidRPr="009A25E7">
        <w:rPr>
          <w:rFonts w:ascii="Cambria" w:eastAsia="宋体" w:hAnsi="Cambria" w:hint="eastAsia"/>
          <w:b/>
          <w:bCs/>
          <w:lang w:eastAsia="en-US"/>
        </w:rPr>
        <w:t>仿真求解</w:t>
      </w:r>
      <w:proofErr w:type="spellEnd"/>
    </w:p>
    <w:p w14:paraId="4CCD229E" w14:textId="4AB93ECB" w:rsidR="009A25E7" w:rsidRPr="009A25E7" w:rsidRDefault="009A25E7" w:rsidP="00E95B14">
      <w:pPr>
        <w:spacing w:after="200"/>
        <w:ind w:left="720"/>
        <w:rPr>
          <w:rFonts w:ascii="Cambria" w:eastAsia="宋体" w:hAnsi="Cambria"/>
          <w:lang w:eastAsia="en-US"/>
        </w:rPr>
      </w:pPr>
      <w:r w:rsidRPr="009A25E7">
        <w:rPr>
          <w:rFonts w:ascii="Consolas" w:eastAsia="宋体" w:hAnsi="Consolas"/>
          <w:sz w:val="22"/>
          <w:lang w:eastAsia="en-US"/>
        </w:rPr>
        <w:t>initial(sys,x0)</w:t>
      </w:r>
      <w:r w:rsidRPr="009A25E7">
        <w:rPr>
          <w:rFonts w:ascii="Cambria" w:eastAsia="宋体" w:hAnsi="Cambria" w:hint="eastAsia"/>
          <w:lang w:eastAsia="en-US"/>
        </w:rPr>
        <w:t>：</w:t>
      </w:r>
      <w:proofErr w:type="spellStart"/>
      <w:r w:rsidRPr="009A25E7">
        <w:rPr>
          <w:rFonts w:ascii="Cambria" w:eastAsia="宋体" w:hAnsi="Cambria" w:hint="eastAsia"/>
          <w:lang w:eastAsia="en-US"/>
        </w:rPr>
        <w:t>求解由初始状态</w:t>
      </w:r>
      <w:proofErr w:type="spellEnd"/>
      <m:oMath>
        <m:sSub>
          <m:sSubPr>
            <m:ctrlPr>
              <w:rPr>
                <w:rFonts w:ascii="Cambria Math" w:eastAsia="宋体" w:hAnsi="Cambria Math"/>
                <w:lang w:eastAsia="en-US"/>
              </w:rPr>
            </m:ctrlPr>
          </m:sSubPr>
          <m:e>
            <m:r>
              <w:rPr>
                <w:rFonts w:ascii="Cambria Math" w:eastAsia="宋体" w:hAnsi="Cambria Math"/>
                <w:lang w:eastAsia="en-US"/>
              </w:rPr>
              <m:t>x</m:t>
            </m:r>
          </m:e>
          <m:sub>
            <m:r>
              <w:rPr>
                <w:rFonts w:ascii="Cambria Math" w:eastAsia="宋体" w:hAnsi="Cambria Math"/>
                <w:lang w:eastAsia="en-US"/>
              </w:rPr>
              <m:t>0</m:t>
            </m:r>
          </m:sub>
        </m:sSub>
      </m:oMath>
      <w:r w:rsidRPr="009A25E7">
        <w:rPr>
          <w:rFonts w:ascii="Cambria" w:eastAsia="宋体" w:hAnsi="Cambria" w:hint="eastAsia"/>
          <w:lang w:eastAsia="en-US"/>
        </w:rPr>
        <w:t>引起的零输入响应。</w:t>
      </w:r>
    </w:p>
    <w:p w14:paraId="74B5F58A" w14:textId="77777777" w:rsidR="009A25E7" w:rsidRPr="009A25E7" w:rsidRDefault="009A25E7" w:rsidP="00E95B14">
      <w:pPr>
        <w:spacing w:after="200"/>
        <w:ind w:left="720"/>
        <w:rPr>
          <w:rFonts w:ascii="Cambria" w:eastAsia="宋体" w:hAnsi="Cambria"/>
        </w:rPr>
      </w:pPr>
      <w:r w:rsidRPr="009A25E7">
        <w:rPr>
          <w:rFonts w:ascii="Consolas" w:eastAsia="宋体" w:hAnsi="Consolas"/>
          <w:sz w:val="22"/>
        </w:rPr>
        <w:t>step(sys)</w:t>
      </w:r>
      <w:r w:rsidRPr="009A25E7">
        <w:rPr>
          <w:rFonts w:ascii="Cambria" w:eastAsia="宋体" w:hAnsi="Cambria" w:hint="eastAsia"/>
        </w:rPr>
        <w:t>：求解初始状态为零时的单位阶跃响应。</w:t>
      </w:r>
    </w:p>
    <w:p w14:paraId="069E0614" w14:textId="027FF766" w:rsidR="00411F59" w:rsidRDefault="00411F59" w:rsidP="004543B2">
      <w:pPr>
        <w:pStyle w:val="a"/>
        <w:numPr>
          <w:ilvl w:val="0"/>
          <w:numId w:val="16"/>
        </w:numPr>
      </w:pPr>
      <w:r>
        <w:rPr>
          <w:rFonts w:hint="eastAsia"/>
        </w:rPr>
        <w:t>实验内容</w:t>
      </w:r>
    </w:p>
    <w:p w14:paraId="394F686E" w14:textId="77777777" w:rsidR="009A25E7" w:rsidRPr="004333C1" w:rsidRDefault="009A25E7" w:rsidP="004333C1">
      <w:pPr>
        <w:spacing w:line="360" w:lineRule="auto"/>
        <w:ind w:rightChars="50" w:right="120" w:firstLineChars="200" w:firstLine="480"/>
        <w:outlineLvl w:val="1"/>
        <w:rPr>
          <w:rFonts w:ascii="宋体" w:eastAsia="宋体" w:hAnsi="宋体"/>
          <w:bCs/>
        </w:rPr>
      </w:pPr>
      <m:oMath>
        <m:r>
          <w:rPr>
            <w:rFonts w:ascii="Cambria Math" w:eastAsia="宋体" w:hAnsi="Cambria Math"/>
          </w:rPr>
          <m:t>A</m:t>
        </m:r>
        <m:r>
          <m:rPr>
            <m:sty m:val="p"/>
          </m:rPr>
          <w:rPr>
            <w:rFonts w:ascii="Cambria Math" w:eastAsia="宋体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bCs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-6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-5</m:t>
                  </m:r>
                </m:e>
              </m:mr>
            </m:m>
          </m:e>
        </m:d>
      </m:oMath>
      <w:r w:rsidRPr="004333C1">
        <w:rPr>
          <w:rFonts w:ascii="宋体" w:eastAsia="宋体" w:hAnsi="宋体"/>
          <w:bCs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</w:rPr>
          <m:t xml:space="preserve">     </m:t>
        </m:r>
        <m:r>
          <w:rPr>
            <w:rFonts w:ascii="Cambria Math" w:eastAsia="宋体" w:hAnsi="Cambria Math"/>
          </w:rPr>
          <m:t>B</m:t>
        </m:r>
        <m:r>
          <m:rPr>
            <m:sty m:val="p"/>
          </m:rPr>
          <w:rPr>
            <w:rFonts w:ascii="Cambria Math" w:eastAsia="宋体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bCs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1</m:t>
                  </m:r>
                </m:e>
              </m:mr>
            </m:m>
          </m:e>
        </m:d>
      </m:oMath>
      <w:r w:rsidRPr="004333C1">
        <w:rPr>
          <w:rFonts w:ascii="宋体" w:eastAsia="宋体" w:hAnsi="宋体"/>
          <w:bCs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</w:rPr>
          <m:t xml:space="preserve">     </m:t>
        </m:r>
        <m:r>
          <w:rPr>
            <w:rFonts w:ascii="Cambria Math" w:eastAsia="宋体" w:hAnsi="Cambria Math"/>
          </w:rPr>
          <m:t>C</m:t>
        </m:r>
        <m:r>
          <m:rPr>
            <m:sty m:val="p"/>
          </m:rPr>
          <w:rPr>
            <w:rFonts w:ascii="Cambria Math" w:eastAsia="宋体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bCs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0</m:t>
                  </m:r>
                </m:e>
              </m:mr>
            </m:m>
          </m:e>
        </m:d>
      </m:oMath>
    </w:p>
    <w:p w14:paraId="36660EC7" w14:textId="77777777" w:rsidR="009A25E7" w:rsidRPr="004333C1" w:rsidRDefault="009A25E7" w:rsidP="004333C1">
      <w:pPr>
        <w:spacing w:line="360" w:lineRule="auto"/>
        <w:ind w:rightChars="50" w:right="120" w:firstLineChars="200" w:firstLine="480"/>
        <w:outlineLvl w:val="1"/>
        <w:rPr>
          <w:rFonts w:ascii="宋体" w:eastAsia="宋体" w:hAnsi="宋体"/>
          <w:bCs/>
        </w:rPr>
      </w:pPr>
      <w:r w:rsidRPr="004333C1">
        <w:rPr>
          <w:rFonts w:ascii="宋体" w:eastAsia="宋体" w:hAnsi="宋体"/>
          <w:bCs/>
        </w:rPr>
        <w:t>(1)初始状态</w:t>
      </w:r>
      <m:oMath>
        <m:r>
          <w:rPr>
            <w:rFonts w:ascii="Cambria Math" w:eastAsia="宋体" w:hAnsi="Cambria Math"/>
          </w:rPr>
          <m:t>x</m:t>
        </m:r>
        <m:d>
          <m:dPr>
            <m:ctrlPr>
              <w:rPr>
                <w:rFonts w:ascii="Cambria Math" w:eastAsia="宋体" w:hAnsi="Cambria Math"/>
                <w:bCs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</w:rPr>
              <m:t>0</m:t>
            </m:r>
          </m:e>
        </m:d>
        <m:r>
          <m:rPr>
            <m:sty m:val="p"/>
          </m:rPr>
          <w:rPr>
            <w:rFonts w:ascii="Cambria Math" w:eastAsia="宋体" w:hAnsi="Cambria Math"/>
          </w:rPr>
          <m:t>=</m:t>
        </m:r>
        <m:sSup>
          <m:sSupPr>
            <m:ctrlPr>
              <w:rPr>
                <w:rFonts w:ascii="Cambria Math" w:eastAsia="宋体" w:hAnsi="Cambria Math"/>
                <w:b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/>
                    <w:b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1 0</m:t>
                </m:r>
              </m:e>
            </m:d>
          </m:e>
          <m:sup>
            <m:r>
              <w:rPr>
                <w:rFonts w:ascii="Cambria Math" w:eastAsia="宋体" w:hAnsi="Cambria Math"/>
              </w:rPr>
              <m:t>T</m:t>
            </m:r>
          </m:sup>
        </m:sSup>
      </m:oMath>
      <w:r w:rsidRPr="004333C1">
        <w:rPr>
          <w:rFonts w:ascii="宋体" w:eastAsia="宋体" w:hAnsi="宋体"/>
          <w:bCs/>
        </w:rPr>
        <w:t>，求零输入响应并绘制曲线；</w:t>
      </w:r>
    </w:p>
    <w:p w14:paraId="79CB3122" w14:textId="558359B7" w:rsidR="00767DE6" w:rsidRPr="004333C1" w:rsidRDefault="009A25E7" w:rsidP="004333C1">
      <w:pPr>
        <w:spacing w:line="360" w:lineRule="auto"/>
        <w:ind w:rightChars="50" w:right="120" w:firstLineChars="200" w:firstLine="480"/>
        <w:outlineLvl w:val="1"/>
        <w:rPr>
          <w:rFonts w:ascii="宋体" w:eastAsia="宋体" w:hAnsi="宋体"/>
          <w:bCs/>
        </w:rPr>
      </w:pPr>
      <w:r w:rsidRPr="004333C1">
        <w:rPr>
          <w:rFonts w:ascii="宋体" w:eastAsia="宋体" w:hAnsi="宋体"/>
          <w:bCs/>
        </w:rPr>
        <w:t>(2)初始状态为零，求阶跃响应并绘制曲线。</w:t>
      </w:r>
    </w:p>
    <w:p w14:paraId="4229C0B3" w14:textId="77777777" w:rsidR="00BC4C40" w:rsidRDefault="00BC4C40">
      <w:pPr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br w:type="page"/>
      </w:r>
    </w:p>
    <w:p w14:paraId="775BE66F" w14:textId="0242BD3B" w:rsidR="00411F59" w:rsidRDefault="00337751" w:rsidP="004543B2">
      <w:pPr>
        <w:pStyle w:val="a"/>
        <w:numPr>
          <w:ilvl w:val="0"/>
          <w:numId w:val="16"/>
        </w:numPr>
      </w:pPr>
      <w:r>
        <w:rPr>
          <w:rFonts w:hint="eastAsia"/>
        </w:rPr>
        <w:lastRenderedPageBreak/>
        <w:t>实验过程与结果分析</w:t>
      </w:r>
    </w:p>
    <w:bookmarkStart w:id="3" w:name="_MON_1825928582"/>
    <w:bookmarkEnd w:id="3"/>
    <w:p w14:paraId="1338FF49" w14:textId="668E3DA2" w:rsidR="00543914" w:rsidRDefault="00F250AB" w:rsidP="00F250AB">
      <w:pPr>
        <w:spacing w:line="360" w:lineRule="auto"/>
        <w:ind w:left="50" w:rightChars="50" w:right="120"/>
        <w:jc w:val="center"/>
        <w:outlineLvl w:val="1"/>
        <w:rPr>
          <w:rFonts w:ascii="宋体" w:eastAsia="宋体" w:hAnsi="宋体"/>
          <w:bCs/>
        </w:rPr>
      </w:pPr>
      <w:r>
        <w:rPr>
          <w:rFonts w:ascii="宋体" w:eastAsia="宋体" w:hAnsi="宋体"/>
          <w:bCs/>
        </w:rPr>
        <w:object w:dxaOrig="10466" w:dyaOrig="5616" w14:anchorId="06919867">
          <v:shape id="_x0000_i1028" type="#_x0000_t75" style="width:360.75pt;height:194.25pt" o:ole="">
            <v:imagedata r:id="rId18" o:title=""/>
          </v:shape>
          <o:OLEObject Type="Embed" ProgID="Word.OpenDocumentText.12" ShapeID="_x0000_i1028" DrawAspect="Content" ObjectID="_1828442662" r:id="rId19"/>
        </w:object>
      </w:r>
    </w:p>
    <w:p w14:paraId="1099CD07" w14:textId="77777777" w:rsidR="00881E58" w:rsidRDefault="00F250AB" w:rsidP="00B40906">
      <w:pPr>
        <w:jc w:val="center"/>
      </w:pPr>
      <w:r w:rsidRPr="00B40906">
        <w:rPr>
          <w:noProof/>
        </w:rPr>
        <w:drawing>
          <wp:inline distT="0" distB="0" distL="0" distR="0" wp14:anchorId="65D2BE9A" wp14:editId="3208A009">
            <wp:extent cx="4722934" cy="164528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4" r="7308"/>
                    <a:stretch/>
                  </pic:blipFill>
                  <pic:spPr bwMode="auto">
                    <a:xfrm>
                      <a:off x="0" y="0"/>
                      <a:ext cx="4732048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6DBBB" w14:textId="0B746848" w:rsidR="00543914" w:rsidRDefault="00881E58" w:rsidP="00881E58">
      <w:pPr>
        <w:pStyle w:val="afd"/>
        <w:jc w:val="center"/>
        <w:rPr>
          <w:rFonts w:ascii="宋体" w:eastAsia="宋体" w:hAnsi="宋体"/>
          <w:bCs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720EE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左图为设定初始状态后的零输入响应，右图为零状态响应</w:t>
      </w:r>
    </w:p>
    <w:p w14:paraId="6C5B34EA" w14:textId="250915EC" w:rsidR="006D6D5D" w:rsidRPr="006D6D5D" w:rsidRDefault="00F250AB" w:rsidP="006D6D5D">
      <w:pPr>
        <w:tabs>
          <w:tab w:val="num" w:pos="720"/>
        </w:tabs>
        <w:spacing w:line="360" w:lineRule="auto"/>
        <w:ind w:firstLineChars="200" w:firstLine="482"/>
        <w:jc w:val="both"/>
        <w:rPr>
          <w:rFonts w:ascii="宋体" w:eastAsia="宋体" w:hAnsi="宋体" w:cs="宋体"/>
          <w:b/>
          <w:bCs/>
        </w:rPr>
      </w:pPr>
      <w:r w:rsidRPr="00F250AB">
        <w:rPr>
          <w:rFonts w:ascii="宋体" w:eastAsia="宋体" w:hAnsi="宋体" w:cs="宋体"/>
          <w:b/>
          <w:bCs/>
        </w:rPr>
        <w:t>零输入响应(ZIR)分析：</w:t>
      </w:r>
    </w:p>
    <w:p w14:paraId="454A533A" w14:textId="78271E30" w:rsidR="00F250AB" w:rsidRPr="00F250AB" w:rsidRDefault="00F250AB" w:rsidP="006D6D5D">
      <w:pPr>
        <w:tabs>
          <w:tab w:val="num" w:pos="720"/>
        </w:tabs>
        <w:spacing w:line="360" w:lineRule="auto"/>
        <w:ind w:firstLineChars="200" w:firstLine="480"/>
        <w:jc w:val="both"/>
        <w:rPr>
          <w:rFonts w:ascii="宋体" w:eastAsia="宋体" w:hAnsi="宋体" w:cs="宋体"/>
        </w:rPr>
      </w:pPr>
      <w:r w:rsidRPr="00F250AB">
        <w:rPr>
          <w:rFonts w:ascii="宋体" w:eastAsia="宋体" w:hAnsi="宋体" w:cs="宋体"/>
        </w:rPr>
        <w:t>由</w:t>
      </w:r>
      <w:r w:rsidR="009E4FBB">
        <w:rPr>
          <w:rFonts w:ascii="宋体" w:eastAsia="宋体" w:hAnsi="宋体" w:cs="宋体" w:hint="eastAsia"/>
        </w:rPr>
        <w:t>图4中左图</w:t>
      </w:r>
      <w:r w:rsidRPr="00F250AB">
        <w:rPr>
          <w:rFonts w:ascii="宋体" w:eastAsia="宋体" w:hAnsi="宋体" w:cs="宋体"/>
        </w:rPr>
        <w:t>可见，无外加输入时，系统仅靠初始能量维持运动。状态变量</w:t>
      </w:r>
      <m:oMath>
        <m:sSub>
          <m:sSubPr>
            <m:ctrlPr>
              <w:rPr>
                <w:rFonts w:ascii="Cambria Math" w:eastAsia="宋体" w:hAnsi="Cambria Math" w:cs="宋体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</w:rPr>
              <m:t>x</m:t>
            </m:r>
          </m:e>
          <m:sub>
            <m:r>
              <m:rPr>
                <m:sty m:val="b"/>
              </m:rPr>
              <w:rPr>
                <w:rFonts w:ascii="Cambria Math" w:eastAsia="宋体" w:hAnsi="Cambria Math" w:cs="宋体"/>
              </w:rPr>
              <m:t>1</m:t>
            </m:r>
          </m:sub>
        </m:sSub>
      </m:oMath>
      <w:r w:rsidRPr="00F250AB">
        <w:rPr>
          <w:rFonts w:ascii="宋体" w:eastAsia="宋体" w:hAnsi="宋体" w:cs="宋体"/>
        </w:rPr>
        <w:t>从初始值1单调衰减至0；</w:t>
      </w:r>
      <m:oMath>
        <m:sSub>
          <m:sSubPr>
            <m:ctrlPr>
              <w:rPr>
                <w:rFonts w:ascii="Cambria Math" w:eastAsia="宋体" w:hAnsi="Cambria Math" w:cs="宋体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</w:rPr>
              <m:t>x</m:t>
            </m:r>
          </m:e>
          <m:sub>
            <m:r>
              <m:rPr>
                <m:sty m:val="b"/>
              </m:rPr>
              <w:rPr>
                <w:rFonts w:ascii="Cambria Math" w:eastAsia="宋体" w:hAnsi="Cambria Math" w:cs="宋体"/>
              </w:rPr>
              <m:t>2</m:t>
            </m:r>
          </m:sub>
        </m:sSub>
      </m:oMath>
      <w:r w:rsidRPr="00F250AB">
        <w:rPr>
          <w:rFonts w:ascii="宋体" w:eastAsia="宋体" w:hAnsi="宋体" w:cs="宋体"/>
        </w:rPr>
        <w:t>（即</w:t>
      </w:r>
      <m:oMath>
        <m:acc>
          <m:accPr>
            <m:chr m:val="̇"/>
            <m:ctrlPr>
              <w:rPr>
                <w:rFonts w:ascii="Cambria Math" w:eastAsia="宋体" w:hAnsi="Cambria Math" w:cs="宋体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 w:cs="宋体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</w:rPr>
                  <m:t>x</m:t>
                </m:r>
              </m:e>
              <m:sub>
                <m:r>
                  <m:rPr>
                    <m:sty m:val="b"/>
                  </m:rPr>
                  <w:rPr>
                    <w:rFonts w:ascii="Cambria Math" w:eastAsia="宋体" w:hAnsi="Cambria Math" w:cs="宋体"/>
                  </w:rPr>
                  <m:t>1</m:t>
                </m:r>
              </m:sub>
            </m:sSub>
          </m:e>
        </m:acc>
      </m:oMath>
      <w:r w:rsidRPr="00F250AB">
        <w:rPr>
          <w:rFonts w:ascii="宋体" w:eastAsia="宋体" w:hAnsi="宋体" w:cs="宋体"/>
        </w:rPr>
        <w:t>）先负向增大后趋于0。曲线最终收敛于零平衡点，验证了矩阵</w:t>
      </w:r>
      <m:oMath>
        <m:r>
          <m:rPr>
            <m:sty m:val="bi"/>
          </m:rPr>
          <w:rPr>
            <w:rFonts w:ascii="Cambria Math" w:eastAsia="宋体" w:hAnsi="Cambria Math" w:cs="宋体"/>
          </w:rPr>
          <m:t>A</m:t>
        </m:r>
      </m:oMath>
      <w:r w:rsidRPr="00F250AB">
        <w:rPr>
          <w:rFonts w:ascii="宋体" w:eastAsia="宋体" w:hAnsi="宋体" w:cs="宋体"/>
        </w:rPr>
        <w:t>的特征值</w:t>
      </w:r>
      <m:oMath>
        <m:sSub>
          <m:sSubPr>
            <m:ctrlPr>
              <w:rPr>
                <w:rFonts w:ascii="Cambria Math" w:eastAsia="宋体" w:hAnsi="Cambria Math" w:cs="宋体"/>
              </w:rPr>
            </m:ctrlPr>
          </m:sSubPr>
          <m:e>
            <m:r>
              <w:rPr>
                <w:rFonts w:ascii="Cambria Math" w:eastAsia="宋体" w:hAnsi="Cambria Math" w:cs="宋体"/>
              </w:rPr>
              <m:t>λ</m:t>
            </m:r>
          </m:e>
          <m:sub>
            <m:r>
              <m:rPr>
                <m:sty m:val="b"/>
              </m:rPr>
              <w:rPr>
                <w:rFonts w:ascii="Cambria Math" w:eastAsia="宋体" w:hAnsi="Cambria Math" w:cs="宋体"/>
              </w:rPr>
              <m:t>1</m:t>
            </m:r>
            <m:r>
              <m:rPr>
                <m:sty m:val="p"/>
              </m:rPr>
              <w:rPr>
                <w:rFonts w:ascii="Cambria Math" w:eastAsia="宋体" w:hAnsi="Cambria Math" w:cs="宋体"/>
              </w:rPr>
              <m:t>,</m:t>
            </m:r>
            <m:r>
              <m:rPr>
                <m:sty m:val="b"/>
              </m:rPr>
              <w:rPr>
                <w:rFonts w:ascii="Cambria Math" w:eastAsia="宋体" w:hAnsi="Cambria Math" w:cs="宋体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宋体"/>
          </w:rPr>
          <m:t>=-</m:t>
        </m:r>
        <m:r>
          <m:rPr>
            <m:sty m:val="b"/>
          </m:rPr>
          <w:rPr>
            <w:rFonts w:ascii="Cambria Math" w:eastAsia="宋体" w:hAnsi="Cambria Math" w:cs="宋体"/>
          </w:rPr>
          <m:t>2</m:t>
        </m:r>
        <m:r>
          <m:rPr>
            <m:sty m:val="p"/>
          </m:rPr>
          <w:rPr>
            <w:rFonts w:ascii="Cambria Math" w:eastAsia="宋体" w:hAnsi="Cambria Math" w:cs="宋体"/>
          </w:rPr>
          <m:t>,-</m:t>
        </m:r>
        <m:r>
          <m:rPr>
            <m:sty m:val="b"/>
          </m:rPr>
          <w:rPr>
            <w:rFonts w:ascii="Cambria Math" w:eastAsia="宋体" w:hAnsi="Cambria Math" w:cs="宋体"/>
          </w:rPr>
          <m:t>3</m:t>
        </m:r>
      </m:oMath>
      <w:r w:rsidRPr="00F250AB">
        <w:rPr>
          <w:rFonts w:ascii="宋体" w:eastAsia="宋体" w:hAnsi="宋体" w:cs="宋体"/>
        </w:rPr>
        <w:t>均具负实部，系统是渐近稳定的。</w:t>
      </w:r>
    </w:p>
    <w:p w14:paraId="21AD7884" w14:textId="30D8668F" w:rsidR="006D6D5D" w:rsidRPr="006D6D5D" w:rsidRDefault="00F250AB" w:rsidP="00F250AB">
      <w:pPr>
        <w:tabs>
          <w:tab w:val="num" w:pos="720"/>
        </w:tabs>
        <w:spacing w:line="360" w:lineRule="auto"/>
        <w:ind w:firstLineChars="200" w:firstLine="482"/>
        <w:jc w:val="both"/>
        <w:rPr>
          <w:rFonts w:ascii="宋体" w:eastAsia="宋体" w:hAnsi="宋体" w:cs="宋体"/>
          <w:b/>
          <w:bCs/>
        </w:rPr>
      </w:pPr>
      <w:r w:rsidRPr="00F250AB">
        <w:rPr>
          <w:rFonts w:ascii="宋体" w:eastAsia="宋体" w:hAnsi="宋体" w:cs="宋体"/>
          <w:b/>
          <w:bCs/>
        </w:rPr>
        <w:t>零状态响应(ZSR)分析：</w:t>
      </w:r>
    </w:p>
    <w:p w14:paraId="7EF67518" w14:textId="50F76D34" w:rsidR="00F250AB" w:rsidRPr="00F250AB" w:rsidRDefault="00F250AB" w:rsidP="006D6D5D">
      <w:pPr>
        <w:tabs>
          <w:tab w:val="num" w:pos="720"/>
        </w:tabs>
        <w:spacing w:line="360" w:lineRule="auto"/>
        <w:ind w:firstLineChars="200" w:firstLine="480"/>
        <w:jc w:val="both"/>
        <w:rPr>
          <w:rFonts w:ascii="宋体" w:eastAsia="宋体" w:hAnsi="宋体" w:cs="宋体"/>
        </w:rPr>
      </w:pPr>
      <w:r w:rsidRPr="00F250AB">
        <w:rPr>
          <w:rFonts w:ascii="宋体" w:eastAsia="宋体" w:hAnsi="宋体" w:cs="宋体"/>
        </w:rPr>
        <w:t>由</w:t>
      </w:r>
      <w:r w:rsidR="009E4FBB">
        <w:rPr>
          <w:rFonts w:ascii="宋体" w:eastAsia="宋体" w:hAnsi="宋体" w:cs="宋体" w:hint="eastAsia"/>
        </w:rPr>
        <w:t>图4中右图</w:t>
      </w:r>
      <w:r w:rsidRPr="00F250AB">
        <w:rPr>
          <w:rFonts w:ascii="宋体" w:eastAsia="宋体" w:hAnsi="宋体" w:cs="宋体"/>
        </w:rPr>
        <w:t>可见，在单位阶跃输入作用下，状态</w:t>
      </w:r>
      <m:oMath>
        <m:sSub>
          <m:sSubPr>
            <m:ctrlPr>
              <w:rPr>
                <w:rFonts w:ascii="Cambria Math" w:eastAsia="宋体" w:hAnsi="Cambria Math" w:cs="宋体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</w:rPr>
              <m:t>x</m:t>
            </m:r>
          </m:e>
          <m:sub>
            <m:r>
              <m:rPr>
                <m:sty m:val="b"/>
              </m:rPr>
              <w:rPr>
                <w:rFonts w:ascii="Cambria Math" w:eastAsia="宋体" w:hAnsi="Cambria Math" w:cs="宋体"/>
              </w:rPr>
              <m:t>1</m:t>
            </m:r>
          </m:sub>
        </m:sSub>
      </m:oMath>
      <w:r w:rsidRPr="00F250AB">
        <w:rPr>
          <w:rFonts w:ascii="宋体" w:eastAsia="宋体" w:hAnsi="宋体" w:cs="宋体"/>
        </w:rPr>
        <w:t>平稳上升并最终稳定在常数值。稳态值验证：根据终值定理或稳态公式</w:t>
      </w:r>
      <m:oMath>
        <m:sSub>
          <m:sSubPr>
            <m:ctrlPr>
              <w:rPr>
                <w:rFonts w:ascii="Cambria Math" w:eastAsia="宋体" w:hAnsi="Cambria Math" w:cs="宋体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宋体"/>
              </w:rPr>
              <m:t>ss</m:t>
            </m:r>
          </m:sub>
        </m:sSub>
        <m:r>
          <m:rPr>
            <m:sty m:val="p"/>
          </m:rPr>
          <w:rPr>
            <w:rFonts w:ascii="Cambria Math" w:eastAsia="宋体" w:hAnsi="Cambria Math" w:cs="宋体"/>
          </w:rPr>
          <m:t>=-</m:t>
        </m:r>
        <m:sSup>
          <m:sSupPr>
            <m:ctrlPr>
              <w:rPr>
                <w:rFonts w:ascii="Cambria Math" w:eastAsia="宋体" w:hAnsi="Cambria Math" w:cs="宋体"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 w:cs="宋体"/>
              </w:rPr>
              <m:t>A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</w:rPr>
              <m:t>-</m:t>
            </m:r>
            <m:r>
              <m:rPr>
                <m:sty m:val="b"/>
              </m:rPr>
              <w:rPr>
                <w:rFonts w:ascii="Cambria Math" w:eastAsia="宋体" w:hAnsi="Cambria Math" w:cs="宋体"/>
              </w:rPr>
              <m:t>1</m:t>
            </m:r>
          </m:sup>
        </m:sSup>
        <m:r>
          <m:rPr>
            <m:sty m:val="bi"/>
          </m:rPr>
          <w:rPr>
            <w:rFonts w:ascii="Cambria Math" w:eastAsia="宋体" w:hAnsi="Cambria Math" w:cs="宋体"/>
          </w:rPr>
          <m:t>B</m:t>
        </m:r>
      </m:oMath>
      <w:r w:rsidRPr="00F250AB">
        <w:rPr>
          <w:rFonts w:ascii="宋体" w:eastAsia="宋体" w:hAnsi="宋体" w:cs="宋体"/>
        </w:rPr>
        <w:t>，计算得稳态值</w:t>
      </w:r>
      <m:oMath>
        <m:sSub>
          <m:sSubPr>
            <m:ctrlPr>
              <w:rPr>
                <w:rFonts w:ascii="Cambria Math" w:eastAsia="宋体" w:hAnsi="Cambria Math" w:cs="宋体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</w:rPr>
              <m:t>x</m:t>
            </m:r>
          </m:e>
          <m:sub>
            <m:r>
              <m:rPr>
                <m:sty m:val="b"/>
              </m:rPr>
              <w:rPr>
                <w:rFonts w:ascii="Cambria Math" w:eastAsia="宋体" w:hAnsi="Cambria Math" w:cs="宋体"/>
              </w:rPr>
              <m:t>1</m:t>
            </m:r>
          </m:sub>
        </m:sSub>
        <m:d>
          <m:dPr>
            <m:ctrlPr>
              <w:rPr>
                <w:rFonts w:ascii="Cambria Math" w:eastAsia="宋体" w:hAnsi="Cambria Math" w:cs="宋体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宋体" w:hint="eastAsia"/>
              </w:rPr>
              <m:t>∞</m:t>
            </m:r>
          </m:e>
        </m:d>
        <m:r>
          <m:rPr>
            <m:sty m:val="p"/>
          </m:rPr>
          <w:rPr>
            <w:rFonts w:ascii="Cambria Math" w:eastAsia="宋体" w:hAnsi="Cambria Math" w:cs="宋体"/>
          </w:rPr>
          <m:t>=</m:t>
        </m:r>
        <m:r>
          <m:rPr>
            <m:sty m:val="b"/>
          </m:rPr>
          <w:rPr>
            <w:rFonts w:ascii="Cambria Math" w:eastAsia="宋体" w:hAnsi="Cambria Math" w:cs="宋体"/>
          </w:rPr>
          <m:t>1</m:t>
        </m:r>
        <m:r>
          <m:rPr>
            <m:lit/>
            <m:sty m:val="p"/>
          </m:rPr>
          <w:rPr>
            <w:rFonts w:ascii="Cambria Math" w:eastAsia="宋体" w:hAnsi="Cambria Math" w:cs="宋体"/>
          </w:rPr>
          <m:t>/</m:t>
        </m:r>
        <m:r>
          <m:rPr>
            <m:sty m:val="b"/>
          </m:rPr>
          <w:rPr>
            <w:rFonts w:ascii="Cambria Math" w:eastAsia="宋体" w:hAnsi="Cambria Math" w:cs="宋体"/>
          </w:rPr>
          <m:t>6</m:t>
        </m:r>
        <m:r>
          <m:rPr>
            <m:sty m:val="p"/>
          </m:rPr>
          <w:rPr>
            <w:rFonts w:ascii="Cambria Math" w:eastAsia="宋体" w:hAnsi="Cambria Math" w:cs="宋体" w:hint="eastAsia"/>
          </w:rPr>
          <m:t>≈</m:t>
        </m:r>
        <m:r>
          <m:rPr>
            <m:sty m:val="b"/>
          </m:rPr>
          <w:rPr>
            <w:rFonts w:ascii="Cambria Math" w:eastAsia="宋体" w:hAnsi="Cambria Math" w:cs="宋体"/>
          </w:rPr>
          <m:t>0</m:t>
        </m:r>
        <m:r>
          <m:rPr>
            <m:sty m:val="p"/>
          </m:rPr>
          <w:rPr>
            <w:rFonts w:ascii="Cambria Math" w:eastAsia="宋体" w:hAnsi="Cambria Math" w:cs="宋体"/>
          </w:rPr>
          <m:t>.</m:t>
        </m:r>
        <m:r>
          <m:rPr>
            <m:sty m:val="b"/>
          </m:rPr>
          <w:rPr>
            <w:rFonts w:ascii="Cambria Math" w:eastAsia="宋体" w:hAnsi="Cambria Math" w:cs="宋体"/>
          </w:rPr>
          <m:t>167</m:t>
        </m:r>
      </m:oMath>
      <w:r w:rsidRPr="00F250AB">
        <w:rPr>
          <w:rFonts w:ascii="宋体" w:eastAsia="宋体" w:hAnsi="宋体" w:cs="宋体"/>
        </w:rPr>
        <w:t>，与图中仿真结果一致。</w:t>
      </w:r>
      <m:oMath>
        <m:sSub>
          <m:sSubPr>
            <m:ctrlPr>
              <w:rPr>
                <w:rFonts w:ascii="Cambria Math" w:eastAsia="宋体" w:hAnsi="Cambria Math" w:cs="宋体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宋体"/>
              </w:rPr>
              <m:t>x</m:t>
            </m:r>
          </m:e>
          <m:sub>
            <m:r>
              <m:rPr>
                <m:sty m:val="b"/>
              </m:rPr>
              <w:rPr>
                <w:rFonts w:ascii="Cambria Math" w:eastAsia="宋体" w:hAnsi="Cambria Math" w:cs="宋体"/>
              </w:rPr>
              <m:t>2</m:t>
            </m:r>
          </m:sub>
        </m:sSub>
      </m:oMath>
      <w:r w:rsidRPr="00F250AB">
        <w:rPr>
          <w:rFonts w:ascii="宋体" w:eastAsia="宋体" w:hAnsi="宋体" w:cs="宋体"/>
        </w:rPr>
        <w:t>最终趋于0，表明系统达到稳态后速度为零，不再变化。</w:t>
      </w:r>
    </w:p>
    <w:p w14:paraId="0D3BD9C5" w14:textId="77777777" w:rsidR="00543914" w:rsidRPr="00F250AB" w:rsidRDefault="00543914" w:rsidP="00411F59">
      <w:pPr>
        <w:spacing w:line="360" w:lineRule="auto"/>
        <w:ind w:left="50" w:rightChars="50" w:right="120"/>
        <w:outlineLvl w:val="1"/>
        <w:rPr>
          <w:rFonts w:ascii="宋体" w:eastAsia="宋体" w:hAnsi="宋体"/>
          <w:bCs/>
        </w:rPr>
      </w:pPr>
    </w:p>
    <w:p w14:paraId="0C45AA44" w14:textId="3BBEE0EA" w:rsidR="00767DE6" w:rsidRDefault="00767DE6">
      <w:pPr>
        <w:rPr>
          <w:rFonts w:cstheme="minorBidi"/>
        </w:rPr>
      </w:pPr>
      <w:r>
        <w:rPr>
          <w:rFonts w:cstheme="minorBidi"/>
        </w:rPr>
        <w:br w:type="page"/>
      </w:r>
    </w:p>
    <w:p w14:paraId="2F9D78EF" w14:textId="77777777" w:rsidR="00767DE6" w:rsidRDefault="00767DE6" w:rsidP="00767DE6">
      <w:pPr>
        <w:spacing w:line="360" w:lineRule="auto"/>
        <w:ind w:firstLineChars="200" w:firstLine="602"/>
        <w:jc w:val="center"/>
        <w:rPr>
          <w:rFonts w:ascii="Times New Roman" w:eastAsia="宋体" w:hAnsi="Times New Roman"/>
        </w:rPr>
      </w:pPr>
      <w:r>
        <w:rPr>
          <w:rFonts w:ascii="宋体" w:eastAsia="宋体" w:hAnsi="宋体" w:hint="eastAsia"/>
          <w:b/>
          <w:sz w:val="30"/>
          <w:szCs w:val="30"/>
        </w:rPr>
        <w:lastRenderedPageBreak/>
        <w:t>实验三 线性系统的</w:t>
      </w:r>
      <w:proofErr w:type="gramStart"/>
      <w:r>
        <w:rPr>
          <w:rFonts w:ascii="宋体" w:eastAsia="宋体" w:hAnsi="宋体" w:hint="eastAsia"/>
          <w:b/>
          <w:sz w:val="30"/>
          <w:szCs w:val="30"/>
        </w:rPr>
        <w:t>能观性和能控性分析</w:t>
      </w:r>
      <w:proofErr w:type="gramEnd"/>
    </w:p>
    <w:p w14:paraId="44051F69" w14:textId="50BF5525" w:rsidR="00767DE6" w:rsidRPr="00E95B14" w:rsidRDefault="00767DE6" w:rsidP="004543B2">
      <w:pPr>
        <w:pStyle w:val="a"/>
        <w:numPr>
          <w:ilvl w:val="0"/>
          <w:numId w:val="17"/>
        </w:numPr>
      </w:pPr>
      <w:r w:rsidRPr="00E95B14">
        <w:rPr>
          <w:rFonts w:hint="eastAsia"/>
        </w:rPr>
        <w:t>实验目的</w:t>
      </w:r>
    </w:p>
    <w:p w14:paraId="2AB3BCD6" w14:textId="1D9C76DA" w:rsidR="00E95B14" w:rsidRPr="004543B2" w:rsidRDefault="00E95B14" w:rsidP="004543B2">
      <w:pPr>
        <w:numPr>
          <w:ilvl w:val="0"/>
          <w:numId w:val="19"/>
        </w:numPr>
        <w:spacing w:line="360" w:lineRule="auto"/>
        <w:ind w:firstLineChars="200" w:firstLine="482"/>
        <w:jc w:val="both"/>
        <w:rPr>
          <w:rFonts w:ascii="宋体" w:eastAsia="宋体" w:hAnsi="宋体" w:cs="宋体"/>
        </w:rPr>
      </w:pPr>
      <w:r w:rsidRPr="004543B2">
        <w:rPr>
          <w:rFonts w:ascii="宋体" w:eastAsia="宋体" w:hAnsi="宋体" w:cs="宋体"/>
          <w:b/>
          <w:bCs/>
        </w:rPr>
        <w:t>理解基本概念</w:t>
      </w:r>
      <w:r w:rsidRPr="004543B2">
        <w:rPr>
          <w:rFonts w:ascii="宋体" w:eastAsia="宋体" w:hAnsi="宋体" w:cs="宋体"/>
        </w:rPr>
        <w:t>：深入理解线性定常系统状态</w:t>
      </w:r>
      <w:proofErr w:type="gramStart"/>
      <w:r w:rsidRPr="004543B2">
        <w:rPr>
          <w:rFonts w:ascii="宋体" w:eastAsia="宋体" w:hAnsi="宋体" w:cs="宋体"/>
        </w:rPr>
        <w:t>能控性和</w:t>
      </w:r>
      <w:proofErr w:type="gramEnd"/>
      <w:r w:rsidRPr="004543B2">
        <w:rPr>
          <w:rFonts w:ascii="宋体" w:eastAsia="宋体" w:hAnsi="宋体" w:cs="宋体"/>
        </w:rPr>
        <w:t>能观测性的定义及其物理含义。</w:t>
      </w:r>
    </w:p>
    <w:p w14:paraId="4C60327C" w14:textId="4813E715" w:rsidR="00E95B14" w:rsidRPr="004543B2" w:rsidRDefault="00E95B14" w:rsidP="004543B2">
      <w:pPr>
        <w:numPr>
          <w:ilvl w:val="0"/>
          <w:numId w:val="19"/>
        </w:numPr>
        <w:spacing w:line="360" w:lineRule="auto"/>
        <w:ind w:firstLineChars="200" w:firstLine="482"/>
        <w:jc w:val="both"/>
        <w:rPr>
          <w:rFonts w:ascii="宋体" w:eastAsia="宋体" w:hAnsi="宋体" w:cs="宋体"/>
        </w:rPr>
      </w:pPr>
      <w:r w:rsidRPr="004543B2">
        <w:rPr>
          <w:rFonts w:ascii="宋体" w:eastAsia="宋体" w:hAnsi="宋体" w:cs="宋体"/>
          <w:b/>
          <w:bCs/>
        </w:rPr>
        <w:t>掌握判别方法</w:t>
      </w:r>
      <w:r w:rsidRPr="004543B2">
        <w:rPr>
          <w:rFonts w:ascii="宋体" w:eastAsia="宋体" w:hAnsi="宋体" w:cs="宋体"/>
        </w:rPr>
        <w:t>：掌握利用Kalman</w:t>
      </w:r>
      <w:proofErr w:type="gramStart"/>
      <w:r w:rsidRPr="004543B2">
        <w:rPr>
          <w:rFonts w:ascii="宋体" w:eastAsia="宋体" w:hAnsi="宋体" w:cs="宋体"/>
        </w:rPr>
        <w:t>秩</w:t>
      </w:r>
      <w:proofErr w:type="gramEnd"/>
      <w:r w:rsidRPr="004543B2">
        <w:rPr>
          <w:rFonts w:ascii="宋体" w:eastAsia="宋体" w:hAnsi="宋体" w:cs="宋体"/>
        </w:rPr>
        <w:t>判据判别系统</w:t>
      </w:r>
      <w:proofErr w:type="gramStart"/>
      <w:r w:rsidRPr="004543B2">
        <w:rPr>
          <w:rFonts w:ascii="宋体" w:eastAsia="宋体" w:hAnsi="宋体" w:cs="宋体"/>
        </w:rPr>
        <w:t>能控性和</w:t>
      </w:r>
      <w:proofErr w:type="gramEnd"/>
      <w:r w:rsidRPr="004543B2">
        <w:rPr>
          <w:rFonts w:ascii="宋体" w:eastAsia="宋体" w:hAnsi="宋体" w:cs="宋体"/>
        </w:rPr>
        <w:t>能观测性的代数方法。</w:t>
      </w:r>
    </w:p>
    <w:p w14:paraId="217DA999" w14:textId="5B6C2508" w:rsidR="00E95B14" w:rsidRPr="004543B2" w:rsidRDefault="00E95B14" w:rsidP="004543B2">
      <w:pPr>
        <w:numPr>
          <w:ilvl w:val="0"/>
          <w:numId w:val="19"/>
        </w:numPr>
        <w:spacing w:line="360" w:lineRule="auto"/>
        <w:ind w:firstLineChars="200" w:firstLine="482"/>
        <w:jc w:val="both"/>
        <w:rPr>
          <w:rFonts w:ascii="宋体" w:eastAsia="宋体" w:hAnsi="宋体" w:cs="宋体"/>
        </w:rPr>
      </w:pPr>
      <w:r w:rsidRPr="004543B2">
        <w:rPr>
          <w:rFonts w:ascii="宋体" w:eastAsia="宋体" w:hAnsi="宋体" w:cs="宋体"/>
          <w:b/>
          <w:bCs/>
        </w:rPr>
        <w:t>应用仿真工具</w:t>
      </w:r>
      <w:r w:rsidRPr="004543B2">
        <w:rPr>
          <w:rFonts w:ascii="宋体" w:eastAsia="宋体" w:hAnsi="宋体" w:cs="宋体"/>
        </w:rPr>
        <w:t>：熟练使用MATLAB函数（</w:t>
      </w:r>
      <w:proofErr w:type="spellStart"/>
      <w:r w:rsidRPr="004543B2">
        <w:rPr>
          <w:rFonts w:ascii="宋体" w:eastAsia="宋体" w:hAnsi="宋体" w:cs="宋体"/>
        </w:rPr>
        <w:t>ctrb</w:t>
      </w:r>
      <w:proofErr w:type="spellEnd"/>
      <w:r w:rsidRPr="004543B2">
        <w:rPr>
          <w:rFonts w:ascii="宋体" w:eastAsia="宋体" w:hAnsi="宋体" w:cs="宋体"/>
        </w:rPr>
        <w:t>、</w:t>
      </w:r>
      <w:proofErr w:type="spellStart"/>
      <w:r w:rsidRPr="004543B2">
        <w:rPr>
          <w:rFonts w:ascii="宋体" w:eastAsia="宋体" w:hAnsi="宋体" w:cs="宋体"/>
        </w:rPr>
        <w:t>obsv</w:t>
      </w:r>
      <w:proofErr w:type="spellEnd"/>
      <w:r w:rsidRPr="004543B2">
        <w:rPr>
          <w:rFonts w:ascii="宋体" w:eastAsia="宋体" w:hAnsi="宋体" w:cs="宋体"/>
        </w:rPr>
        <w:t>、rank）构建</w:t>
      </w:r>
      <w:proofErr w:type="gramStart"/>
      <w:r w:rsidRPr="004543B2">
        <w:rPr>
          <w:rFonts w:ascii="宋体" w:eastAsia="宋体" w:hAnsi="宋体" w:cs="宋体"/>
        </w:rPr>
        <w:t>能控性矩阵</w:t>
      </w:r>
      <w:proofErr w:type="gramEnd"/>
      <m:oMath>
        <m:r>
          <w:rPr>
            <w:rFonts w:ascii="Cambria Math" w:eastAsia="宋体" w:hAnsi="Cambria Math" w:cs="宋体"/>
          </w:rPr>
          <m:t>M</m:t>
        </m:r>
      </m:oMath>
      <w:r w:rsidRPr="004543B2">
        <w:rPr>
          <w:rFonts w:ascii="宋体" w:eastAsia="宋体" w:hAnsi="宋体" w:cs="宋体"/>
        </w:rPr>
        <w:t>和能观测性矩阵</w:t>
      </w:r>
      <m:oMath>
        <m:r>
          <w:rPr>
            <w:rFonts w:ascii="Cambria Math" w:eastAsia="宋体" w:hAnsi="Cambria Math" w:cs="宋体"/>
          </w:rPr>
          <m:t>N</m:t>
        </m:r>
      </m:oMath>
      <w:r w:rsidRPr="004543B2">
        <w:rPr>
          <w:rFonts w:ascii="宋体" w:eastAsia="宋体" w:hAnsi="宋体" w:cs="宋体"/>
        </w:rPr>
        <w:t>，并进行系统结构特性的定量分析。</w:t>
      </w:r>
    </w:p>
    <w:p w14:paraId="1392D4B7" w14:textId="660397B2" w:rsidR="00767DE6" w:rsidRDefault="00767DE6" w:rsidP="004543B2">
      <w:pPr>
        <w:pStyle w:val="a"/>
        <w:numPr>
          <w:ilvl w:val="0"/>
          <w:numId w:val="17"/>
        </w:numPr>
      </w:pPr>
      <w:r>
        <w:rPr>
          <w:rFonts w:hint="eastAsia"/>
        </w:rPr>
        <w:t>实验原理</w:t>
      </w:r>
    </w:p>
    <w:p w14:paraId="7A86273C" w14:textId="7B7FB22A" w:rsidR="00E95B14" w:rsidRPr="00E95B14" w:rsidRDefault="00E95B14" w:rsidP="00E95B14">
      <w:pPr>
        <w:spacing w:before="180" w:after="180"/>
        <w:rPr>
          <w:rFonts w:ascii="Cambria" w:eastAsia="宋体" w:hAnsi="Cambria"/>
        </w:rPr>
      </w:pPr>
      <w:r w:rsidRPr="00E95B14">
        <w:rPr>
          <w:rFonts w:ascii="Cambria" w:eastAsia="宋体" w:hAnsi="Cambria"/>
          <w:b/>
          <w:bCs/>
        </w:rPr>
        <w:t>1.</w:t>
      </w:r>
      <w:r w:rsidRPr="00E95B14">
        <w:rPr>
          <w:rFonts w:ascii="Cambria" w:eastAsia="宋体" w:hAnsi="Cambria" w:hint="eastAsia"/>
          <w:b/>
          <w:bCs/>
        </w:rPr>
        <w:t>状态</w:t>
      </w:r>
      <w:proofErr w:type="gramStart"/>
      <w:r w:rsidRPr="00E95B14">
        <w:rPr>
          <w:rFonts w:ascii="Cambria" w:eastAsia="宋体" w:hAnsi="Cambria" w:hint="eastAsia"/>
          <w:b/>
          <w:bCs/>
        </w:rPr>
        <w:t>能控性</w:t>
      </w:r>
      <w:proofErr w:type="gramEnd"/>
      <w:r w:rsidRPr="00E95B14">
        <w:rPr>
          <w:rFonts w:ascii="Cambria" w:eastAsia="宋体" w:hAnsi="Cambria"/>
          <w:b/>
          <w:bCs/>
        </w:rPr>
        <w:t>(Controllability)</w:t>
      </w:r>
    </w:p>
    <w:p w14:paraId="079C34C4" w14:textId="5809B78B" w:rsidR="00E95B14" w:rsidRPr="00E95B14" w:rsidRDefault="00E95B14" w:rsidP="00E95B14">
      <w:pPr>
        <w:spacing w:before="180" w:after="180"/>
        <w:ind w:firstLineChars="200" w:firstLine="480"/>
        <w:rPr>
          <w:rFonts w:ascii="Cambria" w:eastAsia="宋体" w:hAnsi="Cambria"/>
        </w:rPr>
      </w:pPr>
      <w:r w:rsidRPr="00E95B14">
        <w:rPr>
          <w:rFonts w:ascii="Cambria" w:eastAsia="宋体" w:hAnsi="Cambria" w:hint="eastAsia"/>
        </w:rPr>
        <w:t>若存在控制输入</w:t>
      </w:r>
      <m:oMath>
        <m:r>
          <w:rPr>
            <w:rFonts w:ascii="Cambria Math" w:eastAsia="宋体" w:hAnsi="Cambria Math"/>
          </w:rPr>
          <m:t>u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E95B14">
        <w:rPr>
          <w:rFonts w:ascii="Cambria" w:eastAsia="宋体" w:hAnsi="Cambria" w:hint="eastAsia"/>
        </w:rPr>
        <w:t>能在有限时间内将系统从任意初始状态转移到零状态，则称系统状态完全能控。</w:t>
      </w:r>
    </w:p>
    <w:p w14:paraId="0EA1025F" w14:textId="4DD0F84A" w:rsidR="00E95B14" w:rsidRPr="00E95B14" w:rsidRDefault="00E95B14" w:rsidP="00E95B14">
      <w:pPr>
        <w:spacing w:before="180" w:after="180"/>
        <w:ind w:firstLineChars="200" w:firstLine="482"/>
        <w:rPr>
          <w:rFonts w:ascii="Cambria" w:eastAsia="宋体" w:hAnsi="Cambria"/>
        </w:rPr>
      </w:pPr>
      <w:r w:rsidRPr="00E95B14">
        <w:rPr>
          <w:rFonts w:ascii="Cambria" w:eastAsia="宋体" w:hAnsi="Cambria" w:hint="eastAsia"/>
          <w:b/>
          <w:bCs/>
        </w:rPr>
        <w:t>判据：</w:t>
      </w:r>
      <w:r w:rsidRPr="00E95B14">
        <w:rPr>
          <w:rFonts w:ascii="Cambria" w:eastAsia="宋体" w:hAnsi="Cambria" w:hint="eastAsia"/>
        </w:rPr>
        <w:t>系统完全能控的充要条件是</w:t>
      </w:r>
      <w:proofErr w:type="gramStart"/>
      <w:r w:rsidRPr="00E95B14">
        <w:rPr>
          <w:rFonts w:ascii="Cambria" w:eastAsia="宋体" w:hAnsi="Cambria" w:hint="eastAsia"/>
        </w:rPr>
        <w:t>能控性矩阵</w:t>
      </w:r>
      <w:proofErr w:type="gramEnd"/>
      <m:oMath>
        <m:r>
          <w:rPr>
            <w:rFonts w:ascii="Cambria Math" w:eastAsia="宋体" w:hAnsi="Cambria Math"/>
          </w:rPr>
          <m:t>M</m:t>
        </m:r>
      </m:oMath>
      <w:r w:rsidRPr="00E95B14">
        <w:rPr>
          <w:rFonts w:ascii="Cambria" w:eastAsia="宋体" w:hAnsi="Cambria" w:hint="eastAsia"/>
        </w:rPr>
        <w:t>满</w:t>
      </w:r>
      <w:proofErr w:type="gramStart"/>
      <w:r w:rsidRPr="00E95B14">
        <w:rPr>
          <w:rFonts w:ascii="Cambria" w:eastAsia="宋体" w:hAnsi="Cambria" w:hint="eastAsia"/>
        </w:rPr>
        <w:t>秩</w:t>
      </w:r>
      <w:proofErr w:type="gramEnd"/>
      <w:r w:rsidRPr="00E95B14">
        <w:rPr>
          <w:rFonts w:ascii="Cambria" w:eastAsia="宋体" w:hAnsi="Cambria" w:hint="eastAsia"/>
        </w:rPr>
        <w:t>：</w:t>
      </w:r>
    </w:p>
    <w:p w14:paraId="51E4AEB5" w14:textId="77777777" w:rsidR="00E95B14" w:rsidRPr="00A15E2F" w:rsidRDefault="00E95B14" w:rsidP="00A15E2F">
      <w:pPr>
        <w:spacing w:line="360" w:lineRule="auto"/>
        <w:ind w:rightChars="50" w:right="120" w:firstLineChars="200" w:firstLine="480"/>
        <w:outlineLvl w:val="1"/>
        <w:rPr>
          <w:rFonts w:ascii="宋体" w:eastAsia="宋体" w:hAnsi="宋体"/>
          <w:bCs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宋体" w:eastAsia="宋体" w:hAnsi="宋体"/>
              <w:bCs/>
            </w:rPr>
            <m:t>rank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m:rPr>
              <m:nor/>
            </m:rPr>
            <w:rPr>
              <w:rFonts w:ascii="宋体" w:eastAsia="宋体" w:hAnsi="宋体"/>
              <w:bCs/>
            </w:rPr>
            <m:t>rank</m:t>
          </m:r>
          <m:r>
            <m:rPr>
              <m:sty m:val="p"/>
            </m:rPr>
            <w:rPr>
              <w:rFonts w:ascii="Cambria Math" w:eastAsia="宋体" w:hAnsi="Cambria Math"/>
            </w:rPr>
            <m:t>[</m:t>
          </m:r>
          <m:r>
            <w:rPr>
              <w:rFonts w:ascii="Cambria Math" w:eastAsia="宋体" w:hAnsi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/>
            </w:rPr>
            <m:t>,</m:t>
          </m:r>
          <m:r>
            <w:rPr>
              <w:rFonts w:ascii="Cambria Math" w:eastAsia="宋体" w:hAnsi="Cambria Math"/>
            </w:rPr>
            <m:t>AB</m:t>
          </m:r>
          <m:r>
            <m:rPr>
              <m:sty m:val="p"/>
            </m:rPr>
            <w:rPr>
              <w:rFonts w:ascii="Cambria Math" w:eastAsia="宋体" w:hAnsi="Cambria Math"/>
            </w:rPr>
            <m:t>,</m:t>
          </m:r>
          <m:sSup>
            <m:sSupPr>
              <m:ctrlPr>
                <w:rPr>
                  <w:rFonts w:ascii="Cambria Math" w:eastAsia="宋体" w:hAnsi="Cambria Math"/>
                  <w:bCs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</w:rPr>
                <m:t>2</m:t>
              </m:r>
            </m:sup>
          </m:sSup>
          <m:r>
            <w:rPr>
              <w:rFonts w:ascii="Cambria Math" w:eastAsia="宋体" w:hAnsi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/>
            </w:rPr>
            <m:t>,…,</m:t>
          </m:r>
          <m:sSup>
            <m:sSupPr>
              <m:ctrlPr>
                <w:rPr>
                  <w:rFonts w:ascii="Cambria Math" w:eastAsia="宋体" w:hAnsi="Cambria Math"/>
                  <w:bCs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A</m:t>
              </m:r>
            </m:e>
            <m:sup>
              <m:r>
                <w:rPr>
                  <w:rFonts w:ascii="Cambria Math" w:eastAsia="宋体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-1</m:t>
              </m:r>
            </m:sup>
          </m:sSup>
          <m:r>
            <w:rPr>
              <w:rFonts w:ascii="Cambria Math" w:eastAsia="宋体" w:hAnsi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/>
            </w:rPr>
            <m:t>]=</m:t>
          </m:r>
          <m:r>
            <w:rPr>
              <w:rFonts w:ascii="Cambria Math" w:eastAsia="宋体" w:hAnsi="Cambria Math"/>
            </w:rPr>
            <m:t>n</m:t>
          </m:r>
        </m:oMath>
      </m:oMathPara>
    </w:p>
    <w:p w14:paraId="4D0F386F" w14:textId="68FBAEFF" w:rsidR="00E95B14" w:rsidRPr="00E95B14" w:rsidRDefault="00E95B14" w:rsidP="00E95B14">
      <w:pPr>
        <w:spacing w:before="180" w:after="180"/>
        <w:rPr>
          <w:rFonts w:ascii="Cambria" w:eastAsia="宋体" w:hAnsi="Cambria"/>
        </w:rPr>
      </w:pPr>
      <w:r w:rsidRPr="00E95B14">
        <w:rPr>
          <w:rFonts w:ascii="Cambria" w:eastAsia="宋体" w:hAnsi="Cambria"/>
          <w:b/>
          <w:bCs/>
        </w:rPr>
        <w:t>2.</w:t>
      </w:r>
      <w:r w:rsidRPr="00E95B14">
        <w:rPr>
          <w:rFonts w:ascii="Cambria" w:eastAsia="宋体" w:hAnsi="Cambria" w:hint="eastAsia"/>
          <w:b/>
          <w:bCs/>
        </w:rPr>
        <w:t>状态能观测性</w:t>
      </w:r>
      <w:r w:rsidRPr="00E95B14">
        <w:rPr>
          <w:rFonts w:ascii="Cambria" w:eastAsia="宋体" w:hAnsi="Cambria"/>
          <w:b/>
          <w:bCs/>
        </w:rPr>
        <w:t>(Observability)</w:t>
      </w:r>
    </w:p>
    <w:p w14:paraId="5BF4DCA1" w14:textId="77777777" w:rsidR="00E95B14" w:rsidRPr="00E95B14" w:rsidRDefault="00E95B14" w:rsidP="00E95B14">
      <w:pPr>
        <w:spacing w:before="180" w:after="180"/>
        <w:ind w:firstLineChars="200" w:firstLine="480"/>
        <w:rPr>
          <w:rFonts w:ascii="Cambria" w:eastAsia="宋体" w:hAnsi="Cambria"/>
        </w:rPr>
      </w:pPr>
      <w:r w:rsidRPr="00E95B14">
        <w:rPr>
          <w:rFonts w:ascii="Cambria" w:eastAsia="宋体" w:hAnsi="Cambria" w:hint="eastAsia"/>
        </w:rPr>
        <w:t>若通过有限时间内的输入输出信息能唯一确定系统的初始状态，则称系统状态完全能观测。</w:t>
      </w:r>
    </w:p>
    <w:p w14:paraId="5BC0F251" w14:textId="2484554C" w:rsidR="00E95B14" w:rsidRPr="00E95B14" w:rsidRDefault="00E95B14" w:rsidP="00E95B14">
      <w:pPr>
        <w:spacing w:before="180" w:after="180"/>
        <w:ind w:firstLineChars="200" w:firstLine="482"/>
        <w:rPr>
          <w:rFonts w:ascii="Cambria" w:eastAsia="宋体" w:hAnsi="Cambria"/>
        </w:rPr>
      </w:pPr>
      <w:r w:rsidRPr="00E95B14">
        <w:rPr>
          <w:rFonts w:ascii="Cambria" w:eastAsia="宋体" w:hAnsi="Cambria" w:hint="eastAsia"/>
          <w:b/>
          <w:bCs/>
        </w:rPr>
        <w:t>判据：</w:t>
      </w:r>
      <w:r w:rsidRPr="00E95B14">
        <w:rPr>
          <w:rFonts w:ascii="Cambria" w:eastAsia="宋体" w:hAnsi="Cambria" w:hint="eastAsia"/>
        </w:rPr>
        <w:t>系统完全能观测的充要条件是能观测性矩阵</w:t>
      </w:r>
      <m:oMath>
        <m:r>
          <w:rPr>
            <w:rFonts w:ascii="Cambria Math" w:eastAsia="宋体" w:hAnsi="Cambria Math"/>
          </w:rPr>
          <m:t>N</m:t>
        </m:r>
      </m:oMath>
      <w:r w:rsidRPr="00E95B14">
        <w:rPr>
          <w:rFonts w:ascii="Cambria" w:eastAsia="宋体" w:hAnsi="Cambria" w:hint="eastAsia"/>
        </w:rPr>
        <w:t>满</w:t>
      </w:r>
      <w:proofErr w:type="gramStart"/>
      <w:r w:rsidRPr="00E95B14">
        <w:rPr>
          <w:rFonts w:ascii="Cambria" w:eastAsia="宋体" w:hAnsi="Cambria" w:hint="eastAsia"/>
        </w:rPr>
        <w:t>秩</w:t>
      </w:r>
      <w:proofErr w:type="gramEnd"/>
      <w:r w:rsidRPr="00E95B14">
        <w:rPr>
          <w:rFonts w:ascii="Cambria" w:eastAsia="宋体" w:hAnsi="Cambria" w:hint="eastAsia"/>
        </w:rPr>
        <w:t>：</w:t>
      </w:r>
    </w:p>
    <w:p w14:paraId="6BCE30B0" w14:textId="0E0FCDB9" w:rsidR="00E95B14" w:rsidRPr="00A15E2F" w:rsidRDefault="00E95B14" w:rsidP="00A15E2F">
      <w:pPr>
        <w:spacing w:line="360" w:lineRule="auto"/>
        <w:ind w:rightChars="50" w:right="120" w:firstLineChars="200" w:firstLine="480"/>
        <w:outlineLvl w:val="1"/>
        <w:rPr>
          <w:rFonts w:ascii="宋体" w:eastAsia="宋体" w:hAnsi="宋体"/>
          <w:bCs/>
        </w:rPr>
      </w:pPr>
      <m:oMathPara>
        <m:oMath>
          <m:r>
            <m:rPr>
              <m:nor/>
            </m:rPr>
            <w:rPr>
              <w:rFonts w:ascii="宋体" w:eastAsia="宋体" w:hAnsi="宋体"/>
              <w:bCs/>
            </w:rPr>
            <m:t>rank</m:t>
          </m:r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r>
            <w:rPr>
              <w:rFonts w:ascii="Cambria Math" w:eastAsia="宋体" w:hAnsi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/>
            </w:rPr>
            <m:t>)=</m:t>
          </m:r>
          <m:r>
            <m:rPr>
              <m:nor/>
            </m:rPr>
            <w:rPr>
              <w:rFonts w:ascii="宋体" w:eastAsia="宋体" w:hAnsi="宋体"/>
              <w:bCs/>
            </w:rPr>
            <m:t>rank</m:t>
          </m:r>
          <m:d>
            <m:dPr>
              <m:begChr m:val="["/>
              <m:endChr m:val="]"/>
              <m:ctrlPr>
                <w:rPr>
                  <w:rFonts w:ascii="Cambria Math" w:eastAsia="宋体" w:hAnsi="Cambria Math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bCs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</w:rPr>
                      <m:t>C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</w:rPr>
                      <m:t>CA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</w:rPr>
                      <m:t>C</m:t>
                    </m:r>
                    <m:sSup>
                      <m:sSupPr>
                        <m:ctrlPr>
                          <w:rPr>
                            <w:rFonts w:ascii="Cambria Math" w:eastAsia="宋体" w:hAnsi="Cambria Math"/>
                            <w:bCs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宋体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</w:rPr>
                          <m:t>-1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r>
            <w:rPr>
              <w:rFonts w:ascii="Cambria Math" w:eastAsia="宋体" w:hAnsi="Cambria Math"/>
            </w:rPr>
            <m:t>n</m:t>
          </m:r>
        </m:oMath>
      </m:oMathPara>
    </w:p>
    <w:p w14:paraId="02F73498" w14:textId="572C9A92" w:rsidR="00767DE6" w:rsidRDefault="00767DE6" w:rsidP="004543B2">
      <w:pPr>
        <w:pStyle w:val="a"/>
        <w:numPr>
          <w:ilvl w:val="0"/>
          <w:numId w:val="17"/>
        </w:numPr>
      </w:pPr>
      <w:r>
        <w:rPr>
          <w:rFonts w:hint="eastAsia"/>
        </w:rPr>
        <w:t>实验内容</w:t>
      </w:r>
    </w:p>
    <w:p w14:paraId="76A11098" w14:textId="45212B10" w:rsidR="00767DE6" w:rsidRPr="004333C1" w:rsidRDefault="00767DE6" w:rsidP="004333C1">
      <w:pPr>
        <w:spacing w:line="360" w:lineRule="auto"/>
        <w:ind w:rightChars="50" w:right="120" w:firstLineChars="200" w:firstLine="480"/>
        <w:outlineLvl w:val="1"/>
        <w:rPr>
          <w:rFonts w:ascii="宋体" w:eastAsia="宋体" w:hAnsi="宋体"/>
          <w:bCs/>
        </w:rPr>
      </w:pPr>
      <w:r w:rsidRPr="004333C1">
        <w:rPr>
          <w:rFonts w:ascii="宋体" w:eastAsia="宋体" w:hAnsi="宋体"/>
          <w:bCs/>
        </w:rPr>
        <w:t>已知系统传递函数</w:t>
      </w:r>
    </w:p>
    <w:p w14:paraId="1C06860A" w14:textId="77777777" w:rsidR="00767DE6" w:rsidRPr="004333C1" w:rsidRDefault="00767DE6" w:rsidP="004333C1">
      <w:pPr>
        <w:spacing w:line="360" w:lineRule="auto"/>
        <w:ind w:rightChars="50" w:right="120" w:firstLineChars="200" w:firstLine="480"/>
        <w:outlineLvl w:val="1"/>
        <w:rPr>
          <w:rFonts w:ascii="宋体" w:eastAsia="宋体" w:hAnsi="宋体"/>
          <w:bCs/>
        </w:rPr>
      </w:pPr>
      <m:oMathPara>
        <m:oMath>
          <m:r>
            <w:rPr>
              <w:rFonts w:ascii="Cambria Math" w:eastAsia="宋体" w:hAnsi="Cambria Math"/>
            </w:rPr>
            <m:t>G</m:t>
          </m:r>
          <m:d>
            <m:dPr>
              <m:ctrlPr>
                <w:rPr>
                  <w:rFonts w:ascii="Cambria Math" w:eastAsia="宋体" w:hAnsi="Cambria Math"/>
                  <w:bCs/>
                </w:rPr>
              </m:ctrlPr>
            </m:dPr>
            <m:e>
              <m:r>
                <w:rPr>
                  <w:rFonts w:ascii="Cambria Math" w:eastAsia="宋体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bCs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eastAsia="宋体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/>
                </w:rPr>
                <m:t>+</m:t>
              </m:r>
              <m:r>
                <w:rPr>
                  <w:rFonts w:ascii="Cambria Math" w:eastAsia="宋体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eastAsia="宋体" w:hAnsi="Cambria Math"/>
                </w:rPr>
                <m:t>-2</m:t>
              </m:r>
            </m:den>
          </m:f>
        </m:oMath>
      </m:oMathPara>
    </w:p>
    <w:p w14:paraId="73253CF9" w14:textId="4166D5E5" w:rsidR="00767DE6" w:rsidRPr="004333C1" w:rsidRDefault="00767DE6" w:rsidP="004333C1">
      <w:pPr>
        <w:spacing w:line="360" w:lineRule="auto"/>
        <w:ind w:rightChars="50" w:right="120" w:firstLineChars="200" w:firstLine="480"/>
        <w:outlineLvl w:val="1"/>
        <w:rPr>
          <w:rFonts w:ascii="宋体" w:eastAsia="宋体" w:hAnsi="宋体"/>
          <w:bCs/>
        </w:rPr>
      </w:pPr>
      <w:r w:rsidRPr="004333C1">
        <w:rPr>
          <w:rFonts w:ascii="宋体" w:eastAsia="宋体" w:hAnsi="宋体" w:hint="eastAsia"/>
          <w:bCs/>
        </w:rPr>
        <w:t>试分析系统的</w:t>
      </w:r>
      <w:proofErr w:type="gramStart"/>
      <w:r w:rsidRPr="004333C1">
        <w:rPr>
          <w:rFonts w:ascii="宋体" w:eastAsia="宋体" w:hAnsi="宋体" w:hint="eastAsia"/>
          <w:bCs/>
        </w:rPr>
        <w:t>能控能观测</w:t>
      </w:r>
      <w:proofErr w:type="gramEnd"/>
      <w:r w:rsidRPr="004333C1">
        <w:rPr>
          <w:rFonts w:ascii="宋体" w:eastAsia="宋体" w:hAnsi="宋体" w:hint="eastAsia"/>
          <w:bCs/>
        </w:rPr>
        <w:t>性。</w:t>
      </w:r>
    </w:p>
    <w:p w14:paraId="6098F2B6" w14:textId="77777777" w:rsidR="00275BA9" w:rsidRDefault="00275BA9">
      <w:pPr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br w:type="page"/>
      </w:r>
    </w:p>
    <w:p w14:paraId="60A962F7" w14:textId="0E9AB831" w:rsidR="00767DE6" w:rsidRPr="006D6D5D" w:rsidRDefault="00337751" w:rsidP="004543B2">
      <w:pPr>
        <w:pStyle w:val="a"/>
        <w:numPr>
          <w:ilvl w:val="0"/>
          <w:numId w:val="17"/>
        </w:numPr>
      </w:pPr>
      <w:r w:rsidRPr="006D6D5D">
        <w:rPr>
          <w:rFonts w:hint="eastAsia"/>
        </w:rPr>
        <w:lastRenderedPageBreak/>
        <w:t>实验过程与结果分析</w:t>
      </w:r>
    </w:p>
    <w:p w14:paraId="16451708" w14:textId="20101798" w:rsidR="0029588D" w:rsidRPr="0029588D" w:rsidRDefault="0029588D" w:rsidP="0029588D">
      <w:pPr>
        <w:tabs>
          <w:tab w:val="num" w:pos="720"/>
        </w:tabs>
        <w:ind w:firstLineChars="200" w:firstLine="482"/>
        <w:jc w:val="both"/>
        <w:rPr>
          <w:rFonts w:ascii="宋体" w:eastAsia="宋体" w:hAnsi="宋体" w:cs="宋体"/>
        </w:rPr>
      </w:pPr>
      <w:r w:rsidRPr="0029588D">
        <w:rPr>
          <w:rFonts w:ascii="宋体" w:eastAsia="宋体" w:hAnsi="宋体" w:cs="宋体"/>
          <w:b/>
          <w:bCs/>
        </w:rPr>
        <w:t>仿真实现与计算</w:t>
      </w:r>
      <w:r w:rsidRPr="0029588D">
        <w:rPr>
          <w:rFonts w:ascii="宋体" w:eastAsia="宋体" w:hAnsi="宋体" w:cs="宋体"/>
        </w:rPr>
        <w:t xml:space="preserve"> 已知系统传递函数</w:t>
      </w:r>
      <m:oMath>
        <m:r>
          <m:rPr>
            <m:sty m:val="bi"/>
          </m:rPr>
          <w:rPr>
            <w:rFonts w:ascii="Cambria Math" w:eastAsia="宋体" w:hAnsi="Cambria Math" w:cs="宋体"/>
          </w:rPr>
          <m:t>G</m:t>
        </m:r>
        <m:d>
          <m:dPr>
            <m:ctrlPr>
              <w:rPr>
                <w:rFonts w:ascii="Cambria Math" w:eastAsia="宋体" w:hAnsi="Cambria Math" w:cs="宋体"/>
                <w:b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 w:cs="宋体"/>
              </w:rPr>
              <m:t>s</m:t>
            </m:r>
          </m:e>
        </m:d>
        <m:r>
          <m:rPr>
            <m:sty m:val="bi"/>
          </m:rPr>
          <w:rPr>
            <w:rFonts w:ascii="Cambria Math" w:eastAsia="宋体" w:hAnsi="Cambria Math" w:cs="宋体"/>
          </w:rPr>
          <m:t>=</m:t>
        </m:r>
        <m:f>
          <m:fPr>
            <m:ctrlPr>
              <w:rPr>
                <w:rFonts w:ascii="Cambria Math" w:eastAsia="宋体" w:hAnsi="Cambria Math" w:cs="宋体"/>
                <w:b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eastAsia="宋体" w:hAnsi="Cambria Math" w:cs="宋体"/>
              </w:rPr>
              <m:t>s-1</m:t>
            </m:r>
            <m:ctrlPr>
              <w:rPr>
                <w:rFonts w:ascii="Cambria Math" w:eastAsia="宋体" w:hAnsi="Cambria Math" w:cs="宋体"/>
                <w:b/>
                <w:i/>
                <w:iCs/>
              </w:rPr>
            </m:ctrlPr>
          </m:num>
          <m:den>
            <m:sSup>
              <m:sSupPr>
                <m:ctrlPr>
                  <w:rPr>
                    <w:rFonts w:ascii="Cambria Math" w:eastAsia="宋体" w:hAnsi="Cambria Math" w:cs="宋体"/>
                    <w:b/>
                    <w:i/>
                    <w:i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宋体" w:hAnsi="Cambria Math" w:cs="宋体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="宋体" w:hAnsi="Cambria Math" w:cs="宋体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="宋体" w:hAnsi="Cambria Math" w:cs="宋体"/>
              </w:rPr>
              <m:t>+s-2</m:t>
            </m:r>
            <m:ctrlPr>
              <w:rPr>
                <w:rFonts w:ascii="Cambria Math" w:eastAsia="宋体" w:hAnsi="Cambria Math" w:cs="宋体"/>
                <w:b/>
                <w:i/>
                <w:iCs/>
              </w:rPr>
            </m:ctrlPr>
          </m:den>
        </m:f>
      </m:oMath>
      <w:r w:rsidRPr="0029588D">
        <w:rPr>
          <w:rFonts w:ascii="宋体" w:eastAsia="宋体" w:hAnsi="宋体" w:cs="宋体"/>
        </w:rPr>
        <w:t>，在MATLAB中首先定义其分子分母系数，利用ss函数将其转化为状态空间模型</w:t>
      </w:r>
      <m:oMath>
        <m:d>
          <m:dPr>
            <m:ctrlPr>
              <w:rPr>
                <w:rFonts w:ascii="Cambria Math" w:eastAsia="宋体" w:hAnsi="Cambria Math" w:cs="宋体"/>
                <w:b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 w:cs="宋体"/>
              </w:rPr>
              <m:t>A,B,C,D</m:t>
            </m:r>
          </m:e>
        </m:d>
      </m:oMath>
      <w:r w:rsidRPr="0029588D">
        <w:rPr>
          <w:rFonts w:ascii="宋体" w:eastAsia="宋体" w:hAnsi="宋体" w:cs="宋体"/>
        </w:rPr>
        <w:t>。随后，调用</w:t>
      </w:r>
      <w:proofErr w:type="spellStart"/>
      <w:r w:rsidRPr="0029588D">
        <w:rPr>
          <w:rFonts w:ascii="宋体" w:eastAsia="宋体" w:hAnsi="宋体" w:cs="宋体"/>
        </w:rPr>
        <w:t>ctrb</w:t>
      </w:r>
      <w:proofErr w:type="spellEnd"/>
      <w:r w:rsidRPr="0029588D">
        <w:rPr>
          <w:rFonts w:ascii="宋体" w:eastAsia="宋体" w:hAnsi="宋体" w:cs="宋体"/>
        </w:rPr>
        <w:t>和</w:t>
      </w:r>
      <w:proofErr w:type="spellStart"/>
      <w:r w:rsidRPr="0029588D">
        <w:rPr>
          <w:rFonts w:ascii="宋体" w:eastAsia="宋体" w:hAnsi="宋体" w:cs="宋体"/>
        </w:rPr>
        <w:t>obsv</w:t>
      </w:r>
      <w:proofErr w:type="spellEnd"/>
      <w:r w:rsidRPr="0029588D">
        <w:rPr>
          <w:rFonts w:ascii="宋体" w:eastAsia="宋体" w:hAnsi="宋体" w:cs="宋体"/>
        </w:rPr>
        <w:t>函数分别构建</w:t>
      </w:r>
      <w:proofErr w:type="gramStart"/>
      <w:r w:rsidRPr="0029588D">
        <w:rPr>
          <w:rFonts w:ascii="宋体" w:eastAsia="宋体" w:hAnsi="宋体" w:cs="宋体"/>
        </w:rPr>
        <w:t>能控性矩阵</w:t>
      </w:r>
      <w:proofErr w:type="gramEnd"/>
      <m:oMath>
        <m:r>
          <m:rPr>
            <m:sty m:val="bi"/>
          </m:rPr>
          <w:rPr>
            <w:rFonts w:ascii="Cambria Math" w:eastAsia="宋体" w:hAnsi="Cambria Math" w:cs="宋体"/>
          </w:rPr>
          <m:t>M</m:t>
        </m:r>
      </m:oMath>
      <w:r w:rsidRPr="0029588D">
        <w:rPr>
          <w:rFonts w:ascii="宋体" w:eastAsia="宋体" w:hAnsi="宋体" w:cs="宋体"/>
        </w:rPr>
        <w:t>和能观测性矩阵</w:t>
      </w:r>
      <m:oMath>
        <m:r>
          <m:rPr>
            <m:sty m:val="bi"/>
          </m:rPr>
          <w:rPr>
            <w:rFonts w:ascii="Cambria Math" w:eastAsia="宋体" w:hAnsi="Cambria Math" w:cs="宋体"/>
          </w:rPr>
          <m:t>N</m:t>
        </m:r>
      </m:oMath>
      <w:r w:rsidRPr="0029588D">
        <w:rPr>
          <w:rFonts w:ascii="宋体" w:eastAsia="宋体" w:hAnsi="宋体" w:cs="宋体"/>
        </w:rPr>
        <w:t>，并利用rank函数计算其</w:t>
      </w:r>
      <w:proofErr w:type="gramStart"/>
      <w:r w:rsidRPr="0029588D">
        <w:rPr>
          <w:rFonts w:ascii="宋体" w:eastAsia="宋体" w:hAnsi="宋体" w:cs="宋体"/>
        </w:rPr>
        <w:t>秩</w:t>
      </w:r>
      <w:proofErr w:type="gramEnd"/>
      <w:r w:rsidRPr="0029588D">
        <w:rPr>
          <w:rFonts w:ascii="宋体" w:eastAsia="宋体" w:hAnsi="宋体" w:cs="宋体"/>
        </w:rPr>
        <w:t>，以定量判断系统的结构特性。</w:t>
      </w:r>
    </w:p>
    <w:p w14:paraId="51503634" w14:textId="77777777" w:rsidR="0029588D" w:rsidRPr="0029588D" w:rsidRDefault="0029588D" w:rsidP="006D6D5D">
      <w:pPr>
        <w:rPr>
          <w:rFonts w:ascii="宋体" w:eastAsia="宋体" w:hAnsi="宋体"/>
          <w:bCs/>
        </w:rPr>
      </w:pPr>
    </w:p>
    <w:bookmarkStart w:id="4" w:name="_MON_1825932359"/>
    <w:bookmarkEnd w:id="4"/>
    <w:p w14:paraId="27653E68" w14:textId="77777777" w:rsidR="003105A7" w:rsidRDefault="006D6D5D" w:rsidP="00B40906">
      <w:pPr>
        <w:jc w:val="center"/>
      </w:pPr>
      <w:r w:rsidRPr="00B40906">
        <w:object w:dxaOrig="10466" w:dyaOrig="5338" w14:anchorId="47A5ADB8">
          <v:shape id="_x0000_i1029" type="#_x0000_t75" style="width:282.75pt;height:2in" o:ole="">
            <v:imagedata r:id="rId21" o:title=""/>
          </v:shape>
          <o:OLEObject Type="Embed" ProgID="Word.OpenDocumentText.12" ShapeID="_x0000_i1029" DrawAspect="Content" ObjectID="_1828442663" r:id="rId22"/>
        </w:object>
      </w:r>
      <w:r>
        <w:rPr>
          <w:noProof/>
        </w:rPr>
        <w:drawing>
          <wp:inline distT="0" distB="0" distL="0" distR="0" wp14:anchorId="722BCF71" wp14:editId="61B7085E">
            <wp:extent cx="1554480" cy="1828798"/>
            <wp:effectExtent l="0" t="0" r="762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59673" cy="183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19F5" w14:textId="69292559" w:rsidR="006D6D5D" w:rsidRDefault="003105A7" w:rsidP="003105A7">
      <w:pPr>
        <w:pStyle w:val="afd"/>
        <w:jc w:val="center"/>
        <w:rPr>
          <w:rFonts w:ascii="宋体" w:eastAsia="宋体" w:hAnsi="宋体"/>
          <w:bCs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720EE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代码通过求解能观、能控矩阵判断能观能控性</w:t>
      </w:r>
    </w:p>
    <w:p w14:paraId="048B67B2" w14:textId="425FA302" w:rsidR="0029588D" w:rsidRPr="0029588D" w:rsidRDefault="0029588D" w:rsidP="0029588D">
      <w:pPr>
        <w:tabs>
          <w:tab w:val="num" w:pos="720"/>
        </w:tabs>
        <w:ind w:firstLineChars="200" w:firstLine="482"/>
        <w:jc w:val="both"/>
        <w:rPr>
          <w:rFonts w:ascii="宋体" w:eastAsia="宋体" w:hAnsi="宋体" w:cs="宋体"/>
        </w:rPr>
      </w:pPr>
      <w:proofErr w:type="gramStart"/>
      <w:r w:rsidRPr="0029588D">
        <w:rPr>
          <w:rFonts w:ascii="宋体" w:eastAsia="宋体" w:hAnsi="宋体" w:cs="宋体"/>
          <w:b/>
          <w:bCs/>
        </w:rPr>
        <w:t>能控性分析</w:t>
      </w:r>
      <w:proofErr w:type="gramEnd"/>
      <w:r w:rsidRPr="0029588D">
        <w:rPr>
          <w:rFonts w:ascii="宋体" w:eastAsia="宋体" w:hAnsi="宋体" w:cs="宋体"/>
          <w:b/>
          <w:bCs/>
        </w:rPr>
        <w:t>：</w:t>
      </w:r>
      <w:r w:rsidRPr="0029588D">
        <w:rPr>
          <w:rFonts w:ascii="宋体" w:eastAsia="宋体" w:hAnsi="宋体" w:cs="宋体"/>
        </w:rPr>
        <w:t>仿真结果显示，</w:t>
      </w:r>
      <w:proofErr w:type="gramStart"/>
      <w:r w:rsidRPr="0029588D">
        <w:rPr>
          <w:rFonts w:ascii="宋体" w:eastAsia="宋体" w:hAnsi="宋体" w:cs="宋体"/>
        </w:rPr>
        <w:t>能控性矩阵</w:t>
      </w:r>
      <w:proofErr w:type="gramEnd"/>
      <m:oMath>
        <m:r>
          <w:rPr>
            <w:rFonts w:ascii="Cambria Math" w:eastAsia="宋体" w:hAnsi="Cambria Math" w:cs="宋体"/>
          </w:rPr>
          <m:t>M</m:t>
        </m:r>
      </m:oMath>
      <w:r w:rsidRPr="0029588D">
        <w:rPr>
          <w:rFonts w:ascii="宋体" w:eastAsia="宋体" w:hAnsi="宋体" w:cs="宋体"/>
        </w:rPr>
        <w:t>的</w:t>
      </w:r>
      <w:proofErr w:type="gramStart"/>
      <w:r w:rsidRPr="0029588D">
        <w:rPr>
          <w:rFonts w:ascii="宋体" w:eastAsia="宋体" w:hAnsi="宋体" w:cs="宋体"/>
        </w:rPr>
        <w:t>秩</w:t>
      </w:r>
      <w:proofErr w:type="gramEnd"/>
      <w:r w:rsidRPr="0029588D">
        <w:rPr>
          <w:rFonts w:ascii="宋体" w:eastAsia="宋体" w:hAnsi="宋体" w:cs="宋体"/>
        </w:rPr>
        <w:t>为2，等于系统维数(</w:t>
      </w:r>
      <m:oMath>
        <m:r>
          <w:rPr>
            <w:rFonts w:ascii="Cambria Math" w:eastAsia="宋体" w:hAnsi="Cambria Math" w:cs="宋体"/>
          </w:rPr>
          <m:t>n=2</m:t>
        </m:r>
      </m:oMath>
      <w:r w:rsidRPr="0029588D">
        <w:rPr>
          <w:rFonts w:ascii="宋体" w:eastAsia="宋体" w:hAnsi="宋体" w:cs="宋体"/>
        </w:rPr>
        <w:t>)，系统是状态完全能控的。</w:t>
      </w:r>
    </w:p>
    <w:p w14:paraId="27F6608B" w14:textId="49B4BFEE" w:rsidR="0029588D" w:rsidRPr="0029588D" w:rsidRDefault="0029588D" w:rsidP="0029588D">
      <w:pPr>
        <w:tabs>
          <w:tab w:val="num" w:pos="720"/>
        </w:tabs>
        <w:ind w:firstLineChars="200" w:firstLine="482"/>
        <w:jc w:val="both"/>
        <w:rPr>
          <w:rFonts w:ascii="宋体" w:eastAsia="宋体" w:hAnsi="宋体" w:cs="宋体"/>
        </w:rPr>
      </w:pPr>
      <w:proofErr w:type="gramStart"/>
      <w:r w:rsidRPr="0029588D">
        <w:rPr>
          <w:rFonts w:ascii="宋体" w:eastAsia="宋体" w:hAnsi="宋体" w:cs="宋体"/>
          <w:b/>
          <w:bCs/>
        </w:rPr>
        <w:t>能观性分析</w:t>
      </w:r>
      <w:proofErr w:type="gramEnd"/>
      <w:r w:rsidRPr="0029588D">
        <w:rPr>
          <w:rFonts w:ascii="宋体" w:eastAsia="宋体" w:hAnsi="宋体" w:cs="宋体"/>
        </w:rPr>
        <w:t>：能观测性矩阵</w:t>
      </w:r>
      <m:oMath>
        <m:r>
          <w:rPr>
            <w:rFonts w:ascii="Cambria Math" w:eastAsia="宋体" w:hAnsi="Cambria Math" w:cs="宋体"/>
          </w:rPr>
          <m:t>N</m:t>
        </m:r>
      </m:oMath>
      <w:r w:rsidRPr="0029588D">
        <w:rPr>
          <w:rFonts w:ascii="宋体" w:eastAsia="宋体" w:hAnsi="宋体" w:cs="宋体"/>
        </w:rPr>
        <w:t>的</w:t>
      </w:r>
      <w:proofErr w:type="gramStart"/>
      <w:r w:rsidRPr="0029588D">
        <w:rPr>
          <w:rFonts w:ascii="宋体" w:eastAsia="宋体" w:hAnsi="宋体" w:cs="宋体"/>
        </w:rPr>
        <w:t>秩</w:t>
      </w:r>
      <w:proofErr w:type="gramEnd"/>
      <w:r w:rsidRPr="0029588D">
        <w:rPr>
          <w:rFonts w:ascii="宋体" w:eastAsia="宋体" w:hAnsi="宋体" w:cs="宋体"/>
        </w:rPr>
        <w:t>为1，小于系统维数(</w:t>
      </w:r>
      <m:oMath>
        <m:r>
          <w:rPr>
            <w:rFonts w:ascii="Cambria Math" w:eastAsia="宋体" w:hAnsi="Cambria Math" w:cs="宋体"/>
          </w:rPr>
          <m:t>n=2</m:t>
        </m:r>
      </m:oMath>
      <w:r w:rsidRPr="0029588D">
        <w:rPr>
          <w:rFonts w:ascii="宋体" w:eastAsia="宋体" w:hAnsi="宋体" w:cs="宋体"/>
        </w:rPr>
        <w:t>)，系统是不可观测的。</w:t>
      </w:r>
    </w:p>
    <w:p w14:paraId="57E3744C" w14:textId="397C986C" w:rsidR="0029588D" w:rsidRPr="0029588D" w:rsidRDefault="0029588D" w:rsidP="0029588D">
      <w:pPr>
        <w:tabs>
          <w:tab w:val="num" w:pos="720"/>
        </w:tabs>
        <w:ind w:firstLineChars="200" w:firstLine="482"/>
        <w:jc w:val="both"/>
        <w:rPr>
          <w:rFonts w:ascii="宋体" w:eastAsia="宋体" w:hAnsi="宋体" w:cs="宋体"/>
          <w:b/>
          <w:bCs/>
        </w:rPr>
      </w:pPr>
      <w:r w:rsidRPr="0029588D">
        <w:rPr>
          <w:rFonts w:ascii="宋体" w:eastAsia="宋体" w:hAnsi="宋体" w:cs="宋体"/>
          <w:b/>
          <w:bCs/>
        </w:rPr>
        <w:t>验证：</w:t>
      </w:r>
      <w:r w:rsidRPr="0029588D">
        <w:rPr>
          <w:rFonts w:ascii="宋体" w:eastAsia="宋体" w:hAnsi="宋体" w:cs="宋体"/>
        </w:rPr>
        <w:t>对原传递函数进行因式分解可得</w:t>
      </w:r>
    </w:p>
    <w:p w14:paraId="4BF16F62" w14:textId="3556C421" w:rsidR="0029588D" w:rsidRPr="0029588D" w:rsidRDefault="0029588D" w:rsidP="0029588D">
      <w:pPr>
        <w:tabs>
          <w:tab w:val="num" w:pos="720"/>
        </w:tabs>
        <w:ind w:firstLineChars="200" w:firstLine="480"/>
        <w:jc w:val="both"/>
        <w:rPr>
          <w:rFonts w:ascii="宋体" w:eastAsia="宋体" w:hAnsi="宋体" w:cs="宋体"/>
        </w:rPr>
      </w:pPr>
      <m:oMathPara>
        <m:oMath>
          <m:r>
            <w:rPr>
              <w:rFonts w:ascii="Cambria Math" w:eastAsia="宋体" w:hAnsi="Cambria Math" w:cs="宋体"/>
            </w:rPr>
            <m:t>G</m:t>
          </m:r>
          <m:d>
            <m:dPr>
              <m:ctrlPr>
                <w:rPr>
                  <w:rFonts w:ascii="Cambria Math" w:eastAsia="宋体" w:hAnsi="Cambria Math" w:cs="宋体"/>
                  <w:i/>
                </w:rPr>
              </m:ctrlPr>
            </m:dPr>
            <m:e>
              <m:r>
                <w:rPr>
                  <w:rFonts w:ascii="Cambria Math" w:eastAsia="宋体" w:hAnsi="Cambria Math" w:cs="宋体"/>
                </w:rPr>
                <m:t>s</m:t>
              </m:r>
            </m:e>
          </m:d>
          <m:r>
            <w:rPr>
              <w:rFonts w:ascii="Cambria Math" w:eastAsia="宋体" w:hAnsi="Cambria Math" w:cs="宋体"/>
            </w:rPr>
            <m:t>=</m:t>
          </m:r>
          <m:f>
            <m:fPr>
              <m:ctrlPr>
                <w:rPr>
                  <w:rFonts w:ascii="Cambria Math" w:eastAsia="宋体" w:hAnsi="Cambria Math" w:cs="宋体"/>
                </w:rPr>
              </m:ctrlPr>
            </m:fPr>
            <m:num>
              <m:r>
                <w:rPr>
                  <w:rFonts w:ascii="Cambria Math" w:eastAsia="宋体" w:hAnsi="Cambria Math" w:cs="宋体"/>
                </w:rPr>
                <m:t>s-1</m:t>
              </m:r>
              <m:ctrlPr>
                <w:rPr>
                  <w:rFonts w:ascii="Cambria Math" w:eastAsia="宋体" w:hAnsi="Cambria Math" w:cs="宋体"/>
                  <w:i/>
                </w:rPr>
              </m:ctrlPr>
            </m:num>
            <m:den>
              <m:d>
                <m:dPr>
                  <m:ctrlPr>
                    <w:rPr>
                      <w:rFonts w:ascii="Cambria Math" w:eastAsia="宋体" w:hAnsi="Cambria Math" w:cs="宋体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</w:rPr>
                    <m:t>s+2</m:t>
                  </m:r>
                </m:e>
              </m:d>
              <m:d>
                <m:dPr>
                  <m:ctrlPr>
                    <w:rPr>
                      <w:rFonts w:ascii="Cambria Math" w:eastAsia="宋体" w:hAnsi="Cambria Math" w:cs="宋体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</w:rPr>
                    <m:t>s-1</m:t>
                  </m:r>
                </m:e>
              </m:d>
              <m:ctrlPr>
                <w:rPr>
                  <w:rFonts w:ascii="Cambria Math" w:eastAsia="宋体" w:hAnsi="Cambria Math" w:cs="宋体"/>
                  <w:i/>
                </w:rPr>
              </m:ctrlPr>
            </m:den>
          </m:f>
        </m:oMath>
      </m:oMathPara>
    </w:p>
    <w:p w14:paraId="084AF266" w14:textId="3633E86D" w:rsidR="0029588D" w:rsidRPr="0029588D" w:rsidRDefault="0029588D" w:rsidP="0029588D">
      <w:pPr>
        <w:tabs>
          <w:tab w:val="num" w:pos="720"/>
        </w:tabs>
        <w:ind w:firstLineChars="200" w:firstLine="480"/>
        <w:jc w:val="both"/>
        <w:rPr>
          <w:rFonts w:ascii="宋体" w:eastAsia="宋体" w:hAnsi="宋体" w:cs="宋体"/>
        </w:rPr>
      </w:pPr>
      <w:r w:rsidRPr="0029588D">
        <w:rPr>
          <w:rFonts w:ascii="宋体" w:eastAsia="宋体" w:hAnsi="宋体" w:cs="宋体"/>
        </w:rPr>
        <w:t>可以发现分子与分母存在公因子</w:t>
      </w:r>
      <m:oMath>
        <m:d>
          <m:dPr>
            <m:ctrlPr>
              <w:rPr>
                <w:rFonts w:ascii="Cambria Math" w:eastAsia="宋体" w:hAnsi="Cambria Math" w:cs="宋体"/>
                <w:i/>
              </w:rPr>
            </m:ctrlPr>
          </m:dPr>
          <m:e>
            <m:r>
              <w:rPr>
                <w:rFonts w:ascii="Cambria Math" w:eastAsia="宋体" w:hAnsi="Cambria Math" w:cs="宋体"/>
              </w:rPr>
              <m:t>s-1</m:t>
            </m:r>
          </m:e>
        </m:d>
      </m:oMath>
      <w:r w:rsidRPr="0029588D">
        <w:rPr>
          <w:rFonts w:ascii="宋体" w:eastAsia="宋体" w:hAnsi="宋体" w:cs="宋体"/>
        </w:rPr>
        <w:t>，即发生了零极点对消。根据线性系统理论，当传递函数出现零极点对消时，对应的状态空间模型必然是不可控或不可观测的。</w:t>
      </w:r>
    </w:p>
    <w:p w14:paraId="0EBC7AE8" w14:textId="5B389B48" w:rsidR="006D6D5D" w:rsidRPr="0029588D" w:rsidRDefault="006D6D5D" w:rsidP="00EE2149">
      <w:pPr>
        <w:spacing w:before="240"/>
        <w:ind w:left="629" w:hanging="578"/>
        <w:rPr>
          <w:rFonts w:hint="eastAsia"/>
        </w:rPr>
      </w:pPr>
    </w:p>
    <w:p w14:paraId="5D467CF7" w14:textId="77777777" w:rsidR="00767DE6" w:rsidRDefault="00767DE6" w:rsidP="00767DE6">
      <w:pPr>
        <w:rPr>
          <w:rFonts w:cstheme="minorBidi"/>
        </w:rPr>
      </w:pPr>
      <w:r>
        <w:rPr>
          <w:rFonts w:cstheme="minorBidi"/>
        </w:rPr>
        <w:br w:type="page"/>
      </w:r>
    </w:p>
    <w:p w14:paraId="0A0DDA93" w14:textId="77777777" w:rsidR="00767DE6" w:rsidRDefault="00767DE6" w:rsidP="00767DE6">
      <w:pPr>
        <w:spacing w:line="360" w:lineRule="auto"/>
        <w:ind w:firstLineChars="200" w:firstLine="602"/>
        <w:jc w:val="center"/>
        <w:rPr>
          <w:rFonts w:ascii="宋体" w:eastAsia="宋体" w:hAnsi="宋体"/>
          <w:b/>
          <w:sz w:val="30"/>
          <w:szCs w:val="30"/>
        </w:rPr>
      </w:pPr>
      <w:r>
        <w:rPr>
          <w:rFonts w:ascii="宋体" w:eastAsia="宋体" w:hAnsi="宋体" w:hint="eastAsia"/>
          <w:b/>
          <w:sz w:val="30"/>
          <w:szCs w:val="30"/>
        </w:rPr>
        <w:lastRenderedPageBreak/>
        <w:t>实验四 极点配置与观测器设计</w:t>
      </w:r>
    </w:p>
    <w:p w14:paraId="623A8D10" w14:textId="5F5285BB" w:rsidR="00767DE6" w:rsidRPr="00E95B14" w:rsidRDefault="00767DE6" w:rsidP="004543B2">
      <w:pPr>
        <w:pStyle w:val="a"/>
        <w:numPr>
          <w:ilvl w:val="0"/>
          <w:numId w:val="18"/>
        </w:numPr>
      </w:pPr>
      <w:r w:rsidRPr="00E95B14">
        <w:rPr>
          <w:rFonts w:hint="eastAsia"/>
        </w:rPr>
        <w:t>实验目的</w:t>
      </w:r>
    </w:p>
    <w:p w14:paraId="5C255020" w14:textId="05FD04CB" w:rsidR="00FE311B" w:rsidRPr="00EE2149" w:rsidRDefault="00FE311B" w:rsidP="00EE2149">
      <w:pPr>
        <w:numPr>
          <w:ilvl w:val="0"/>
          <w:numId w:val="20"/>
        </w:numPr>
        <w:spacing w:line="360" w:lineRule="auto"/>
        <w:ind w:firstLineChars="200" w:firstLine="482"/>
        <w:jc w:val="both"/>
        <w:rPr>
          <w:rFonts w:ascii="宋体" w:eastAsia="宋体" w:hAnsi="宋体" w:cs="宋体"/>
        </w:rPr>
      </w:pPr>
      <w:r w:rsidRPr="00EE2149">
        <w:rPr>
          <w:rFonts w:ascii="宋体" w:eastAsia="宋体" w:hAnsi="宋体" w:cs="宋体"/>
          <w:b/>
          <w:bCs/>
        </w:rPr>
        <w:t>掌握极点配置设计</w:t>
      </w:r>
      <w:r w:rsidRPr="00EE2149">
        <w:rPr>
          <w:rFonts w:ascii="宋体" w:eastAsia="宋体" w:hAnsi="宋体" w:cs="宋体"/>
        </w:rPr>
        <w:t>：理解状态反馈对闭环系统极点的影响，掌握利用place或acker函数设计状态反馈矩阵</w:t>
      </w:r>
      <m:oMath>
        <m:r>
          <w:rPr>
            <w:rFonts w:ascii="Cambria Math" w:eastAsia="宋体" w:hAnsi="Cambria Math" w:cs="宋体"/>
          </w:rPr>
          <m:t>K</m:t>
        </m:r>
      </m:oMath>
      <w:r w:rsidRPr="00EE2149">
        <w:rPr>
          <w:rFonts w:ascii="宋体" w:eastAsia="宋体" w:hAnsi="宋体" w:cs="宋体"/>
        </w:rPr>
        <w:t>以实现极点配置的方法。</w:t>
      </w:r>
    </w:p>
    <w:p w14:paraId="1E7FBA1D" w14:textId="5BCD8530" w:rsidR="00FE311B" w:rsidRPr="00EE2149" w:rsidRDefault="00FE311B" w:rsidP="00EE2149">
      <w:pPr>
        <w:numPr>
          <w:ilvl w:val="0"/>
          <w:numId w:val="20"/>
        </w:numPr>
        <w:spacing w:line="360" w:lineRule="auto"/>
        <w:ind w:firstLineChars="200" w:firstLine="482"/>
        <w:jc w:val="both"/>
        <w:rPr>
          <w:rFonts w:ascii="宋体" w:eastAsia="宋体" w:hAnsi="宋体" w:cs="宋体"/>
        </w:rPr>
      </w:pPr>
      <w:r w:rsidRPr="00EE2149">
        <w:rPr>
          <w:rFonts w:ascii="宋体" w:eastAsia="宋体" w:hAnsi="宋体" w:cs="宋体"/>
          <w:b/>
          <w:bCs/>
        </w:rPr>
        <w:t>掌握观测器设计</w:t>
      </w:r>
      <w:r w:rsidRPr="00EE2149">
        <w:rPr>
          <w:rFonts w:ascii="宋体" w:eastAsia="宋体" w:hAnsi="宋体" w:cs="宋体"/>
        </w:rPr>
        <w:t>：理解全维状态观测器的工作原理，掌握基于极点配置方法设计观测器增益矩阵</w:t>
      </w:r>
      <m:oMath>
        <m:r>
          <w:rPr>
            <w:rFonts w:ascii="Cambria Math" w:eastAsia="宋体" w:hAnsi="Cambria Math" w:cs="宋体"/>
          </w:rPr>
          <m:t>G</m:t>
        </m:r>
      </m:oMath>
      <w:r w:rsidRPr="00EE2149">
        <w:rPr>
          <w:rFonts w:ascii="宋体" w:eastAsia="宋体" w:hAnsi="宋体" w:cs="宋体"/>
        </w:rPr>
        <w:t>的步骤，实现对系统状态的重构。</w:t>
      </w:r>
    </w:p>
    <w:p w14:paraId="25139FE3" w14:textId="688CE7BD" w:rsidR="00FE311B" w:rsidRPr="00EE2149" w:rsidRDefault="00FE311B" w:rsidP="00EE2149">
      <w:pPr>
        <w:numPr>
          <w:ilvl w:val="0"/>
          <w:numId w:val="20"/>
        </w:numPr>
        <w:spacing w:line="360" w:lineRule="auto"/>
        <w:ind w:firstLineChars="200" w:firstLine="482"/>
        <w:jc w:val="both"/>
        <w:rPr>
          <w:rFonts w:ascii="宋体" w:eastAsia="宋体" w:hAnsi="宋体" w:cs="宋体"/>
        </w:rPr>
      </w:pPr>
      <w:r w:rsidRPr="00EE2149">
        <w:rPr>
          <w:rFonts w:ascii="宋体" w:eastAsia="宋体" w:hAnsi="宋体" w:cs="宋体"/>
          <w:b/>
          <w:bCs/>
        </w:rPr>
        <w:t>综合仿真验证</w:t>
      </w:r>
      <w:r w:rsidRPr="00EE2149">
        <w:rPr>
          <w:rFonts w:ascii="宋体" w:eastAsia="宋体" w:hAnsi="宋体" w:cs="宋体"/>
        </w:rPr>
        <w:t>：学会利用MATLAB/Simulink搭建包含状态反馈和观测器的闭环控制系统模型，验证分离原理，并分析系统的动态响应性能。</w:t>
      </w:r>
    </w:p>
    <w:p w14:paraId="7B42823D" w14:textId="234F09CC" w:rsidR="00767DE6" w:rsidRDefault="00767DE6" w:rsidP="004543B2">
      <w:pPr>
        <w:pStyle w:val="a"/>
        <w:numPr>
          <w:ilvl w:val="0"/>
          <w:numId w:val="18"/>
        </w:numPr>
      </w:pPr>
      <w:r>
        <w:rPr>
          <w:rFonts w:hint="eastAsia"/>
        </w:rPr>
        <w:t>实验原理</w:t>
      </w:r>
    </w:p>
    <w:p w14:paraId="36F94DBF" w14:textId="00A33EEA" w:rsidR="00E95B14" w:rsidRPr="00E95B14" w:rsidRDefault="00E95B14" w:rsidP="00E95B14">
      <w:pPr>
        <w:spacing w:before="180" w:after="180"/>
        <w:rPr>
          <w:rFonts w:ascii="Cambria" w:eastAsia="宋体" w:hAnsi="Cambria"/>
        </w:rPr>
      </w:pPr>
      <w:r w:rsidRPr="00E95B14">
        <w:rPr>
          <w:rFonts w:ascii="Cambria" w:eastAsia="宋体" w:hAnsi="Cambria"/>
          <w:b/>
          <w:bCs/>
        </w:rPr>
        <w:t>1.</w:t>
      </w:r>
      <w:r w:rsidRPr="00E95B14">
        <w:rPr>
          <w:rFonts w:ascii="Cambria" w:eastAsia="宋体" w:hAnsi="Cambria" w:hint="eastAsia"/>
          <w:b/>
          <w:bCs/>
        </w:rPr>
        <w:t>状态反馈极点配置</w:t>
      </w:r>
    </w:p>
    <w:p w14:paraId="15287BD2" w14:textId="5B6912DD" w:rsidR="00E95B14" w:rsidRPr="00E95B14" w:rsidRDefault="00E95B14" w:rsidP="00E95B14">
      <w:pPr>
        <w:spacing w:before="180" w:after="180"/>
        <w:ind w:firstLineChars="200" w:firstLine="480"/>
        <w:rPr>
          <w:rFonts w:ascii="Cambria" w:eastAsia="宋体" w:hAnsi="Cambria"/>
        </w:rPr>
      </w:pPr>
      <w:r w:rsidRPr="00E95B14">
        <w:rPr>
          <w:rFonts w:ascii="Cambria" w:eastAsia="宋体" w:hAnsi="Cambria" w:hint="eastAsia"/>
        </w:rPr>
        <w:t>引入状态反馈控制律</w:t>
      </w:r>
      <m:oMath>
        <m:r>
          <w:rPr>
            <w:rFonts w:ascii="Cambria Math" w:eastAsia="宋体" w:hAnsi="Cambria Math"/>
          </w:rPr>
          <m:t>u</m:t>
        </m:r>
        <m:r>
          <m:rPr>
            <m:sty m:val="p"/>
          </m:rPr>
          <w:rPr>
            <w:rFonts w:ascii="Cambria Math" w:eastAsia="宋体" w:hAnsi="Cambria Math"/>
          </w:rPr>
          <m:t>=-</m:t>
        </m:r>
        <m:r>
          <w:rPr>
            <w:rFonts w:ascii="Cambria Math" w:eastAsia="宋体" w:hAnsi="Cambria Math"/>
          </w:rPr>
          <m:t>Kx</m:t>
        </m:r>
        <m:r>
          <m:rPr>
            <m:sty m:val="p"/>
          </m:rPr>
          <w:rPr>
            <w:rFonts w:ascii="Cambria Math" w:eastAsia="宋体" w:hAnsi="Cambria Math"/>
          </w:rPr>
          <m:t>+</m:t>
        </m:r>
        <m:r>
          <w:rPr>
            <w:rFonts w:ascii="Cambria Math" w:eastAsia="宋体" w:hAnsi="Cambria Math"/>
          </w:rPr>
          <m:t>v</m:t>
        </m:r>
      </m:oMath>
      <w:r w:rsidRPr="00E95B14">
        <w:rPr>
          <w:rFonts w:ascii="Cambria" w:eastAsia="宋体" w:hAnsi="Cambria" w:hint="eastAsia"/>
        </w:rPr>
        <w:t>，闭环系统的动态方程变为</w:t>
      </w:r>
      <m:oMath>
        <m:limUpp>
          <m:limUppPr>
            <m:ctrlPr>
              <w:rPr>
                <w:rFonts w:ascii="Cambria Math" w:eastAsia="宋体" w:hAnsi="Cambria Math"/>
                <w:lang w:eastAsia="en-US"/>
              </w:rPr>
            </m:ctrlPr>
          </m:limUppPr>
          <m:e>
            <m:r>
              <w:rPr>
                <w:rFonts w:ascii="Cambria Math" w:eastAsia="宋体" w:hAnsi="Cambria Math"/>
              </w:rPr>
              <m:t>x</m:t>
            </m:r>
          </m:e>
          <m:lim>
            <m:r>
              <m:rPr>
                <m:sty m:val="p"/>
              </m:rPr>
              <w:rPr>
                <w:rFonts w:ascii="Cambria Math" w:eastAsia="宋体" w:hAnsi="Cambria Math"/>
              </w:rPr>
              <m:t>˙</m:t>
            </m:r>
          </m:lim>
        </m:limUpp>
        <m:r>
          <m:rPr>
            <m:sty m:val="p"/>
          </m:rPr>
          <w:rPr>
            <w:rFonts w:ascii="Cambria Math" w:eastAsia="宋体" w:hAnsi="Cambria Math"/>
          </w:rPr>
          <m:t>=(</m:t>
        </m:r>
        <m:r>
          <w:rPr>
            <w:rFonts w:ascii="Cambria Math" w:eastAsia="宋体" w:hAnsi="Cambria Math"/>
          </w:rPr>
          <m:t>A</m:t>
        </m:r>
        <m:r>
          <m:rPr>
            <m:sty m:val="p"/>
          </m:rPr>
          <w:rPr>
            <w:rFonts w:ascii="Cambria Math" w:eastAsia="宋体" w:hAnsi="Cambria Math"/>
          </w:rPr>
          <m:t>-</m:t>
        </m:r>
        <m:r>
          <w:rPr>
            <w:rFonts w:ascii="Cambria Math" w:eastAsia="宋体" w:hAnsi="Cambria Math"/>
          </w:rPr>
          <m:t>BK</m:t>
        </m:r>
        <m:r>
          <m:rPr>
            <m:sty m:val="p"/>
          </m:rPr>
          <w:rPr>
            <w:rFonts w:ascii="Cambria Math" w:eastAsia="宋体" w:hAnsi="Cambria Math"/>
          </w:rPr>
          <m:t>)</m:t>
        </m:r>
        <m:r>
          <w:rPr>
            <w:rFonts w:ascii="Cambria Math" w:eastAsia="宋体" w:hAnsi="Cambria Math"/>
          </w:rPr>
          <m:t>x</m:t>
        </m:r>
        <m:r>
          <m:rPr>
            <m:sty m:val="p"/>
          </m:rPr>
          <w:rPr>
            <w:rFonts w:ascii="Cambria Math" w:eastAsia="宋体" w:hAnsi="Cambria Math"/>
          </w:rPr>
          <m:t>+</m:t>
        </m:r>
        <m:r>
          <w:rPr>
            <w:rFonts w:ascii="Cambria Math" w:eastAsia="宋体" w:hAnsi="Cambria Math"/>
          </w:rPr>
          <m:t>Bv</m:t>
        </m:r>
      </m:oMath>
      <w:r w:rsidRPr="00E95B14">
        <w:rPr>
          <w:rFonts w:ascii="Cambria" w:eastAsia="宋体" w:hAnsi="Cambria"/>
        </w:rPr>
        <w:t>。</w:t>
      </w:r>
    </w:p>
    <w:p w14:paraId="4D22DC30" w14:textId="6D91E37F" w:rsidR="00E95B14" w:rsidRPr="00E95B14" w:rsidRDefault="00E95B14" w:rsidP="00E95B14">
      <w:pPr>
        <w:spacing w:before="180" w:after="180"/>
        <w:ind w:firstLineChars="200" w:firstLine="480"/>
        <w:rPr>
          <w:rFonts w:ascii="Cambria" w:eastAsia="宋体" w:hAnsi="Cambria"/>
        </w:rPr>
      </w:pPr>
      <w:r w:rsidRPr="00E95B14">
        <w:rPr>
          <w:rFonts w:ascii="Cambria" w:eastAsia="宋体" w:hAnsi="Cambria" w:hint="eastAsia"/>
        </w:rPr>
        <w:t>若系统</w:t>
      </w:r>
      <m:oMath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A</m:t>
        </m:r>
        <m:r>
          <m:rPr>
            <m:sty m:val="p"/>
          </m:rPr>
          <w:rPr>
            <w:rFonts w:ascii="Cambria Math" w:eastAsia="宋体" w:hAnsi="Cambria Math"/>
          </w:rPr>
          <m:t>,</m:t>
        </m:r>
        <m:r>
          <w:rPr>
            <w:rFonts w:ascii="Cambria Math" w:eastAsia="宋体" w:hAnsi="Cambria Math"/>
          </w:rPr>
          <m:t>B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E95B14">
        <w:rPr>
          <w:rFonts w:ascii="Cambria" w:eastAsia="宋体" w:hAnsi="Cambria" w:hint="eastAsia"/>
        </w:rPr>
        <w:t>状态完全能控，则可通过选择反馈增益矩阵</w:t>
      </w:r>
      <m:oMath>
        <m:r>
          <w:rPr>
            <w:rFonts w:ascii="Cambria Math" w:eastAsia="宋体" w:hAnsi="Cambria Math"/>
          </w:rPr>
          <m:t>K</m:t>
        </m:r>
      </m:oMath>
      <w:r w:rsidRPr="00E95B14">
        <w:rPr>
          <w:rFonts w:ascii="Cambria" w:eastAsia="宋体" w:hAnsi="Cambria" w:hint="eastAsia"/>
        </w:rPr>
        <w:t>，使闭环矩阵</w:t>
      </w:r>
      <m:oMath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A</m:t>
        </m:r>
        <m:r>
          <m:rPr>
            <m:sty m:val="p"/>
          </m:rPr>
          <w:rPr>
            <w:rFonts w:ascii="Cambria Math" w:eastAsia="宋体" w:hAnsi="Cambria Math"/>
          </w:rPr>
          <m:t>-</m:t>
        </m:r>
        <m:r>
          <w:rPr>
            <w:rFonts w:ascii="Cambria Math" w:eastAsia="宋体" w:hAnsi="Cambria Math"/>
          </w:rPr>
          <m:t>BK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E95B14">
        <w:rPr>
          <w:rFonts w:ascii="Cambria" w:eastAsia="宋体" w:hAnsi="Cambria" w:hint="eastAsia"/>
        </w:rPr>
        <w:t>的特征值配置在复平面的任意预定位置，从而调节系统的动态性能（如超调量、调节时间）。</w:t>
      </w:r>
    </w:p>
    <w:p w14:paraId="4D66006B" w14:textId="10D1680A" w:rsidR="00E95B14" w:rsidRPr="00E95B14" w:rsidRDefault="00E95B14" w:rsidP="00E95B14">
      <w:pPr>
        <w:spacing w:before="180" w:after="180"/>
        <w:rPr>
          <w:rFonts w:ascii="Cambria" w:eastAsia="宋体" w:hAnsi="Cambria"/>
        </w:rPr>
      </w:pPr>
      <w:r w:rsidRPr="00E95B14">
        <w:rPr>
          <w:rFonts w:ascii="Cambria" w:eastAsia="宋体" w:hAnsi="Cambria"/>
          <w:b/>
          <w:bCs/>
        </w:rPr>
        <w:t>2.</w:t>
      </w:r>
      <w:r w:rsidRPr="00E95B14">
        <w:rPr>
          <w:rFonts w:ascii="Cambria" w:eastAsia="宋体" w:hAnsi="Cambria" w:hint="eastAsia"/>
          <w:b/>
          <w:bCs/>
        </w:rPr>
        <w:t>全维状态观测器</w:t>
      </w:r>
    </w:p>
    <w:p w14:paraId="5D2AE0B0" w14:textId="72B31F2F" w:rsidR="00E95B14" w:rsidRPr="00E95B14" w:rsidRDefault="00E95B14" w:rsidP="00E95B14">
      <w:pPr>
        <w:spacing w:before="180" w:after="180"/>
        <w:ind w:firstLineChars="200" w:firstLine="480"/>
        <w:rPr>
          <w:rFonts w:ascii="Cambria" w:eastAsia="宋体" w:hAnsi="Cambria"/>
        </w:rPr>
      </w:pPr>
      <w:r w:rsidRPr="00E95B14">
        <w:rPr>
          <w:rFonts w:ascii="Cambria" w:eastAsia="宋体" w:hAnsi="Cambria" w:hint="eastAsia"/>
        </w:rPr>
        <w:t>当状态变量</w:t>
      </w:r>
      <m:oMath>
        <m:r>
          <w:rPr>
            <w:rFonts w:ascii="Cambria Math" w:eastAsia="宋体" w:hAnsi="Cambria Math"/>
          </w:rPr>
          <m:t>x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E95B14">
        <w:rPr>
          <w:rFonts w:ascii="Cambria" w:eastAsia="宋体" w:hAnsi="Cambria" w:hint="eastAsia"/>
        </w:rPr>
        <w:t>不可直接测量时，构造全维状态观测器：</w:t>
      </w:r>
    </w:p>
    <w:p w14:paraId="50FA9548" w14:textId="0DEE343F" w:rsidR="00E95B14" w:rsidRPr="00E95B14" w:rsidRDefault="00000000" w:rsidP="00E95B14">
      <w:pPr>
        <w:spacing w:before="180" w:after="180"/>
        <w:rPr>
          <w:rFonts w:ascii="Cambria" w:eastAsia="宋体" w:hAnsi="Cambria"/>
          <w:lang w:eastAsia="en-US"/>
        </w:rPr>
      </w:pPr>
      <m:oMathPara>
        <m:oMathParaPr>
          <m:jc m:val="center"/>
        </m:oMathParaPr>
        <m:oMath>
          <m:limUpp>
            <m:limUppPr>
              <m:ctrlPr>
                <w:rPr>
                  <w:rFonts w:ascii="Cambria Math" w:eastAsia="宋体" w:hAnsi="Cambria Math"/>
                  <w:lang w:eastAsia="en-US"/>
                </w:rPr>
              </m:ctrlPr>
            </m:limUppPr>
            <m:e>
              <m:acc>
                <m:accPr>
                  <m:ctrlPr>
                    <w:rPr>
                      <w:rFonts w:ascii="Cambria Math" w:eastAsia="宋体" w:hAnsi="Cambria Math"/>
                      <w:lang w:eastAsia="en-US"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  <w:lang w:eastAsia="en-US"/>
                    </w:rPr>
                    <m:t>x</m:t>
                  </m:r>
                </m:e>
              </m:acc>
            </m:e>
            <m:lim>
              <m:r>
                <m:rPr>
                  <m:sty m:val="p"/>
                </m:rPr>
                <w:rPr>
                  <w:rFonts w:ascii="Cambria Math" w:eastAsia="宋体" w:hAnsi="Cambria Math"/>
                  <w:lang w:eastAsia="en-US"/>
                </w:rPr>
                <m:t>.</m:t>
              </m:r>
            </m:lim>
          </m:limUpp>
          <m:r>
            <m:rPr>
              <m:sty m:val="p"/>
            </m:rPr>
            <w:rPr>
              <w:rFonts w:ascii="Cambria Math" w:eastAsia="宋体" w:hAnsi="Cambria Math"/>
              <w:lang w:eastAsia="en-US"/>
            </w:rPr>
            <m:t>=</m:t>
          </m:r>
          <m:r>
            <w:rPr>
              <w:rFonts w:ascii="Cambria Math" w:eastAsia="宋体" w:hAnsi="Cambria Math"/>
              <w:lang w:eastAsia="en-US"/>
            </w:rPr>
            <m:t>A</m:t>
          </m:r>
          <m:acc>
            <m:accPr>
              <m:ctrlPr>
                <w:rPr>
                  <w:rFonts w:ascii="Cambria Math" w:eastAsia="宋体" w:hAnsi="Cambria Math"/>
                  <w:lang w:eastAsia="en-US"/>
                </w:rPr>
              </m:ctrlPr>
            </m:accPr>
            <m:e>
              <m:r>
                <w:rPr>
                  <w:rFonts w:ascii="Cambria Math" w:eastAsia="宋体" w:hAnsi="Cambria Math"/>
                  <w:lang w:eastAsia="en-US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="宋体" w:hAnsi="Cambria Math"/>
              <w:lang w:eastAsia="en-US"/>
            </w:rPr>
            <m:t>+</m:t>
          </m:r>
          <m:r>
            <w:rPr>
              <w:rFonts w:ascii="Cambria Math" w:eastAsia="宋体" w:hAnsi="Cambria Math"/>
              <w:lang w:eastAsia="en-US"/>
            </w:rPr>
            <m:t>Bu</m:t>
          </m:r>
          <m:r>
            <m:rPr>
              <m:sty m:val="p"/>
            </m:rPr>
            <w:rPr>
              <w:rFonts w:ascii="Cambria Math" w:eastAsia="宋体" w:hAnsi="Cambria Math"/>
              <w:lang w:eastAsia="en-US"/>
            </w:rPr>
            <m:t>+</m:t>
          </m:r>
          <m:r>
            <w:rPr>
              <w:rFonts w:ascii="Cambria Math" w:eastAsia="宋体" w:hAnsi="Cambria Math"/>
              <w:lang w:eastAsia="en-US"/>
            </w:rPr>
            <m:t>G</m:t>
          </m:r>
          <m:r>
            <m:rPr>
              <m:sty m:val="p"/>
            </m:rPr>
            <w:rPr>
              <w:rFonts w:ascii="Cambria Math" w:eastAsia="宋体" w:hAnsi="Cambria Math"/>
              <w:lang w:eastAsia="en-US"/>
            </w:rPr>
            <m:t>(</m:t>
          </m:r>
          <m:r>
            <w:rPr>
              <w:rFonts w:ascii="Cambria Math" w:eastAsia="宋体" w:hAnsi="Cambria Math"/>
              <w:lang w:eastAsia="en-US"/>
            </w:rPr>
            <m:t>y</m:t>
          </m:r>
          <m:r>
            <m:rPr>
              <m:sty m:val="p"/>
            </m:rPr>
            <w:rPr>
              <w:rFonts w:ascii="Cambria Math" w:eastAsia="宋体" w:hAnsi="Cambria Math"/>
              <w:lang w:eastAsia="en-US"/>
            </w:rPr>
            <m:t>-</m:t>
          </m:r>
          <m:acc>
            <m:accPr>
              <m:ctrlPr>
                <w:rPr>
                  <w:rFonts w:ascii="Cambria Math" w:eastAsia="宋体" w:hAnsi="Cambria Math"/>
                  <w:lang w:eastAsia="en-US"/>
                </w:rPr>
              </m:ctrlPr>
            </m:accPr>
            <m:e>
              <m:r>
                <w:rPr>
                  <w:rFonts w:ascii="Cambria Math" w:eastAsia="宋体" w:hAnsi="Cambria Math"/>
                  <w:lang w:eastAsia="en-US"/>
                </w:rPr>
                <m:t>y</m:t>
              </m:r>
            </m:e>
          </m:acc>
          <m:r>
            <m:rPr>
              <m:sty m:val="p"/>
            </m:rPr>
            <w:rPr>
              <w:rFonts w:ascii="Cambria Math" w:eastAsia="宋体" w:hAnsi="Cambria Math"/>
              <w:lang w:eastAsia="en-US"/>
            </w:rPr>
            <m:t>)</m:t>
          </m:r>
        </m:oMath>
      </m:oMathPara>
    </w:p>
    <w:p w14:paraId="383DC0BA" w14:textId="5693A20B" w:rsidR="00E95B14" w:rsidRPr="00E95B14" w:rsidRDefault="00E95B14" w:rsidP="00E95B14">
      <w:pPr>
        <w:spacing w:before="180" w:after="180"/>
        <w:ind w:firstLineChars="200" w:firstLine="480"/>
        <w:rPr>
          <w:rFonts w:ascii="Cambria" w:eastAsia="宋体" w:hAnsi="Cambria"/>
        </w:rPr>
      </w:pPr>
      <w:r w:rsidRPr="00E95B14">
        <w:rPr>
          <w:rFonts w:ascii="Cambria" w:eastAsia="宋体" w:hAnsi="Cambria" w:hint="eastAsia"/>
        </w:rPr>
        <w:t>将</w:t>
      </w:r>
      <m:oMath>
        <m:acc>
          <m:accPr>
            <m:ctrlPr>
              <w:rPr>
                <w:rFonts w:ascii="Cambria Math" w:eastAsia="宋体" w:hAnsi="Cambria Math"/>
                <w:lang w:eastAsia="en-US"/>
              </w:rPr>
            </m:ctrlPr>
          </m:accPr>
          <m:e>
            <m:r>
              <w:rPr>
                <w:rFonts w:ascii="Cambria Math" w:eastAsia="宋体" w:hAnsi="Cambria Math"/>
              </w:rPr>
              <m:t>y</m:t>
            </m:r>
          </m:e>
        </m:acc>
        <m:r>
          <m:rPr>
            <m:sty m:val="p"/>
          </m:rPr>
          <w:rPr>
            <w:rFonts w:ascii="Cambria Math" w:eastAsia="宋体" w:hAnsi="Cambria Math"/>
          </w:rPr>
          <m:t>=</m:t>
        </m:r>
        <m:r>
          <w:rPr>
            <w:rFonts w:ascii="Cambria Math" w:eastAsia="宋体" w:hAnsi="Cambria Math"/>
          </w:rPr>
          <m:t>C</m:t>
        </m:r>
        <m:acc>
          <m:accPr>
            <m:ctrlPr>
              <w:rPr>
                <w:rFonts w:ascii="Cambria Math" w:eastAsia="宋体" w:hAnsi="Cambria Math"/>
                <w:lang w:eastAsia="en-US"/>
              </w:rPr>
            </m:ctrlPr>
          </m:accPr>
          <m:e>
            <m:r>
              <w:rPr>
                <w:rFonts w:ascii="Cambria Math" w:eastAsia="宋体" w:hAnsi="Cambria Math"/>
              </w:rPr>
              <m:t>x</m:t>
            </m:r>
          </m:e>
        </m:acc>
      </m:oMath>
      <w:r w:rsidRPr="00E95B14">
        <w:rPr>
          <w:rFonts w:ascii="Cambria" w:eastAsia="宋体" w:hAnsi="Cambria" w:hint="eastAsia"/>
        </w:rPr>
        <w:t>代入整理可得观测器的状态方程：</w:t>
      </w:r>
    </w:p>
    <w:p w14:paraId="341763AE" w14:textId="0281586E" w:rsidR="00E95B14" w:rsidRPr="00E95B14" w:rsidRDefault="00000000" w:rsidP="00E95B14">
      <w:pPr>
        <w:spacing w:before="180" w:after="180"/>
        <w:rPr>
          <w:rFonts w:ascii="Cambria" w:eastAsia="宋体" w:hAnsi="Cambria"/>
          <w:lang w:eastAsia="en-US"/>
        </w:rPr>
      </w:pPr>
      <m:oMathPara>
        <m:oMathParaPr>
          <m:jc m:val="center"/>
        </m:oMathParaPr>
        <m:oMath>
          <m:limUpp>
            <m:limUppPr>
              <m:ctrlPr>
                <w:rPr>
                  <w:rFonts w:ascii="Cambria Math" w:eastAsia="宋体" w:hAnsi="Cambria Math"/>
                  <w:lang w:eastAsia="en-US"/>
                </w:rPr>
              </m:ctrlPr>
            </m:limUppPr>
            <m:e>
              <m:acc>
                <m:accPr>
                  <m:ctrlPr>
                    <w:rPr>
                      <w:rFonts w:ascii="Cambria Math" w:eastAsia="宋体" w:hAnsi="Cambria Math"/>
                      <w:lang w:eastAsia="en-US"/>
                    </w:rPr>
                  </m:ctrlPr>
                </m:accPr>
                <m:e>
                  <m:r>
                    <w:rPr>
                      <w:rFonts w:ascii="Cambria Math" w:eastAsia="宋体" w:hAnsi="Cambria Math"/>
                      <w:lang w:eastAsia="en-US"/>
                    </w:rPr>
                    <m:t>x</m:t>
                  </m:r>
                </m:e>
              </m:acc>
            </m:e>
            <m:lim>
              <m:r>
                <m:rPr>
                  <m:sty m:val="p"/>
                </m:rPr>
                <w:rPr>
                  <w:rFonts w:ascii="Cambria Math" w:eastAsia="宋体" w:hAnsi="Cambria Math"/>
                  <w:lang w:eastAsia="en-US"/>
                </w:rPr>
                <m:t>.</m:t>
              </m:r>
            </m:lim>
          </m:limUpp>
          <m:r>
            <m:rPr>
              <m:sty m:val="p"/>
            </m:rPr>
            <w:rPr>
              <w:rFonts w:ascii="Cambria Math" w:eastAsia="宋体" w:hAnsi="Cambria Math"/>
              <w:lang w:eastAsia="en-US"/>
            </w:rPr>
            <m:t>=(</m:t>
          </m:r>
          <m:r>
            <w:rPr>
              <w:rFonts w:ascii="Cambria Math" w:eastAsia="宋体" w:hAnsi="Cambria Math"/>
              <w:lang w:eastAsia="en-US"/>
            </w:rPr>
            <m:t>A</m:t>
          </m:r>
          <m:r>
            <m:rPr>
              <m:sty m:val="p"/>
            </m:rPr>
            <w:rPr>
              <w:rFonts w:ascii="Cambria Math" w:eastAsia="宋体" w:hAnsi="Cambria Math"/>
              <w:lang w:eastAsia="en-US"/>
            </w:rPr>
            <m:t>-</m:t>
          </m:r>
          <m:r>
            <w:rPr>
              <w:rFonts w:ascii="Cambria Math" w:eastAsia="宋体" w:hAnsi="Cambria Math"/>
              <w:lang w:eastAsia="en-US"/>
            </w:rPr>
            <m:t>GC</m:t>
          </m:r>
          <m:r>
            <m:rPr>
              <m:sty m:val="p"/>
            </m:rPr>
            <w:rPr>
              <w:rFonts w:ascii="Cambria Math" w:eastAsia="宋体" w:hAnsi="Cambria Math"/>
              <w:lang w:eastAsia="en-US"/>
            </w:rPr>
            <m:t>)</m:t>
          </m:r>
          <m:acc>
            <m:accPr>
              <m:ctrlPr>
                <w:rPr>
                  <w:rFonts w:ascii="Cambria Math" w:eastAsia="宋体" w:hAnsi="Cambria Math"/>
                  <w:lang w:eastAsia="en-US"/>
                </w:rPr>
              </m:ctrlPr>
            </m:accPr>
            <m:e>
              <m:r>
                <w:rPr>
                  <w:rFonts w:ascii="Cambria Math" w:eastAsia="宋体" w:hAnsi="Cambria Math"/>
                  <w:lang w:eastAsia="en-US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="宋体" w:hAnsi="Cambria Math"/>
              <w:lang w:eastAsia="en-US"/>
            </w:rPr>
            <m:t>+</m:t>
          </m:r>
          <m:r>
            <w:rPr>
              <w:rFonts w:ascii="Cambria Math" w:eastAsia="宋体" w:hAnsi="Cambria Math"/>
              <w:lang w:eastAsia="en-US"/>
            </w:rPr>
            <m:t>Bu</m:t>
          </m:r>
          <m:r>
            <m:rPr>
              <m:sty m:val="p"/>
            </m:rPr>
            <w:rPr>
              <w:rFonts w:ascii="Cambria Math" w:eastAsia="宋体" w:hAnsi="Cambria Math"/>
              <w:lang w:eastAsia="en-US"/>
            </w:rPr>
            <m:t>+</m:t>
          </m:r>
          <m:r>
            <w:rPr>
              <w:rFonts w:ascii="Cambria Math" w:eastAsia="宋体" w:hAnsi="Cambria Math"/>
              <w:lang w:eastAsia="en-US"/>
            </w:rPr>
            <m:t>Gy</m:t>
          </m:r>
        </m:oMath>
      </m:oMathPara>
    </w:p>
    <w:p w14:paraId="0057E853" w14:textId="47AC4EF9" w:rsidR="00E95B14" w:rsidRPr="00E95B14" w:rsidRDefault="00E95B14" w:rsidP="00E95B14">
      <w:pPr>
        <w:spacing w:before="180" w:after="180"/>
        <w:ind w:firstLineChars="200" w:firstLine="480"/>
        <w:rPr>
          <w:rFonts w:ascii="Cambria" w:eastAsia="宋体" w:hAnsi="Cambria"/>
        </w:rPr>
      </w:pPr>
      <w:r w:rsidRPr="00E95B14">
        <w:rPr>
          <w:rFonts w:ascii="Cambria" w:eastAsia="宋体" w:hAnsi="Cambria" w:hint="eastAsia"/>
        </w:rPr>
        <w:t>其中</w:t>
      </w:r>
      <m:oMath>
        <m:r>
          <w:rPr>
            <w:rFonts w:ascii="Cambria Math" w:eastAsia="宋体" w:hAnsi="Cambria Math"/>
          </w:rPr>
          <m:t>G</m:t>
        </m:r>
      </m:oMath>
      <w:r w:rsidRPr="00E95B14">
        <w:rPr>
          <w:rFonts w:ascii="Cambria" w:eastAsia="宋体" w:hAnsi="Cambria" w:hint="eastAsia"/>
        </w:rPr>
        <w:t>为观测器增益矩阵（</w:t>
      </w:r>
      <w:r w:rsidRPr="00E95B14">
        <w:rPr>
          <w:rFonts w:ascii="Cambria" w:eastAsia="宋体" w:hAnsi="Cambria" w:hint="eastAsia"/>
        </w:rPr>
        <w:t>Observer</w:t>
      </w:r>
      <w:r w:rsidR="00EC12E7">
        <w:rPr>
          <w:rFonts w:ascii="Cambria" w:eastAsia="宋体" w:hAnsi="Cambria" w:hint="eastAsia"/>
        </w:rPr>
        <w:t xml:space="preserve"> </w:t>
      </w:r>
      <w:r w:rsidRPr="00E95B14">
        <w:rPr>
          <w:rFonts w:ascii="Cambria" w:eastAsia="宋体" w:hAnsi="Cambria" w:hint="eastAsia"/>
        </w:rPr>
        <w:t>Gain</w:t>
      </w:r>
      <w:r w:rsidRPr="00E95B14">
        <w:rPr>
          <w:rFonts w:ascii="Cambria" w:eastAsia="宋体" w:hAnsi="Cambria" w:hint="eastAsia"/>
        </w:rPr>
        <w:t>）。定义观测误差</w:t>
      </w:r>
      <m:oMath>
        <m:r>
          <w:rPr>
            <w:rFonts w:ascii="Cambria Math" w:eastAsia="宋体" w:hAnsi="Cambria Math"/>
          </w:rPr>
          <m:t>e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)=</m:t>
        </m:r>
        <m:r>
          <w:rPr>
            <w:rFonts w:ascii="Cambria Math" w:eastAsia="宋体" w:hAnsi="Cambria Math"/>
          </w:rPr>
          <m:t>x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)-</m:t>
        </m:r>
        <m:acc>
          <m:accPr>
            <m:ctrlPr>
              <w:rPr>
                <w:rFonts w:ascii="Cambria Math" w:eastAsia="宋体" w:hAnsi="Cambria Math"/>
                <w:lang w:eastAsia="en-US"/>
              </w:rPr>
            </m:ctrlPr>
          </m:accPr>
          <m:e>
            <m:r>
              <w:rPr>
                <w:rFonts w:ascii="Cambria Math" w:eastAsia="宋体" w:hAnsi="Cambria Math"/>
              </w:rPr>
              <m:t>x</m:t>
            </m:r>
          </m:e>
        </m:acc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E95B14">
        <w:rPr>
          <w:rFonts w:ascii="Cambria" w:eastAsia="宋体" w:hAnsi="Cambria" w:hint="eastAsia"/>
        </w:rPr>
        <w:t>，则误差动态方程为：</w:t>
      </w:r>
    </w:p>
    <w:p w14:paraId="47787106" w14:textId="53422655" w:rsidR="00E95B14" w:rsidRPr="00E95B14" w:rsidRDefault="00000000" w:rsidP="00E95B14">
      <w:pPr>
        <w:spacing w:before="180" w:after="180"/>
        <w:rPr>
          <w:rFonts w:ascii="Cambria" w:eastAsia="宋体" w:hAnsi="Cambria"/>
          <w:lang w:eastAsia="en-US"/>
        </w:rPr>
      </w:pPr>
      <m:oMathPara>
        <m:oMathParaPr>
          <m:jc m:val="center"/>
        </m:oMathParaPr>
        <m:oMath>
          <m:limUpp>
            <m:limUppPr>
              <m:ctrlPr>
                <w:rPr>
                  <w:rFonts w:ascii="Cambria Math" w:eastAsia="宋体" w:hAnsi="Cambria Math"/>
                  <w:b/>
                  <w:bCs/>
                  <w:lang w:eastAsia="en-US"/>
                </w:rPr>
              </m:ctrlPr>
            </m:limUppPr>
            <m:e>
              <m:r>
                <m:rPr>
                  <m:sty m:val="bi"/>
                </m:rPr>
                <w:rPr>
                  <w:rFonts w:ascii="Cambria Math" w:eastAsia="宋体" w:hAnsi="Cambria Math"/>
                  <w:lang w:eastAsia="en-US"/>
                </w:rPr>
                <m:t>e</m:t>
              </m:r>
            </m:e>
            <m:lim>
              <m:r>
                <m:rPr>
                  <m:sty m:val="b"/>
                </m:rPr>
                <w:rPr>
                  <w:rFonts w:ascii="Cambria Math" w:eastAsia="宋体" w:hAnsi="Cambria Math"/>
                  <w:lang w:eastAsia="en-US"/>
                </w:rPr>
                <m:t>.</m:t>
              </m:r>
            </m:lim>
          </m:limUpp>
          <m:r>
            <m:rPr>
              <m:sty m:val="p"/>
            </m:rPr>
            <w:rPr>
              <w:rFonts w:ascii="Cambria Math" w:eastAsia="宋体" w:hAnsi="Cambria Math"/>
              <w:lang w:eastAsia="en-US"/>
            </w:rPr>
            <m:t>=(</m:t>
          </m:r>
          <m:r>
            <w:rPr>
              <w:rFonts w:ascii="Cambria Math" w:eastAsia="宋体" w:hAnsi="Cambria Math"/>
              <w:lang w:eastAsia="en-US"/>
            </w:rPr>
            <m:t>A</m:t>
          </m:r>
          <m:r>
            <m:rPr>
              <m:sty m:val="p"/>
            </m:rPr>
            <w:rPr>
              <w:rFonts w:ascii="Cambria Math" w:eastAsia="宋体" w:hAnsi="Cambria Math"/>
              <w:lang w:eastAsia="en-US"/>
            </w:rPr>
            <m:t>-</m:t>
          </m:r>
          <m:r>
            <w:rPr>
              <w:rFonts w:ascii="Cambria Math" w:eastAsia="宋体" w:hAnsi="Cambria Math"/>
              <w:lang w:eastAsia="en-US"/>
            </w:rPr>
            <m:t>GC</m:t>
          </m:r>
          <m:r>
            <m:rPr>
              <m:sty m:val="p"/>
            </m:rPr>
            <w:rPr>
              <w:rFonts w:ascii="Cambria Math" w:eastAsia="宋体" w:hAnsi="Cambria Math"/>
              <w:lang w:eastAsia="en-US"/>
            </w:rPr>
            <m:t>)</m:t>
          </m:r>
          <m:r>
            <w:rPr>
              <w:rFonts w:ascii="Cambria Math" w:eastAsia="宋体" w:hAnsi="Cambria Math"/>
              <w:lang w:eastAsia="en-US"/>
            </w:rPr>
            <m:t>e</m:t>
          </m:r>
        </m:oMath>
      </m:oMathPara>
    </w:p>
    <w:p w14:paraId="13AAA2A3" w14:textId="7C46EB03" w:rsidR="00E95B14" w:rsidRPr="00E95B14" w:rsidRDefault="00E95B14" w:rsidP="00E95B14">
      <w:pPr>
        <w:spacing w:before="180" w:after="180"/>
        <w:ind w:firstLineChars="200" w:firstLine="480"/>
        <w:rPr>
          <w:rFonts w:ascii="Cambria" w:eastAsia="宋体" w:hAnsi="Cambria"/>
        </w:rPr>
      </w:pPr>
      <w:r w:rsidRPr="00E95B14">
        <w:rPr>
          <w:rFonts w:ascii="Cambria" w:eastAsia="宋体" w:hAnsi="Cambria" w:hint="eastAsia"/>
        </w:rPr>
        <w:t>若系统</w:t>
      </w:r>
      <m:oMath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A</m:t>
        </m:r>
        <m:r>
          <m:rPr>
            <m:sty m:val="p"/>
          </m:rPr>
          <w:rPr>
            <w:rFonts w:ascii="Cambria Math" w:eastAsia="宋体" w:hAnsi="Cambria Math"/>
          </w:rPr>
          <m:t>,</m:t>
        </m:r>
        <m:r>
          <w:rPr>
            <w:rFonts w:ascii="Cambria Math" w:eastAsia="宋体" w:hAnsi="Cambria Math"/>
          </w:rPr>
          <m:t>C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E95B14">
        <w:rPr>
          <w:rFonts w:ascii="Cambria" w:eastAsia="宋体" w:hAnsi="Cambria" w:hint="eastAsia"/>
        </w:rPr>
        <w:t>能观测，则可设计矩阵</w:t>
      </w:r>
      <m:oMath>
        <m:r>
          <w:rPr>
            <w:rFonts w:ascii="Cambria Math" w:eastAsia="宋体" w:hAnsi="Cambria Math"/>
          </w:rPr>
          <m:t>G</m:t>
        </m:r>
      </m:oMath>
      <w:r w:rsidRPr="00E95B14">
        <w:rPr>
          <w:rFonts w:ascii="Cambria" w:eastAsia="宋体" w:hAnsi="Cambria" w:hint="eastAsia"/>
        </w:rPr>
        <w:t>使系统矩阵</w:t>
      </w:r>
      <m:oMath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A</m:t>
        </m:r>
        <m:r>
          <m:rPr>
            <m:sty m:val="p"/>
          </m:rPr>
          <w:rPr>
            <w:rFonts w:ascii="Cambria Math" w:eastAsia="宋体" w:hAnsi="Cambria Math"/>
          </w:rPr>
          <m:t>-</m:t>
        </m:r>
        <m:r>
          <w:rPr>
            <w:rFonts w:ascii="Cambria Math" w:eastAsia="宋体" w:hAnsi="Cambria Math"/>
          </w:rPr>
          <m:t>GC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E95B14">
        <w:rPr>
          <w:rFonts w:ascii="Cambria" w:eastAsia="宋体" w:hAnsi="Cambria" w:hint="eastAsia"/>
        </w:rPr>
        <w:t>的特征值具有期望的负实部，保证误差</w:t>
      </w:r>
      <m:oMath>
        <m:r>
          <w:rPr>
            <w:rFonts w:ascii="Cambria Math" w:eastAsia="宋体" w:hAnsi="Cambria Math"/>
          </w:rPr>
          <m:t>e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E95B14">
        <w:rPr>
          <w:rFonts w:ascii="Cambria" w:eastAsia="宋体" w:hAnsi="Cambria" w:hint="eastAsia"/>
        </w:rPr>
        <w:t>随时间趋于零，即</w:t>
      </w:r>
      <m:oMath>
        <m:limLow>
          <m:limLowPr>
            <m:ctrlPr>
              <w:rPr>
                <w:rFonts w:ascii="Cambria Math" w:eastAsia="宋体" w:hAnsi="Cambria Math"/>
                <w:lang w:eastAsia="en-US"/>
              </w:rPr>
            </m:ctrlPr>
          </m:limLowPr>
          <m:e>
            <m:r>
              <m:rPr>
                <m:sty m:val="p"/>
              </m:rPr>
              <w:rPr>
                <w:rFonts w:ascii="Cambria Math" w:eastAsia="宋体" w:hAnsi="Cambria Math"/>
              </w:rPr>
              <m:t>lim</m:t>
            </m:r>
          </m:e>
          <m:lim>
            <m:r>
              <w:rPr>
                <w:rFonts w:ascii="Cambria Math" w:eastAsia="宋体" w:hAnsi="Cambria Math"/>
              </w:rPr>
              <m:t>t</m:t>
            </m:r>
            <m:r>
              <m:rPr>
                <m:sty m:val="p"/>
              </m:rPr>
              <w:rPr>
                <w:rFonts w:ascii="Cambria Math" w:eastAsia="宋体" w:hAnsi="Cambria Math"/>
              </w:rPr>
              <m:t>→∞</m:t>
            </m:r>
          </m:lim>
        </m:limLow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x</m:t>
        </m:r>
        <m:r>
          <m:rPr>
            <m:sty m:val="p"/>
          </m:rPr>
          <w:rPr>
            <w:rFonts w:ascii="Cambria Math" w:eastAsia="宋体" w:hAnsi="Cambria Math"/>
          </w:rPr>
          <m:t>-</m:t>
        </m:r>
        <m:acc>
          <m:accPr>
            <m:ctrlPr>
              <w:rPr>
                <w:rFonts w:ascii="Cambria Math" w:eastAsia="宋体" w:hAnsi="Cambria Math"/>
                <w:lang w:eastAsia="en-US"/>
              </w:rPr>
            </m:ctrlPr>
          </m:accPr>
          <m:e>
            <m:r>
              <w:rPr>
                <w:rFonts w:ascii="Cambria Math" w:eastAsia="宋体" w:hAnsi="Cambria Math"/>
              </w:rPr>
              <m:t>x</m:t>
            </m:r>
          </m:e>
        </m:acc>
        <m:r>
          <m:rPr>
            <m:sty m:val="p"/>
          </m:rPr>
          <w:rPr>
            <w:rFonts w:ascii="Cambria Math" w:eastAsia="宋体" w:hAnsi="Cambria Math"/>
          </w:rPr>
          <m:t>)=</m:t>
        </m:r>
        <m:r>
          <w:rPr>
            <w:rFonts w:ascii="Cambria Math" w:eastAsia="宋体" w:hAnsi="Cambria Math"/>
          </w:rPr>
          <m:t>0</m:t>
        </m:r>
      </m:oMath>
      <w:r w:rsidRPr="00E95B14">
        <w:rPr>
          <w:rFonts w:ascii="Cambria" w:eastAsia="宋体" w:hAnsi="Cambria"/>
        </w:rPr>
        <w:t>。</w:t>
      </w:r>
    </w:p>
    <w:p w14:paraId="418B5FC9" w14:textId="040A68BB" w:rsidR="00767DE6" w:rsidRDefault="00767DE6" w:rsidP="004543B2">
      <w:pPr>
        <w:pStyle w:val="a"/>
        <w:numPr>
          <w:ilvl w:val="0"/>
          <w:numId w:val="18"/>
        </w:numPr>
      </w:pPr>
      <w:r>
        <w:rPr>
          <w:rFonts w:hint="eastAsia"/>
        </w:rPr>
        <w:lastRenderedPageBreak/>
        <w:t>实验内容</w:t>
      </w:r>
    </w:p>
    <w:p w14:paraId="69EC4A1E" w14:textId="31F3A69F" w:rsidR="00767DE6" w:rsidRPr="00767DE6" w:rsidRDefault="00767DE6" w:rsidP="004333C1">
      <w:pPr>
        <w:spacing w:line="360" w:lineRule="auto"/>
        <w:ind w:rightChars="50" w:right="120" w:firstLineChars="200" w:firstLine="480"/>
        <w:outlineLvl w:val="1"/>
        <w:rPr>
          <w:rFonts w:ascii="宋体" w:eastAsia="宋体" w:hAnsi="宋体"/>
          <w:bCs/>
        </w:rPr>
      </w:pPr>
      <w:r w:rsidRPr="00767DE6">
        <w:rPr>
          <w:rFonts w:ascii="宋体" w:eastAsia="宋体" w:hAnsi="宋体" w:hint="eastAsia"/>
          <w:bCs/>
        </w:rPr>
        <w:t>已知</w:t>
      </w:r>
      <w:r w:rsidRPr="00767DE6">
        <w:rPr>
          <w:rFonts w:ascii="宋体" w:eastAsia="宋体" w:hAnsi="宋体"/>
          <w:bCs/>
        </w:rPr>
        <w:t xml:space="preserve"> </w:t>
      </w:r>
      <m:oMath>
        <m:r>
          <w:rPr>
            <w:rFonts w:ascii="Cambria Math" w:eastAsia="宋体" w:hAnsi="Cambria Math"/>
          </w:rPr>
          <m:t>A</m:t>
        </m:r>
        <m:r>
          <m:rPr>
            <m:sty m:val="p"/>
          </m:rPr>
          <w:rPr>
            <w:rFonts w:ascii="Cambria Math" w:eastAsia="宋体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bCs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-3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宋体" w:hAnsi="Cambria Math"/>
          </w:rPr>
          <m:t xml:space="preserve">     </m:t>
        </m:r>
        <m:r>
          <w:rPr>
            <w:rFonts w:ascii="Cambria Math" w:eastAsia="宋体" w:hAnsi="Cambria Math"/>
          </w:rPr>
          <m:t>B</m:t>
        </m:r>
        <m:r>
          <m:rPr>
            <m:sty m:val="p"/>
          </m:rPr>
          <w:rPr>
            <w:rFonts w:ascii="Cambria Math" w:eastAsia="宋体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bCs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eastAsia="宋体" w:hAnsi="Cambria Math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宋体" w:hAnsi="Cambria Math"/>
          </w:rPr>
          <m:t xml:space="preserve">      </m:t>
        </m:r>
        <m:r>
          <w:rPr>
            <w:rFonts w:ascii="Cambria Math" w:eastAsia="宋体" w:hAnsi="Cambria Math"/>
          </w:rPr>
          <m:t>C</m:t>
        </m:r>
        <m:r>
          <m:rPr>
            <m:sty m:val="p"/>
          </m:rPr>
          <w:rPr>
            <w:rFonts w:ascii="Cambria Math" w:eastAsia="宋体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bCs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0</m:t>
                  </m:r>
                </m:e>
              </m:mr>
            </m:m>
          </m:e>
        </m:d>
      </m:oMath>
    </w:p>
    <w:p w14:paraId="28E4636D" w14:textId="77777777" w:rsidR="00767DE6" w:rsidRPr="00767DE6" w:rsidRDefault="00767DE6" w:rsidP="004333C1">
      <w:pPr>
        <w:spacing w:line="360" w:lineRule="auto"/>
        <w:ind w:rightChars="50" w:right="120" w:firstLineChars="200" w:firstLine="480"/>
        <w:outlineLvl w:val="1"/>
        <w:rPr>
          <w:rFonts w:ascii="宋体" w:eastAsia="宋体" w:hAnsi="宋体"/>
          <w:bCs/>
        </w:rPr>
      </w:pPr>
      <w:r w:rsidRPr="00767DE6">
        <w:rPr>
          <w:rFonts w:ascii="宋体" w:eastAsia="宋体" w:hAnsi="宋体"/>
          <w:bCs/>
        </w:rPr>
        <w:t>(1)</w:t>
      </w:r>
      <w:r w:rsidRPr="00767DE6">
        <w:rPr>
          <w:rFonts w:ascii="宋体" w:eastAsia="宋体" w:hAnsi="宋体" w:hint="eastAsia"/>
          <w:bCs/>
        </w:rPr>
        <w:t>求系统的极点</w:t>
      </w:r>
      <w:r w:rsidRPr="00767DE6">
        <w:rPr>
          <w:rFonts w:ascii="宋体" w:eastAsia="宋体" w:hAnsi="宋体"/>
          <w:bCs/>
        </w:rPr>
        <w:t>,</w:t>
      </w:r>
      <w:r w:rsidRPr="00767DE6">
        <w:rPr>
          <w:rFonts w:ascii="宋体" w:eastAsia="宋体" w:hAnsi="宋体" w:hint="eastAsia"/>
          <w:bCs/>
        </w:rPr>
        <w:t>绘制系统的阶跃响应曲线；</w:t>
      </w:r>
    </w:p>
    <w:p w14:paraId="5BC1CEE6" w14:textId="3CDEEC1E" w:rsidR="00767DE6" w:rsidRPr="00767DE6" w:rsidRDefault="00767DE6" w:rsidP="004333C1">
      <w:pPr>
        <w:spacing w:line="360" w:lineRule="auto"/>
        <w:ind w:rightChars="50" w:right="120" w:firstLineChars="200" w:firstLine="480"/>
        <w:outlineLvl w:val="1"/>
        <w:rPr>
          <w:rFonts w:ascii="宋体" w:eastAsia="宋体" w:hAnsi="宋体"/>
          <w:bCs/>
        </w:rPr>
      </w:pPr>
      <w:r w:rsidRPr="00767DE6">
        <w:rPr>
          <w:rFonts w:ascii="宋体" w:eastAsia="宋体" w:hAnsi="宋体"/>
          <w:bCs/>
        </w:rPr>
        <w:t>(2)</w:t>
      </w:r>
      <w:r w:rsidRPr="00767DE6">
        <w:rPr>
          <w:rFonts w:ascii="宋体" w:eastAsia="宋体" w:hAnsi="宋体" w:hint="eastAsia"/>
          <w:bCs/>
        </w:rPr>
        <w:t>求解状态反馈矩阵</w:t>
      </w:r>
      <w:r w:rsidRPr="00767DE6">
        <w:rPr>
          <w:rFonts w:ascii="宋体" w:eastAsia="宋体" w:hAnsi="宋体"/>
          <w:bCs/>
        </w:rPr>
        <w:t xml:space="preserve"> </w:t>
      </w:r>
      <m:oMath>
        <m:r>
          <w:rPr>
            <w:rFonts w:ascii="Cambria Math" w:eastAsia="宋体" w:hAnsi="Cambria Math"/>
          </w:rPr>
          <m:t>K</m:t>
        </m:r>
      </m:oMath>
      <w:r w:rsidRPr="00767DE6">
        <w:rPr>
          <w:rFonts w:ascii="宋体" w:eastAsia="宋体" w:hAnsi="宋体"/>
          <w:bCs/>
        </w:rPr>
        <w:t xml:space="preserve"> ,</w:t>
      </w:r>
      <w:r w:rsidRPr="00767DE6">
        <w:rPr>
          <w:rFonts w:ascii="宋体" w:eastAsia="宋体" w:hAnsi="宋体" w:hint="eastAsia"/>
          <w:bCs/>
        </w:rPr>
        <w:t>使闭环系统的极点为</w:t>
      </w:r>
      <m:oMath>
        <m:r>
          <m:rPr>
            <m:sty m:val="p"/>
          </m:rPr>
          <w:rPr>
            <w:rFonts w:ascii="Cambria Math" w:eastAsia="宋体" w:hAnsi="Cambria Math"/>
          </w:rPr>
          <m:t>-</m:t>
        </m:r>
        <m:r>
          <w:rPr>
            <w:rFonts w:ascii="Cambria Math" w:eastAsia="宋体" w:hAnsi="Cambria Math"/>
          </w:rPr>
          <m:t>4</m:t>
        </m:r>
        <m:r>
          <m:rPr>
            <m:sty m:val="p"/>
          </m:rPr>
          <w:rPr>
            <w:rFonts w:ascii="Cambria Math" w:eastAsia="宋体" w:hAnsi="Cambria Math"/>
          </w:rPr>
          <m:t>,-</m:t>
        </m:r>
        <m:r>
          <w:rPr>
            <w:rFonts w:ascii="Cambria Math" w:eastAsia="宋体" w:hAnsi="Cambria Math"/>
          </w:rPr>
          <m:t>1</m:t>
        </m:r>
        <m:r>
          <m:rPr>
            <m:sty m:val="p"/>
          </m:rPr>
          <w:rPr>
            <w:rFonts w:ascii="Cambria Math" w:eastAsia="宋体" w:hAnsi="Cambria Math"/>
          </w:rPr>
          <m:t>+</m:t>
        </m:r>
        <m:r>
          <w:rPr>
            <w:rFonts w:ascii="Cambria Math" w:eastAsia="宋体" w:hAnsi="Cambria Math"/>
          </w:rPr>
          <m:t>j</m:t>
        </m:r>
        <m:r>
          <m:rPr>
            <m:sty m:val="p"/>
          </m:rPr>
          <w:rPr>
            <w:rFonts w:ascii="Cambria Math" w:eastAsia="宋体" w:hAnsi="Cambria Math"/>
          </w:rPr>
          <m:t>,-</m:t>
        </m:r>
        <m:r>
          <w:rPr>
            <w:rFonts w:ascii="Cambria Math" w:eastAsia="宋体" w:hAnsi="Cambria Math"/>
          </w:rPr>
          <m:t>1</m:t>
        </m:r>
        <m:r>
          <m:rPr>
            <m:sty m:val="p"/>
          </m:rPr>
          <w:rPr>
            <w:rFonts w:ascii="Cambria Math" w:eastAsia="宋体" w:hAnsi="Cambria Math"/>
          </w:rPr>
          <m:t>-</m:t>
        </m:r>
        <m:r>
          <w:rPr>
            <w:rFonts w:ascii="Cambria Math" w:eastAsia="宋体" w:hAnsi="Cambria Math"/>
          </w:rPr>
          <m:t>j</m:t>
        </m:r>
      </m:oMath>
      <w:r w:rsidRPr="00767DE6">
        <w:rPr>
          <w:rFonts w:ascii="宋体" w:eastAsia="宋体" w:hAnsi="宋体"/>
          <w:bCs/>
        </w:rPr>
        <w:t xml:space="preserve"> </w:t>
      </w:r>
      <w:r w:rsidRPr="00767DE6">
        <w:rPr>
          <w:rFonts w:ascii="宋体" w:eastAsia="宋体" w:hAnsi="宋体" w:hint="eastAsia"/>
          <w:bCs/>
        </w:rPr>
        <w:t>。与原系统比较性能是否改善</w:t>
      </w:r>
      <w:r w:rsidRPr="00767DE6">
        <w:rPr>
          <w:rFonts w:ascii="宋体" w:eastAsia="宋体" w:hAnsi="宋体"/>
          <w:bCs/>
        </w:rPr>
        <w:t>?</w:t>
      </w:r>
    </w:p>
    <w:p w14:paraId="53931F5D" w14:textId="4F150AD9" w:rsidR="00767DE6" w:rsidRPr="00767DE6" w:rsidRDefault="00767DE6" w:rsidP="004333C1">
      <w:pPr>
        <w:spacing w:line="360" w:lineRule="auto"/>
        <w:ind w:rightChars="50" w:right="120" w:firstLineChars="200" w:firstLine="480"/>
        <w:outlineLvl w:val="1"/>
        <w:rPr>
          <w:rFonts w:ascii="宋体" w:eastAsia="宋体" w:hAnsi="宋体"/>
          <w:bCs/>
        </w:rPr>
      </w:pPr>
      <w:r w:rsidRPr="00767DE6">
        <w:rPr>
          <w:rFonts w:ascii="宋体" w:eastAsia="宋体" w:hAnsi="宋体"/>
          <w:bCs/>
        </w:rPr>
        <w:t>(3)</w:t>
      </w:r>
      <w:r w:rsidRPr="00767DE6">
        <w:rPr>
          <w:rFonts w:ascii="宋体" w:eastAsia="宋体" w:hAnsi="宋体" w:hint="eastAsia"/>
          <w:bCs/>
        </w:rPr>
        <w:t>设计全维观测器</w:t>
      </w:r>
      <w:r w:rsidRPr="00767DE6">
        <w:rPr>
          <w:rFonts w:ascii="宋体" w:eastAsia="宋体" w:hAnsi="宋体"/>
          <w:bCs/>
        </w:rPr>
        <w:t>,</w:t>
      </w:r>
      <w:r w:rsidRPr="00767DE6">
        <w:rPr>
          <w:rFonts w:ascii="宋体" w:eastAsia="宋体" w:hAnsi="宋体" w:hint="eastAsia"/>
          <w:bCs/>
        </w:rPr>
        <w:t>观测器极点为</w:t>
      </w:r>
      <w:r w:rsidRPr="00767DE6">
        <w:rPr>
          <w:rFonts w:ascii="宋体" w:eastAsia="宋体" w:hAnsi="宋体"/>
          <w:bCs/>
        </w:rPr>
        <w:t>-5,-5,-5,</w:t>
      </w:r>
      <w:r w:rsidRPr="00767DE6">
        <w:rPr>
          <w:rFonts w:ascii="宋体" w:eastAsia="宋体" w:hAnsi="宋体" w:hint="eastAsia"/>
          <w:bCs/>
        </w:rPr>
        <w:t>绘制观测状态的曲线。</w:t>
      </w:r>
    </w:p>
    <w:p w14:paraId="1AE68527" w14:textId="1E608ED3" w:rsidR="00767DE6" w:rsidRDefault="00337751" w:rsidP="004543B2">
      <w:pPr>
        <w:pStyle w:val="a"/>
        <w:numPr>
          <w:ilvl w:val="0"/>
          <w:numId w:val="18"/>
        </w:numPr>
      </w:pPr>
      <w:r>
        <w:rPr>
          <w:rFonts w:hint="eastAsia"/>
        </w:rPr>
        <w:t>实验过程与结果分析</w:t>
      </w:r>
    </w:p>
    <w:p w14:paraId="0591C324" w14:textId="43F7E537" w:rsidR="00EC12E7" w:rsidRPr="003B3ACA" w:rsidRDefault="003B3ACA" w:rsidP="003B3ACA">
      <w:pPr>
        <w:spacing w:before="180" w:after="180"/>
        <w:rPr>
          <w:rFonts w:ascii="宋体" w:eastAsia="宋体" w:hAnsi="宋体"/>
          <w:b/>
          <w:bCs/>
        </w:rPr>
      </w:pPr>
      <w:r w:rsidRPr="003B3ACA">
        <w:rPr>
          <w:rFonts w:ascii="宋体" w:eastAsia="宋体" w:hAnsi="宋体"/>
          <w:b/>
          <w:bCs/>
        </w:rPr>
        <w:t>(1)</w:t>
      </w:r>
      <w:r w:rsidR="00EC12E7" w:rsidRPr="00EC12E7">
        <w:t xml:space="preserve"> </w:t>
      </w:r>
      <w:r w:rsidR="00EC12E7" w:rsidRPr="00EC12E7">
        <w:rPr>
          <w:rFonts w:ascii="宋体" w:eastAsia="宋体" w:hAnsi="宋体"/>
          <w:b/>
          <w:bCs/>
        </w:rPr>
        <w:t>系统极点求解与开环响应分析</w:t>
      </w:r>
    </w:p>
    <w:bookmarkStart w:id="5" w:name="_MON_1825933594"/>
    <w:bookmarkEnd w:id="5"/>
    <w:p w14:paraId="18F950BB" w14:textId="1115642E" w:rsidR="00411F59" w:rsidRDefault="00085C71" w:rsidP="00085C71">
      <w:r w:rsidRPr="00A81B09">
        <w:object w:dxaOrig="10466" w:dyaOrig="5928" w14:anchorId="3B4FE8D4">
          <v:shape id="_x0000_i1030" type="#_x0000_t75" style="width:426.75pt;height:241.5pt" o:ole="">
            <v:imagedata r:id="rId24" o:title=""/>
          </v:shape>
          <o:OLEObject Type="Embed" ProgID="Word.OpenDocumentText.12" ShapeID="_x0000_i1030" DrawAspect="Content" ObjectID="_1828442664" r:id="rId25"/>
        </w:object>
      </w:r>
    </w:p>
    <w:p w14:paraId="61DFBF21" w14:textId="77777777" w:rsidR="006F535B" w:rsidRDefault="00EB2D95" w:rsidP="00E46DDF">
      <w:pPr>
        <w:jc w:val="center"/>
      </w:pPr>
      <w:r w:rsidRPr="00E46DDF">
        <w:rPr>
          <w:noProof/>
        </w:rPr>
        <w:drawing>
          <wp:inline distT="0" distB="0" distL="0" distR="0" wp14:anchorId="548630E2" wp14:editId="56003CE1">
            <wp:extent cx="3606800" cy="1663238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9296" cy="170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5092" w14:textId="4EB2238B" w:rsidR="00EB2D95" w:rsidRDefault="006F535B" w:rsidP="006F535B">
      <w:pPr>
        <w:pStyle w:val="afd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720EE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终端输出求解的系统开环极点结果</w:t>
      </w:r>
    </w:p>
    <w:p w14:paraId="236CA015" w14:textId="79A08912" w:rsidR="00EC12E7" w:rsidRDefault="00EC12E7" w:rsidP="00EC12E7">
      <w:pPr>
        <w:spacing w:line="360" w:lineRule="auto"/>
        <w:ind w:rightChars="50" w:right="120" w:firstLineChars="200" w:firstLine="480"/>
        <w:jc w:val="both"/>
        <w:outlineLvl w:val="1"/>
        <w:rPr>
          <w:rFonts w:ascii="宋体" w:eastAsia="宋体" w:hAnsi="宋体"/>
          <w:bCs/>
        </w:rPr>
      </w:pPr>
      <w:r w:rsidRPr="00EC12E7">
        <w:rPr>
          <w:rFonts w:ascii="宋体" w:eastAsia="宋体" w:hAnsi="宋体"/>
          <w:bCs/>
        </w:rPr>
        <w:lastRenderedPageBreak/>
        <w:t>首先利用MATLAB求解原系统矩阵</w:t>
      </w:r>
      <m:oMath>
        <m:r>
          <m:rPr>
            <m:sty m:val="bi"/>
          </m:rPr>
          <w:rPr>
            <w:rFonts w:ascii="Cambria Math" w:eastAsia="宋体" w:hAnsi="Cambria Math"/>
          </w:rPr>
          <m:t>A</m:t>
        </m:r>
      </m:oMath>
      <w:r w:rsidRPr="00EC12E7">
        <w:rPr>
          <w:rFonts w:ascii="宋体" w:eastAsia="宋体" w:hAnsi="宋体"/>
          <w:bCs/>
        </w:rPr>
        <w:t>的特征值。由图6可知，系统的开环极点为</w:t>
      </w:r>
      <m:oMath>
        <m:sSub>
          <m:sSubPr>
            <m:ctrlPr>
              <w:rPr>
                <w:rFonts w:ascii="Cambria Math" w:eastAsia="宋体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宋体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="宋体" w:hAnsi="Cambria Math"/>
          </w:rPr>
          <m:t>=0,</m:t>
        </m:r>
        <m:sSub>
          <m:sSubPr>
            <m:ctrlPr>
              <w:rPr>
                <w:rFonts w:ascii="Cambria Math" w:eastAsia="宋体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宋体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eastAsia="宋体" w:hAnsi="Cambria Math"/>
          </w:rPr>
          <m:t>=-1,</m:t>
        </m:r>
        <m:sSub>
          <m:sSubPr>
            <m:ctrlPr>
              <w:rPr>
                <w:rFonts w:ascii="Cambria Math" w:eastAsia="宋体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宋体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eastAsia="宋体" w:hAnsi="Cambria Math"/>
          </w:rPr>
          <m:t>=-2</m:t>
        </m:r>
      </m:oMath>
      <w:r w:rsidRPr="00EC12E7">
        <w:rPr>
          <w:rFonts w:ascii="宋体" w:eastAsia="宋体" w:hAnsi="宋体"/>
          <w:bCs/>
        </w:rPr>
        <w:t>。</w:t>
      </w:r>
    </w:p>
    <w:p w14:paraId="60673CC5" w14:textId="77777777" w:rsidR="00E04268" w:rsidRDefault="003B3ACA" w:rsidP="00E46DDF">
      <w:pPr>
        <w:jc w:val="center"/>
      </w:pPr>
      <w:r w:rsidRPr="00E46DDF">
        <w:rPr>
          <w:noProof/>
        </w:rPr>
        <w:drawing>
          <wp:inline distT="0" distB="0" distL="0" distR="0" wp14:anchorId="3F6CF7B7" wp14:editId="532D5586">
            <wp:extent cx="2901950" cy="217524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16" cy="2208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AE570" w14:textId="6D2BD205" w:rsidR="00CE0408" w:rsidRDefault="00E04268" w:rsidP="00E04268">
      <w:pPr>
        <w:pStyle w:val="afd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720EE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开环系统的各个状态变量的阶跃响应图</w:t>
      </w:r>
    </w:p>
    <w:p w14:paraId="57F08207" w14:textId="35A09B46" w:rsidR="00EC12E7" w:rsidRPr="00EC12E7" w:rsidRDefault="00EC12E7" w:rsidP="00EC12E7">
      <w:pPr>
        <w:spacing w:line="360" w:lineRule="auto"/>
        <w:ind w:rightChars="50" w:right="120" w:firstLineChars="200" w:firstLine="480"/>
        <w:jc w:val="both"/>
        <w:outlineLvl w:val="1"/>
        <w:rPr>
          <w:rFonts w:ascii="宋体" w:eastAsia="宋体" w:hAnsi="宋体"/>
          <w:bCs/>
        </w:rPr>
      </w:pPr>
      <w:r w:rsidRPr="00EC12E7">
        <w:rPr>
          <w:rFonts w:ascii="宋体" w:eastAsia="宋体" w:hAnsi="宋体"/>
          <w:bCs/>
        </w:rPr>
        <w:t>由于存在位于原点的极点(</w:t>
      </w:r>
      <m:oMath>
        <m:r>
          <w:rPr>
            <w:rFonts w:ascii="Cambria Math" w:eastAsia="宋体" w:hAnsi="Cambria Math"/>
          </w:rPr>
          <m:t>s=0</m:t>
        </m:r>
      </m:oMath>
      <w:r w:rsidRPr="00EC12E7">
        <w:rPr>
          <w:rFonts w:ascii="宋体" w:eastAsia="宋体" w:hAnsi="宋体"/>
          <w:bCs/>
        </w:rPr>
        <w:t>)，系统处于临界稳定状态（具有积分性质）。观察图7的开环阶跃响应曲线2，状态变量</w:t>
      </w:r>
      <m:oMath>
        <m:sSub>
          <m:sSubPr>
            <m:ctrlPr>
              <w:rPr>
                <w:rFonts w:ascii="Cambria Math" w:eastAsia="宋体" w:hAnsi="Cambria Math"/>
                <w:bCs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1</m:t>
            </m:r>
          </m:sub>
        </m:sSub>
      </m:oMath>
      <w:r w:rsidRPr="00EC12E7">
        <w:rPr>
          <w:rFonts w:ascii="宋体" w:eastAsia="宋体" w:hAnsi="宋体"/>
          <w:bCs/>
        </w:rPr>
        <w:t>随时间呈斜坡</w:t>
      </w:r>
      <w:proofErr w:type="gramStart"/>
      <w:r w:rsidRPr="00EC12E7">
        <w:rPr>
          <w:rFonts w:ascii="宋体" w:eastAsia="宋体" w:hAnsi="宋体"/>
          <w:bCs/>
        </w:rPr>
        <w:t>状持续</w:t>
      </w:r>
      <w:proofErr w:type="gramEnd"/>
      <w:r w:rsidRPr="00EC12E7">
        <w:rPr>
          <w:rFonts w:ascii="宋体" w:eastAsia="宋体" w:hAnsi="宋体"/>
          <w:bCs/>
        </w:rPr>
        <w:t>发散，无法稳定在固定值，验证了原系统的不稳定性。</w:t>
      </w:r>
    </w:p>
    <w:p w14:paraId="54415C66" w14:textId="6D718E97" w:rsidR="009B74F2" w:rsidRDefault="003B3ACA" w:rsidP="003B3ACA">
      <w:pPr>
        <w:spacing w:before="180" w:after="180"/>
        <w:rPr>
          <w:rFonts w:ascii="宋体" w:eastAsia="宋体" w:hAnsi="宋体"/>
          <w:b/>
          <w:bCs/>
        </w:rPr>
      </w:pPr>
      <w:r w:rsidRPr="003B3ACA">
        <w:rPr>
          <w:rFonts w:ascii="宋体" w:eastAsia="宋体" w:hAnsi="宋体" w:hint="eastAsia"/>
          <w:b/>
          <w:bCs/>
        </w:rPr>
        <w:t>(2)</w:t>
      </w:r>
      <w:r w:rsidR="00EC12E7" w:rsidRPr="00EC12E7">
        <w:rPr>
          <w:rFonts w:ascii="宋体" w:eastAsia="宋体" w:hAnsi="宋体"/>
          <w:b/>
          <w:bCs/>
        </w:rPr>
        <w:t>状态反馈极点配置</w:t>
      </w:r>
    </w:p>
    <w:p w14:paraId="26E4158F" w14:textId="74643879" w:rsidR="00EC12E7" w:rsidRPr="00EC12E7" w:rsidRDefault="00EC12E7" w:rsidP="00EC12E7">
      <w:pPr>
        <w:spacing w:line="360" w:lineRule="auto"/>
        <w:ind w:rightChars="50" w:right="120" w:firstLineChars="200" w:firstLine="480"/>
        <w:jc w:val="both"/>
        <w:outlineLvl w:val="1"/>
        <w:rPr>
          <w:rFonts w:ascii="宋体" w:eastAsia="宋体" w:hAnsi="宋体"/>
          <w:bCs/>
        </w:rPr>
      </w:pPr>
      <w:r w:rsidRPr="00EC12E7">
        <w:rPr>
          <w:rFonts w:ascii="宋体" w:eastAsia="宋体" w:hAnsi="宋体"/>
          <w:bCs/>
        </w:rPr>
        <w:t>为改善系统性能，引入状态反馈</w:t>
      </w:r>
      <m:oMath>
        <m:r>
          <w:rPr>
            <w:rFonts w:ascii="Cambria Math" w:eastAsia="宋体" w:hAnsi="Cambria Math"/>
          </w:rPr>
          <m:t>u=-Kx+v</m:t>
        </m:r>
      </m:oMath>
      <w:r w:rsidRPr="00EC12E7">
        <w:rPr>
          <w:rFonts w:ascii="宋体" w:eastAsia="宋体" w:hAnsi="宋体"/>
          <w:bCs/>
        </w:rPr>
        <w:t>，目标是将闭环极点配置在</w:t>
      </w:r>
      <m:oMath>
        <m:r>
          <w:rPr>
            <w:rFonts w:ascii="Cambria Math" w:eastAsia="宋体" w:hAnsi="Cambria Math"/>
          </w:rPr>
          <m:t>-4,-1+j, -1-j</m:t>
        </m:r>
      </m:oMath>
      <w:r w:rsidRPr="00EC12E7">
        <w:rPr>
          <w:rFonts w:ascii="宋体" w:eastAsia="宋体" w:hAnsi="宋体"/>
          <w:bCs/>
        </w:rPr>
        <w:t>。</w:t>
      </w:r>
    </w:p>
    <w:p w14:paraId="7176125A" w14:textId="77777777" w:rsidR="0059469F" w:rsidRDefault="009B74F2" w:rsidP="00AC64A9">
      <w:pPr>
        <w:jc w:val="center"/>
      </w:pPr>
      <w:r w:rsidRPr="00E46DDF">
        <w:rPr>
          <w:noProof/>
        </w:rPr>
        <w:drawing>
          <wp:inline distT="0" distB="0" distL="0" distR="0" wp14:anchorId="6BA70FE4" wp14:editId="66F5A867">
            <wp:extent cx="4023360" cy="219381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697" cy="222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2A871" w14:textId="1453ABDC" w:rsidR="009B74F2" w:rsidRDefault="0059469F" w:rsidP="0059469F">
      <w:pPr>
        <w:pStyle w:val="afd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720EE"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手写求解状态反馈矩阵</w:t>
      </w:r>
      <w:r>
        <w:rPr>
          <w:rFonts w:hint="eastAsia"/>
        </w:rPr>
        <w:t>K</w:t>
      </w:r>
    </w:p>
    <w:p w14:paraId="60290DCF" w14:textId="718F3114" w:rsidR="00EC12E7" w:rsidRPr="00EC12E7" w:rsidRDefault="00EC12E7" w:rsidP="00EC12E7">
      <w:pPr>
        <w:spacing w:line="360" w:lineRule="auto"/>
        <w:ind w:rightChars="50" w:right="120" w:firstLineChars="200" w:firstLine="482"/>
        <w:jc w:val="both"/>
        <w:outlineLvl w:val="1"/>
        <w:rPr>
          <w:rFonts w:ascii="宋体" w:eastAsia="宋体" w:hAnsi="宋体"/>
          <w:bCs/>
        </w:rPr>
      </w:pPr>
      <w:r w:rsidRPr="00EC12E7">
        <w:rPr>
          <w:rFonts w:ascii="宋体" w:eastAsia="宋体" w:hAnsi="宋体"/>
          <w:b/>
        </w:rPr>
        <w:t>计算过程</w:t>
      </w:r>
      <w:r>
        <w:rPr>
          <w:rFonts w:ascii="宋体" w:eastAsia="宋体" w:hAnsi="宋体" w:hint="eastAsia"/>
          <w:b/>
        </w:rPr>
        <w:t xml:space="preserve"> </w:t>
      </w:r>
      <w:r w:rsidRPr="00EC12E7">
        <w:rPr>
          <w:rFonts w:ascii="宋体" w:eastAsia="宋体" w:hAnsi="宋体"/>
          <w:bCs/>
        </w:rPr>
        <w:t>如图8手写过程所示，首先验证系统的能</w:t>
      </w:r>
      <w:proofErr w:type="gramStart"/>
      <w:r w:rsidRPr="00EC12E7">
        <w:rPr>
          <w:rFonts w:ascii="宋体" w:eastAsia="宋体" w:hAnsi="宋体"/>
          <w:bCs/>
        </w:rPr>
        <w:t>控性矩阵秩</w:t>
      </w:r>
      <w:proofErr w:type="gramEnd"/>
      <w:r w:rsidRPr="00EC12E7">
        <w:rPr>
          <w:rFonts w:ascii="宋体" w:eastAsia="宋体" w:hAnsi="宋体"/>
          <w:bCs/>
        </w:rPr>
        <w:t>为3，满足能控条件。通过对比期望特征多项式</w:t>
      </w:r>
      <m:oMath>
        <m:sSup>
          <m:sSupPr>
            <m:ctrlPr>
              <w:rPr>
                <w:rFonts w:ascii="Cambria Math" w:eastAsia="宋体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="宋体" w:hAnsi="Cambria Math"/>
              </w:rPr>
              <m:t>3</m:t>
            </m:r>
          </m:sup>
        </m:sSup>
        <m:r>
          <m:rPr>
            <m:sty m:val="bi"/>
          </m:rPr>
          <w:rPr>
            <w:rFonts w:ascii="Cambria Math" w:eastAsia="宋体" w:hAnsi="Cambria Math"/>
          </w:rPr>
          <m:t>+6</m:t>
        </m:r>
        <m:sSup>
          <m:sSupPr>
            <m:ctrlPr>
              <w:rPr>
                <w:rFonts w:ascii="Cambria Math" w:eastAsia="宋体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="宋体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eastAsia="宋体" w:hAnsi="Cambria Math"/>
          </w:rPr>
          <m:t>+10</m:t>
        </m:r>
        <m:r>
          <m:rPr>
            <m:sty m:val="bi"/>
          </m:rPr>
          <w:rPr>
            <w:rFonts w:ascii="Cambria Math" w:eastAsia="宋体" w:hAnsi="Cambria Math"/>
          </w:rPr>
          <m:t>s+8</m:t>
        </m:r>
      </m:oMath>
      <w:r w:rsidRPr="00EC12E7">
        <w:rPr>
          <w:rFonts w:ascii="宋体" w:eastAsia="宋体" w:hAnsi="宋体"/>
          <w:bCs/>
        </w:rPr>
        <w:t>与闭环特征多项式，解得状态反馈增益矩阵</w:t>
      </w:r>
      <m:oMath>
        <m:r>
          <m:rPr>
            <m:sty m:val="bi"/>
          </m:rPr>
          <w:rPr>
            <w:rFonts w:ascii="Cambria Math" w:eastAsia="宋体" w:hAnsi="Cambria Math"/>
          </w:rPr>
          <m:t>K=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/>
              </w:rPr>
              <m:t>8,8,3</m:t>
            </m:r>
          </m:e>
        </m:d>
      </m:oMath>
      <w:r>
        <w:rPr>
          <w:rFonts w:ascii="宋体" w:eastAsia="宋体" w:hAnsi="宋体" w:hint="eastAsia"/>
          <w:b/>
          <w:bCs/>
        </w:rPr>
        <w:t>。</w:t>
      </w:r>
    </w:p>
    <w:p w14:paraId="7D50B835" w14:textId="77777777" w:rsidR="00EC12E7" w:rsidRPr="00EC12E7" w:rsidRDefault="00EC12E7" w:rsidP="00EC12E7"/>
    <w:p w14:paraId="27386C85" w14:textId="77777777" w:rsidR="0059469F" w:rsidRDefault="009B74F2" w:rsidP="00E46DDF">
      <w:pPr>
        <w:jc w:val="center"/>
      </w:pPr>
      <w:r w:rsidRPr="00E46DDF">
        <w:rPr>
          <w:noProof/>
        </w:rPr>
        <w:lastRenderedPageBreak/>
        <w:drawing>
          <wp:inline distT="0" distB="0" distL="0" distR="0" wp14:anchorId="66F772A2" wp14:editId="2654990E">
            <wp:extent cx="4171950" cy="1865976"/>
            <wp:effectExtent l="0" t="0" r="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86336" cy="18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2833" w14:textId="40F40F6D" w:rsidR="003B3ACA" w:rsidRDefault="0059469F" w:rsidP="0059469F">
      <w:pPr>
        <w:pStyle w:val="afd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720EE">
        <w:rPr>
          <w:noProof/>
        </w:rPr>
        <w:t>9</w:t>
      </w:r>
      <w:r>
        <w:fldChar w:fldCharType="end"/>
      </w:r>
      <w:r>
        <w:rPr>
          <w:rFonts w:hint="eastAsia"/>
        </w:rPr>
        <w:t xml:space="preserve"> Simulink</w:t>
      </w:r>
      <w:r>
        <w:rPr>
          <w:rFonts w:hint="eastAsia"/>
        </w:rPr>
        <w:t>中对原系统添加状态反馈</w:t>
      </w:r>
    </w:p>
    <w:p w14:paraId="432187F6" w14:textId="74ECA1B0" w:rsidR="00EC12E7" w:rsidRPr="00EC12E7" w:rsidRDefault="00EC12E7" w:rsidP="00EC12E7">
      <w:pPr>
        <w:spacing w:line="360" w:lineRule="auto"/>
        <w:ind w:rightChars="50" w:right="120" w:firstLineChars="200" w:firstLine="482"/>
        <w:jc w:val="both"/>
        <w:outlineLvl w:val="1"/>
        <w:rPr>
          <w:rFonts w:ascii="宋体" w:eastAsia="宋体" w:hAnsi="宋体"/>
          <w:bCs/>
        </w:rPr>
      </w:pPr>
      <w:r w:rsidRPr="00EC12E7">
        <w:rPr>
          <w:rFonts w:ascii="宋体" w:eastAsia="宋体" w:hAnsi="宋体"/>
          <w:b/>
        </w:rPr>
        <w:t>仿真验证</w:t>
      </w:r>
      <w:r w:rsidRPr="00EC12E7">
        <w:rPr>
          <w:rFonts w:ascii="宋体" w:eastAsia="宋体" w:hAnsi="宋体"/>
          <w:bCs/>
        </w:rPr>
        <w:t xml:space="preserve"> </w:t>
      </w:r>
      <w:proofErr w:type="gramStart"/>
      <w:r w:rsidRPr="00EC12E7">
        <w:rPr>
          <w:rFonts w:ascii="宋体" w:eastAsia="宋体" w:hAnsi="宋体"/>
          <w:bCs/>
        </w:rPr>
        <w:t>构建图</w:t>
      </w:r>
      <w:proofErr w:type="gramEnd"/>
      <w:r w:rsidRPr="00EC12E7">
        <w:rPr>
          <w:rFonts w:ascii="宋体" w:eastAsia="宋体" w:hAnsi="宋体"/>
          <w:bCs/>
        </w:rPr>
        <w:t>9所示的含状态反馈的Simulink 模型 。仿真结果如图 10 所示</w:t>
      </w:r>
      <w:r>
        <w:rPr>
          <w:rFonts w:ascii="宋体" w:eastAsia="宋体" w:hAnsi="宋体" w:hint="eastAsia"/>
          <w:bCs/>
        </w:rPr>
        <w:t>。</w:t>
      </w:r>
    </w:p>
    <w:p w14:paraId="3DED0D27" w14:textId="77777777" w:rsidR="005E7CF6" w:rsidRDefault="004F79CD" w:rsidP="00E46DDF">
      <w:pPr>
        <w:jc w:val="center"/>
      </w:pPr>
      <w:r w:rsidRPr="00E46DDF">
        <w:rPr>
          <w:noProof/>
        </w:rPr>
        <w:drawing>
          <wp:inline distT="0" distB="0" distL="0" distR="0" wp14:anchorId="6A08E9AC" wp14:editId="34A8A7A5">
            <wp:extent cx="2979420" cy="2198157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02214" cy="221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01D2" w14:textId="121A2E93" w:rsidR="009B74F2" w:rsidRDefault="005E7CF6" w:rsidP="005E7CF6">
      <w:pPr>
        <w:pStyle w:val="afd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720EE">
        <w:rPr>
          <w:noProof/>
        </w:rPr>
        <w:t>10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加入状态反馈后的矩阵与原系统进行性能对比（黄：原系统，蓝：新系统）</w:t>
      </w:r>
    </w:p>
    <w:p w14:paraId="5B6F3EA8" w14:textId="21C17732" w:rsidR="00EC12E7" w:rsidRPr="00EC12E7" w:rsidRDefault="00EC12E7" w:rsidP="00EC12E7">
      <w:pPr>
        <w:spacing w:line="360" w:lineRule="auto"/>
        <w:ind w:rightChars="50" w:right="120" w:firstLineChars="200" w:firstLine="482"/>
        <w:jc w:val="both"/>
        <w:outlineLvl w:val="1"/>
        <w:rPr>
          <w:rFonts w:ascii="宋体" w:eastAsia="宋体" w:hAnsi="宋体"/>
          <w:bCs/>
        </w:rPr>
      </w:pPr>
      <w:r w:rsidRPr="00EC12E7">
        <w:rPr>
          <w:rFonts w:ascii="宋体" w:eastAsia="宋体" w:hAnsi="宋体"/>
          <w:b/>
        </w:rPr>
        <w:t>结果分析</w:t>
      </w:r>
      <w:r>
        <w:rPr>
          <w:rFonts w:ascii="宋体" w:eastAsia="宋体" w:hAnsi="宋体" w:hint="eastAsia"/>
          <w:bCs/>
        </w:rPr>
        <w:t xml:space="preserve"> </w:t>
      </w:r>
      <w:r w:rsidRPr="00EC12E7">
        <w:rPr>
          <w:rFonts w:ascii="宋体" w:eastAsia="宋体" w:hAnsi="宋体"/>
          <w:bCs/>
        </w:rPr>
        <w:t>加入状态反馈后，系统输出迅速稳定并收敛，消除了原有的发散特性。新的闭环极点具有负实部，保证了系统的渐近稳定性，且复数极点引入了合理的动态响应特性，系统性能得到显著改善。</w:t>
      </w:r>
    </w:p>
    <w:p w14:paraId="500E77BB" w14:textId="1D5AC98C" w:rsidR="009B74F2" w:rsidRDefault="003B3ACA" w:rsidP="003B3ACA">
      <w:pPr>
        <w:spacing w:before="180" w:after="180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(3)</w:t>
      </w:r>
      <w:r w:rsidR="00EC12E7" w:rsidRPr="00EC12E7">
        <w:rPr>
          <w:rFonts w:ascii="宋体" w:eastAsia="宋体" w:hAnsi="宋体"/>
          <w:b/>
          <w:bCs/>
        </w:rPr>
        <w:t>全维状态观测器设计</w:t>
      </w:r>
    </w:p>
    <w:p w14:paraId="74EDAAE5" w14:textId="77777777" w:rsidR="005E7CF6" w:rsidRDefault="004F79CD" w:rsidP="00E46DDF">
      <w:pPr>
        <w:jc w:val="center"/>
      </w:pPr>
      <w:r w:rsidRPr="00E46DDF">
        <w:rPr>
          <w:noProof/>
        </w:rPr>
        <w:drawing>
          <wp:inline distT="0" distB="0" distL="0" distR="0" wp14:anchorId="11E06A9E" wp14:editId="29200A30">
            <wp:extent cx="3285066" cy="1858480"/>
            <wp:effectExtent l="0" t="0" r="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7727" cy="186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B29A" w14:textId="246FA7E3" w:rsidR="003B3ACA" w:rsidRDefault="005E7CF6" w:rsidP="005E7CF6">
      <w:pPr>
        <w:pStyle w:val="afd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720EE">
        <w:rPr>
          <w:noProof/>
        </w:rPr>
        <w:t>11</w:t>
      </w:r>
      <w:r>
        <w:fldChar w:fldCharType="end"/>
      </w:r>
      <w:r w:rsidR="009464C0">
        <w:rPr>
          <w:rFonts w:hint="eastAsia"/>
        </w:rPr>
        <w:t xml:space="preserve"> </w:t>
      </w:r>
      <w:r w:rsidR="009464C0">
        <w:rPr>
          <w:rFonts w:hint="eastAsia"/>
        </w:rPr>
        <w:t>设计</w:t>
      </w:r>
      <w:r>
        <w:rPr>
          <w:rFonts w:hint="eastAsia"/>
        </w:rPr>
        <w:t>全维观测器</w:t>
      </w:r>
      <w:r w:rsidR="009464C0">
        <w:rPr>
          <w:rFonts w:hint="eastAsia"/>
        </w:rPr>
        <w:t>的手写过程</w:t>
      </w:r>
    </w:p>
    <w:p w14:paraId="52351258" w14:textId="683B99C7" w:rsidR="00EC12E7" w:rsidRPr="00EC12E7" w:rsidRDefault="00EC12E7" w:rsidP="00EC12E7">
      <w:pPr>
        <w:spacing w:line="360" w:lineRule="auto"/>
        <w:ind w:rightChars="50" w:right="120" w:firstLineChars="200" w:firstLine="480"/>
        <w:jc w:val="both"/>
        <w:outlineLvl w:val="1"/>
        <w:rPr>
          <w:rFonts w:ascii="宋体" w:eastAsia="宋体" w:hAnsi="宋体"/>
          <w:bCs/>
        </w:rPr>
      </w:pPr>
      <w:r w:rsidRPr="00EC12E7">
        <w:rPr>
          <w:rFonts w:ascii="宋体" w:eastAsia="宋体" w:hAnsi="宋体"/>
          <w:bCs/>
        </w:rPr>
        <w:lastRenderedPageBreak/>
        <w:t>如图11手写过程所示，首先验证能观测性矩阵</w:t>
      </w:r>
      <w:proofErr w:type="gramStart"/>
      <w:r w:rsidRPr="00EC12E7">
        <w:rPr>
          <w:rFonts w:ascii="宋体" w:eastAsia="宋体" w:hAnsi="宋体"/>
          <w:bCs/>
        </w:rPr>
        <w:t>秩</w:t>
      </w:r>
      <w:proofErr w:type="gramEnd"/>
      <w:r w:rsidRPr="00EC12E7">
        <w:rPr>
          <w:rFonts w:ascii="宋体" w:eastAsia="宋体" w:hAnsi="宋体"/>
          <w:bCs/>
        </w:rPr>
        <w:t>为3，满足能观测条件。期望观测器特征多项式为</w:t>
      </w:r>
      <m:oMath>
        <m:sSup>
          <m:sSupPr>
            <m:ctrlPr>
              <w:rPr>
                <w:rFonts w:ascii="Cambria Math" w:eastAsia="宋体" w:hAnsi="Cambria Math"/>
                <w:b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eastAsia="宋体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宋体" w:hAnsi="Cambria Math"/>
                  </w:rPr>
                  <m:t>s+5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="宋体" w:hAnsi="Cambria Math"/>
              </w:rPr>
              <m:t>3</m:t>
            </m:r>
          </m:sup>
        </m:sSup>
        <m:r>
          <m:rPr>
            <m:sty m:val="bi"/>
          </m:rPr>
          <w:rPr>
            <w:rFonts w:ascii="Cambria Math" w:eastAsia="宋体" w:hAnsi="Cambria Math"/>
          </w:rPr>
          <m:t>=</m:t>
        </m:r>
        <m:sSup>
          <m:sSupPr>
            <m:ctrlPr>
              <w:rPr>
                <w:rFonts w:ascii="Cambria Math" w:eastAsia="宋体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="宋体" w:hAnsi="Cambria Math"/>
              </w:rPr>
              <m:t>3</m:t>
            </m:r>
          </m:sup>
        </m:sSup>
        <m:r>
          <m:rPr>
            <m:sty m:val="bi"/>
          </m:rPr>
          <w:rPr>
            <w:rFonts w:ascii="Cambria Math" w:eastAsia="宋体" w:hAnsi="Cambria Math"/>
          </w:rPr>
          <m:t>+15</m:t>
        </m:r>
        <m:sSup>
          <m:sSupPr>
            <m:ctrlPr>
              <w:rPr>
                <w:rFonts w:ascii="Cambria Math" w:eastAsia="宋体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="宋体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eastAsia="宋体" w:hAnsi="Cambria Math"/>
          </w:rPr>
          <m:t>+75s+125</m:t>
        </m:r>
      </m:oMath>
      <w:r w:rsidRPr="00EC12E7">
        <w:rPr>
          <w:rFonts w:ascii="宋体" w:eastAsia="宋体" w:hAnsi="宋体"/>
          <w:bCs/>
        </w:rPr>
        <w:t>。利用公式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/>
              </w:rPr>
              <m:t>sI-</m:t>
            </m:r>
            <m:d>
              <m:dPr>
                <m:ctrlPr>
                  <w:rPr>
                    <w:rFonts w:ascii="Cambria Math" w:eastAsia="宋体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宋体" w:hAnsi="Cambria Math"/>
                  </w:rPr>
                  <m:t>A-GC</m:t>
                </m:r>
              </m:e>
            </m:d>
          </m:e>
        </m:d>
      </m:oMath>
      <w:r w:rsidRPr="00EC12E7">
        <w:rPr>
          <w:rFonts w:ascii="宋体" w:eastAsia="宋体" w:hAnsi="宋体"/>
          <w:bCs/>
        </w:rPr>
        <w:t>进行系数比对，解得观测器增益矩阵</w:t>
      </w:r>
      <m:oMath>
        <m:r>
          <m:rPr>
            <m:sty m:val="bi"/>
          </m:rPr>
          <w:rPr>
            <w:rFonts w:ascii="Cambria Math" w:eastAsia="宋体" w:hAnsi="Cambria Math"/>
          </w:rPr>
          <m:t>G=</m:t>
        </m:r>
        <m:sSup>
          <m:sSupPr>
            <m:ctrlPr>
              <w:rPr>
                <w:rFonts w:ascii="Cambria Math" w:eastAsia="宋体" w:hAnsi="Cambria Math"/>
                <w:b/>
                <w:bCs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宋体" w:hAnsi="Cambria Math"/>
                  </w:rPr>
                  <m:t>12;37;-10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="宋体" w:hAnsi="Cambria Math"/>
              </w:rPr>
              <m:t>T</m:t>
            </m:r>
          </m:sup>
        </m:sSup>
      </m:oMath>
      <w:r w:rsidRPr="00EC12E7">
        <w:rPr>
          <w:rFonts w:ascii="宋体" w:eastAsia="宋体" w:hAnsi="宋体"/>
          <w:bCs/>
        </w:rPr>
        <w:t>。</w:t>
      </w:r>
    </w:p>
    <w:p w14:paraId="42E9D140" w14:textId="77777777" w:rsidR="009464C0" w:rsidRDefault="00EB2D95" w:rsidP="00E46DDF">
      <w:pPr>
        <w:jc w:val="center"/>
      </w:pPr>
      <w:r w:rsidRPr="00E46DDF">
        <w:rPr>
          <w:noProof/>
        </w:rPr>
        <w:drawing>
          <wp:inline distT="0" distB="0" distL="0" distR="0" wp14:anchorId="5DF87F90" wp14:editId="568811B4">
            <wp:extent cx="4518660" cy="2109180"/>
            <wp:effectExtent l="0" t="0" r="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1276" cy="211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2788" w14:textId="24EFB670" w:rsidR="006066D4" w:rsidRDefault="009464C0" w:rsidP="009464C0">
      <w:pPr>
        <w:pStyle w:val="afd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720EE">
        <w:rPr>
          <w:noProof/>
        </w:rPr>
        <w:t>12</w:t>
      </w:r>
      <w:r>
        <w:fldChar w:fldCharType="end"/>
      </w:r>
      <w:r w:rsidR="00042592">
        <w:rPr>
          <w:rFonts w:hint="eastAsia"/>
        </w:rPr>
        <w:t xml:space="preserve"> </w:t>
      </w:r>
      <w:r w:rsidR="00042592">
        <w:rPr>
          <w:rFonts w:hint="eastAsia"/>
        </w:rPr>
        <w:t>带全维观测器的状态反馈闭环系统的</w:t>
      </w:r>
      <w:r w:rsidR="00042592">
        <w:rPr>
          <w:rFonts w:hint="eastAsia"/>
        </w:rPr>
        <w:t>Simulink</w:t>
      </w:r>
      <w:r w:rsidR="00042592">
        <w:rPr>
          <w:rFonts w:hint="eastAsia"/>
        </w:rPr>
        <w:t>仿真</w:t>
      </w:r>
    </w:p>
    <w:p w14:paraId="346D0C04" w14:textId="15B8311B" w:rsidR="00EC12E7" w:rsidRPr="00EC12E7" w:rsidRDefault="00EC12E7" w:rsidP="00AC64A9">
      <w:pPr>
        <w:spacing w:line="360" w:lineRule="auto"/>
        <w:ind w:rightChars="50" w:right="120" w:firstLineChars="200" w:firstLine="482"/>
        <w:jc w:val="both"/>
        <w:outlineLvl w:val="1"/>
        <w:rPr>
          <w:rFonts w:ascii="宋体" w:eastAsia="宋体" w:hAnsi="宋体"/>
          <w:bCs/>
        </w:rPr>
      </w:pPr>
      <w:r w:rsidRPr="00EC12E7">
        <w:rPr>
          <w:rFonts w:ascii="宋体" w:eastAsia="宋体" w:hAnsi="宋体"/>
          <w:b/>
        </w:rPr>
        <w:t>仿真验证</w:t>
      </w:r>
      <w:r w:rsidR="001615EF">
        <w:rPr>
          <w:rFonts w:ascii="宋体" w:eastAsia="宋体" w:hAnsi="宋体" w:hint="eastAsia"/>
          <w:b/>
        </w:rPr>
        <w:t>：</w:t>
      </w:r>
      <w:r w:rsidR="001615EF" w:rsidRPr="001615EF">
        <w:rPr>
          <w:rFonts w:ascii="宋体" w:eastAsia="宋体" w:hAnsi="宋体"/>
          <w:bCs/>
        </w:rPr>
        <w:t>按图12所</w:t>
      </w:r>
      <w:proofErr w:type="gramStart"/>
      <w:r w:rsidR="001615EF" w:rsidRPr="001615EF">
        <w:rPr>
          <w:rFonts w:ascii="宋体" w:eastAsia="宋体" w:hAnsi="宋体"/>
          <w:bCs/>
        </w:rPr>
        <w:t>示结构</w:t>
      </w:r>
      <w:proofErr w:type="gramEnd"/>
      <w:r w:rsidR="001615EF" w:rsidRPr="001615EF">
        <w:rPr>
          <w:rFonts w:ascii="宋体" w:eastAsia="宋体" w:hAnsi="宋体"/>
          <w:bCs/>
        </w:rPr>
        <w:t>在 Simulink 中搭建带全维观测器的状态反馈闭环系统：对象采用给定的状态空间模型</w:t>
      </w:r>
      <m:oMath>
        <m:d>
          <m:dPr>
            <m:ctrlPr>
              <w:rPr>
                <w:rFonts w:ascii="Cambria Math" w:eastAsia="宋体" w:hAnsi="Cambria Math"/>
                <w:bCs/>
                <w:i/>
              </w:rPr>
            </m:ctrlPr>
          </m:dPr>
          <m:e>
            <m:r>
              <w:rPr>
                <w:rFonts w:ascii="Cambria Math" w:eastAsia="宋体" w:hAnsi="Cambria Math"/>
              </w:rPr>
              <m:t>A,B,C</m:t>
            </m:r>
          </m:e>
        </m:d>
      </m:oMath>
      <w:r w:rsidR="001615EF" w:rsidRPr="001615EF">
        <w:rPr>
          <w:rFonts w:ascii="宋体" w:eastAsia="宋体" w:hAnsi="宋体"/>
          <w:bCs/>
        </w:rPr>
        <w:t>，控制律为</w:t>
      </w:r>
      <m:oMath>
        <m:r>
          <w:rPr>
            <w:rFonts w:ascii="Cambria Math" w:eastAsia="宋体" w:hAnsi="Cambria Math"/>
          </w:rPr>
          <m:t>u=-K</m:t>
        </m:r>
        <m:acc>
          <m:accPr>
            <m:ctrlPr>
              <w:rPr>
                <w:rFonts w:ascii="Cambria Math" w:eastAsia="宋体" w:hAnsi="Cambria Math"/>
                <w:bCs/>
              </w:rPr>
            </m:ctrlPr>
          </m:accPr>
          <m:e>
            <m:r>
              <w:rPr>
                <w:rFonts w:ascii="Cambria Math" w:eastAsia="宋体" w:hAnsi="Cambria Math"/>
              </w:rPr>
              <m:t>x</m:t>
            </m:r>
          </m:e>
        </m:acc>
      </m:oMath>
      <w:r w:rsidR="001615EF" w:rsidRPr="001615EF">
        <w:rPr>
          <w:rFonts w:ascii="宋体" w:eastAsia="宋体" w:hAnsi="宋体"/>
          <w:bCs/>
        </w:rPr>
        <w:t>,其中</w:t>
      </w:r>
      <m:oMath>
        <m:acc>
          <m:accPr>
            <m:ctrlPr>
              <w:rPr>
                <w:rFonts w:ascii="Cambria Math" w:eastAsia="宋体" w:hAnsi="Cambria Math"/>
                <w:bCs/>
              </w:rPr>
            </m:ctrlPr>
          </m:accPr>
          <m:e>
            <m:r>
              <w:rPr>
                <w:rFonts w:ascii="Cambria Math" w:eastAsia="宋体" w:hAnsi="Cambria Math"/>
              </w:rPr>
              <m:t>x</m:t>
            </m:r>
          </m:e>
        </m:acc>
      </m:oMath>
      <w:r w:rsidR="001615EF" w:rsidRPr="001615EF">
        <w:rPr>
          <w:rFonts w:ascii="宋体" w:eastAsia="宋体" w:hAnsi="宋体"/>
          <w:bCs/>
        </w:rPr>
        <w:t>由全维观测器</w:t>
      </w:r>
      <m:oMath>
        <m:acc>
          <m:accPr>
            <m:chr m:val="̇"/>
            <m:ctrlPr>
              <w:rPr>
                <w:rFonts w:ascii="Cambria Math" w:eastAsia="宋体" w:hAnsi="Cambria Math"/>
                <w:bCs/>
              </w:rPr>
            </m:ctrlPr>
          </m:accPr>
          <m:e>
            <m:acc>
              <m:accPr>
                <m:ctrlPr>
                  <w:rPr>
                    <w:rFonts w:ascii="Cambria Math" w:eastAsia="宋体" w:hAnsi="Cambria Math"/>
                    <w:bCs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</m:acc>
          </m:e>
        </m:acc>
        <m:r>
          <w:rPr>
            <w:rFonts w:ascii="Cambria Math" w:eastAsia="宋体" w:hAnsi="Cambria Math"/>
          </w:rPr>
          <m:t>=A</m:t>
        </m:r>
        <m:acc>
          <m:accPr>
            <m:ctrlPr>
              <w:rPr>
                <w:rFonts w:ascii="Cambria Math" w:eastAsia="宋体" w:hAnsi="Cambria Math"/>
                <w:bCs/>
              </w:rPr>
            </m:ctrlPr>
          </m:accPr>
          <m:e>
            <m:r>
              <w:rPr>
                <w:rFonts w:ascii="Cambria Math" w:eastAsia="宋体" w:hAnsi="Cambria Math"/>
              </w:rPr>
              <m:t>x</m:t>
            </m:r>
          </m:e>
        </m:acc>
        <m:r>
          <w:rPr>
            <w:rFonts w:ascii="Cambria Math" w:eastAsia="宋体" w:hAnsi="Cambria Math"/>
          </w:rPr>
          <m:t>+Bu+L</m:t>
        </m:r>
        <m:d>
          <m:dPr>
            <m:ctrlPr>
              <w:rPr>
                <w:rFonts w:ascii="Cambria Math" w:eastAsia="宋体" w:hAnsi="Cambria Math"/>
                <w:bCs/>
                <w:i/>
              </w:rPr>
            </m:ctrlPr>
          </m:dPr>
          <m:e>
            <m:r>
              <w:rPr>
                <w:rFonts w:ascii="Cambria Math" w:eastAsia="宋体" w:hAnsi="Cambria Math"/>
              </w:rPr>
              <m:t>y-C</m:t>
            </m:r>
            <m:acc>
              <m:accPr>
                <m:ctrlPr>
                  <w:rPr>
                    <w:rFonts w:ascii="Cambria Math" w:eastAsia="宋体" w:hAnsi="Cambria Math"/>
                    <w:bCs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</m:acc>
          </m:e>
        </m:d>
      </m:oMath>
      <w:r w:rsidR="001615EF" w:rsidRPr="001615EF">
        <w:rPr>
          <w:rFonts w:ascii="宋体" w:eastAsia="宋体" w:hAnsi="宋体"/>
          <w:bCs/>
        </w:rPr>
        <w:t>实时估计得到。仿真</w:t>
      </w:r>
      <w:proofErr w:type="gramStart"/>
      <w:r w:rsidR="001615EF" w:rsidRPr="001615EF">
        <w:rPr>
          <w:rFonts w:ascii="宋体" w:eastAsia="宋体" w:hAnsi="宋体"/>
          <w:bCs/>
        </w:rPr>
        <w:t>输入仍</w:t>
      </w:r>
      <w:proofErr w:type="gramEnd"/>
      <w:r w:rsidR="001615EF" w:rsidRPr="001615EF">
        <w:rPr>
          <w:rFonts w:ascii="宋体" w:eastAsia="宋体" w:hAnsi="宋体"/>
          <w:bCs/>
        </w:rPr>
        <w:t>取单位阶跃信号，并保持与前面状态反馈实验相同的仿真时间和步长，便于对比。</w:t>
      </w:r>
    </w:p>
    <w:p w14:paraId="577AADC7" w14:textId="77777777" w:rsidR="003067C5" w:rsidRDefault="004F79CD" w:rsidP="003067C5">
      <w:pPr>
        <w:jc w:val="center"/>
      </w:pPr>
      <w:r w:rsidRPr="003067C5">
        <w:rPr>
          <w:noProof/>
        </w:rPr>
        <w:drawing>
          <wp:inline distT="0" distB="0" distL="0" distR="0" wp14:anchorId="6405D989" wp14:editId="3AD7C59A">
            <wp:extent cx="3406140" cy="2089777"/>
            <wp:effectExtent l="0" t="0" r="381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40109" cy="211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217C" w14:textId="43BBA057" w:rsidR="003B3ACA" w:rsidRDefault="003067C5" w:rsidP="003067C5">
      <w:pPr>
        <w:pStyle w:val="afd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720EE">
        <w:rPr>
          <w:noProof/>
        </w:rPr>
        <w:t>13</w:t>
      </w:r>
      <w:r>
        <w:fldChar w:fldCharType="end"/>
      </w:r>
      <w:r>
        <w:rPr>
          <w:rFonts w:hint="eastAsia"/>
        </w:rPr>
        <w:t xml:space="preserve"> </w:t>
      </w:r>
      <w:r w:rsidR="00E46DDF">
        <w:rPr>
          <w:rFonts w:hint="eastAsia"/>
        </w:rPr>
        <w:t>估计状态量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acc>
      </m:oMath>
      <w:r w:rsidRPr="003067C5">
        <w:rPr>
          <w:rFonts w:hint="eastAsia"/>
        </w:rPr>
        <w:t>,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2</m:t>
                </m:r>
              </m:sub>
            </m:sSub>
          </m:e>
        </m:acc>
      </m:oMath>
      <w:r w:rsidRPr="003067C5">
        <w:rPr>
          <w:rFonts w:hint="eastAsia"/>
        </w:rPr>
        <w:t>,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e>
        </m:acc>
      </m:oMath>
      <w:r w:rsidRPr="003067C5">
        <w:rPr>
          <w:rFonts w:hint="eastAsia"/>
        </w:rPr>
        <w:t>的波形</w:t>
      </w:r>
    </w:p>
    <w:p w14:paraId="6AFEFA24" w14:textId="6FCD5AA9" w:rsidR="001615EF" w:rsidRDefault="001615EF" w:rsidP="001615EF">
      <w:pPr>
        <w:spacing w:line="360" w:lineRule="auto"/>
        <w:ind w:rightChars="50" w:right="120" w:firstLineChars="200" w:firstLine="482"/>
        <w:jc w:val="both"/>
        <w:outlineLvl w:val="1"/>
        <w:rPr>
          <w:rFonts w:ascii="宋体" w:eastAsia="宋体" w:hAnsi="宋体"/>
          <w:bCs/>
        </w:rPr>
      </w:pPr>
      <w:r w:rsidRPr="001615EF">
        <w:rPr>
          <w:rFonts w:ascii="宋体" w:eastAsia="宋体" w:hAnsi="宋体"/>
          <w:b/>
        </w:rPr>
        <w:t>观测器估计状态的响应</w:t>
      </w:r>
      <w:r w:rsidR="00A7305F">
        <w:rPr>
          <w:rFonts w:ascii="宋体" w:eastAsia="宋体" w:hAnsi="宋体" w:hint="eastAsia"/>
          <w:bCs/>
        </w:rPr>
        <w:t>：</w:t>
      </w:r>
      <w:r w:rsidRPr="001615EF">
        <w:rPr>
          <w:rFonts w:ascii="宋体" w:eastAsia="宋体" w:hAnsi="宋体"/>
          <w:bCs/>
        </w:rPr>
        <w:t>图13给出了观测器输出的三个估计状态量</w:t>
      </w:r>
      <m:oMath>
        <m:acc>
          <m:accPr>
            <m:ctrlPr>
              <w:rPr>
                <w:rFonts w:ascii="Cambria Math" w:eastAsia="宋体" w:hAnsi="Cambria Math"/>
                <w:bCs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x</m:t>
                </m:r>
                <m:ctrlPr>
                  <w:rPr>
                    <w:rFonts w:ascii="Cambria Math" w:eastAsia="宋体" w:hAnsi="Cambria Math"/>
                    <w:bCs/>
                  </w:rPr>
                </m:ctrlPr>
              </m:e>
              <m:sub>
                <m:r>
                  <w:rPr>
                    <w:rFonts w:ascii="Cambria Math" w:eastAsia="宋体" w:hAnsi="Cambria Math"/>
                  </w:rPr>
                  <m:t>1</m:t>
                </m:r>
              </m:sub>
            </m:sSub>
          </m:e>
        </m:acc>
        <m:r>
          <w:rPr>
            <w:rFonts w:ascii="Cambria Math" w:eastAsia="宋体" w:hAnsi="Cambria Math"/>
          </w:rPr>
          <m:t>,</m:t>
        </m:r>
        <m:acc>
          <m:accPr>
            <m:ctrlPr>
              <w:rPr>
                <w:rFonts w:ascii="Cambria Math" w:eastAsia="宋体" w:hAnsi="Cambria Math"/>
                <w:bCs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x</m:t>
                </m:r>
                <m:ctrlPr>
                  <w:rPr>
                    <w:rFonts w:ascii="Cambria Math" w:eastAsia="宋体" w:hAnsi="Cambria Math"/>
                    <w:bCs/>
                  </w:rPr>
                </m:ctrlPr>
              </m:e>
              <m:sub>
                <m:r>
                  <w:rPr>
                    <w:rFonts w:ascii="Cambria Math" w:eastAsia="宋体" w:hAnsi="Cambria Math"/>
                  </w:rPr>
                  <m:t>2</m:t>
                </m:r>
              </m:sub>
            </m:sSub>
          </m:e>
        </m:acc>
        <m:r>
          <w:rPr>
            <w:rFonts w:ascii="Cambria Math" w:eastAsia="宋体" w:hAnsi="Cambria Math"/>
          </w:rPr>
          <m:t>,</m:t>
        </m:r>
        <m:acc>
          <m:accPr>
            <m:ctrlPr>
              <w:rPr>
                <w:rFonts w:ascii="Cambria Math" w:eastAsia="宋体" w:hAnsi="Cambria Math"/>
                <w:bCs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x</m:t>
                </m:r>
                <m:ctrlPr>
                  <w:rPr>
                    <w:rFonts w:ascii="Cambria Math" w:eastAsia="宋体" w:hAnsi="Cambria Math"/>
                    <w:bCs/>
                  </w:rPr>
                </m:ctrlPr>
              </m:e>
              <m:sub>
                <m:r>
                  <w:rPr>
                    <w:rFonts w:ascii="Cambria Math" w:eastAsia="宋体" w:hAnsi="Cambria Math"/>
                  </w:rPr>
                  <m:t>3</m:t>
                </m:r>
              </m:sub>
            </m:sSub>
          </m:e>
        </m:acc>
      </m:oMath>
      <w:r w:rsidRPr="001615EF">
        <w:rPr>
          <w:rFonts w:ascii="宋体" w:eastAsia="宋体" w:hAnsi="宋体"/>
          <w:bCs/>
        </w:rPr>
        <w:t>的时间响应曲线。可以看到，在仿真初始阶段，各估计量从给定的初始值出发，经历了一段明显的过渡过程，随后逐渐收敛并趋于稳定。这反映出观测器内部状态在利用输入</w:t>
      </w:r>
      <m:oMath>
        <m:r>
          <w:rPr>
            <w:rFonts w:ascii="Cambria Math" w:eastAsia="宋体" w:hAnsi="Cambria Math"/>
          </w:rPr>
          <m:t>u</m:t>
        </m:r>
      </m:oMath>
      <w:r w:rsidRPr="001615EF">
        <w:rPr>
          <w:rFonts w:ascii="宋体" w:eastAsia="宋体" w:hAnsi="宋体"/>
          <w:bCs/>
        </w:rPr>
        <w:t>和测量输出</w:t>
      </w:r>
      <m:oMath>
        <m:r>
          <w:rPr>
            <w:rFonts w:ascii="Cambria Math" w:eastAsia="宋体" w:hAnsi="Cambria Math"/>
          </w:rPr>
          <m:t>y</m:t>
        </m:r>
      </m:oMath>
      <w:r w:rsidRPr="001615EF">
        <w:rPr>
          <w:rFonts w:ascii="宋体" w:eastAsia="宋体" w:hAnsi="宋体"/>
          <w:bCs/>
        </w:rPr>
        <w:t>不断修正自身估计的过程。由于观测器极点配置在</w:t>
      </w:r>
      <m:oMath>
        <m:r>
          <w:rPr>
            <w:rFonts w:ascii="Cambria Math" w:eastAsia="宋体" w:hAnsi="Cambria Math"/>
          </w:rPr>
          <m:t>-5,-5,-5</m:t>
        </m:r>
      </m:oMath>
      <w:r w:rsidRPr="001615EF">
        <w:rPr>
          <w:rFonts w:ascii="宋体" w:eastAsia="宋体" w:hAnsi="宋体"/>
          <w:bCs/>
        </w:rPr>
        <w:t>对应的误差系统</w:t>
      </w:r>
    </w:p>
    <w:p w14:paraId="21285954" w14:textId="6A23985B" w:rsidR="001615EF" w:rsidRPr="001615EF" w:rsidRDefault="001615EF" w:rsidP="001615EF">
      <w:pPr>
        <w:spacing w:line="360" w:lineRule="auto"/>
        <w:ind w:rightChars="50" w:right="120" w:firstLineChars="200" w:firstLine="480"/>
        <w:jc w:val="both"/>
        <w:outlineLvl w:val="1"/>
        <w:rPr>
          <w:rFonts w:ascii="宋体" w:eastAsia="宋体" w:hAnsi="宋体"/>
          <w:bCs/>
        </w:rPr>
      </w:pPr>
      <m:oMathPara>
        <m:oMath>
          <m:r>
            <w:rPr>
              <w:rFonts w:ascii="Cambria Math" w:eastAsia="宋体" w:hAnsi="Cambria Math"/>
            </w:rPr>
            <m:t>e=x-</m:t>
          </m:r>
          <m:acc>
            <m:accPr>
              <m:ctrlPr>
                <w:rPr>
                  <w:rFonts w:ascii="Cambria Math" w:eastAsia="宋体" w:hAnsi="Cambria Math"/>
                  <w:bCs/>
                </w:rPr>
              </m:ctrlPr>
            </m:accPr>
            <m:e>
              <m:r>
                <w:rPr>
                  <w:rFonts w:ascii="Cambria Math" w:eastAsia="宋体" w:hAnsi="Cambria Math"/>
                </w:rPr>
                <m:t>x</m:t>
              </m:r>
            </m:e>
          </m:acc>
          <m:r>
            <w:rPr>
              <w:rFonts w:ascii="Cambria Math" w:eastAsia="宋体" w:hAnsi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/>
            </w:rPr>
            <m:t> </m:t>
          </m:r>
          <m:acc>
            <m:accPr>
              <m:chr m:val="̇"/>
              <m:ctrlPr>
                <w:rPr>
                  <w:rFonts w:ascii="Cambria Math" w:eastAsia="宋体" w:hAnsi="Cambria Math"/>
                  <w:bCs/>
                </w:rPr>
              </m:ctrlPr>
            </m:accPr>
            <m:e>
              <m:r>
                <w:rPr>
                  <w:rFonts w:ascii="Cambria Math" w:eastAsia="宋体" w:hAnsi="Cambria Math"/>
                </w:rPr>
                <m:t>e</m:t>
              </m:r>
            </m:e>
          </m:acc>
          <m:r>
            <w:rPr>
              <w:rFonts w:ascii="Cambria Math" w:eastAsia="宋体" w:hAnsi="Cambria Math"/>
            </w:rPr>
            <m:t>=</m:t>
          </m:r>
          <m:d>
            <m:dPr>
              <m:ctrlPr>
                <w:rPr>
                  <w:rFonts w:ascii="Cambria Math" w:eastAsia="宋体" w:hAnsi="Cambria Math"/>
                  <w:bCs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A-LC</m:t>
              </m:r>
            </m:e>
          </m:d>
          <m:r>
            <w:rPr>
              <w:rFonts w:ascii="Cambria Math" w:eastAsia="宋体" w:hAnsi="Cambria Math"/>
            </w:rPr>
            <m:t>e</m:t>
          </m:r>
        </m:oMath>
      </m:oMathPara>
    </w:p>
    <w:p w14:paraId="1FF877F8" w14:textId="55FA178F" w:rsidR="001615EF" w:rsidRPr="001615EF" w:rsidRDefault="001615EF" w:rsidP="001615EF">
      <w:pPr>
        <w:spacing w:line="360" w:lineRule="auto"/>
        <w:ind w:rightChars="50" w:right="120"/>
        <w:jc w:val="both"/>
        <w:outlineLvl w:val="1"/>
        <w:rPr>
          <w:rFonts w:ascii="宋体" w:eastAsia="宋体" w:hAnsi="宋体"/>
          <w:bCs/>
        </w:rPr>
      </w:pPr>
      <w:r w:rsidRPr="001615EF">
        <w:rPr>
          <w:rFonts w:ascii="宋体" w:eastAsia="宋体" w:hAnsi="宋体"/>
          <w:bCs/>
        </w:rPr>
        <w:lastRenderedPageBreak/>
        <w:t>具有较快的衰减速度，因此图13中的估计状态响应调节时间较短，表明观测器本身能够较快进</w:t>
      </w:r>
      <w:proofErr w:type="gramStart"/>
      <w:r w:rsidRPr="001615EF">
        <w:rPr>
          <w:rFonts w:ascii="宋体" w:eastAsia="宋体" w:hAnsi="宋体"/>
          <w:bCs/>
        </w:rPr>
        <w:t>入稳定</w:t>
      </w:r>
      <w:proofErr w:type="gramEnd"/>
      <w:r w:rsidRPr="001615EF">
        <w:rPr>
          <w:rFonts w:ascii="宋体" w:eastAsia="宋体" w:hAnsi="宋体"/>
          <w:bCs/>
        </w:rPr>
        <w:t>工作状态。</w:t>
      </w:r>
    </w:p>
    <w:p w14:paraId="4925489A" w14:textId="77777777" w:rsidR="003067C5" w:rsidRDefault="0023433A" w:rsidP="003067C5">
      <w:r w:rsidRPr="003067C5">
        <w:rPr>
          <w:noProof/>
        </w:rPr>
        <w:drawing>
          <wp:inline distT="0" distB="0" distL="0" distR="0" wp14:anchorId="07C9407D" wp14:editId="782CA0E7">
            <wp:extent cx="5234940" cy="1219553"/>
            <wp:effectExtent l="0" t="0" r="381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4889" cy="122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5ABE" w14:textId="32BAADC9" w:rsidR="0023433A" w:rsidRDefault="003067C5" w:rsidP="003067C5">
      <w:pPr>
        <w:pStyle w:val="afd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720EE">
        <w:rPr>
          <w:noProof/>
        </w:rPr>
        <w:t>14</w:t>
      </w:r>
      <w:r>
        <w:fldChar w:fldCharType="end"/>
      </w:r>
      <w:r>
        <w:rPr>
          <w:rFonts w:hint="eastAsia"/>
        </w:rPr>
        <w:t xml:space="preserve"> </w:t>
      </w:r>
      <w:r w:rsidR="000A3927">
        <w:rPr>
          <w:rFonts w:hint="eastAsia"/>
        </w:rPr>
        <w:t>子图</w:t>
      </w:r>
      <w:r>
        <w:rPr>
          <w:rFonts w:hint="eastAsia"/>
        </w:rPr>
        <w:t>为</w:t>
      </w:r>
      <w:r w:rsidR="00233F8E" w:rsidRPr="005A55B7">
        <w:rPr>
          <w:rFonts w:hint="eastAsia"/>
          <w:u w:val="single"/>
        </w:rPr>
        <w:t>原始状态</w:t>
      </w:r>
      <w:r w:rsidR="000A3927" w:rsidRPr="005A55B7">
        <w:rPr>
          <w:rFonts w:hint="eastAsia"/>
          <w:u w:val="single"/>
        </w:rPr>
        <w:t>变</w:t>
      </w:r>
      <w:r w:rsidR="00233F8E" w:rsidRPr="005A55B7">
        <w:rPr>
          <w:rFonts w:hint="eastAsia"/>
          <w:u w:val="single"/>
        </w:rPr>
        <w:t>量</w:t>
      </w:r>
      <w:r w:rsidR="000A3927" w:rsidRPr="005A55B7">
        <w:rPr>
          <w:rFonts w:hint="eastAsia"/>
          <w:u w:val="single"/>
        </w:rPr>
        <w:t>(</w:t>
      </w:r>
      <w:r w:rsidR="000A3927" w:rsidRPr="005A55B7">
        <w:rPr>
          <w:rFonts w:hint="eastAsia"/>
          <w:u w:val="single"/>
        </w:rPr>
        <w:t>蓝色</w:t>
      </w:r>
      <w:r w:rsidR="000A3927" w:rsidRPr="005A55B7">
        <w:rPr>
          <w:rFonts w:hint="eastAsia"/>
          <w:u w:val="single"/>
        </w:rPr>
        <w:t>)</w:t>
      </w:r>
      <w:r w:rsidR="00233F8E">
        <w:rPr>
          <w:rFonts w:hint="eastAsia"/>
        </w:rPr>
        <w:t>与</w:t>
      </w:r>
      <w:r w:rsidR="000A3927" w:rsidRPr="005A55B7">
        <w:rPr>
          <w:rFonts w:hint="eastAsia"/>
          <w:u w:val="single"/>
        </w:rPr>
        <w:t>带观测器状态反馈系统的状态变量估值</w:t>
      </w:r>
      <w:r w:rsidR="000A3927" w:rsidRPr="005A55B7">
        <w:rPr>
          <w:rFonts w:hint="eastAsia"/>
          <w:u w:val="single"/>
        </w:rPr>
        <w:t>(</w:t>
      </w:r>
      <w:r w:rsidR="000A3927" w:rsidRPr="005A55B7">
        <w:rPr>
          <w:rFonts w:hint="eastAsia"/>
          <w:u w:val="single"/>
        </w:rPr>
        <w:t>红色</w:t>
      </w:r>
      <w:r w:rsidR="000A3927" w:rsidRPr="005A55B7">
        <w:rPr>
          <w:rFonts w:hint="eastAsia"/>
          <w:u w:val="single"/>
        </w:rPr>
        <w:t>)</w:t>
      </w:r>
      <w:r w:rsidR="00934587">
        <w:rPr>
          <w:rFonts w:hint="eastAsia"/>
        </w:rPr>
        <w:t>对比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0A3927">
        <w:rPr>
          <w:rFonts w:hint="eastAsia"/>
        </w:rPr>
        <w:t>, 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hAnsi="Cambria Math" w:hint="eastAsia"/>
          </w:rPr>
          <m:t>;</m:t>
        </m:r>
        <m:r>
          <m:rPr>
            <m:sty m:val="p"/>
          </m:rPr>
          <w:rPr>
            <w:rFonts w:ascii="Cambria Math" w:hAnsi="Cambria Math"/>
          </w:rPr>
          <m:t xml:space="preserve">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</m:oMath>
      <w:r w:rsidR="000A3927">
        <w:rPr>
          <w:rFonts w:ascii="Cambria Math" w:hAnsi="Cambria Math" w:hint="eastAsia"/>
          <w:iCs/>
        </w:rPr>
        <w:t>;</w:t>
      </w:r>
      <w:r w:rsidR="00873680">
        <w:rPr>
          <w:rFonts w:ascii="Cambria Math" w:hAnsi="Cambria Math" w:hint="eastAsia"/>
          <w:iCs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0A3927">
        <w:rPr>
          <w:rFonts w:hint="eastAsia"/>
        </w:rPr>
        <w:t>, 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</m:oMath>
    </w:p>
    <w:p w14:paraId="7F578140" w14:textId="6038A528" w:rsidR="00A7305F" w:rsidRPr="00A7305F" w:rsidRDefault="00A7305F" w:rsidP="004543B2">
      <w:pPr>
        <w:pStyle w:val="a"/>
        <w:numPr>
          <w:ilvl w:val="0"/>
          <w:numId w:val="15"/>
        </w:numPr>
      </w:pPr>
      <w:r w:rsidRPr="00A7305F">
        <w:rPr>
          <w:rFonts w:hint="eastAsia"/>
        </w:rPr>
        <w:t>状态变量初始值为0</w:t>
      </w:r>
    </w:p>
    <w:p w14:paraId="3015D5A0" w14:textId="5C27D65C" w:rsidR="001615EF" w:rsidRPr="001615EF" w:rsidRDefault="001615EF" w:rsidP="001615EF">
      <w:pPr>
        <w:spacing w:line="360" w:lineRule="auto"/>
        <w:ind w:rightChars="50" w:right="120" w:firstLineChars="200" w:firstLine="480"/>
        <w:jc w:val="both"/>
        <w:outlineLvl w:val="1"/>
        <w:rPr>
          <w:rFonts w:ascii="宋体" w:eastAsia="宋体" w:hAnsi="宋体"/>
          <w:bCs/>
        </w:rPr>
      </w:pPr>
      <w:r w:rsidRPr="00A7305F">
        <w:rPr>
          <w:rFonts w:ascii="宋体" w:eastAsia="宋体" w:hAnsi="宋体"/>
          <w:bCs/>
          <w:u w:val="single"/>
        </w:rPr>
        <w:t>原始系统与“带观测器状态反馈”系统的状态对比</w:t>
      </w:r>
      <w:r w:rsidR="00A7305F" w:rsidRPr="00A7305F">
        <w:rPr>
          <w:rFonts w:ascii="宋体" w:eastAsia="宋体" w:hAnsi="宋体" w:hint="eastAsia"/>
          <w:bCs/>
          <w:u w:val="single"/>
        </w:rPr>
        <w:t>：</w:t>
      </w:r>
      <w:r w:rsidRPr="001615EF">
        <w:rPr>
          <w:rFonts w:ascii="宋体" w:eastAsia="宋体" w:hAnsi="宋体"/>
          <w:bCs/>
        </w:rPr>
        <w:t>图14中蓝色曲线表示在相同阶跃输入作用下</w:t>
      </w:r>
      <w:r w:rsidRPr="001615EF">
        <w:rPr>
          <w:rFonts w:ascii="宋体" w:eastAsia="宋体" w:hAnsi="宋体"/>
          <w:b/>
          <w:bCs/>
        </w:rPr>
        <w:t>原始状态空间系统</w:t>
      </w:r>
      <w:r w:rsidRPr="001615EF">
        <w:rPr>
          <w:rFonts w:ascii="宋体" w:eastAsia="宋体" w:hAnsi="宋体"/>
          <w:bCs/>
        </w:rPr>
        <w:t>的状态响应（无状态反馈、无观测器），红色曲线表示</w:t>
      </w:r>
      <w:r w:rsidRPr="001615EF">
        <w:rPr>
          <w:rFonts w:ascii="宋体" w:eastAsia="宋体" w:hAnsi="宋体"/>
          <w:b/>
          <w:bCs/>
        </w:rPr>
        <w:t>带观测器的状态反馈闭环系统</w:t>
      </w:r>
      <w:r w:rsidRPr="001615EF">
        <w:rPr>
          <w:rFonts w:ascii="宋体" w:eastAsia="宋体" w:hAnsi="宋体"/>
          <w:bCs/>
        </w:rPr>
        <w:t>的状态估计量响应。两组曲线对应的是两个不同的系统：一个是未加控制的原始系统，另一个是加入“估计状态反馈”后的闭环系统，因此它们在数值上本来就不应完全一致，而是用来对比</w:t>
      </w:r>
      <w:r w:rsidRPr="001615EF">
        <w:rPr>
          <w:rFonts w:ascii="宋体" w:eastAsia="宋体" w:hAnsi="宋体"/>
          <w:b/>
          <w:bCs/>
        </w:rPr>
        <w:t>控制前后系统动态性能的变化</w:t>
      </w:r>
      <w:r w:rsidRPr="001615EF">
        <w:rPr>
          <w:rFonts w:ascii="宋体" w:eastAsia="宋体" w:hAnsi="宋体"/>
          <w:bCs/>
        </w:rPr>
        <w:t>。</w:t>
      </w:r>
    </w:p>
    <w:p w14:paraId="4394B2DD" w14:textId="155E68C4" w:rsidR="00EC12E7" w:rsidRPr="001615EF" w:rsidRDefault="001615EF" w:rsidP="001615EF">
      <w:pPr>
        <w:spacing w:line="360" w:lineRule="auto"/>
        <w:ind w:rightChars="50" w:right="120" w:firstLineChars="200" w:firstLine="480"/>
        <w:jc w:val="both"/>
        <w:outlineLvl w:val="1"/>
        <w:rPr>
          <w:rFonts w:ascii="宋体" w:eastAsia="宋体" w:hAnsi="宋体"/>
          <w:bCs/>
        </w:rPr>
      </w:pPr>
      <w:r w:rsidRPr="001615EF">
        <w:rPr>
          <w:rFonts w:ascii="宋体" w:eastAsia="宋体" w:hAnsi="宋体"/>
          <w:bCs/>
        </w:rPr>
        <w:t>从图14可以看出，红色曲线对应的闭环系统响应明显更加平稳，状态量在有限时间内收敛到稳定值，且没有出现原始系统中那样的发散或缓慢增长现象。这说明在观测器提供的估计状态</w:t>
      </w:r>
      <m:oMath>
        <m:acc>
          <m:accPr>
            <m:ctrlPr>
              <w:rPr>
                <w:rFonts w:ascii="Cambria Math" w:eastAsia="宋体" w:hAnsi="Cambria Math"/>
                <w:bCs/>
              </w:rPr>
            </m:ctrlPr>
          </m:accPr>
          <m:e>
            <m:r>
              <w:rPr>
                <w:rFonts w:ascii="Cambria Math" w:eastAsia="宋体" w:hAnsi="Cambria Math"/>
              </w:rPr>
              <m:t>x</m:t>
            </m:r>
          </m:e>
        </m:acc>
      </m:oMath>
      <w:r w:rsidRPr="001615EF">
        <w:rPr>
          <w:rFonts w:ascii="宋体" w:eastAsia="宋体" w:hAnsi="宋体"/>
          <w:bCs/>
        </w:rPr>
        <w:t>基础上实施反馈控制，可以有效改变系统极点分布，使系统由不稳定或性能较差，改善为渐近稳定且动态响应更为理想的闭环系统。</w:t>
      </w:r>
    </w:p>
    <w:p w14:paraId="48427547" w14:textId="7297BE8F" w:rsidR="00F6795A" w:rsidRDefault="002216CE" w:rsidP="00C720EE">
      <w:pPr>
        <w:jc w:val="center"/>
      </w:pPr>
      <w:r w:rsidRPr="002216CE">
        <w:rPr>
          <w:noProof/>
        </w:rPr>
        <w:drawing>
          <wp:inline distT="0" distB="0" distL="0" distR="0" wp14:anchorId="4276616B" wp14:editId="565ED17E">
            <wp:extent cx="5274310" cy="246126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ACA9" w14:textId="6C605195" w:rsidR="00EC12E7" w:rsidRDefault="00F6795A" w:rsidP="00F6795A">
      <w:pPr>
        <w:pStyle w:val="afd"/>
        <w:jc w:val="center"/>
      </w:pPr>
      <w:r>
        <w:lastRenderedPageBreak/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720EE">
        <w:rPr>
          <w:noProof/>
        </w:rPr>
        <w:t>15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状态变量与状态估计量（由于初始状态</w:t>
      </w:r>
      <w:r w:rsidR="003E1DFC">
        <w:rPr>
          <w:rFonts w:hint="eastAsia"/>
        </w:rPr>
        <w:t>为</w:t>
      </w:r>
      <w:r w:rsidR="003E1DFC">
        <w:rPr>
          <w:rFonts w:hint="eastAsia"/>
        </w:rPr>
        <w:t>0</w:t>
      </w:r>
      <w:r>
        <w:rPr>
          <w:rFonts w:hint="eastAsia"/>
        </w:rPr>
        <w:t>，误差</w:t>
      </w:r>
      <w:r w:rsidR="006F4A49">
        <w:rPr>
          <w:rFonts w:hint="eastAsia"/>
        </w:rPr>
        <w:t>为</w:t>
      </w:r>
      <w:r w:rsidR="006F4A49">
        <w:rPr>
          <w:rFonts w:hint="eastAsia"/>
        </w:rPr>
        <w:t>0</w:t>
      </w:r>
      <w:r>
        <w:rPr>
          <w:rFonts w:hint="eastAsia"/>
        </w:rPr>
        <w:t>）</w:t>
      </w:r>
    </w:p>
    <w:p w14:paraId="1A7B9B58" w14:textId="18C6516D" w:rsidR="007977C6" w:rsidRPr="006F4A49" w:rsidRDefault="006F4A49" w:rsidP="006F4A49">
      <w:pPr>
        <w:spacing w:line="360" w:lineRule="auto"/>
        <w:ind w:rightChars="50" w:right="120" w:firstLineChars="200" w:firstLine="480"/>
        <w:jc w:val="both"/>
        <w:outlineLvl w:val="1"/>
        <w:rPr>
          <w:rFonts w:ascii="宋体" w:eastAsia="宋体" w:hAnsi="宋体"/>
          <w:bCs/>
        </w:rPr>
      </w:pPr>
      <w:r w:rsidRPr="006F4A49">
        <w:rPr>
          <w:rFonts w:ascii="宋体" w:eastAsia="宋体" w:hAnsi="宋体"/>
          <w:bCs/>
        </w:rPr>
        <w:t>图15</w:t>
      </w:r>
      <w:r>
        <w:rPr>
          <w:rFonts w:ascii="宋体" w:eastAsia="宋体" w:hAnsi="宋体" w:hint="eastAsia"/>
          <w:bCs/>
        </w:rPr>
        <w:t>为在</w:t>
      </w:r>
      <w:r w:rsidRPr="006F4A49">
        <w:rPr>
          <w:rFonts w:ascii="宋体" w:eastAsia="宋体" w:hAnsi="宋体"/>
          <w:bCs/>
        </w:rPr>
        <w:t xml:space="preserve">设置 </w:t>
      </w:r>
      <m:oMath>
        <m:acc>
          <m:accPr>
            <m:ctrlPr>
              <w:rPr>
                <w:rFonts w:ascii="Cambria Math" w:eastAsia="宋体" w:hAnsi="Cambria Math"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eastAsia="宋体" w:hAnsi="Cambria Math"/>
              </w:rPr>
              <m:t>x</m:t>
            </m:r>
          </m:e>
        </m:acc>
        <m:d>
          <m:dPr>
            <m:ctrlPr>
              <w:rPr>
                <w:rFonts w:ascii="Cambria Math" w:eastAsia="宋体" w:hAnsi="Cambria Math"/>
                <w:bCs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/>
              </w:rPr>
              <m:t>0</m:t>
            </m:r>
          </m:e>
        </m:d>
        <m:r>
          <m:rPr>
            <m:sty m:val="p"/>
          </m:rPr>
          <w:rPr>
            <w:rFonts w:ascii="Cambria Math" w:eastAsia="宋体" w:hAnsi="Cambria Math"/>
          </w:rPr>
          <m:t>=</m:t>
        </m:r>
        <m:r>
          <m:rPr>
            <m:sty m:val="bi"/>
          </m:rPr>
          <w:rPr>
            <w:rFonts w:ascii="Cambria Math" w:eastAsia="宋体" w:hAnsi="Cambria Math"/>
          </w:rPr>
          <m:t>x</m:t>
        </m:r>
        <m:d>
          <m:dPr>
            <m:ctrlPr>
              <w:rPr>
                <w:rFonts w:ascii="Cambria Math" w:eastAsia="宋体" w:hAnsi="Cambria Math"/>
                <w:bCs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/>
              </w:rPr>
              <m:t>0</m:t>
            </m:r>
          </m:e>
        </m:d>
      </m:oMath>
      <w:r w:rsidRPr="006F4A49">
        <w:rPr>
          <w:rFonts w:ascii="宋体" w:eastAsia="宋体" w:hAnsi="宋体"/>
          <w:bCs/>
        </w:rPr>
        <w:t>时，系统状态与观测器估计量的对比曲线。此时初始误差为</w:t>
      </w:r>
    </w:p>
    <w:p w14:paraId="17C9DED9" w14:textId="4E44E16A" w:rsidR="006F4A49" w:rsidRPr="006F4A49" w:rsidRDefault="006F4A49" w:rsidP="007977C6"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=0,</m:t>
          </m:r>
        </m:oMath>
      </m:oMathPara>
    </w:p>
    <w:p w14:paraId="5847BB78" w14:textId="32FDEB0C" w:rsidR="006F4A49" w:rsidRDefault="006F4A49" w:rsidP="006F4A49">
      <w:pPr>
        <w:spacing w:line="360" w:lineRule="auto"/>
        <w:ind w:rightChars="50" w:right="120" w:firstLineChars="200" w:firstLine="480"/>
        <w:jc w:val="both"/>
        <w:outlineLvl w:val="1"/>
        <w:rPr>
          <w:rFonts w:ascii="宋体" w:eastAsia="宋体" w:hAnsi="宋体"/>
          <w:bCs/>
        </w:rPr>
      </w:pPr>
      <w:r w:rsidRPr="006F4A49">
        <w:rPr>
          <w:rFonts w:ascii="宋体" w:eastAsia="宋体" w:hAnsi="宋体"/>
          <w:bCs/>
        </w:rPr>
        <w:t>误差系统</w:t>
      </w:r>
      <m:oMath>
        <m:acc>
          <m:accPr>
            <m:chr m:val="̇"/>
            <m:ctrlPr>
              <w:rPr>
                <w:rFonts w:ascii="Cambria Math" w:eastAsia="宋体" w:hAnsi="Cambria Math"/>
                <w:bCs/>
              </w:rPr>
            </m:ctrlPr>
          </m:accPr>
          <m:e>
            <m:r>
              <w:rPr>
                <w:rFonts w:ascii="Cambria Math" w:eastAsia="宋体" w:hAnsi="Cambria Math"/>
              </w:rPr>
              <m:t>e</m:t>
            </m:r>
          </m:e>
        </m:acc>
        <m:r>
          <m:rPr>
            <m:sty m:val="p"/>
          </m:rPr>
          <w:rPr>
            <w:rFonts w:ascii="Cambria Math" w:eastAsia="宋体" w:hAnsi="Cambria Math"/>
          </w:rPr>
          <m:t>=</m:t>
        </m:r>
        <m:d>
          <m:dPr>
            <m:ctrlPr>
              <w:rPr>
                <w:rFonts w:ascii="Cambria Math" w:eastAsia="宋体" w:hAnsi="Cambria Math"/>
                <w:bCs/>
              </w:rPr>
            </m:ctrlPr>
          </m:dPr>
          <m:e>
            <m:r>
              <w:rPr>
                <w:rFonts w:ascii="Cambria Math" w:eastAsia="宋体" w:hAnsi="Cambria Math"/>
              </w:rPr>
              <m:t>A</m:t>
            </m:r>
            <m:r>
              <m:rPr>
                <m:sty m:val="p"/>
              </m:rPr>
              <w:rPr>
                <w:rFonts w:ascii="Cambria Math" w:eastAsia="宋体" w:hAnsi="Cambria Math"/>
              </w:rPr>
              <m:t>-</m:t>
            </m:r>
            <m:r>
              <w:rPr>
                <w:rFonts w:ascii="Cambria Math" w:eastAsia="宋体" w:hAnsi="Cambria Math"/>
              </w:rPr>
              <m:t>LC</m:t>
            </m:r>
          </m:e>
        </m:d>
        <m:r>
          <w:rPr>
            <w:rFonts w:ascii="Cambria Math" w:eastAsia="宋体" w:hAnsi="Cambria Math"/>
          </w:rPr>
          <m:t>e</m:t>
        </m:r>
      </m:oMath>
      <w:r w:rsidRPr="006F4A49">
        <w:rPr>
          <w:rFonts w:ascii="宋体" w:eastAsia="宋体" w:hAnsi="宋体" w:hint="eastAsia"/>
          <w:bCs/>
        </w:rPr>
        <w:t>的解为</w:t>
      </w:r>
      <m:oMath>
        <m:r>
          <w:rPr>
            <w:rFonts w:ascii="Cambria Math" w:eastAsia="宋体" w:hAnsi="Cambria Math"/>
          </w:rPr>
          <m:t>e</m:t>
        </m:r>
        <m:d>
          <m:dPr>
            <m:ctrlPr>
              <w:rPr>
                <w:rFonts w:ascii="Cambria Math" w:eastAsia="宋体" w:hAnsi="Cambria Math"/>
                <w:bCs/>
              </w:rPr>
            </m:ctrlPr>
          </m:dPr>
          <m:e>
            <m:r>
              <w:rPr>
                <w:rFonts w:ascii="Cambria Math" w:eastAsia="宋体" w:hAnsi="Cambria Math"/>
              </w:rPr>
              <m:t>t</m:t>
            </m:r>
          </m:e>
        </m:d>
        <m:r>
          <m:rPr>
            <m:sty m:val="p"/>
          </m:rPr>
          <w:rPr>
            <w:rFonts w:ascii="Cambria Math" w:eastAsia="宋体" w:hAnsi="Cambria Math"/>
          </w:rPr>
          <m:t>=</m:t>
        </m:r>
        <m:sSup>
          <m:sSupPr>
            <m:ctrlPr>
              <w:rPr>
                <w:rFonts w:ascii="Cambria Math" w:eastAsia="宋体" w:hAnsi="Cambria Math"/>
                <w:bCs/>
              </w:rPr>
            </m:ctrlPr>
          </m:sSupPr>
          <m:e>
            <m:r>
              <w:rPr>
                <w:rFonts w:ascii="Cambria Math" w:eastAsia="宋体" w:hAnsi="Cambria Math"/>
              </w:rPr>
              <m:t>e</m:t>
            </m:r>
          </m:e>
          <m:sup>
            <m:d>
              <m:dPr>
                <m:ctrlPr>
                  <w:rPr>
                    <w:rFonts w:ascii="Cambria Math" w:eastAsia="宋体" w:hAnsi="Cambria Math"/>
                    <w:bCs/>
                  </w:rPr>
                </m:ctrlPr>
              </m:dPr>
              <m:e>
                <m:r>
                  <w:rPr>
                    <w:rFonts w:ascii="Cambria Math" w:eastAsia="宋体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-</m:t>
                </m:r>
                <m:r>
                  <w:rPr>
                    <w:rFonts w:ascii="Cambria Math" w:eastAsia="宋体" w:hAnsi="Cambria Math"/>
                  </w:rPr>
                  <m:t>LC</m:t>
                </m:r>
              </m:e>
            </m:d>
            <m:r>
              <w:rPr>
                <w:rFonts w:ascii="Cambria Math" w:eastAsia="宋体" w:hAnsi="Cambria Math"/>
              </w:rPr>
              <m:t>t</m:t>
            </m:r>
          </m:sup>
        </m:sSup>
        <m:r>
          <w:rPr>
            <w:rFonts w:ascii="Cambria Math" w:eastAsia="宋体" w:hAnsi="Cambria Math"/>
          </w:rPr>
          <m:t>e</m:t>
        </m:r>
        <m:d>
          <m:dPr>
            <m:ctrlPr>
              <w:rPr>
                <w:rFonts w:ascii="Cambria Math" w:eastAsia="宋体" w:hAnsi="Cambria Math"/>
                <w:bCs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</w:rPr>
              <m:t>0</m:t>
            </m:r>
          </m:e>
        </m:d>
        <m:r>
          <m:rPr>
            <m:sty m:val="p"/>
          </m:rPr>
          <w:rPr>
            <w:rFonts w:ascii="Cambria Math" w:eastAsia="宋体" w:hAnsi="Cambria Math"/>
          </w:rPr>
          <m:t>,</m:t>
        </m:r>
      </m:oMath>
      <w:r w:rsidRPr="006F4A49">
        <w:rPr>
          <w:rFonts w:ascii="宋体" w:eastAsia="宋体" w:hAnsi="宋体"/>
          <w:bCs/>
        </w:rPr>
        <w:t xml:space="preserve">由此可知对任意 </w:t>
      </w:r>
      <m:oMath>
        <m:r>
          <m:rPr>
            <m:sty m:val="bi"/>
          </m:rP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 w:hint="eastAsia"/>
          </w:rPr>
          <m:t>≥</m:t>
        </m:r>
        <m:r>
          <m:rPr>
            <m:sty m:val="b"/>
          </m:rPr>
          <w:rPr>
            <w:rFonts w:ascii="Cambria Math" w:eastAsia="宋体" w:hAnsi="Cambria Math"/>
          </w:rPr>
          <m:t>0</m:t>
        </m:r>
      </m:oMath>
      <w:r w:rsidRPr="006F4A49">
        <w:rPr>
          <w:rFonts w:ascii="宋体" w:eastAsia="宋体" w:hAnsi="宋体"/>
          <w:bCs/>
        </w:rPr>
        <w:t xml:space="preserve"> 有 </w:t>
      </w:r>
      <m:oMath>
        <m:r>
          <m:rPr>
            <m:sty m:val="bi"/>
          </m:rPr>
          <w:rPr>
            <w:rFonts w:ascii="Cambria Math" w:eastAsia="宋体" w:hAnsi="Cambria Math"/>
          </w:rPr>
          <m:t>e</m:t>
        </m:r>
        <m:d>
          <m:dPr>
            <m:ctrlPr>
              <w:rPr>
                <w:rFonts w:ascii="Cambria Math" w:eastAsia="宋体" w:hAnsi="Cambria Math"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/>
              </w:rPr>
              <m:t>t</m:t>
            </m:r>
          </m:e>
        </m:d>
        <m:r>
          <m:rPr>
            <m:sty m:val="p"/>
          </m:rPr>
          <w:rPr>
            <w:rFonts w:ascii="Cambria Math" w:eastAsia="宋体" w:hAnsi="Cambria Math" w:hint="eastAsia"/>
          </w:rPr>
          <m:t>≡</m:t>
        </m:r>
        <m:r>
          <m:rPr>
            <m:sty m:val="b"/>
          </m:rPr>
          <w:rPr>
            <w:rFonts w:ascii="Cambria Math" w:eastAsia="宋体" w:hAnsi="Cambria Math"/>
          </w:rPr>
          <m:t>0</m:t>
        </m:r>
      </m:oMath>
      <w:r w:rsidRPr="006F4A49">
        <w:rPr>
          <w:rFonts w:ascii="宋体" w:eastAsia="宋体" w:hAnsi="宋体"/>
          <w:bCs/>
        </w:rPr>
        <w:t>，即</w:t>
      </w:r>
      <m:oMath>
        <m:r>
          <m:rPr>
            <m:sty m:val="bi"/>
          </m:rPr>
          <w:rPr>
            <w:rFonts w:ascii="Cambria Math" w:eastAsia="宋体" w:hAnsi="Cambria Math"/>
          </w:rPr>
          <m:t>x</m:t>
        </m:r>
        <m:d>
          <m:dPr>
            <m:ctrlPr>
              <w:rPr>
                <w:rFonts w:ascii="Cambria Math" w:eastAsia="宋体" w:hAnsi="Cambria Math"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/>
              </w:rPr>
              <m:t>t</m:t>
            </m:r>
          </m:e>
        </m:d>
        <m:r>
          <m:rPr>
            <m:sty m:val="p"/>
          </m:rPr>
          <w:rPr>
            <w:rFonts w:ascii="Cambria Math" w:eastAsia="宋体" w:hAnsi="Cambria Math"/>
          </w:rPr>
          <m:t>=</m:t>
        </m:r>
        <m:acc>
          <m:accPr>
            <m:ctrlPr>
              <w:rPr>
                <w:rFonts w:ascii="Cambria Math" w:eastAsia="宋体" w:hAnsi="Cambria Math"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eastAsia="宋体" w:hAnsi="Cambria Math"/>
              </w:rPr>
              <m:t>x</m:t>
            </m:r>
          </m:e>
        </m:acc>
        <m:d>
          <m:dPr>
            <m:ctrlPr>
              <w:rPr>
                <w:rFonts w:ascii="Cambria Math" w:eastAsia="宋体" w:hAnsi="Cambria Math"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/>
              </w:rPr>
              <m:t>t</m:t>
            </m:r>
          </m:e>
        </m:d>
      </m:oMath>
      <w:r w:rsidRPr="006F4A49">
        <w:rPr>
          <w:rFonts w:ascii="宋体" w:eastAsia="宋体" w:hAnsi="宋体"/>
          <w:bCs/>
        </w:rPr>
        <w:t>。因此在图15中可以看到，状态变量与状态估计量的曲线在整个仿真过程中完全重合，表现为“0 误差”，从仿真结果上验证了上述推导。</w:t>
      </w:r>
    </w:p>
    <w:p w14:paraId="57DB79B9" w14:textId="77777777" w:rsidR="00C720EE" w:rsidRDefault="00C720EE" w:rsidP="00C720EE">
      <w:pPr>
        <w:keepNext/>
      </w:pPr>
      <w:r w:rsidRPr="00C720EE">
        <w:rPr>
          <w:rFonts w:ascii="宋体" w:eastAsia="宋体" w:hAnsi="宋体"/>
          <w:bCs/>
          <w:noProof/>
        </w:rPr>
        <w:drawing>
          <wp:inline distT="0" distB="0" distL="0" distR="0" wp14:anchorId="5A02B8D7" wp14:editId="199AF0DE">
            <wp:extent cx="5274310" cy="246126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38EA" w14:textId="3655B1AD" w:rsidR="00C720EE" w:rsidRDefault="00C720EE" w:rsidP="00C720EE">
      <w:pPr>
        <w:pStyle w:val="afd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设置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的初始值为</w:t>
      </w:r>
      <w:r>
        <w:rPr>
          <w:rFonts w:hint="eastAsia"/>
        </w:rPr>
        <w:t>1</w:t>
      </w:r>
      <w:r>
        <w:rPr>
          <w:rFonts w:hint="eastAsia"/>
        </w:rPr>
        <w:t>，观测器中的状态变量与状态估计量对比</w:t>
      </w:r>
    </w:p>
    <w:p w14:paraId="5DF0D9EA" w14:textId="7121B850" w:rsidR="00A7305F" w:rsidRPr="00A7305F" w:rsidRDefault="00A7305F" w:rsidP="004543B2">
      <w:pPr>
        <w:pStyle w:val="a"/>
        <w:numPr>
          <w:ilvl w:val="0"/>
          <w:numId w:val="15"/>
        </w:numPr>
      </w:pPr>
      <w:r w:rsidRPr="00A7305F">
        <w:rPr>
          <w:rFonts w:hint="eastAsia"/>
        </w:rPr>
        <w:t>状态变量初始值不全为0</w:t>
      </w:r>
    </w:p>
    <w:p w14:paraId="65353550" w14:textId="26EFF0AD" w:rsidR="003E1DFC" w:rsidRPr="003E1DFC" w:rsidRDefault="003E1DFC" w:rsidP="003E1DFC">
      <w:pPr>
        <w:spacing w:line="360" w:lineRule="auto"/>
        <w:ind w:rightChars="50" w:right="120" w:firstLineChars="200" w:firstLine="480"/>
        <w:jc w:val="both"/>
        <w:outlineLvl w:val="1"/>
        <w:rPr>
          <w:rFonts w:ascii="宋体" w:eastAsia="宋体" w:hAnsi="宋体"/>
          <w:bCs/>
        </w:rPr>
      </w:pPr>
      <w:r w:rsidRPr="003E1DFC">
        <w:rPr>
          <w:rFonts w:ascii="宋体" w:eastAsia="宋体" w:hAnsi="宋体" w:hint="eastAsia"/>
          <w:bCs/>
        </w:rPr>
        <w:t>在图</w:t>
      </w:r>
      <w:r w:rsidRPr="003E1DFC">
        <w:rPr>
          <w:rFonts w:ascii="宋体" w:eastAsia="宋体" w:hAnsi="宋体"/>
          <w:bCs/>
        </w:rPr>
        <w:t>16</w:t>
      </w:r>
      <w:r w:rsidRPr="003E1DFC">
        <w:rPr>
          <w:rFonts w:ascii="宋体" w:eastAsia="宋体" w:hAnsi="宋体" w:hint="eastAsia"/>
          <w:bCs/>
        </w:rPr>
        <w:t>所示的仿真中，系统初始状态设定为</w:t>
      </w:r>
      <w:r w:rsidRPr="003E1DFC">
        <w:rPr>
          <w:rFonts w:ascii="宋体" w:eastAsia="宋体" w:hAnsi="宋体"/>
          <w:bCs/>
        </w:rPr>
        <w:t xml:space="preserve"> </w:t>
      </w:r>
      <m:oMath>
        <m:r>
          <w:rPr>
            <w:rFonts w:ascii="Cambria Math" w:eastAsia="宋体" w:hAnsi="Cambria Math"/>
          </w:rPr>
          <m:t>x</m:t>
        </m:r>
        <m:r>
          <m:rPr>
            <m:sty m:val="p"/>
          </m:rPr>
          <w:rPr>
            <w:rFonts w:ascii="Cambria Math" w:eastAsia="宋体" w:hAnsi="Cambria Math"/>
          </w:rPr>
          <m:t>(0)=[1,0,0</m:t>
        </m:r>
        <m:sSup>
          <m:sSupPr>
            <m:ctrlPr>
              <w:rPr>
                <w:rFonts w:ascii="Cambria Math" w:eastAsia="宋体" w:hAnsi="Cambria Math"/>
                <w:bCs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</w:rPr>
              <m:t>]</m:t>
            </m:r>
          </m:e>
          <m:sup>
            <m:r>
              <w:rPr>
                <w:rFonts w:ascii="Cambria Math" w:eastAsia="宋体" w:hAnsi="Cambria Math"/>
              </w:rPr>
              <m:t>T</m:t>
            </m:r>
          </m:sup>
        </m:sSup>
      </m:oMath>
      <w:r w:rsidRPr="003E1DFC">
        <w:rPr>
          <w:rFonts w:ascii="宋体" w:eastAsia="宋体" w:hAnsi="宋体" w:hint="eastAsia"/>
          <w:bCs/>
        </w:rPr>
        <w:t>，而观测器初始状态设为</w:t>
      </w:r>
      <w:r w:rsidRPr="003E1DFC">
        <w:rPr>
          <w:rFonts w:ascii="宋体" w:eastAsia="宋体" w:hAnsi="宋体"/>
          <w:bCs/>
        </w:rPr>
        <w:t xml:space="preserve"> </w:t>
      </w:r>
      <m:oMath>
        <m:acc>
          <m:accPr>
            <m:ctrlPr>
              <w:rPr>
                <w:rFonts w:ascii="Cambria Math" w:eastAsia="宋体" w:hAnsi="Cambria Math"/>
                <w:bCs/>
              </w:rPr>
            </m:ctrlPr>
          </m:accPr>
          <m:e>
            <m:r>
              <w:rPr>
                <w:rFonts w:ascii="Cambria Math" w:eastAsia="宋体" w:hAnsi="Cambria Math"/>
              </w:rPr>
              <m:t>x</m:t>
            </m:r>
          </m:e>
        </m:acc>
        <m:r>
          <m:rPr>
            <m:sty m:val="p"/>
          </m:rPr>
          <w:rPr>
            <w:rFonts w:ascii="Cambria Math" w:eastAsia="宋体" w:hAnsi="Cambria Math"/>
          </w:rPr>
          <m:t>(0)=[0,0,0</m:t>
        </m:r>
        <m:sSup>
          <m:sSupPr>
            <m:ctrlPr>
              <w:rPr>
                <w:rFonts w:ascii="Cambria Math" w:eastAsia="宋体" w:hAnsi="Cambria Math"/>
                <w:bCs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</w:rPr>
              <m:t>]</m:t>
            </m:r>
          </m:e>
          <m:sup>
            <m:r>
              <w:rPr>
                <w:rFonts w:ascii="Cambria Math" w:eastAsia="宋体" w:hAnsi="Cambria Math"/>
              </w:rPr>
              <m:t>T</m:t>
            </m:r>
          </m:sup>
        </m:sSup>
      </m:oMath>
      <w:r w:rsidRPr="003E1DFC">
        <w:rPr>
          <w:rFonts w:ascii="宋体" w:eastAsia="宋体" w:hAnsi="宋体" w:hint="eastAsia"/>
          <w:bCs/>
        </w:rPr>
        <w:t>。仿真结果显示：</w:t>
      </w:r>
    </w:p>
    <w:p w14:paraId="6F61CDBF" w14:textId="28430160" w:rsidR="003E1DFC" w:rsidRPr="003E1DFC" w:rsidRDefault="003E1DFC" w:rsidP="003E1DFC">
      <w:pPr>
        <w:spacing w:line="360" w:lineRule="auto"/>
        <w:ind w:rightChars="50" w:right="120" w:firstLineChars="200" w:firstLine="480"/>
        <w:jc w:val="both"/>
        <w:outlineLvl w:val="1"/>
        <w:rPr>
          <w:rFonts w:ascii="宋体" w:eastAsia="宋体" w:hAnsi="宋体"/>
          <w:bCs/>
        </w:rPr>
      </w:pPr>
      <w:r w:rsidRPr="003E1DFC">
        <w:rPr>
          <w:rFonts w:ascii="宋体" w:eastAsia="宋体" w:hAnsi="宋体" w:hint="eastAsia"/>
          <w:bCs/>
          <w:u w:val="single"/>
        </w:rPr>
        <w:t>观测器的动态收敛过程</w:t>
      </w:r>
      <w:r w:rsidRPr="003E1DFC">
        <w:rPr>
          <w:rFonts w:ascii="宋体" w:eastAsia="宋体" w:hAnsi="宋体" w:hint="eastAsia"/>
          <w:bCs/>
        </w:rPr>
        <w:t>：观测器输出的估计状态</w:t>
      </w:r>
      <w:r w:rsidRPr="003E1DFC">
        <w:rPr>
          <w:rFonts w:ascii="宋体" w:eastAsia="宋体" w:hAnsi="宋体"/>
          <w:bCs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bCs/>
              </w:rPr>
            </m:ctrlPr>
          </m:sSubPr>
          <m:e>
            <m:acc>
              <m:accPr>
                <m:ctrlPr>
                  <w:rPr>
                    <w:rFonts w:ascii="Cambria Math" w:eastAsia="宋体" w:hAnsi="Cambria Math"/>
                    <w:bCs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</m:acc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3E1DFC">
        <w:rPr>
          <w:rFonts w:ascii="宋体" w:eastAsia="宋体" w:hAnsi="宋体" w:hint="eastAsia"/>
          <w:bCs/>
        </w:rPr>
        <w:t>、</w:t>
      </w:r>
      <m:oMath>
        <m:sSub>
          <m:sSubPr>
            <m:ctrlPr>
              <w:rPr>
                <w:rFonts w:ascii="Cambria Math" w:eastAsia="宋体" w:hAnsi="Cambria Math"/>
                <w:bCs/>
              </w:rPr>
            </m:ctrlPr>
          </m:sSubPr>
          <m:e>
            <m:acc>
              <m:accPr>
                <m:ctrlPr>
                  <w:rPr>
                    <w:rFonts w:ascii="Cambria Math" w:eastAsia="宋体" w:hAnsi="Cambria Math"/>
                    <w:bCs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</m:acc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3E1DFC">
        <w:rPr>
          <w:rFonts w:ascii="宋体" w:eastAsia="宋体" w:hAnsi="宋体"/>
          <w:bCs/>
        </w:rPr>
        <w:t xml:space="preserve"> </w:t>
      </w:r>
      <w:r w:rsidRPr="003E1DFC">
        <w:rPr>
          <w:rFonts w:ascii="宋体" w:eastAsia="宋体" w:hAnsi="宋体" w:hint="eastAsia"/>
          <w:bCs/>
        </w:rPr>
        <w:t>和</w:t>
      </w:r>
      <w:r w:rsidRPr="003E1DFC">
        <w:rPr>
          <w:rFonts w:ascii="宋体" w:eastAsia="宋体" w:hAnsi="宋体"/>
          <w:bCs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bCs/>
              </w:rPr>
            </m:ctrlPr>
          </m:sSubPr>
          <m:e>
            <m:acc>
              <m:accPr>
                <m:ctrlPr>
                  <w:rPr>
                    <w:rFonts w:ascii="Cambria Math" w:eastAsia="宋体" w:hAnsi="Cambria Math"/>
                    <w:bCs/>
                  </w:rPr>
                </m:ctrlPr>
              </m:acc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</m:acc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3E1DFC">
        <w:rPr>
          <w:rFonts w:ascii="宋体" w:eastAsia="宋体" w:hAnsi="宋体"/>
          <w:bCs/>
        </w:rPr>
        <w:t xml:space="preserve"> </w:t>
      </w:r>
      <w:r w:rsidRPr="003E1DFC">
        <w:rPr>
          <w:rFonts w:ascii="宋体" w:eastAsia="宋体" w:hAnsi="宋体" w:hint="eastAsia"/>
          <w:bCs/>
        </w:rPr>
        <w:t>从零初值出发，在系统输出</w:t>
      </w:r>
      <w:r w:rsidRPr="003E1DFC">
        <w:rPr>
          <w:rFonts w:ascii="宋体" w:eastAsia="宋体" w:hAnsi="宋体"/>
          <w:bCs/>
        </w:rPr>
        <w:t xml:space="preserve"> </w:t>
      </w:r>
      <m:oMath>
        <m:r>
          <w:rPr>
            <w:rFonts w:ascii="Cambria Math" w:eastAsia="宋体" w:hAnsi="Cambria Math"/>
          </w:rPr>
          <m:t>y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3E1DFC">
        <w:rPr>
          <w:rFonts w:ascii="宋体" w:eastAsia="宋体" w:hAnsi="宋体"/>
          <w:bCs/>
        </w:rPr>
        <w:t xml:space="preserve"> </w:t>
      </w:r>
      <w:r w:rsidRPr="003E1DFC">
        <w:rPr>
          <w:rFonts w:ascii="宋体" w:eastAsia="宋体" w:hAnsi="宋体" w:hint="eastAsia"/>
          <w:bCs/>
        </w:rPr>
        <w:t>和控制输入</w:t>
      </w:r>
      <w:r w:rsidRPr="003E1DFC">
        <w:rPr>
          <w:rFonts w:ascii="宋体" w:eastAsia="宋体" w:hAnsi="宋体"/>
          <w:bCs/>
        </w:rPr>
        <w:t xml:space="preserve"> </w:t>
      </w:r>
      <m:oMath>
        <m:r>
          <w:rPr>
            <w:rFonts w:ascii="Cambria Math" w:eastAsia="宋体" w:hAnsi="Cambria Math"/>
          </w:rPr>
          <m:t>u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3E1DFC">
        <w:rPr>
          <w:rFonts w:ascii="宋体" w:eastAsia="宋体" w:hAnsi="宋体"/>
          <w:bCs/>
        </w:rPr>
        <w:t xml:space="preserve"> </w:t>
      </w:r>
      <w:r w:rsidRPr="003E1DFC">
        <w:rPr>
          <w:rFonts w:ascii="宋体" w:eastAsia="宋体" w:hAnsi="宋体" w:hint="eastAsia"/>
          <w:bCs/>
        </w:rPr>
        <w:t>的作用下，迅速向实际状态</w:t>
      </w:r>
      <w:r w:rsidRPr="003E1DFC">
        <w:rPr>
          <w:rFonts w:ascii="宋体" w:eastAsia="宋体" w:hAnsi="宋体"/>
          <w:bCs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bCs/>
              </w:rPr>
            </m:ctrlPr>
          </m:sSub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3E1DFC">
        <w:rPr>
          <w:rFonts w:ascii="宋体" w:eastAsia="宋体" w:hAnsi="宋体" w:hint="eastAsia"/>
          <w:bCs/>
        </w:rPr>
        <w:t>、</w:t>
      </w:r>
      <m:oMath>
        <m:sSub>
          <m:sSubPr>
            <m:ctrlPr>
              <w:rPr>
                <w:rFonts w:ascii="Cambria Math" w:eastAsia="宋体" w:hAnsi="Cambria Math"/>
                <w:bCs/>
              </w:rPr>
            </m:ctrlPr>
          </m:sSub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3E1DFC">
        <w:rPr>
          <w:rFonts w:ascii="宋体" w:eastAsia="宋体" w:hAnsi="宋体"/>
          <w:bCs/>
        </w:rPr>
        <w:t xml:space="preserve"> </w:t>
      </w:r>
      <w:r w:rsidRPr="003E1DFC">
        <w:rPr>
          <w:rFonts w:ascii="宋体" w:eastAsia="宋体" w:hAnsi="宋体" w:hint="eastAsia"/>
          <w:bCs/>
        </w:rPr>
        <w:t>和</w:t>
      </w:r>
      <w:r w:rsidRPr="003E1DFC">
        <w:rPr>
          <w:rFonts w:ascii="宋体" w:eastAsia="宋体" w:hAnsi="宋体"/>
          <w:bCs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bCs/>
              </w:rPr>
            </m:ctrlPr>
          </m:sSub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3E1DFC">
        <w:rPr>
          <w:rFonts w:ascii="宋体" w:eastAsia="宋体" w:hAnsi="宋体"/>
          <w:bCs/>
        </w:rPr>
        <w:t xml:space="preserve"> </w:t>
      </w:r>
      <w:r w:rsidRPr="003E1DFC">
        <w:rPr>
          <w:rFonts w:ascii="宋体" w:eastAsia="宋体" w:hAnsi="宋体" w:hint="eastAsia"/>
          <w:bCs/>
        </w:rPr>
        <w:t>收敛。尽管初始估计存在偏差，但观测器通过实时校正机制，在较短时间内实现了状态估计的准确跟踪。</w:t>
      </w:r>
    </w:p>
    <w:p w14:paraId="42300854" w14:textId="2D987D8B" w:rsidR="003E1DFC" w:rsidRPr="003E1DFC" w:rsidRDefault="003E1DFC" w:rsidP="003E1DFC">
      <w:pPr>
        <w:spacing w:line="360" w:lineRule="auto"/>
        <w:ind w:rightChars="50" w:right="120" w:firstLineChars="200" w:firstLine="480"/>
        <w:jc w:val="both"/>
        <w:outlineLvl w:val="1"/>
        <w:rPr>
          <w:rFonts w:ascii="宋体" w:eastAsia="宋体" w:hAnsi="宋体"/>
          <w:b/>
        </w:rPr>
      </w:pPr>
      <w:r w:rsidRPr="003E1DFC">
        <w:rPr>
          <w:rFonts w:ascii="宋体" w:eastAsia="宋体" w:hAnsi="宋体" w:hint="eastAsia"/>
          <w:bCs/>
          <w:u w:val="single"/>
        </w:rPr>
        <w:t>误差衰减特性</w:t>
      </w:r>
      <w:r w:rsidRPr="003E1DFC">
        <w:rPr>
          <w:rFonts w:ascii="宋体" w:eastAsia="宋体" w:hAnsi="宋体" w:hint="eastAsia"/>
          <w:b/>
        </w:rPr>
        <w:t>：</w:t>
      </w:r>
      <w:r w:rsidRPr="003E1DFC">
        <w:rPr>
          <w:rFonts w:ascii="宋体" w:eastAsia="宋体" w:hAnsi="宋体" w:hint="eastAsia"/>
          <w:bCs/>
        </w:rPr>
        <w:t>观测误差</w:t>
      </w:r>
      <w:r w:rsidRPr="003E1DFC">
        <w:rPr>
          <w:rFonts w:ascii="宋体" w:eastAsia="宋体" w:hAnsi="宋体"/>
          <w:bCs/>
        </w:rPr>
        <w:t xml:space="preserve"> </w:t>
      </w:r>
      <m:oMath>
        <m:r>
          <w:rPr>
            <w:rFonts w:ascii="Cambria Math" w:eastAsia="宋体" w:hAnsi="Cambria Math"/>
          </w:rPr>
          <m:t>e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)=</m:t>
        </m:r>
        <m:r>
          <w:rPr>
            <w:rFonts w:ascii="Cambria Math" w:eastAsia="宋体" w:hAnsi="Cambria Math"/>
          </w:rPr>
          <m:t>x</m:t>
        </m:r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)-</m:t>
        </m:r>
        <m:acc>
          <m:accPr>
            <m:ctrlPr>
              <w:rPr>
                <w:rFonts w:ascii="Cambria Math" w:eastAsia="宋体" w:hAnsi="Cambria Math"/>
                <w:bCs/>
              </w:rPr>
            </m:ctrlPr>
          </m:accPr>
          <m:e>
            <m:r>
              <w:rPr>
                <w:rFonts w:ascii="Cambria Math" w:eastAsia="宋体" w:hAnsi="Cambria Math"/>
              </w:rPr>
              <m:t>x</m:t>
            </m:r>
          </m:e>
        </m:acc>
        <m:r>
          <m:rPr>
            <m:sty m:val="p"/>
          </m:rPr>
          <w:rPr>
            <w:rFonts w:ascii="Cambria Math" w:eastAsia="宋体" w:hAnsi="Cambria Math"/>
          </w:rPr>
          <m:t>(</m:t>
        </m:r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/>
          </w:rPr>
          <m:t>)</m:t>
        </m:r>
      </m:oMath>
      <w:r w:rsidRPr="003E1DFC">
        <w:rPr>
          <w:rFonts w:ascii="宋体" w:eastAsia="宋体" w:hAnsi="宋体"/>
          <w:bCs/>
        </w:rPr>
        <w:t xml:space="preserve"> </w:t>
      </w:r>
      <w:r w:rsidRPr="003E1DFC">
        <w:rPr>
          <w:rFonts w:ascii="宋体" w:eastAsia="宋体" w:hAnsi="宋体" w:hint="eastAsia"/>
          <w:bCs/>
        </w:rPr>
        <w:t>的动态由</w:t>
      </w:r>
      <w:r w:rsidRPr="003E1DFC">
        <w:rPr>
          <w:rFonts w:ascii="宋体" w:eastAsia="宋体" w:hAnsi="宋体"/>
          <w:bCs/>
        </w:rPr>
        <w:t xml:space="preserve"> </w:t>
      </w:r>
      <m:oMath>
        <m:limUpp>
          <m:limUppPr>
            <m:ctrlPr>
              <w:rPr>
                <w:rFonts w:ascii="Cambria Math" w:eastAsia="宋体" w:hAnsi="Cambria Math"/>
                <w:bCs/>
              </w:rPr>
            </m:ctrlPr>
          </m:limUppPr>
          <m:e>
            <m:r>
              <w:rPr>
                <w:rFonts w:ascii="Cambria Math" w:eastAsia="宋体" w:hAnsi="Cambria Math"/>
              </w:rPr>
              <m:t>e</m:t>
            </m:r>
          </m:e>
          <m:lim>
            <m:r>
              <m:rPr>
                <m:sty m:val="p"/>
              </m:rPr>
              <w:rPr>
                <w:rFonts w:ascii="Cambria Math" w:eastAsia="宋体" w:hAnsi="Cambria Math"/>
              </w:rPr>
              <m:t>˙</m:t>
            </m:r>
          </m:lim>
        </m:limUpp>
        <m:r>
          <m:rPr>
            <m:sty m:val="p"/>
          </m:rPr>
          <w:rPr>
            <w:rFonts w:ascii="Cambria Math" w:eastAsia="宋体" w:hAnsi="Cambria Math"/>
          </w:rPr>
          <m:t>=(</m:t>
        </m:r>
        <m:r>
          <w:rPr>
            <w:rFonts w:ascii="Cambria Math" w:eastAsia="宋体" w:hAnsi="Cambria Math"/>
          </w:rPr>
          <m:t>A</m:t>
        </m:r>
        <m:r>
          <m:rPr>
            <m:sty m:val="p"/>
          </m:rPr>
          <w:rPr>
            <w:rFonts w:ascii="Cambria Math" w:eastAsia="宋体" w:hAnsi="Cambria Math"/>
          </w:rPr>
          <m:t>-</m:t>
        </m:r>
        <m:r>
          <w:rPr>
            <w:rFonts w:ascii="Cambria Math" w:eastAsia="宋体" w:hAnsi="Cambria Math"/>
          </w:rPr>
          <m:t>GC</m:t>
        </m:r>
        <m:r>
          <m:rPr>
            <m:sty m:val="p"/>
          </m:rPr>
          <w:rPr>
            <w:rFonts w:ascii="Cambria Math" w:eastAsia="宋体" w:hAnsi="Cambria Math"/>
          </w:rPr>
          <m:t>)</m:t>
        </m:r>
        <m:r>
          <w:rPr>
            <w:rFonts w:ascii="Cambria Math" w:eastAsia="宋体" w:hAnsi="Cambria Math"/>
          </w:rPr>
          <m:t>e</m:t>
        </m:r>
      </m:oMath>
      <w:r w:rsidRPr="003E1DFC">
        <w:rPr>
          <w:rFonts w:ascii="宋体" w:eastAsia="宋体" w:hAnsi="宋体"/>
          <w:bCs/>
        </w:rPr>
        <w:t xml:space="preserve"> </w:t>
      </w:r>
      <w:r w:rsidRPr="003E1DFC">
        <w:rPr>
          <w:rFonts w:ascii="宋体" w:eastAsia="宋体" w:hAnsi="宋体" w:hint="eastAsia"/>
          <w:bCs/>
        </w:rPr>
        <w:t>决定，其中</w:t>
      </w:r>
      <w:r w:rsidRPr="003E1DFC">
        <w:rPr>
          <w:rFonts w:ascii="宋体" w:eastAsia="宋体" w:hAnsi="宋体"/>
          <w:bCs/>
        </w:rPr>
        <w:t xml:space="preserve"> </w:t>
      </w:r>
      <m:oMath>
        <m:r>
          <w:rPr>
            <w:rFonts w:ascii="Cambria Math" w:eastAsia="宋体" w:hAnsi="Cambria Math"/>
          </w:rPr>
          <m:t>G</m:t>
        </m:r>
      </m:oMath>
      <w:r w:rsidRPr="003E1DFC">
        <w:rPr>
          <w:rFonts w:ascii="宋体" w:eastAsia="宋体" w:hAnsi="宋体"/>
          <w:bCs/>
        </w:rPr>
        <w:t xml:space="preserve"> </w:t>
      </w:r>
      <w:r w:rsidRPr="003E1DFC">
        <w:rPr>
          <w:rFonts w:ascii="宋体" w:eastAsia="宋体" w:hAnsi="宋体" w:hint="eastAsia"/>
          <w:bCs/>
        </w:rPr>
        <w:t>是根据配置的观测器极点</w:t>
      </w:r>
      <w:r w:rsidRPr="003E1DFC">
        <w:rPr>
          <w:rFonts w:ascii="宋体" w:eastAsia="宋体" w:hAnsi="宋体"/>
          <w:bCs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</w:rPr>
          <m:t>[-5,-5,-5]</m:t>
        </m:r>
      </m:oMath>
      <w:r w:rsidRPr="003E1DFC">
        <w:rPr>
          <w:rFonts w:ascii="宋体" w:eastAsia="宋体" w:hAnsi="宋体"/>
          <w:bCs/>
        </w:rPr>
        <w:t xml:space="preserve"> </w:t>
      </w:r>
      <w:r w:rsidRPr="003E1DFC">
        <w:rPr>
          <w:rFonts w:ascii="宋体" w:eastAsia="宋体" w:hAnsi="宋体" w:hint="eastAsia"/>
          <w:bCs/>
        </w:rPr>
        <w:t>设计的增益矩阵。该极点配置使误差系统具有较快的衰减速度（主导时间常数约</w:t>
      </w:r>
      <w:r w:rsidRPr="003E1DFC">
        <w:rPr>
          <w:rFonts w:ascii="宋体" w:eastAsia="宋体" w:hAnsi="宋体"/>
          <w:bCs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</w:rPr>
          <m:t>0.2 </m:t>
        </m:r>
        <m:r>
          <m:rPr>
            <m:nor/>
          </m:rPr>
          <w:rPr>
            <w:rFonts w:ascii="宋体" w:eastAsia="宋体" w:hAnsi="宋体"/>
            <w:bCs/>
          </w:rPr>
          <m:t>s</m:t>
        </m:r>
      </m:oMath>
      <w:r w:rsidRPr="003E1DFC">
        <w:rPr>
          <w:rFonts w:ascii="宋体" w:eastAsia="宋体" w:hAnsi="宋体" w:hint="eastAsia"/>
          <w:bCs/>
        </w:rPr>
        <w:t>），仿真中可见误差按指数规律迅速衰减至零，验证了观测器极点的配置效果及其动态性能。</w:t>
      </w:r>
    </w:p>
    <w:p w14:paraId="20850200" w14:textId="0FA0F836" w:rsidR="003E1DFC" w:rsidRPr="003E1DFC" w:rsidRDefault="003E1DFC" w:rsidP="003E1DFC">
      <w:pPr>
        <w:spacing w:line="360" w:lineRule="auto"/>
        <w:ind w:rightChars="50" w:right="120" w:firstLineChars="200" w:firstLine="480"/>
        <w:jc w:val="both"/>
        <w:outlineLvl w:val="1"/>
        <w:rPr>
          <w:rFonts w:ascii="宋体" w:eastAsia="宋体" w:hAnsi="宋体"/>
          <w:bCs/>
        </w:rPr>
      </w:pPr>
      <w:r w:rsidRPr="003E1DFC">
        <w:rPr>
          <w:rFonts w:ascii="宋体" w:eastAsia="宋体" w:hAnsi="宋体" w:hint="eastAsia"/>
          <w:bCs/>
          <w:u w:val="single"/>
        </w:rPr>
        <w:lastRenderedPageBreak/>
        <w:t>观测器性能总结</w:t>
      </w:r>
      <w:r w:rsidRPr="003E1DFC">
        <w:rPr>
          <w:rFonts w:ascii="宋体" w:eastAsia="宋体" w:hAnsi="宋体" w:hint="eastAsia"/>
          <w:b/>
        </w:rPr>
        <w:t>：</w:t>
      </w:r>
      <w:r w:rsidRPr="003E1DFC">
        <w:rPr>
          <w:rFonts w:ascii="宋体" w:eastAsia="宋体" w:hAnsi="宋体" w:hint="eastAsia"/>
          <w:bCs/>
        </w:rPr>
        <w:t>设计的全维状态观测器均能快速、准确地重构系统状态，且收敛过程平稳。该观测器为状态反馈控制提供了可靠的状态信息，体现出其在实现闭环极点配置、提升系统控制性能中的关键作用。</w:t>
      </w:r>
    </w:p>
    <w:p w14:paraId="1C2B5459" w14:textId="77777777" w:rsidR="003E1DFC" w:rsidRPr="003E1DFC" w:rsidRDefault="003E1DFC" w:rsidP="003E1DFC"/>
    <w:sectPr w:rsidR="003E1DFC" w:rsidRPr="003E1D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F18F0" w14:textId="77777777" w:rsidR="00165294" w:rsidRDefault="00165294" w:rsidP="00755C75">
      <w:r>
        <w:separator/>
      </w:r>
    </w:p>
  </w:endnote>
  <w:endnote w:type="continuationSeparator" w:id="0">
    <w:p w14:paraId="6D2DA97A" w14:textId="77777777" w:rsidR="00165294" w:rsidRDefault="00165294" w:rsidP="00755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77F91" w14:textId="77777777" w:rsidR="00165294" w:rsidRDefault="00165294" w:rsidP="00755C75">
      <w:r>
        <w:separator/>
      </w:r>
    </w:p>
  </w:footnote>
  <w:footnote w:type="continuationSeparator" w:id="0">
    <w:p w14:paraId="64A4910F" w14:textId="77777777" w:rsidR="00165294" w:rsidRDefault="00165294" w:rsidP="00755C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65E3F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2D6DE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47A7505"/>
    <w:multiLevelType w:val="hybridMultilevel"/>
    <w:tmpl w:val="20C2F938"/>
    <w:lvl w:ilvl="0" w:tplc="FA8C7930">
      <w:start w:val="1"/>
      <w:numFmt w:val="japaneseCounting"/>
      <w:lvlText w:val="%1、"/>
      <w:lvlJc w:val="left"/>
      <w:pPr>
        <w:ind w:left="62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30" w:hanging="440"/>
      </w:pPr>
    </w:lvl>
    <w:lvl w:ilvl="2" w:tplc="0409001B" w:tentative="1">
      <w:start w:val="1"/>
      <w:numFmt w:val="lowerRoman"/>
      <w:lvlText w:val="%3."/>
      <w:lvlJc w:val="right"/>
      <w:pPr>
        <w:ind w:left="1370" w:hanging="440"/>
      </w:pPr>
    </w:lvl>
    <w:lvl w:ilvl="3" w:tplc="0409000F" w:tentative="1">
      <w:start w:val="1"/>
      <w:numFmt w:val="decimal"/>
      <w:lvlText w:val="%4."/>
      <w:lvlJc w:val="left"/>
      <w:pPr>
        <w:ind w:left="1810" w:hanging="440"/>
      </w:pPr>
    </w:lvl>
    <w:lvl w:ilvl="4" w:tplc="04090019" w:tentative="1">
      <w:start w:val="1"/>
      <w:numFmt w:val="lowerLetter"/>
      <w:lvlText w:val="%5)"/>
      <w:lvlJc w:val="left"/>
      <w:pPr>
        <w:ind w:left="2250" w:hanging="440"/>
      </w:pPr>
    </w:lvl>
    <w:lvl w:ilvl="5" w:tplc="0409001B" w:tentative="1">
      <w:start w:val="1"/>
      <w:numFmt w:val="lowerRoman"/>
      <w:lvlText w:val="%6."/>
      <w:lvlJc w:val="right"/>
      <w:pPr>
        <w:ind w:left="2690" w:hanging="440"/>
      </w:pPr>
    </w:lvl>
    <w:lvl w:ilvl="6" w:tplc="0409000F" w:tentative="1">
      <w:start w:val="1"/>
      <w:numFmt w:val="decimal"/>
      <w:lvlText w:val="%7."/>
      <w:lvlJc w:val="left"/>
      <w:pPr>
        <w:ind w:left="3130" w:hanging="440"/>
      </w:pPr>
    </w:lvl>
    <w:lvl w:ilvl="7" w:tplc="04090019" w:tentative="1">
      <w:start w:val="1"/>
      <w:numFmt w:val="lowerLetter"/>
      <w:lvlText w:val="%8)"/>
      <w:lvlJc w:val="left"/>
      <w:pPr>
        <w:ind w:left="3570" w:hanging="440"/>
      </w:pPr>
    </w:lvl>
    <w:lvl w:ilvl="8" w:tplc="0409001B" w:tentative="1">
      <w:start w:val="1"/>
      <w:numFmt w:val="lowerRoman"/>
      <w:lvlText w:val="%9."/>
      <w:lvlJc w:val="right"/>
      <w:pPr>
        <w:ind w:left="4010" w:hanging="440"/>
      </w:pPr>
    </w:lvl>
  </w:abstractNum>
  <w:abstractNum w:abstractNumId="3" w15:restartNumberingAfterBreak="0">
    <w:nsid w:val="08D50FC7"/>
    <w:multiLevelType w:val="multilevel"/>
    <w:tmpl w:val="CD88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10966"/>
    <w:multiLevelType w:val="singleLevel"/>
    <w:tmpl w:val="5EF6267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1A8C2C0C"/>
    <w:multiLevelType w:val="hybridMultilevel"/>
    <w:tmpl w:val="09C29F8A"/>
    <w:lvl w:ilvl="0" w:tplc="FFFFFFFF">
      <w:start w:val="1"/>
      <w:numFmt w:val="japaneseCounting"/>
      <w:lvlText w:val="%1、"/>
      <w:lvlJc w:val="left"/>
      <w:pPr>
        <w:ind w:left="626" w:hanging="576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30" w:hanging="440"/>
      </w:pPr>
    </w:lvl>
    <w:lvl w:ilvl="2" w:tplc="FFFFFFFF" w:tentative="1">
      <w:start w:val="1"/>
      <w:numFmt w:val="lowerRoman"/>
      <w:lvlText w:val="%3."/>
      <w:lvlJc w:val="right"/>
      <w:pPr>
        <w:ind w:left="1370" w:hanging="440"/>
      </w:pPr>
    </w:lvl>
    <w:lvl w:ilvl="3" w:tplc="FFFFFFFF" w:tentative="1">
      <w:start w:val="1"/>
      <w:numFmt w:val="decimal"/>
      <w:lvlText w:val="%4."/>
      <w:lvlJc w:val="left"/>
      <w:pPr>
        <w:ind w:left="1810" w:hanging="440"/>
      </w:pPr>
    </w:lvl>
    <w:lvl w:ilvl="4" w:tplc="FFFFFFFF" w:tentative="1">
      <w:start w:val="1"/>
      <w:numFmt w:val="lowerLetter"/>
      <w:lvlText w:val="%5)"/>
      <w:lvlJc w:val="left"/>
      <w:pPr>
        <w:ind w:left="2250" w:hanging="440"/>
      </w:pPr>
    </w:lvl>
    <w:lvl w:ilvl="5" w:tplc="FFFFFFFF" w:tentative="1">
      <w:start w:val="1"/>
      <w:numFmt w:val="lowerRoman"/>
      <w:lvlText w:val="%6."/>
      <w:lvlJc w:val="right"/>
      <w:pPr>
        <w:ind w:left="2690" w:hanging="440"/>
      </w:pPr>
    </w:lvl>
    <w:lvl w:ilvl="6" w:tplc="FFFFFFFF" w:tentative="1">
      <w:start w:val="1"/>
      <w:numFmt w:val="decimal"/>
      <w:lvlText w:val="%7."/>
      <w:lvlJc w:val="left"/>
      <w:pPr>
        <w:ind w:left="3130" w:hanging="440"/>
      </w:pPr>
    </w:lvl>
    <w:lvl w:ilvl="7" w:tplc="FFFFFFFF" w:tentative="1">
      <w:start w:val="1"/>
      <w:numFmt w:val="lowerLetter"/>
      <w:lvlText w:val="%8)"/>
      <w:lvlJc w:val="left"/>
      <w:pPr>
        <w:ind w:left="3570" w:hanging="440"/>
      </w:pPr>
    </w:lvl>
    <w:lvl w:ilvl="8" w:tplc="FFFFFFFF" w:tentative="1">
      <w:start w:val="1"/>
      <w:numFmt w:val="lowerRoman"/>
      <w:lvlText w:val="%9."/>
      <w:lvlJc w:val="right"/>
      <w:pPr>
        <w:ind w:left="4010" w:hanging="440"/>
      </w:pPr>
    </w:lvl>
  </w:abstractNum>
  <w:abstractNum w:abstractNumId="6" w15:restartNumberingAfterBreak="0">
    <w:nsid w:val="1B6E7B13"/>
    <w:multiLevelType w:val="hybridMultilevel"/>
    <w:tmpl w:val="BE36BA7E"/>
    <w:lvl w:ilvl="0" w:tplc="0409000F">
      <w:start w:val="1"/>
      <w:numFmt w:val="decimal"/>
      <w:lvlText w:val="%1."/>
      <w:lvlJc w:val="left"/>
      <w:pPr>
        <w:ind w:left="490" w:hanging="440"/>
      </w:pPr>
    </w:lvl>
    <w:lvl w:ilvl="1" w:tplc="04090019" w:tentative="1">
      <w:start w:val="1"/>
      <w:numFmt w:val="lowerLetter"/>
      <w:lvlText w:val="%2)"/>
      <w:lvlJc w:val="left"/>
      <w:pPr>
        <w:ind w:left="930" w:hanging="440"/>
      </w:pPr>
    </w:lvl>
    <w:lvl w:ilvl="2" w:tplc="0409001B" w:tentative="1">
      <w:start w:val="1"/>
      <w:numFmt w:val="lowerRoman"/>
      <w:lvlText w:val="%3."/>
      <w:lvlJc w:val="right"/>
      <w:pPr>
        <w:ind w:left="1370" w:hanging="440"/>
      </w:pPr>
    </w:lvl>
    <w:lvl w:ilvl="3" w:tplc="0409000F" w:tentative="1">
      <w:start w:val="1"/>
      <w:numFmt w:val="decimal"/>
      <w:lvlText w:val="%4."/>
      <w:lvlJc w:val="left"/>
      <w:pPr>
        <w:ind w:left="1810" w:hanging="440"/>
      </w:pPr>
    </w:lvl>
    <w:lvl w:ilvl="4" w:tplc="04090019" w:tentative="1">
      <w:start w:val="1"/>
      <w:numFmt w:val="lowerLetter"/>
      <w:lvlText w:val="%5)"/>
      <w:lvlJc w:val="left"/>
      <w:pPr>
        <w:ind w:left="2250" w:hanging="440"/>
      </w:pPr>
    </w:lvl>
    <w:lvl w:ilvl="5" w:tplc="0409001B" w:tentative="1">
      <w:start w:val="1"/>
      <w:numFmt w:val="lowerRoman"/>
      <w:lvlText w:val="%6."/>
      <w:lvlJc w:val="right"/>
      <w:pPr>
        <w:ind w:left="2690" w:hanging="440"/>
      </w:pPr>
    </w:lvl>
    <w:lvl w:ilvl="6" w:tplc="0409000F" w:tentative="1">
      <w:start w:val="1"/>
      <w:numFmt w:val="decimal"/>
      <w:lvlText w:val="%7."/>
      <w:lvlJc w:val="left"/>
      <w:pPr>
        <w:ind w:left="3130" w:hanging="440"/>
      </w:pPr>
    </w:lvl>
    <w:lvl w:ilvl="7" w:tplc="04090019" w:tentative="1">
      <w:start w:val="1"/>
      <w:numFmt w:val="lowerLetter"/>
      <w:lvlText w:val="%8)"/>
      <w:lvlJc w:val="left"/>
      <w:pPr>
        <w:ind w:left="3570" w:hanging="440"/>
      </w:pPr>
    </w:lvl>
    <w:lvl w:ilvl="8" w:tplc="0409001B" w:tentative="1">
      <w:start w:val="1"/>
      <w:numFmt w:val="lowerRoman"/>
      <w:lvlText w:val="%9."/>
      <w:lvlJc w:val="right"/>
      <w:pPr>
        <w:ind w:left="4010" w:hanging="440"/>
      </w:pPr>
    </w:lvl>
  </w:abstractNum>
  <w:abstractNum w:abstractNumId="7" w15:restartNumberingAfterBreak="0">
    <w:nsid w:val="20A87560"/>
    <w:multiLevelType w:val="hybridMultilevel"/>
    <w:tmpl w:val="4FEEBA50"/>
    <w:lvl w:ilvl="0" w:tplc="0409000F">
      <w:start w:val="1"/>
      <w:numFmt w:val="decimal"/>
      <w:lvlText w:val="%1."/>
      <w:lvlJc w:val="left"/>
      <w:pPr>
        <w:ind w:left="626" w:hanging="576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30" w:hanging="440"/>
      </w:pPr>
    </w:lvl>
    <w:lvl w:ilvl="2" w:tplc="FFFFFFFF" w:tentative="1">
      <w:start w:val="1"/>
      <w:numFmt w:val="lowerRoman"/>
      <w:lvlText w:val="%3."/>
      <w:lvlJc w:val="right"/>
      <w:pPr>
        <w:ind w:left="1370" w:hanging="440"/>
      </w:pPr>
    </w:lvl>
    <w:lvl w:ilvl="3" w:tplc="FFFFFFFF" w:tentative="1">
      <w:start w:val="1"/>
      <w:numFmt w:val="decimal"/>
      <w:lvlText w:val="%4."/>
      <w:lvlJc w:val="left"/>
      <w:pPr>
        <w:ind w:left="1810" w:hanging="440"/>
      </w:pPr>
    </w:lvl>
    <w:lvl w:ilvl="4" w:tplc="FFFFFFFF" w:tentative="1">
      <w:start w:val="1"/>
      <w:numFmt w:val="lowerLetter"/>
      <w:lvlText w:val="%5)"/>
      <w:lvlJc w:val="left"/>
      <w:pPr>
        <w:ind w:left="2250" w:hanging="440"/>
      </w:pPr>
    </w:lvl>
    <w:lvl w:ilvl="5" w:tplc="FFFFFFFF" w:tentative="1">
      <w:start w:val="1"/>
      <w:numFmt w:val="lowerRoman"/>
      <w:lvlText w:val="%6."/>
      <w:lvlJc w:val="right"/>
      <w:pPr>
        <w:ind w:left="2690" w:hanging="440"/>
      </w:pPr>
    </w:lvl>
    <w:lvl w:ilvl="6" w:tplc="FFFFFFFF" w:tentative="1">
      <w:start w:val="1"/>
      <w:numFmt w:val="decimal"/>
      <w:lvlText w:val="%7."/>
      <w:lvlJc w:val="left"/>
      <w:pPr>
        <w:ind w:left="3130" w:hanging="440"/>
      </w:pPr>
    </w:lvl>
    <w:lvl w:ilvl="7" w:tplc="FFFFFFFF" w:tentative="1">
      <w:start w:val="1"/>
      <w:numFmt w:val="lowerLetter"/>
      <w:lvlText w:val="%8)"/>
      <w:lvlJc w:val="left"/>
      <w:pPr>
        <w:ind w:left="3570" w:hanging="440"/>
      </w:pPr>
    </w:lvl>
    <w:lvl w:ilvl="8" w:tplc="FFFFFFFF" w:tentative="1">
      <w:start w:val="1"/>
      <w:numFmt w:val="lowerRoman"/>
      <w:lvlText w:val="%9."/>
      <w:lvlJc w:val="right"/>
      <w:pPr>
        <w:ind w:left="4010" w:hanging="440"/>
      </w:pPr>
    </w:lvl>
  </w:abstractNum>
  <w:abstractNum w:abstractNumId="8" w15:restartNumberingAfterBreak="0">
    <w:nsid w:val="262E7981"/>
    <w:multiLevelType w:val="hybridMultilevel"/>
    <w:tmpl w:val="09C29F8A"/>
    <w:lvl w:ilvl="0" w:tplc="FFFFFFFF">
      <w:start w:val="1"/>
      <w:numFmt w:val="japaneseCounting"/>
      <w:lvlText w:val="%1、"/>
      <w:lvlJc w:val="left"/>
      <w:pPr>
        <w:ind w:left="626" w:hanging="576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30" w:hanging="440"/>
      </w:pPr>
    </w:lvl>
    <w:lvl w:ilvl="2" w:tplc="FFFFFFFF" w:tentative="1">
      <w:start w:val="1"/>
      <w:numFmt w:val="lowerRoman"/>
      <w:lvlText w:val="%3."/>
      <w:lvlJc w:val="right"/>
      <w:pPr>
        <w:ind w:left="1370" w:hanging="440"/>
      </w:pPr>
    </w:lvl>
    <w:lvl w:ilvl="3" w:tplc="FFFFFFFF" w:tentative="1">
      <w:start w:val="1"/>
      <w:numFmt w:val="decimal"/>
      <w:lvlText w:val="%4."/>
      <w:lvlJc w:val="left"/>
      <w:pPr>
        <w:ind w:left="1810" w:hanging="440"/>
      </w:pPr>
    </w:lvl>
    <w:lvl w:ilvl="4" w:tplc="FFFFFFFF" w:tentative="1">
      <w:start w:val="1"/>
      <w:numFmt w:val="lowerLetter"/>
      <w:lvlText w:val="%5)"/>
      <w:lvlJc w:val="left"/>
      <w:pPr>
        <w:ind w:left="2250" w:hanging="440"/>
      </w:pPr>
    </w:lvl>
    <w:lvl w:ilvl="5" w:tplc="FFFFFFFF" w:tentative="1">
      <w:start w:val="1"/>
      <w:numFmt w:val="lowerRoman"/>
      <w:lvlText w:val="%6."/>
      <w:lvlJc w:val="right"/>
      <w:pPr>
        <w:ind w:left="2690" w:hanging="440"/>
      </w:pPr>
    </w:lvl>
    <w:lvl w:ilvl="6" w:tplc="FFFFFFFF" w:tentative="1">
      <w:start w:val="1"/>
      <w:numFmt w:val="decimal"/>
      <w:lvlText w:val="%7."/>
      <w:lvlJc w:val="left"/>
      <w:pPr>
        <w:ind w:left="3130" w:hanging="440"/>
      </w:pPr>
    </w:lvl>
    <w:lvl w:ilvl="7" w:tplc="FFFFFFFF" w:tentative="1">
      <w:start w:val="1"/>
      <w:numFmt w:val="lowerLetter"/>
      <w:lvlText w:val="%8)"/>
      <w:lvlJc w:val="left"/>
      <w:pPr>
        <w:ind w:left="3570" w:hanging="440"/>
      </w:pPr>
    </w:lvl>
    <w:lvl w:ilvl="8" w:tplc="FFFFFFFF" w:tentative="1">
      <w:start w:val="1"/>
      <w:numFmt w:val="lowerRoman"/>
      <w:lvlText w:val="%9."/>
      <w:lvlJc w:val="right"/>
      <w:pPr>
        <w:ind w:left="4010" w:hanging="440"/>
      </w:pPr>
    </w:lvl>
  </w:abstractNum>
  <w:abstractNum w:abstractNumId="9" w15:restartNumberingAfterBreak="0">
    <w:nsid w:val="38E72390"/>
    <w:multiLevelType w:val="multilevel"/>
    <w:tmpl w:val="0D7C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FC6C4A"/>
    <w:multiLevelType w:val="multilevel"/>
    <w:tmpl w:val="580A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30D9F"/>
    <w:multiLevelType w:val="hybridMultilevel"/>
    <w:tmpl w:val="7426798A"/>
    <w:lvl w:ilvl="0" w:tplc="1B9464B0">
      <w:start w:val="1"/>
      <w:numFmt w:val="none"/>
      <w:lvlText w:val="一、"/>
      <w:lvlJc w:val="left"/>
      <w:pPr>
        <w:ind w:left="62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30" w:hanging="440"/>
      </w:pPr>
    </w:lvl>
    <w:lvl w:ilvl="2" w:tplc="0409001B" w:tentative="1">
      <w:start w:val="1"/>
      <w:numFmt w:val="lowerRoman"/>
      <w:lvlText w:val="%3."/>
      <w:lvlJc w:val="right"/>
      <w:pPr>
        <w:ind w:left="1370" w:hanging="440"/>
      </w:pPr>
    </w:lvl>
    <w:lvl w:ilvl="3" w:tplc="0409000F" w:tentative="1">
      <w:start w:val="1"/>
      <w:numFmt w:val="decimal"/>
      <w:lvlText w:val="%4."/>
      <w:lvlJc w:val="left"/>
      <w:pPr>
        <w:ind w:left="1810" w:hanging="440"/>
      </w:pPr>
    </w:lvl>
    <w:lvl w:ilvl="4" w:tplc="04090019" w:tentative="1">
      <w:start w:val="1"/>
      <w:numFmt w:val="lowerLetter"/>
      <w:lvlText w:val="%5)"/>
      <w:lvlJc w:val="left"/>
      <w:pPr>
        <w:ind w:left="2250" w:hanging="440"/>
      </w:pPr>
    </w:lvl>
    <w:lvl w:ilvl="5" w:tplc="0409001B" w:tentative="1">
      <w:start w:val="1"/>
      <w:numFmt w:val="lowerRoman"/>
      <w:lvlText w:val="%6."/>
      <w:lvlJc w:val="right"/>
      <w:pPr>
        <w:ind w:left="2690" w:hanging="440"/>
      </w:pPr>
    </w:lvl>
    <w:lvl w:ilvl="6" w:tplc="0409000F" w:tentative="1">
      <w:start w:val="1"/>
      <w:numFmt w:val="decimal"/>
      <w:lvlText w:val="%7."/>
      <w:lvlJc w:val="left"/>
      <w:pPr>
        <w:ind w:left="3130" w:hanging="440"/>
      </w:pPr>
    </w:lvl>
    <w:lvl w:ilvl="7" w:tplc="04090019" w:tentative="1">
      <w:start w:val="1"/>
      <w:numFmt w:val="lowerLetter"/>
      <w:lvlText w:val="%8)"/>
      <w:lvlJc w:val="left"/>
      <w:pPr>
        <w:ind w:left="3570" w:hanging="440"/>
      </w:pPr>
    </w:lvl>
    <w:lvl w:ilvl="8" w:tplc="0409001B" w:tentative="1">
      <w:start w:val="1"/>
      <w:numFmt w:val="lowerRoman"/>
      <w:lvlText w:val="%9."/>
      <w:lvlJc w:val="right"/>
      <w:pPr>
        <w:ind w:left="4010" w:hanging="440"/>
      </w:pPr>
    </w:lvl>
  </w:abstractNum>
  <w:abstractNum w:abstractNumId="12" w15:restartNumberingAfterBreak="0">
    <w:nsid w:val="48913002"/>
    <w:multiLevelType w:val="singleLevel"/>
    <w:tmpl w:val="5EF6267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 w15:restartNumberingAfterBreak="0">
    <w:nsid w:val="5DE90978"/>
    <w:multiLevelType w:val="hybridMultilevel"/>
    <w:tmpl w:val="D616A73C"/>
    <w:lvl w:ilvl="0" w:tplc="D2BADDE6">
      <w:start w:val="1"/>
      <w:numFmt w:val="lowerLetter"/>
      <w:lvlText w:val="(%1)"/>
      <w:lvlJc w:val="left"/>
      <w:pPr>
        <w:ind w:left="922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4" w15:restartNumberingAfterBreak="0">
    <w:nsid w:val="5EF62675"/>
    <w:multiLevelType w:val="singleLevel"/>
    <w:tmpl w:val="5EF6267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 w15:restartNumberingAfterBreak="0">
    <w:nsid w:val="680E1E36"/>
    <w:multiLevelType w:val="singleLevel"/>
    <w:tmpl w:val="5EF6267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 w15:restartNumberingAfterBreak="0">
    <w:nsid w:val="6D61769B"/>
    <w:multiLevelType w:val="hybridMultilevel"/>
    <w:tmpl w:val="5922FB2C"/>
    <w:lvl w:ilvl="0" w:tplc="5AA27E32">
      <w:start w:val="1"/>
      <w:numFmt w:val="japaneseCounting"/>
      <w:pStyle w:val="a"/>
      <w:lvlText w:val="%1、"/>
      <w:lvlJc w:val="left"/>
      <w:pPr>
        <w:ind w:left="62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30" w:hanging="440"/>
      </w:pPr>
    </w:lvl>
    <w:lvl w:ilvl="2" w:tplc="0409001B" w:tentative="1">
      <w:start w:val="1"/>
      <w:numFmt w:val="lowerRoman"/>
      <w:lvlText w:val="%3."/>
      <w:lvlJc w:val="right"/>
      <w:pPr>
        <w:ind w:left="1370" w:hanging="440"/>
      </w:pPr>
    </w:lvl>
    <w:lvl w:ilvl="3" w:tplc="0409000F" w:tentative="1">
      <w:start w:val="1"/>
      <w:numFmt w:val="decimal"/>
      <w:lvlText w:val="%4."/>
      <w:lvlJc w:val="left"/>
      <w:pPr>
        <w:ind w:left="1810" w:hanging="440"/>
      </w:pPr>
    </w:lvl>
    <w:lvl w:ilvl="4" w:tplc="04090019" w:tentative="1">
      <w:start w:val="1"/>
      <w:numFmt w:val="lowerLetter"/>
      <w:lvlText w:val="%5)"/>
      <w:lvlJc w:val="left"/>
      <w:pPr>
        <w:ind w:left="2250" w:hanging="440"/>
      </w:pPr>
    </w:lvl>
    <w:lvl w:ilvl="5" w:tplc="0409001B" w:tentative="1">
      <w:start w:val="1"/>
      <w:numFmt w:val="lowerRoman"/>
      <w:lvlText w:val="%6."/>
      <w:lvlJc w:val="right"/>
      <w:pPr>
        <w:ind w:left="2690" w:hanging="440"/>
      </w:pPr>
    </w:lvl>
    <w:lvl w:ilvl="6" w:tplc="0409000F" w:tentative="1">
      <w:start w:val="1"/>
      <w:numFmt w:val="decimal"/>
      <w:lvlText w:val="%7."/>
      <w:lvlJc w:val="left"/>
      <w:pPr>
        <w:ind w:left="3130" w:hanging="440"/>
      </w:pPr>
    </w:lvl>
    <w:lvl w:ilvl="7" w:tplc="04090019" w:tentative="1">
      <w:start w:val="1"/>
      <w:numFmt w:val="lowerLetter"/>
      <w:lvlText w:val="%8)"/>
      <w:lvlJc w:val="left"/>
      <w:pPr>
        <w:ind w:left="3570" w:hanging="440"/>
      </w:pPr>
    </w:lvl>
    <w:lvl w:ilvl="8" w:tplc="0409001B" w:tentative="1">
      <w:start w:val="1"/>
      <w:numFmt w:val="lowerRoman"/>
      <w:lvlText w:val="%9."/>
      <w:lvlJc w:val="right"/>
      <w:pPr>
        <w:ind w:left="4010" w:hanging="440"/>
      </w:pPr>
    </w:lvl>
  </w:abstractNum>
  <w:abstractNum w:abstractNumId="17" w15:restartNumberingAfterBreak="0">
    <w:nsid w:val="73DD31AE"/>
    <w:multiLevelType w:val="multilevel"/>
    <w:tmpl w:val="1C3A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865D5"/>
    <w:multiLevelType w:val="hybridMultilevel"/>
    <w:tmpl w:val="09C29F8A"/>
    <w:lvl w:ilvl="0" w:tplc="FFFFFFFF">
      <w:start w:val="1"/>
      <w:numFmt w:val="japaneseCounting"/>
      <w:lvlText w:val="%1、"/>
      <w:lvlJc w:val="left"/>
      <w:pPr>
        <w:ind w:left="626" w:hanging="576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30" w:hanging="440"/>
      </w:pPr>
    </w:lvl>
    <w:lvl w:ilvl="2" w:tplc="FFFFFFFF" w:tentative="1">
      <w:start w:val="1"/>
      <w:numFmt w:val="lowerRoman"/>
      <w:lvlText w:val="%3."/>
      <w:lvlJc w:val="right"/>
      <w:pPr>
        <w:ind w:left="1370" w:hanging="440"/>
      </w:pPr>
    </w:lvl>
    <w:lvl w:ilvl="3" w:tplc="FFFFFFFF" w:tentative="1">
      <w:start w:val="1"/>
      <w:numFmt w:val="decimal"/>
      <w:lvlText w:val="%4."/>
      <w:lvlJc w:val="left"/>
      <w:pPr>
        <w:ind w:left="1810" w:hanging="440"/>
      </w:pPr>
    </w:lvl>
    <w:lvl w:ilvl="4" w:tplc="FFFFFFFF" w:tentative="1">
      <w:start w:val="1"/>
      <w:numFmt w:val="lowerLetter"/>
      <w:lvlText w:val="%5)"/>
      <w:lvlJc w:val="left"/>
      <w:pPr>
        <w:ind w:left="2250" w:hanging="440"/>
      </w:pPr>
    </w:lvl>
    <w:lvl w:ilvl="5" w:tplc="FFFFFFFF" w:tentative="1">
      <w:start w:val="1"/>
      <w:numFmt w:val="lowerRoman"/>
      <w:lvlText w:val="%6."/>
      <w:lvlJc w:val="right"/>
      <w:pPr>
        <w:ind w:left="2690" w:hanging="440"/>
      </w:pPr>
    </w:lvl>
    <w:lvl w:ilvl="6" w:tplc="FFFFFFFF" w:tentative="1">
      <w:start w:val="1"/>
      <w:numFmt w:val="decimal"/>
      <w:lvlText w:val="%7."/>
      <w:lvlJc w:val="left"/>
      <w:pPr>
        <w:ind w:left="3130" w:hanging="440"/>
      </w:pPr>
    </w:lvl>
    <w:lvl w:ilvl="7" w:tplc="FFFFFFFF" w:tentative="1">
      <w:start w:val="1"/>
      <w:numFmt w:val="lowerLetter"/>
      <w:lvlText w:val="%8)"/>
      <w:lvlJc w:val="left"/>
      <w:pPr>
        <w:ind w:left="3570" w:hanging="440"/>
      </w:pPr>
    </w:lvl>
    <w:lvl w:ilvl="8" w:tplc="FFFFFFFF" w:tentative="1">
      <w:start w:val="1"/>
      <w:numFmt w:val="lowerRoman"/>
      <w:lvlText w:val="%9."/>
      <w:lvlJc w:val="right"/>
      <w:pPr>
        <w:ind w:left="4010" w:hanging="440"/>
      </w:pPr>
    </w:lvl>
  </w:abstractNum>
  <w:num w:numId="1" w16cid:durableId="854458779">
    <w:abstractNumId w:val="16"/>
  </w:num>
  <w:num w:numId="2" w16cid:durableId="630137340">
    <w:abstractNumId w:val="14"/>
  </w:num>
  <w:num w:numId="3" w16cid:durableId="194774760">
    <w:abstractNumId w:val="1"/>
  </w:num>
  <w:num w:numId="4" w16cid:durableId="1846169304">
    <w:abstractNumId w:val="2"/>
  </w:num>
  <w:num w:numId="5" w16cid:durableId="1159541776">
    <w:abstractNumId w:val="11"/>
  </w:num>
  <w:num w:numId="6" w16cid:durableId="1184058224">
    <w:abstractNumId w:val="4"/>
  </w:num>
  <w:num w:numId="7" w16cid:durableId="205797596">
    <w:abstractNumId w:val="6"/>
  </w:num>
  <w:num w:numId="8" w16cid:durableId="791170654">
    <w:abstractNumId w:val="7"/>
  </w:num>
  <w:num w:numId="9" w16cid:durableId="1408646756">
    <w:abstractNumId w:val="9"/>
  </w:num>
  <w:num w:numId="10" w16cid:durableId="545332198">
    <w:abstractNumId w:val="17"/>
  </w:num>
  <w:num w:numId="11" w16cid:durableId="1241327949">
    <w:abstractNumId w:val="3"/>
  </w:num>
  <w:num w:numId="12" w16cid:durableId="959144811">
    <w:abstractNumId w:val="10"/>
  </w:num>
  <w:num w:numId="13" w16cid:durableId="1504054692">
    <w:abstractNumId w:val="1"/>
  </w:num>
  <w:num w:numId="14" w16cid:durableId="2066024289">
    <w:abstractNumId w:val="0"/>
  </w:num>
  <w:num w:numId="15" w16cid:durableId="810637363">
    <w:abstractNumId w:val="13"/>
  </w:num>
  <w:num w:numId="16" w16cid:durableId="1445222797">
    <w:abstractNumId w:val="18"/>
  </w:num>
  <w:num w:numId="17" w16cid:durableId="741148838">
    <w:abstractNumId w:val="8"/>
  </w:num>
  <w:num w:numId="18" w16cid:durableId="261380913">
    <w:abstractNumId w:val="5"/>
  </w:num>
  <w:num w:numId="19" w16cid:durableId="1813525830">
    <w:abstractNumId w:val="12"/>
  </w:num>
  <w:num w:numId="20" w16cid:durableId="10084870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D57"/>
    <w:rsid w:val="00003DBD"/>
    <w:rsid w:val="00007B09"/>
    <w:rsid w:val="0002162D"/>
    <w:rsid w:val="00024064"/>
    <w:rsid w:val="00040725"/>
    <w:rsid w:val="00042592"/>
    <w:rsid w:val="00066E86"/>
    <w:rsid w:val="00083FFF"/>
    <w:rsid w:val="00085C71"/>
    <w:rsid w:val="000A3927"/>
    <w:rsid w:val="000C3738"/>
    <w:rsid w:val="000E33B2"/>
    <w:rsid w:val="001615EF"/>
    <w:rsid w:val="00165294"/>
    <w:rsid w:val="00182CEB"/>
    <w:rsid w:val="001E56AF"/>
    <w:rsid w:val="002205B9"/>
    <w:rsid w:val="002216CE"/>
    <w:rsid w:val="00233F8E"/>
    <w:rsid w:val="0023433A"/>
    <w:rsid w:val="002411B5"/>
    <w:rsid w:val="00247697"/>
    <w:rsid w:val="00270736"/>
    <w:rsid w:val="00275BA9"/>
    <w:rsid w:val="0029588D"/>
    <w:rsid w:val="00297D57"/>
    <w:rsid w:val="002D31D1"/>
    <w:rsid w:val="003067C5"/>
    <w:rsid w:val="003105A7"/>
    <w:rsid w:val="0031481E"/>
    <w:rsid w:val="00337751"/>
    <w:rsid w:val="0034259E"/>
    <w:rsid w:val="003843F9"/>
    <w:rsid w:val="00395A69"/>
    <w:rsid w:val="003B3ACA"/>
    <w:rsid w:val="003C3D9F"/>
    <w:rsid w:val="003E1A03"/>
    <w:rsid w:val="003E1DFC"/>
    <w:rsid w:val="00411F59"/>
    <w:rsid w:val="00420233"/>
    <w:rsid w:val="004333C1"/>
    <w:rsid w:val="004543B2"/>
    <w:rsid w:val="004C6C2C"/>
    <w:rsid w:val="004D6D4D"/>
    <w:rsid w:val="004E547F"/>
    <w:rsid w:val="004F79CD"/>
    <w:rsid w:val="0052552B"/>
    <w:rsid w:val="0053388A"/>
    <w:rsid w:val="00543914"/>
    <w:rsid w:val="0057003E"/>
    <w:rsid w:val="0059469F"/>
    <w:rsid w:val="005A55B7"/>
    <w:rsid w:val="005B4684"/>
    <w:rsid w:val="005E20B5"/>
    <w:rsid w:val="005E58A7"/>
    <w:rsid w:val="005E7CF6"/>
    <w:rsid w:val="00603245"/>
    <w:rsid w:val="006066D4"/>
    <w:rsid w:val="0063491A"/>
    <w:rsid w:val="00682EC6"/>
    <w:rsid w:val="0068354B"/>
    <w:rsid w:val="006921CE"/>
    <w:rsid w:val="006A12BF"/>
    <w:rsid w:val="006D6D5D"/>
    <w:rsid w:val="006F4A49"/>
    <w:rsid w:val="006F535B"/>
    <w:rsid w:val="00700977"/>
    <w:rsid w:val="00755C75"/>
    <w:rsid w:val="00767DE6"/>
    <w:rsid w:val="00775E6D"/>
    <w:rsid w:val="007977C6"/>
    <w:rsid w:val="007E259A"/>
    <w:rsid w:val="007E52DB"/>
    <w:rsid w:val="007F69AE"/>
    <w:rsid w:val="00804AF0"/>
    <w:rsid w:val="00822341"/>
    <w:rsid w:val="00826947"/>
    <w:rsid w:val="00873680"/>
    <w:rsid w:val="008736D6"/>
    <w:rsid w:val="008761F3"/>
    <w:rsid w:val="00881E58"/>
    <w:rsid w:val="0089346C"/>
    <w:rsid w:val="008A3BB2"/>
    <w:rsid w:val="008B2A00"/>
    <w:rsid w:val="008D5C02"/>
    <w:rsid w:val="00902A0C"/>
    <w:rsid w:val="00934587"/>
    <w:rsid w:val="009464C0"/>
    <w:rsid w:val="00966E6F"/>
    <w:rsid w:val="00973438"/>
    <w:rsid w:val="0098120C"/>
    <w:rsid w:val="009830B7"/>
    <w:rsid w:val="009A16A7"/>
    <w:rsid w:val="009A25E7"/>
    <w:rsid w:val="009B74F2"/>
    <w:rsid w:val="009E4FBB"/>
    <w:rsid w:val="009E6548"/>
    <w:rsid w:val="00A15E2F"/>
    <w:rsid w:val="00A27F05"/>
    <w:rsid w:val="00A56CC7"/>
    <w:rsid w:val="00A70511"/>
    <w:rsid w:val="00A7305F"/>
    <w:rsid w:val="00A81B09"/>
    <w:rsid w:val="00AC64A9"/>
    <w:rsid w:val="00AD7369"/>
    <w:rsid w:val="00B02ADB"/>
    <w:rsid w:val="00B40906"/>
    <w:rsid w:val="00BA753F"/>
    <w:rsid w:val="00BC4C40"/>
    <w:rsid w:val="00BD6EB6"/>
    <w:rsid w:val="00BE1458"/>
    <w:rsid w:val="00C104A8"/>
    <w:rsid w:val="00C15BB4"/>
    <w:rsid w:val="00C720EE"/>
    <w:rsid w:val="00CD3912"/>
    <w:rsid w:val="00CE0408"/>
    <w:rsid w:val="00D342A2"/>
    <w:rsid w:val="00E04268"/>
    <w:rsid w:val="00E339F9"/>
    <w:rsid w:val="00E46920"/>
    <w:rsid w:val="00E46DDF"/>
    <w:rsid w:val="00E719B9"/>
    <w:rsid w:val="00E95B14"/>
    <w:rsid w:val="00E97B87"/>
    <w:rsid w:val="00EB2D95"/>
    <w:rsid w:val="00EC12E7"/>
    <w:rsid w:val="00EC3923"/>
    <w:rsid w:val="00EE2149"/>
    <w:rsid w:val="00F053D8"/>
    <w:rsid w:val="00F250AB"/>
    <w:rsid w:val="00F25D11"/>
    <w:rsid w:val="00F36431"/>
    <w:rsid w:val="00F577C1"/>
    <w:rsid w:val="00F656FA"/>
    <w:rsid w:val="00F6795A"/>
    <w:rsid w:val="00F72764"/>
    <w:rsid w:val="00FC2A85"/>
    <w:rsid w:val="00FC41F3"/>
    <w:rsid w:val="00FE311B"/>
    <w:rsid w:val="00FF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2A5E82"/>
  <w15:chartTrackingRefBased/>
  <w15:docId w15:val="{294E8052-F757-411C-A738-362D73716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67DE6"/>
    <w:rPr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0C373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0C3738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C3738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C3738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C3738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C3738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C3738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C3738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C3738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C373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标题 2 字符"/>
    <w:basedOn w:val="a1"/>
    <w:link w:val="2"/>
    <w:uiPriority w:val="9"/>
    <w:semiHidden/>
    <w:rsid w:val="000C3738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标题 3 字符"/>
    <w:basedOn w:val="a1"/>
    <w:link w:val="3"/>
    <w:uiPriority w:val="9"/>
    <w:semiHidden/>
    <w:rsid w:val="000C373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标题 4 字符"/>
    <w:basedOn w:val="a1"/>
    <w:link w:val="4"/>
    <w:uiPriority w:val="9"/>
    <w:semiHidden/>
    <w:rsid w:val="000C3738"/>
    <w:rPr>
      <w:rFonts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C3738"/>
    <w:rPr>
      <w:rFonts w:cstheme="majorBidi"/>
      <w:b/>
      <w:bCs/>
      <w:i/>
      <w:iCs/>
      <w:sz w:val="26"/>
      <w:szCs w:val="26"/>
    </w:rPr>
  </w:style>
  <w:style w:type="character" w:customStyle="1" w:styleId="60">
    <w:name w:val="标题 6 字符"/>
    <w:basedOn w:val="a1"/>
    <w:link w:val="6"/>
    <w:uiPriority w:val="9"/>
    <w:semiHidden/>
    <w:rsid w:val="000C3738"/>
    <w:rPr>
      <w:rFonts w:cstheme="majorBidi"/>
      <w:b/>
      <w:bCs/>
    </w:rPr>
  </w:style>
  <w:style w:type="character" w:customStyle="1" w:styleId="70">
    <w:name w:val="标题 7 字符"/>
    <w:basedOn w:val="a1"/>
    <w:link w:val="7"/>
    <w:uiPriority w:val="9"/>
    <w:semiHidden/>
    <w:rsid w:val="000C3738"/>
    <w:rPr>
      <w:rFonts w:cstheme="majorBidi"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0C3738"/>
    <w:rPr>
      <w:rFonts w:cstheme="majorBidi"/>
      <w:i/>
      <w:iCs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0C3738"/>
    <w:rPr>
      <w:rFonts w:asciiTheme="majorHAnsi" w:eastAsiaTheme="majorEastAsia" w:hAnsiTheme="majorHAnsi" w:cstheme="majorBidi"/>
    </w:rPr>
  </w:style>
  <w:style w:type="paragraph" w:styleId="a4">
    <w:name w:val="Title"/>
    <w:basedOn w:val="a0"/>
    <w:next w:val="a0"/>
    <w:link w:val="a5"/>
    <w:uiPriority w:val="10"/>
    <w:qFormat/>
    <w:rsid w:val="000C373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0C3738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6">
    <w:name w:val="Subtitle"/>
    <w:basedOn w:val="a0"/>
    <w:next w:val="a0"/>
    <w:link w:val="a7"/>
    <w:uiPriority w:val="11"/>
    <w:qFormat/>
    <w:rsid w:val="000C373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7">
    <w:name w:val="副标题 字符"/>
    <w:basedOn w:val="a1"/>
    <w:link w:val="a6"/>
    <w:uiPriority w:val="11"/>
    <w:rsid w:val="000C3738"/>
    <w:rPr>
      <w:rFonts w:asciiTheme="majorHAnsi" w:eastAsiaTheme="majorEastAsia" w:hAnsiTheme="majorHAnsi"/>
      <w:sz w:val="24"/>
      <w:szCs w:val="24"/>
    </w:rPr>
  </w:style>
  <w:style w:type="character" w:styleId="a8">
    <w:name w:val="Strong"/>
    <w:basedOn w:val="a1"/>
    <w:uiPriority w:val="22"/>
    <w:qFormat/>
    <w:rsid w:val="000C3738"/>
    <w:rPr>
      <w:b/>
      <w:bCs/>
    </w:rPr>
  </w:style>
  <w:style w:type="character" w:styleId="a9">
    <w:name w:val="Emphasis"/>
    <w:basedOn w:val="a1"/>
    <w:uiPriority w:val="20"/>
    <w:qFormat/>
    <w:rsid w:val="000C3738"/>
    <w:rPr>
      <w:rFonts w:asciiTheme="minorHAnsi" w:hAnsiTheme="minorHAnsi"/>
      <w:b/>
      <w:i/>
      <w:iCs/>
    </w:rPr>
  </w:style>
  <w:style w:type="paragraph" w:styleId="aa">
    <w:name w:val="No Spacing"/>
    <w:basedOn w:val="a0"/>
    <w:uiPriority w:val="1"/>
    <w:qFormat/>
    <w:rsid w:val="000C3738"/>
    <w:rPr>
      <w:szCs w:val="32"/>
    </w:rPr>
  </w:style>
  <w:style w:type="paragraph" w:styleId="a">
    <w:name w:val="List Paragraph"/>
    <w:basedOn w:val="a0"/>
    <w:uiPriority w:val="34"/>
    <w:qFormat/>
    <w:rsid w:val="004543B2"/>
    <w:pPr>
      <w:numPr>
        <w:numId w:val="1"/>
      </w:numPr>
      <w:spacing w:beforeLines="100" w:before="312" w:line="360" w:lineRule="auto"/>
      <w:ind w:left="629" w:rightChars="50" w:right="120" w:hanging="578"/>
      <w:contextualSpacing/>
      <w:outlineLvl w:val="1"/>
    </w:pPr>
    <w:rPr>
      <w:rFonts w:ascii="宋体" w:eastAsia="宋体" w:hAnsi="宋体"/>
      <w:b/>
      <w:sz w:val="28"/>
      <w:szCs w:val="28"/>
    </w:rPr>
  </w:style>
  <w:style w:type="paragraph" w:styleId="ab">
    <w:name w:val="Quote"/>
    <w:basedOn w:val="a0"/>
    <w:next w:val="a0"/>
    <w:link w:val="ac"/>
    <w:uiPriority w:val="29"/>
    <w:qFormat/>
    <w:rsid w:val="000C3738"/>
    <w:rPr>
      <w:i/>
    </w:rPr>
  </w:style>
  <w:style w:type="character" w:customStyle="1" w:styleId="ac">
    <w:name w:val="引用 字符"/>
    <w:basedOn w:val="a1"/>
    <w:link w:val="ab"/>
    <w:uiPriority w:val="29"/>
    <w:rsid w:val="000C3738"/>
    <w:rPr>
      <w:i/>
      <w:sz w:val="24"/>
      <w:szCs w:val="24"/>
    </w:rPr>
  </w:style>
  <w:style w:type="paragraph" w:styleId="ad">
    <w:name w:val="Intense Quote"/>
    <w:basedOn w:val="a0"/>
    <w:next w:val="a0"/>
    <w:link w:val="ae"/>
    <w:uiPriority w:val="30"/>
    <w:qFormat/>
    <w:rsid w:val="000C3738"/>
    <w:pPr>
      <w:ind w:left="720" w:right="720"/>
    </w:pPr>
    <w:rPr>
      <w:b/>
      <w:i/>
      <w:szCs w:val="22"/>
    </w:rPr>
  </w:style>
  <w:style w:type="character" w:customStyle="1" w:styleId="ae">
    <w:name w:val="明显引用 字符"/>
    <w:basedOn w:val="a1"/>
    <w:link w:val="ad"/>
    <w:uiPriority w:val="30"/>
    <w:rsid w:val="000C3738"/>
    <w:rPr>
      <w:b/>
      <w:i/>
      <w:sz w:val="24"/>
    </w:rPr>
  </w:style>
  <w:style w:type="character" w:styleId="af">
    <w:name w:val="Subtle Emphasis"/>
    <w:uiPriority w:val="19"/>
    <w:qFormat/>
    <w:rsid w:val="000C3738"/>
    <w:rPr>
      <w:i/>
      <w:color w:val="5A5A5A" w:themeColor="text1" w:themeTint="A5"/>
    </w:rPr>
  </w:style>
  <w:style w:type="character" w:styleId="af0">
    <w:name w:val="Intense Emphasis"/>
    <w:basedOn w:val="a1"/>
    <w:uiPriority w:val="21"/>
    <w:qFormat/>
    <w:rsid w:val="000C3738"/>
    <w:rPr>
      <w:b/>
      <w:i/>
      <w:sz w:val="24"/>
      <w:szCs w:val="24"/>
      <w:u w:val="single"/>
    </w:rPr>
  </w:style>
  <w:style w:type="character" w:styleId="af1">
    <w:name w:val="Subtle Reference"/>
    <w:basedOn w:val="a1"/>
    <w:uiPriority w:val="31"/>
    <w:qFormat/>
    <w:rsid w:val="000C3738"/>
    <w:rPr>
      <w:sz w:val="24"/>
      <w:szCs w:val="24"/>
      <w:u w:val="single"/>
    </w:rPr>
  </w:style>
  <w:style w:type="character" w:styleId="af2">
    <w:name w:val="Intense Reference"/>
    <w:basedOn w:val="a1"/>
    <w:uiPriority w:val="32"/>
    <w:qFormat/>
    <w:rsid w:val="000C3738"/>
    <w:rPr>
      <w:b/>
      <w:sz w:val="24"/>
      <w:u w:val="single"/>
    </w:rPr>
  </w:style>
  <w:style w:type="character" w:styleId="af3">
    <w:name w:val="Book Title"/>
    <w:basedOn w:val="a1"/>
    <w:uiPriority w:val="33"/>
    <w:qFormat/>
    <w:rsid w:val="000C3738"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0"/>
    <w:uiPriority w:val="39"/>
    <w:semiHidden/>
    <w:unhideWhenUsed/>
    <w:qFormat/>
    <w:rsid w:val="000C3738"/>
    <w:pPr>
      <w:outlineLvl w:val="9"/>
    </w:pPr>
  </w:style>
  <w:style w:type="paragraph" w:styleId="af4">
    <w:name w:val="header"/>
    <w:basedOn w:val="a0"/>
    <w:link w:val="af5"/>
    <w:uiPriority w:val="99"/>
    <w:unhideWhenUsed/>
    <w:rsid w:val="00755C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1"/>
    <w:link w:val="af4"/>
    <w:uiPriority w:val="99"/>
    <w:rsid w:val="00755C75"/>
    <w:rPr>
      <w:sz w:val="18"/>
      <w:szCs w:val="18"/>
    </w:rPr>
  </w:style>
  <w:style w:type="paragraph" w:styleId="af6">
    <w:name w:val="footer"/>
    <w:basedOn w:val="a0"/>
    <w:link w:val="af7"/>
    <w:uiPriority w:val="99"/>
    <w:unhideWhenUsed/>
    <w:rsid w:val="00755C7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7">
    <w:name w:val="页脚 字符"/>
    <w:basedOn w:val="a1"/>
    <w:link w:val="af6"/>
    <w:uiPriority w:val="99"/>
    <w:rsid w:val="00755C75"/>
    <w:rPr>
      <w:sz w:val="18"/>
      <w:szCs w:val="18"/>
    </w:rPr>
  </w:style>
  <w:style w:type="paragraph" w:styleId="af8">
    <w:name w:val="Body Text"/>
    <w:basedOn w:val="a0"/>
    <w:link w:val="af9"/>
    <w:qFormat/>
    <w:rsid w:val="00F577C1"/>
    <w:pPr>
      <w:spacing w:before="180" w:after="180"/>
    </w:pPr>
    <w:rPr>
      <w:rFonts w:cstheme="minorBidi"/>
      <w:lang w:eastAsia="en-US"/>
    </w:rPr>
  </w:style>
  <w:style w:type="character" w:customStyle="1" w:styleId="af9">
    <w:name w:val="正文文本 字符"/>
    <w:basedOn w:val="a1"/>
    <w:link w:val="af8"/>
    <w:rsid w:val="00F577C1"/>
    <w:rPr>
      <w:rFonts w:cstheme="minorBidi"/>
      <w:sz w:val="24"/>
      <w:szCs w:val="24"/>
      <w:lang w:eastAsia="en-US"/>
    </w:rPr>
  </w:style>
  <w:style w:type="paragraph" w:customStyle="1" w:styleId="FirstParagraph">
    <w:name w:val="First Paragraph"/>
    <w:basedOn w:val="af8"/>
    <w:next w:val="af8"/>
    <w:qFormat/>
    <w:rsid w:val="00F577C1"/>
  </w:style>
  <w:style w:type="paragraph" w:styleId="afa">
    <w:name w:val="Normal (Web)"/>
    <w:basedOn w:val="a0"/>
    <w:uiPriority w:val="99"/>
    <w:semiHidden/>
    <w:unhideWhenUsed/>
    <w:rsid w:val="00BD6EB6"/>
    <w:rPr>
      <w:rFonts w:ascii="Times New Roman" w:hAnsi="Times New Roman"/>
    </w:rPr>
  </w:style>
  <w:style w:type="character" w:styleId="afb">
    <w:name w:val="Placeholder Text"/>
    <w:basedOn w:val="a1"/>
    <w:uiPriority w:val="99"/>
    <w:semiHidden/>
    <w:rsid w:val="00E95B14"/>
    <w:rPr>
      <w:color w:val="666666"/>
    </w:rPr>
  </w:style>
  <w:style w:type="table" w:styleId="afc">
    <w:name w:val="Table Grid"/>
    <w:basedOn w:val="a2"/>
    <w:uiPriority w:val="39"/>
    <w:rsid w:val="002707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caption"/>
    <w:basedOn w:val="a0"/>
    <w:next w:val="a0"/>
    <w:uiPriority w:val="35"/>
    <w:unhideWhenUsed/>
    <w:rsid w:val="0023433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9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1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2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4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8.emf"/><Relationship Id="rId26" Type="http://schemas.openxmlformats.org/officeDocument/2006/relationships/image" Target="media/image13.png"/><Relationship Id="rId21" Type="http://schemas.openxmlformats.org/officeDocument/2006/relationships/image" Target="media/image10.emf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7.png"/><Relationship Id="rId25" Type="http://schemas.openxmlformats.org/officeDocument/2006/relationships/oleObject" Target="embeddings/oleObject6.bin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image" Target="media/image9.emf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2.emf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4.bin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png"/><Relationship Id="rId22" Type="http://schemas.openxmlformats.org/officeDocument/2006/relationships/oleObject" Target="embeddings/oleObject5.bin"/><Relationship Id="rId27" Type="http://schemas.openxmlformats.org/officeDocument/2006/relationships/image" Target="media/image14.emf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B075C-7217-4EBB-A6F7-F54A20AE6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16</Pages>
  <Words>1136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11 22</cp:lastModifiedBy>
  <cp:revision>89</cp:revision>
  <dcterms:created xsi:type="dcterms:W3CDTF">2021-09-24T01:06:00Z</dcterms:created>
  <dcterms:modified xsi:type="dcterms:W3CDTF">2025-12-28T07:57:00Z</dcterms:modified>
</cp:coreProperties>
</file>