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2AF204" w14:textId="28BE74A8" w:rsidR="00082E0F" w:rsidRDefault="00082E0F" w:rsidP="00082E0F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实验报告</w:t>
      </w:r>
      <w:r w:rsidR="008077C5">
        <w:rPr>
          <w:rFonts w:hint="eastAsia"/>
          <w:b/>
          <w:sz w:val="32"/>
          <w:szCs w:val="32"/>
        </w:rPr>
        <w:t>4</w:t>
      </w:r>
      <w:r w:rsidR="00DF1FC4">
        <w:rPr>
          <w:rFonts w:hint="eastAsia"/>
          <w:b/>
          <w:sz w:val="32"/>
          <w:szCs w:val="32"/>
        </w:rPr>
        <w:t xml:space="preserve"> </w:t>
      </w:r>
      <w:r w:rsidR="00862CEB">
        <w:rPr>
          <w:rFonts w:hint="eastAsia"/>
          <w:b/>
          <w:sz w:val="32"/>
          <w:szCs w:val="32"/>
        </w:rPr>
        <w:t xml:space="preserve"> </w:t>
      </w:r>
      <w:proofErr w:type="spellStart"/>
      <w:r w:rsidR="00A87BF7" w:rsidRPr="00A87BF7">
        <w:rPr>
          <w:rFonts w:hint="eastAsia"/>
          <w:b/>
          <w:sz w:val="32"/>
          <w:szCs w:val="32"/>
        </w:rPr>
        <w:t>Proteus+Keil</w:t>
      </w:r>
      <w:proofErr w:type="spellEnd"/>
      <w:r w:rsidR="00DF1FC4">
        <w:rPr>
          <w:rFonts w:hint="eastAsia"/>
          <w:b/>
          <w:sz w:val="32"/>
          <w:szCs w:val="32"/>
        </w:rPr>
        <w:t xml:space="preserve"> </w:t>
      </w:r>
      <w:r w:rsidR="00D724EC" w:rsidRPr="00D724EC">
        <w:rPr>
          <w:rFonts w:hint="eastAsia"/>
          <w:b/>
          <w:sz w:val="32"/>
          <w:szCs w:val="32"/>
        </w:rPr>
        <w:t>仿真定时器</w:t>
      </w:r>
      <w:r w:rsidR="00D724EC" w:rsidRPr="00D724EC">
        <w:rPr>
          <w:rFonts w:hint="eastAsia"/>
          <w:b/>
          <w:sz w:val="32"/>
          <w:szCs w:val="32"/>
        </w:rPr>
        <w:t>/</w:t>
      </w:r>
      <w:r w:rsidR="00D724EC" w:rsidRPr="00D724EC">
        <w:rPr>
          <w:rFonts w:hint="eastAsia"/>
          <w:b/>
          <w:sz w:val="32"/>
          <w:szCs w:val="32"/>
        </w:rPr>
        <w:t>计数器</w:t>
      </w:r>
      <w:r w:rsidR="00D724EC">
        <w:rPr>
          <w:rFonts w:hint="eastAsia"/>
          <w:b/>
          <w:sz w:val="32"/>
          <w:szCs w:val="32"/>
        </w:rPr>
        <w:t>的</w:t>
      </w:r>
      <w:r w:rsidR="00D724EC" w:rsidRPr="00D724EC">
        <w:rPr>
          <w:rFonts w:hint="eastAsia"/>
          <w:b/>
          <w:sz w:val="32"/>
          <w:szCs w:val="32"/>
        </w:rPr>
        <w:t>使用</w:t>
      </w:r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62"/>
        <w:gridCol w:w="2419"/>
        <w:gridCol w:w="1276"/>
        <w:gridCol w:w="1550"/>
        <w:gridCol w:w="865"/>
        <w:gridCol w:w="1150"/>
      </w:tblGrid>
      <w:tr w:rsidR="00082E0F" w14:paraId="235EF279" w14:textId="77777777" w:rsidTr="00862CEB">
        <w:trPr>
          <w:trHeight w:val="354"/>
        </w:trPr>
        <w:tc>
          <w:tcPr>
            <w:tcW w:w="1262" w:type="dxa"/>
          </w:tcPr>
          <w:p w14:paraId="7F937CAF" w14:textId="77777777" w:rsidR="00082E0F" w:rsidRDefault="00082E0F" w:rsidP="00E00C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班级</w:t>
            </w:r>
          </w:p>
        </w:tc>
        <w:tc>
          <w:tcPr>
            <w:tcW w:w="2419" w:type="dxa"/>
          </w:tcPr>
          <w:p w14:paraId="582341E1" w14:textId="77777777" w:rsidR="00082E0F" w:rsidRDefault="00082E0F" w:rsidP="00E00CBC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212309</w:t>
            </w:r>
          </w:p>
        </w:tc>
        <w:tc>
          <w:tcPr>
            <w:tcW w:w="1276" w:type="dxa"/>
          </w:tcPr>
          <w:p w14:paraId="5BA33BC3" w14:textId="77777777" w:rsidR="00082E0F" w:rsidRDefault="00082E0F" w:rsidP="00E00C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学号</w:t>
            </w:r>
          </w:p>
        </w:tc>
        <w:tc>
          <w:tcPr>
            <w:tcW w:w="1550" w:type="dxa"/>
          </w:tcPr>
          <w:p w14:paraId="20389EAE" w14:textId="77777777" w:rsidR="00082E0F" w:rsidRDefault="00082E0F" w:rsidP="00E00CBC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21230933</w:t>
            </w:r>
          </w:p>
        </w:tc>
        <w:tc>
          <w:tcPr>
            <w:tcW w:w="865" w:type="dxa"/>
          </w:tcPr>
          <w:p w14:paraId="372C2FD6" w14:textId="77777777" w:rsidR="00082E0F" w:rsidRDefault="00082E0F" w:rsidP="00E00C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姓名</w:t>
            </w:r>
          </w:p>
        </w:tc>
        <w:tc>
          <w:tcPr>
            <w:tcW w:w="1150" w:type="dxa"/>
          </w:tcPr>
          <w:p w14:paraId="3533E82E" w14:textId="77777777" w:rsidR="00082E0F" w:rsidRDefault="00082E0F" w:rsidP="00E00CBC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赵学文</w:t>
            </w:r>
          </w:p>
        </w:tc>
      </w:tr>
      <w:tr w:rsidR="00082E0F" w14:paraId="5AD83294" w14:textId="77777777" w:rsidTr="00862CEB">
        <w:tc>
          <w:tcPr>
            <w:tcW w:w="1262" w:type="dxa"/>
          </w:tcPr>
          <w:p w14:paraId="0C88C38F" w14:textId="77777777" w:rsidR="00082E0F" w:rsidRDefault="00082E0F" w:rsidP="00E00C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实验日期</w:t>
            </w:r>
          </w:p>
        </w:tc>
        <w:tc>
          <w:tcPr>
            <w:tcW w:w="2419" w:type="dxa"/>
          </w:tcPr>
          <w:p w14:paraId="75C2EFE1" w14:textId="172B6615" w:rsidR="00082E0F" w:rsidRDefault="00862CEB" w:rsidP="00E00CBC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2025.1</w:t>
            </w:r>
            <w:r w:rsidR="004D0F86">
              <w:rPr>
                <w:rFonts w:hint="eastAsia"/>
                <w:sz w:val="24"/>
                <w:szCs w:val="24"/>
              </w:rPr>
              <w:t>1.11</w:t>
            </w:r>
          </w:p>
        </w:tc>
        <w:tc>
          <w:tcPr>
            <w:tcW w:w="1276" w:type="dxa"/>
          </w:tcPr>
          <w:p w14:paraId="52798E03" w14:textId="77777777" w:rsidR="00082E0F" w:rsidRDefault="00082E0F" w:rsidP="00E00C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实验地点</w:t>
            </w:r>
          </w:p>
        </w:tc>
        <w:tc>
          <w:tcPr>
            <w:tcW w:w="1550" w:type="dxa"/>
          </w:tcPr>
          <w:p w14:paraId="1C49EBEC" w14:textId="5F7BD691" w:rsidR="00082E0F" w:rsidRDefault="00DC11D8" w:rsidP="00E00CBC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学思楼</w:t>
            </w:r>
          </w:p>
        </w:tc>
        <w:tc>
          <w:tcPr>
            <w:tcW w:w="865" w:type="dxa"/>
          </w:tcPr>
          <w:p w14:paraId="5AEC869D" w14:textId="77777777" w:rsidR="00082E0F" w:rsidRDefault="00082E0F" w:rsidP="00E00C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成绩</w:t>
            </w:r>
          </w:p>
        </w:tc>
        <w:tc>
          <w:tcPr>
            <w:tcW w:w="1150" w:type="dxa"/>
          </w:tcPr>
          <w:p w14:paraId="3EF5129F" w14:textId="77777777" w:rsidR="00082E0F" w:rsidRDefault="00082E0F" w:rsidP="00E00C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</w:tr>
      <w:tr w:rsidR="00082E0F" w14:paraId="3247E3B7" w14:textId="77777777" w:rsidTr="00862CEB">
        <w:tc>
          <w:tcPr>
            <w:tcW w:w="1262" w:type="dxa"/>
          </w:tcPr>
          <w:p w14:paraId="33194948" w14:textId="77777777" w:rsidR="00082E0F" w:rsidRDefault="00082E0F" w:rsidP="00E00C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所属课程</w:t>
            </w:r>
          </w:p>
        </w:tc>
        <w:tc>
          <w:tcPr>
            <w:tcW w:w="2419" w:type="dxa"/>
          </w:tcPr>
          <w:p w14:paraId="6C1D301C" w14:textId="3AA043A7" w:rsidR="00082E0F" w:rsidRDefault="00862CEB" w:rsidP="00E00CBC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微控制器原理及应用</w:t>
            </w:r>
          </w:p>
        </w:tc>
        <w:tc>
          <w:tcPr>
            <w:tcW w:w="1276" w:type="dxa"/>
          </w:tcPr>
          <w:p w14:paraId="36CBA406" w14:textId="77777777" w:rsidR="00082E0F" w:rsidRDefault="00082E0F" w:rsidP="00E00C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实验项目</w:t>
            </w:r>
          </w:p>
        </w:tc>
        <w:tc>
          <w:tcPr>
            <w:tcW w:w="3565" w:type="dxa"/>
            <w:gridSpan w:val="3"/>
          </w:tcPr>
          <w:p w14:paraId="3D604BC7" w14:textId="186701DF" w:rsidR="00082E0F" w:rsidRDefault="00862CEB" w:rsidP="00E00CBC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实验</w:t>
            </w:r>
            <w:r w:rsidR="006D39F3">
              <w:rPr>
                <w:rFonts w:hint="eastAsia"/>
                <w:sz w:val="24"/>
                <w:szCs w:val="24"/>
              </w:rPr>
              <w:t>四</w:t>
            </w:r>
            <w:r w:rsidR="006D39F3" w:rsidRPr="006D39F3">
              <w:rPr>
                <w:rFonts w:hint="eastAsia"/>
                <w:sz w:val="24"/>
                <w:szCs w:val="24"/>
              </w:rPr>
              <w:t>仿真定时器</w:t>
            </w:r>
            <w:r w:rsidR="006D39F3" w:rsidRPr="006D39F3">
              <w:rPr>
                <w:rFonts w:hint="eastAsia"/>
                <w:sz w:val="24"/>
                <w:szCs w:val="24"/>
              </w:rPr>
              <w:t>/</w:t>
            </w:r>
            <w:r w:rsidR="006D39F3" w:rsidRPr="006D39F3">
              <w:rPr>
                <w:rFonts w:hint="eastAsia"/>
                <w:sz w:val="24"/>
                <w:szCs w:val="24"/>
              </w:rPr>
              <w:t>计数器使用</w:t>
            </w:r>
          </w:p>
        </w:tc>
      </w:tr>
      <w:tr w:rsidR="00082E0F" w14:paraId="48C8A842" w14:textId="77777777" w:rsidTr="00862CEB">
        <w:trPr>
          <w:trHeight w:val="90"/>
        </w:trPr>
        <w:tc>
          <w:tcPr>
            <w:tcW w:w="8522" w:type="dxa"/>
            <w:gridSpan w:val="6"/>
          </w:tcPr>
          <w:p w14:paraId="0AF7B5D5" w14:textId="77777777" w:rsidR="00082E0F" w:rsidRPr="00836D8B" w:rsidRDefault="00082E0F" w:rsidP="00D44515">
            <w:pPr>
              <w:spacing w:line="400" w:lineRule="atLeast"/>
              <w:rPr>
                <w:rFonts w:ascii="宋体" w:hAnsi="宋体"/>
                <w:szCs w:val="21"/>
              </w:rPr>
            </w:pPr>
            <w:r w:rsidRPr="00836D8B">
              <w:rPr>
                <w:rFonts w:ascii="宋体" w:hAnsi="宋体"/>
                <w:szCs w:val="21"/>
              </w:rPr>
              <w:t>【实验目的及要求】</w:t>
            </w:r>
          </w:p>
          <w:p w14:paraId="32B4DE93" w14:textId="38AE6C25" w:rsidR="008F72AD" w:rsidRPr="00082E0F" w:rsidRDefault="004D0F86" w:rsidP="004D0F86">
            <w:pPr>
              <w:spacing w:line="400" w:lineRule="atLeast"/>
              <w:ind w:firstLineChars="200" w:firstLine="420"/>
              <w:rPr>
                <w:rFonts w:ascii="宋体" w:hAnsi="宋体"/>
                <w:szCs w:val="21"/>
              </w:rPr>
            </w:pPr>
            <w:r w:rsidRPr="004D0F86">
              <w:rPr>
                <w:rFonts w:ascii="宋体" w:hAnsi="宋体" w:hint="eastAsia"/>
                <w:szCs w:val="21"/>
              </w:rPr>
              <w:t>使用定时器/计数器来实现一个 60 秒倒计时的时钟。在 2 位 LED 数码管上显示倒计时时间，如 60、59、58、57…计数到 0 的时候用蜂鸣器响声报警。</w:t>
            </w:r>
          </w:p>
          <w:p w14:paraId="31B2A9ED" w14:textId="7CA0C030" w:rsidR="00082E0F" w:rsidRPr="00836D8B" w:rsidRDefault="00082E0F" w:rsidP="00D44515">
            <w:pPr>
              <w:spacing w:line="400" w:lineRule="atLeast"/>
              <w:rPr>
                <w:rFonts w:ascii="宋体" w:hAnsi="宋体"/>
                <w:szCs w:val="21"/>
              </w:rPr>
            </w:pPr>
            <w:r w:rsidRPr="00836D8B">
              <w:rPr>
                <w:rFonts w:ascii="宋体" w:hAnsi="宋体"/>
                <w:szCs w:val="21"/>
              </w:rPr>
              <w:t>【实验</w:t>
            </w:r>
            <w:r w:rsidR="0028247B" w:rsidRPr="00836D8B">
              <w:rPr>
                <w:rFonts w:ascii="宋体" w:hAnsi="宋体" w:hint="eastAsia"/>
                <w:szCs w:val="21"/>
              </w:rPr>
              <w:t>说明</w:t>
            </w:r>
            <w:r w:rsidRPr="00836D8B">
              <w:rPr>
                <w:rFonts w:ascii="宋体" w:hAnsi="宋体"/>
                <w:szCs w:val="21"/>
              </w:rPr>
              <w:t>】</w:t>
            </w:r>
          </w:p>
          <w:p w14:paraId="6F8FCBD7" w14:textId="1178F121" w:rsidR="0028247B" w:rsidRPr="00082E0F" w:rsidRDefault="004D0F86" w:rsidP="00836D8B">
            <w:pPr>
              <w:spacing w:line="400" w:lineRule="atLeast"/>
              <w:ind w:firstLineChars="200" w:firstLine="420"/>
              <w:rPr>
                <w:rFonts w:ascii="宋体" w:hAnsi="宋体"/>
                <w:szCs w:val="21"/>
              </w:rPr>
            </w:pPr>
            <w:r w:rsidRPr="004D0F86">
              <w:rPr>
                <w:rFonts w:ascii="宋体" w:hAnsi="宋体" w:hint="eastAsia"/>
                <w:szCs w:val="21"/>
              </w:rPr>
              <w:t>掌握单片机定时器/计数器、LED 数码管显示、蜂鸣器等程序编写方法。</w:t>
            </w:r>
          </w:p>
          <w:p w14:paraId="3B9602DB" w14:textId="28D0DAFD" w:rsidR="00082E0F" w:rsidRPr="00836D8B" w:rsidRDefault="00082E0F" w:rsidP="00D44515">
            <w:pPr>
              <w:spacing w:line="400" w:lineRule="atLeast"/>
              <w:rPr>
                <w:rFonts w:ascii="宋体" w:hAnsi="宋体"/>
                <w:szCs w:val="21"/>
              </w:rPr>
            </w:pPr>
            <w:r w:rsidRPr="00836D8B">
              <w:rPr>
                <w:rFonts w:ascii="宋体" w:hAnsi="宋体"/>
                <w:szCs w:val="21"/>
              </w:rPr>
              <w:t>【实验</w:t>
            </w:r>
            <w:r w:rsidR="0028247B" w:rsidRPr="00836D8B">
              <w:rPr>
                <w:rFonts w:ascii="宋体" w:hAnsi="宋体" w:hint="eastAsia"/>
                <w:szCs w:val="21"/>
              </w:rPr>
              <w:t>内容</w:t>
            </w:r>
            <w:r w:rsidRPr="00836D8B">
              <w:rPr>
                <w:rFonts w:ascii="宋体" w:hAnsi="宋体"/>
                <w:szCs w:val="21"/>
              </w:rPr>
              <w:t>】</w:t>
            </w:r>
          </w:p>
          <w:p w14:paraId="7C34D7FF" w14:textId="002C64A9" w:rsidR="0028247B" w:rsidRPr="00082E0F" w:rsidRDefault="00E50A72" w:rsidP="00E50A72">
            <w:pPr>
              <w:spacing w:line="400" w:lineRule="atLeast"/>
              <w:ind w:firstLineChars="200" w:firstLine="420"/>
              <w:rPr>
                <w:rFonts w:ascii="宋体" w:hAnsi="宋体"/>
                <w:szCs w:val="21"/>
              </w:rPr>
            </w:pPr>
            <w:r w:rsidRPr="00E50A72">
              <w:rPr>
                <w:rFonts w:ascii="宋体" w:hAnsi="宋体" w:hint="eastAsia"/>
                <w:szCs w:val="21"/>
              </w:rPr>
              <w:t xml:space="preserve">在 Keil 里新建工程、编写程序、调试，在 Proteus 里搭建硬件电路，通过 </w:t>
            </w:r>
            <w:proofErr w:type="spellStart"/>
            <w:r w:rsidRPr="00E50A72">
              <w:rPr>
                <w:rFonts w:ascii="宋体" w:hAnsi="宋体" w:hint="eastAsia"/>
                <w:szCs w:val="21"/>
              </w:rPr>
              <w:t>Proteus+Keil</w:t>
            </w:r>
            <w:proofErr w:type="spellEnd"/>
            <w:r w:rsidRPr="00E50A72">
              <w:rPr>
                <w:rFonts w:ascii="宋体" w:hAnsi="宋体" w:hint="eastAsia"/>
                <w:szCs w:val="21"/>
              </w:rPr>
              <w:t xml:space="preserve"> 联合仿真，实现设定的功能。</w:t>
            </w:r>
          </w:p>
          <w:p w14:paraId="40C5F7F5" w14:textId="77777777" w:rsidR="00082E0F" w:rsidRPr="00082E0F" w:rsidRDefault="00082E0F" w:rsidP="00D44515">
            <w:pPr>
              <w:spacing w:line="400" w:lineRule="atLeast"/>
              <w:rPr>
                <w:rFonts w:ascii="宋体" w:hAnsi="宋体"/>
                <w:szCs w:val="21"/>
              </w:rPr>
            </w:pPr>
            <w:r w:rsidRPr="00836D8B">
              <w:rPr>
                <w:rFonts w:ascii="宋体" w:hAnsi="宋体"/>
                <w:szCs w:val="21"/>
              </w:rPr>
              <w:t>【实验步骤】</w:t>
            </w:r>
          </w:p>
          <w:p w14:paraId="511329F8" w14:textId="71A88FBB" w:rsidR="0020090D" w:rsidRPr="0020090D" w:rsidRDefault="0020090D" w:rsidP="00836D8B">
            <w:pPr>
              <w:spacing w:line="400" w:lineRule="atLeast"/>
              <w:ind w:firstLineChars="200" w:firstLine="420"/>
              <w:rPr>
                <w:rFonts w:ascii="宋体" w:hAnsi="宋体"/>
                <w:szCs w:val="21"/>
              </w:rPr>
            </w:pPr>
            <w:r w:rsidRPr="0020090D">
              <w:rPr>
                <w:rFonts w:ascii="宋体" w:hAnsi="宋体" w:hint="eastAsia"/>
                <w:szCs w:val="21"/>
              </w:rPr>
              <w:t>1.打开 Proteus 软件，新建设计文件并保存。选择需要的元件到元件列表，返回主界面进行原理图绘制，按照功能需求放置元件并连接电路。</w:t>
            </w:r>
          </w:p>
          <w:p w14:paraId="50A1A204" w14:textId="6A9EF550" w:rsidR="0020090D" w:rsidRPr="0020090D" w:rsidRDefault="0020090D" w:rsidP="00836D8B">
            <w:pPr>
              <w:spacing w:line="400" w:lineRule="atLeast"/>
              <w:ind w:firstLineChars="200" w:firstLine="420"/>
              <w:rPr>
                <w:rFonts w:ascii="宋体" w:hAnsi="宋体"/>
                <w:szCs w:val="21"/>
              </w:rPr>
            </w:pPr>
            <w:r w:rsidRPr="0020090D">
              <w:rPr>
                <w:rFonts w:ascii="宋体" w:hAnsi="宋体" w:hint="eastAsia"/>
                <w:szCs w:val="21"/>
              </w:rPr>
              <w:t>2. 在 Keil 软件中编写程序，编译调试后生成.hex 文件，在 Proteus 软件中加载该目标代码文件。</w:t>
            </w:r>
          </w:p>
          <w:p w14:paraId="02AAE7EF" w14:textId="77777777" w:rsidR="0020090D" w:rsidRDefault="0020090D" w:rsidP="00836D8B">
            <w:pPr>
              <w:spacing w:line="400" w:lineRule="atLeast"/>
              <w:ind w:firstLineChars="200" w:firstLine="420"/>
              <w:rPr>
                <w:rFonts w:ascii="宋体" w:hAnsi="宋体"/>
                <w:szCs w:val="21"/>
              </w:rPr>
            </w:pPr>
            <w:r w:rsidRPr="0020090D">
              <w:rPr>
                <w:rFonts w:ascii="宋体" w:hAnsi="宋体" w:hint="eastAsia"/>
                <w:szCs w:val="21"/>
              </w:rPr>
              <w:t>3. 完成上述操作后，点击运行程序按钮进行仿真。</w:t>
            </w:r>
          </w:p>
          <w:p w14:paraId="193718D0" w14:textId="6F35EBFB" w:rsidR="00082E0F" w:rsidRPr="00836D8B" w:rsidRDefault="00082E0F" w:rsidP="00D44515">
            <w:pPr>
              <w:spacing w:line="400" w:lineRule="atLeast"/>
              <w:rPr>
                <w:rFonts w:ascii="宋体" w:hAnsi="宋体"/>
                <w:szCs w:val="21"/>
              </w:rPr>
            </w:pPr>
            <w:r w:rsidRPr="00836D8B">
              <w:rPr>
                <w:rFonts w:ascii="宋体" w:hAnsi="宋体"/>
                <w:szCs w:val="21"/>
              </w:rPr>
              <w:t>【</w:t>
            </w:r>
            <w:r w:rsidR="00121888" w:rsidRPr="00836D8B">
              <w:rPr>
                <w:rFonts w:ascii="宋体" w:hAnsi="宋体" w:hint="eastAsia"/>
                <w:szCs w:val="21"/>
              </w:rPr>
              <w:t>实验结果</w:t>
            </w:r>
            <w:r w:rsidRPr="00836D8B">
              <w:rPr>
                <w:rFonts w:ascii="宋体" w:hAnsi="宋体"/>
                <w:szCs w:val="21"/>
              </w:rPr>
              <w:t>】</w:t>
            </w:r>
          </w:p>
          <w:p w14:paraId="47F54B3B" w14:textId="77777777" w:rsidR="00F15EDC" w:rsidRDefault="00F15EDC" w:rsidP="00836D8B">
            <w:pPr>
              <w:spacing w:line="400" w:lineRule="atLeast"/>
              <w:ind w:firstLineChars="200" w:firstLine="420"/>
              <w:rPr>
                <w:rFonts w:ascii="宋体" w:hAnsi="宋体"/>
                <w:szCs w:val="21"/>
              </w:rPr>
            </w:pPr>
            <w:r w:rsidRPr="00F15EDC">
              <w:rPr>
                <w:rFonts w:ascii="宋体" w:hAnsi="宋体"/>
                <w:szCs w:val="21"/>
              </w:rPr>
              <w:t>仿真运行后，实验现象与预期完全一致。</w:t>
            </w:r>
          </w:p>
          <w:p w14:paraId="44AF51AD" w14:textId="1AE6BDB4" w:rsidR="00E50A72" w:rsidRDefault="00E50A72" w:rsidP="00E50A72">
            <w:pPr>
              <w:spacing w:line="400" w:lineRule="atLeast"/>
              <w:ind w:firstLineChars="200" w:firstLine="420"/>
              <w:rPr>
                <w:rFonts w:ascii="宋体" w:hAnsi="宋体"/>
                <w:szCs w:val="21"/>
              </w:rPr>
            </w:pPr>
            <w:r w:rsidRPr="00E50A72">
              <w:rPr>
                <w:rFonts w:ascii="宋体" w:hAnsi="宋体"/>
                <w:szCs w:val="21"/>
              </w:rPr>
              <w:t>当仿真开始（芯片成功复位）的瞬间，main函数立即执行BUZZER=0</w:t>
            </w:r>
            <w:r w:rsidR="00D35709">
              <w:rPr>
                <w:rFonts w:ascii="宋体" w:hAnsi="宋体" w:hint="eastAsia"/>
                <w:szCs w:val="21"/>
              </w:rPr>
              <w:t>，</w:t>
            </w:r>
            <w:r w:rsidRPr="00E50A72">
              <w:rPr>
                <w:rFonts w:ascii="宋体" w:hAnsi="宋体"/>
                <w:szCs w:val="21"/>
              </w:rPr>
              <w:t>使P3.7引脚输出低电平（蓝色），NPN三极管截止，蜂鸣器保持安静。同时，数码管稳定地显示初始值60。程序运行</w:t>
            </w:r>
            <w:r w:rsidR="00F61156">
              <w:rPr>
                <w:rFonts w:ascii="宋体" w:hAnsi="宋体" w:hint="eastAsia"/>
                <w:szCs w:val="21"/>
              </w:rPr>
              <w:t>1</w:t>
            </w:r>
            <w:r w:rsidRPr="00E50A72">
              <w:rPr>
                <w:rFonts w:ascii="宋体" w:hAnsi="宋体"/>
                <w:szCs w:val="21"/>
              </w:rPr>
              <w:t>秒后，main循环检测到</w:t>
            </w:r>
            <w:proofErr w:type="spellStart"/>
            <w:r w:rsidRPr="00E50A72">
              <w:rPr>
                <w:rFonts w:ascii="宋体" w:hAnsi="宋体"/>
                <w:szCs w:val="21"/>
              </w:rPr>
              <w:t>second_flag</w:t>
            </w:r>
            <w:proofErr w:type="spellEnd"/>
            <w:r w:rsidRPr="00E50A72">
              <w:rPr>
                <w:rFonts w:ascii="宋体" w:hAnsi="宋体"/>
                <w:szCs w:val="21"/>
              </w:rPr>
              <w:t>标志位，</w:t>
            </w:r>
            <w:proofErr w:type="spellStart"/>
            <w:r w:rsidRPr="00E50A72">
              <w:rPr>
                <w:rFonts w:ascii="宋体" w:hAnsi="宋体"/>
                <w:szCs w:val="21"/>
              </w:rPr>
              <w:t>handle_countdown_logic</w:t>
            </w:r>
            <w:proofErr w:type="spellEnd"/>
            <w:r w:rsidRPr="00E50A72">
              <w:rPr>
                <w:rFonts w:ascii="宋体" w:hAnsi="宋体"/>
                <w:szCs w:val="21"/>
              </w:rPr>
              <w:t>被调用，数码管显示平滑地变为59。此倒计时过程稳定进行，数码管依次显示58...0</w:t>
            </w:r>
            <w:r w:rsidR="00A52F2F">
              <w:rPr>
                <w:rFonts w:ascii="宋体" w:hAnsi="宋体" w:hint="eastAsia"/>
                <w:szCs w:val="21"/>
              </w:rPr>
              <w:t>3</w:t>
            </w:r>
            <w:r w:rsidRPr="00E50A72">
              <w:rPr>
                <w:rFonts w:ascii="宋体" w:hAnsi="宋体"/>
                <w:szCs w:val="21"/>
              </w:rPr>
              <w:t>...02...01。</w:t>
            </w:r>
          </w:p>
          <w:tbl>
            <w:tblPr>
              <w:tblStyle w:val="aa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148"/>
              <w:gridCol w:w="4148"/>
            </w:tblGrid>
            <w:tr w:rsidR="00F61156" w:rsidRPr="006F422E" w14:paraId="24F8385E" w14:textId="77777777" w:rsidTr="00211116">
              <w:trPr>
                <w:jc w:val="center"/>
              </w:trPr>
              <w:tc>
                <w:tcPr>
                  <w:tcW w:w="4148" w:type="dxa"/>
                  <w:vAlign w:val="center"/>
                </w:tcPr>
                <w:p w14:paraId="435D5B04" w14:textId="71D06BED" w:rsidR="00F61156" w:rsidRPr="006F422E" w:rsidRDefault="00F61156" w:rsidP="00F61156">
                  <w:pPr>
                    <w:jc w:val="center"/>
                  </w:pPr>
                  <w:bookmarkStart w:id="0" w:name="_Hlk211960324"/>
                  <w:r>
                    <w:rPr>
                      <w:noProof/>
                    </w:rPr>
                    <w:drawing>
                      <wp:inline distT="0" distB="0" distL="0" distR="0" wp14:anchorId="63C949BF" wp14:editId="212CD98D">
                        <wp:extent cx="1946563" cy="1974685"/>
                        <wp:effectExtent l="0" t="0" r="0" b="6985"/>
                        <wp:docPr id="1" name="图片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66251" cy="199465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148" w:type="dxa"/>
                  <w:vAlign w:val="center"/>
                </w:tcPr>
                <w:p w14:paraId="6F798BE1" w14:textId="0C479416" w:rsidR="00F61156" w:rsidRPr="006F422E" w:rsidRDefault="00F61156" w:rsidP="00F61156">
                  <w:r>
                    <w:rPr>
                      <w:noProof/>
                    </w:rPr>
                    <w:drawing>
                      <wp:inline distT="0" distB="0" distL="0" distR="0" wp14:anchorId="3108D2E8" wp14:editId="383001F0">
                        <wp:extent cx="2029691" cy="2023093"/>
                        <wp:effectExtent l="0" t="0" r="8890" b="0"/>
                        <wp:docPr id="3" name="图片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50590" cy="204392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bookmarkEnd w:id="0"/>
          <w:p w14:paraId="41F0864F" w14:textId="61972AEA" w:rsidR="00F61156" w:rsidRPr="00E50A72" w:rsidRDefault="00F61156" w:rsidP="00F61156">
            <w:pPr>
              <w:spacing w:line="400" w:lineRule="atLeast"/>
              <w:ind w:firstLineChars="200" w:firstLine="420"/>
              <w:jc w:val="center"/>
              <w:rPr>
                <w:rFonts w:ascii="宋体" w:hAnsi="宋体"/>
                <w:szCs w:val="21"/>
              </w:rPr>
            </w:pPr>
            <w:r w:rsidRPr="00836D8B">
              <w:rPr>
                <w:rFonts w:ascii="宋体" w:hAnsi="宋体" w:hint="eastAsia"/>
                <w:szCs w:val="21"/>
              </w:rPr>
              <w:t xml:space="preserve">图1 </w:t>
            </w:r>
            <w:r>
              <w:rPr>
                <w:rFonts w:ascii="宋体" w:hAnsi="宋体" w:hint="eastAsia"/>
                <w:szCs w:val="21"/>
              </w:rPr>
              <w:t>数码管倒计时显示</w:t>
            </w:r>
          </w:p>
          <w:p w14:paraId="14DD411A" w14:textId="64EA4A63" w:rsidR="00E50A72" w:rsidRPr="00E50A72" w:rsidRDefault="00E50A72" w:rsidP="00E50A72">
            <w:pPr>
              <w:spacing w:line="400" w:lineRule="atLeast"/>
              <w:ind w:firstLineChars="200" w:firstLine="420"/>
              <w:rPr>
                <w:rFonts w:ascii="宋体" w:hAnsi="宋体"/>
                <w:szCs w:val="21"/>
              </w:rPr>
            </w:pPr>
            <w:r w:rsidRPr="00E50A72">
              <w:rPr>
                <w:rFonts w:ascii="宋体" w:hAnsi="宋体"/>
                <w:szCs w:val="21"/>
              </w:rPr>
              <w:t>在整个倒计时过程中，数码管显示清晰、稳定，没有出现“重影”。这证明了我们采用</w:t>
            </w:r>
            <w:r w:rsidRPr="00E50A72">
              <w:rPr>
                <w:rFonts w:ascii="宋体" w:hAnsi="宋体"/>
                <w:szCs w:val="21"/>
              </w:rPr>
              <w:lastRenderedPageBreak/>
              <w:t>的5ms刷新中断周期，以及在中断中执行LSA=0</w:t>
            </w:r>
            <w:r w:rsidR="00AC1764">
              <w:rPr>
                <w:rFonts w:ascii="宋体" w:hAnsi="宋体" w:hint="eastAsia"/>
                <w:szCs w:val="21"/>
              </w:rPr>
              <w:t>(十位)</w:t>
            </w:r>
            <w:r w:rsidRPr="00E50A72">
              <w:rPr>
                <w:rFonts w:ascii="宋体" w:hAnsi="宋体"/>
                <w:szCs w:val="21"/>
              </w:rPr>
              <w:t>,LSB=0</w:t>
            </w:r>
            <w:r w:rsidR="00AC1764">
              <w:rPr>
                <w:rFonts w:ascii="宋体" w:hAnsi="宋体" w:hint="eastAsia"/>
                <w:szCs w:val="21"/>
              </w:rPr>
              <w:t>(个位)</w:t>
            </w:r>
            <w:r w:rsidRPr="00E50A72">
              <w:rPr>
                <w:rFonts w:ascii="宋体" w:hAnsi="宋体"/>
                <w:szCs w:val="21"/>
              </w:rPr>
              <w:t>,P0=0xFF的“完全消隐”过渡逻辑，是正确且有效的。</w:t>
            </w:r>
          </w:p>
          <w:p w14:paraId="07174177" w14:textId="67937A71" w:rsidR="00E50A72" w:rsidRPr="00E50A72" w:rsidRDefault="00E50A72" w:rsidP="00E50A72">
            <w:pPr>
              <w:spacing w:line="400" w:lineRule="atLeast"/>
              <w:ind w:firstLineChars="200" w:firstLine="420"/>
              <w:rPr>
                <w:rFonts w:ascii="宋体" w:hAnsi="宋体"/>
                <w:szCs w:val="21"/>
              </w:rPr>
            </w:pPr>
            <w:r w:rsidRPr="00E50A72">
              <w:rPr>
                <w:rFonts w:ascii="宋体" w:hAnsi="宋体"/>
                <w:szCs w:val="21"/>
              </w:rPr>
              <w:t>当数码管最终显示00后，下一个1秒钟</w:t>
            </w:r>
            <w:proofErr w:type="spellStart"/>
            <w:r w:rsidRPr="00E50A72">
              <w:rPr>
                <w:rFonts w:ascii="宋体" w:hAnsi="宋体"/>
                <w:szCs w:val="21"/>
              </w:rPr>
              <w:t>handle_countdown_logic</w:t>
            </w:r>
            <w:proofErr w:type="spellEnd"/>
            <w:r w:rsidRPr="00E50A72">
              <w:rPr>
                <w:rFonts w:ascii="宋体" w:hAnsi="宋体"/>
                <w:szCs w:val="21"/>
              </w:rPr>
              <w:t>被调用，程序进入else块</w:t>
            </w:r>
            <w:r w:rsidR="00D35709">
              <w:rPr>
                <w:rFonts w:ascii="宋体" w:hAnsi="宋体" w:hint="eastAsia"/>
                <w:szCs w:val="21"/>
              </w:rPr>
              <w:t>，</w:t>
            </w:r>
            <w:r w:rsidRPr="00E50A72">
              <w:rPr>
                <w:rFonts w:ascii="宋体" w:hAnsi="宋体"/>
                <w:szCs w:val="21"/>
              </w:rPr>
              <w:t>BUZZER=1被执行，P3.7引脚立即输出高电平（红色）。此高电平信号通过1kΩ电阻使</w:t>
            </w:r>
            <w:r>
              <w:rPr>
                <w:rFonts w:ascii="宋体" w:hAnsi="宋体" w:hint="eastAsia"/>
                <w:szCs w:val="21"/>
              </w:rPr>
              <w:t>2N1711</w:t>
            </w:r>
            <w:r w:rsidRPr="00E50A72">
              <w:rPr>
                <w:rFonts w:ascii="宋体" w:hAnsi="宋体"/>
                <w:szCs w:val="21"/>
              </w:rPr>
              <w:t>三极管饱和导通，蜂鸣器</w:t>
            </w:r>
            <w:r w:rsidR="00F61156">
              <w:rPr>
                <w:rFonts w:ascii="宋体" w:hAnsi="宋体" w:hint="eastAsia"/>
                <w:szCs w:val="21"/>
              </w:rPr>
              <w:t>达到工作电压，</w:t>
            </w:r>
            <w:r w:rsidRPr="00E50A72">
              <w:rPr>
                <w:rFonts w:ascii="宋体" w:hAnsi="宋体"/>
                <w:szCs w:val="21"/>
              </w:rPr>
              <w:t>开始鸣响。同时TR0=0被执行，定时器T0停止，数码管刷新被冻结，最终稳定显示在0。</w:t>
            </w:r>
          </w:p>
          <w:p w14:paraId="5932A1FC" w14:textId="33C5DD4E" w:rsidR="00AB6D38" w:rsidRPr="00836D8B" w:rsidRDefault="00F61156" w:rsidP="00836D8B">
            <w:pPr>
              <w:spacing w:line="400" w:lineRule="atLeast"/>
              <w:ind w:firstLineChars="200" w:firstLine="420"/>
              <w:jc w:val="center"/>
              <w:rPr>
                <w:rFonts w:ascii="宋体" w:hAnsi="宋体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4060BE1C" wp14:editId="08C7A0F9">
                  <wp:extent cx="1517073" cy="1665566"/>
                  <wp:effectExtent l="0" t="0" r="6985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7765" cy="16773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5E6CD84C" wp14:editId="7A80EFAC">
                  <wp:extent cx="2729345" cy="1658502"/>
                  <wp:effectExtent l="0" t="0" r="0" b="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8712" cy="16641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1543AD" w14:textId="64C1444D" w:rsidR="005E2B6D" w:rsidRPr="00836D8B" w:rsidRDefault="005E2B6D" w:rsidP="00836D8B">
            <w:pPr>
              <w:spacing w:line="400" w:lineRule="atLeast"/>
              <w:ind w:firstLineChars="200" w:firstLine="420"/>
              <w:jc w:val="center"/>
              <w:rPr>
                <w:rFonts w:ascii="宋体" w:hAnsi="宋体"/>
                <w:szCs w:val="21"/>
              </w:rPr>
            </w:pPr>
            <w:r w:rsidRPr="00836D8B">
              <w:rPr>
                <w:rFonts w:ascii="宋体" w:hAnsi="宋体" w:hint="eastAsia"/>
                <w:szCs w:val="21"/>
              </w:rPr>
              <w:t>图</w:t>
            </w:r>
            <w:r w:rsidR="005E4B98">
              <w:rPr>
                <w:rFonts w:ascii="宋体" w:hAnsi="宋体" w:hint="eastAsia"/>
                <w:szCs w:val="21"/>
              </w:rPr>
              <w:t>2</w:t>
            </w:r>
            <w:r w:rsidRPr="00836D8B">
              <w:rPr>
                <w:rFonts w:ascii="宋体" w:hAnsi="宋体" w:hint="eastAsia"/>
                <w:szCs w:val="21"/>
              </w:rPr>
              <w:t xml:space="preserve"> </w:t>
            </w:r>
            <w:r w:rsidR="005E4B98">
              <w:rPr>
                <w:rFonts w:ascii="宋体" w:hAnsi="宋体" w:hint="eastAsia"/>
                <w:szCs w:val="21"/>
              </w:rPr>
              <w:t>倒计时结束</w:t>
            </w:r>
            <w:r w:rsidR="00A52F2F">
              <w:rPr>
                <w:rFonts w:ascii="宋体" w:hAnsi="宋体" w:hint="eastAsia"/>
                <w:szCs w:val="21"/>
              </w:rPr>
              <w:t>,P37口通过</w:t>
            </w:r>
            <w:r w:rsidR="00A52F2F" w:rsidRPr="00D35709">
              <w:rPr>
                <w:rFonts w:ascii="宋体" w:hAnsi="宋体" w:hint="eastAsia"/>
                <w:b/>
                <w:bCs/>
                <w:szCs w:val="21"/>
              </w:rPr>
              <w:t>三极管驱动</w:t>
            </w:r>
            <w:r w:rsidR="00A52F2F">
              <w:rPr>
                <w:rFonts w:ascii="宋体" w:hAnsi="宋体" w:hint="eastAsia"/>
                <w:szCs w:val="21"/>
              </w:rPr>
              <w:t>蜂鸣器</w:t>
            </w:r>
            <w:r w:rsidR="00016704">
              <w:rPr>
                <w:rFonts w:ascii="宋体" w:hAnsi="宋体" w:hint="eastAsia"/>
                <w:szCs w:val="21"/>
              </w:rPr>
              <w:t>工作</w:t>
            </w:r>
          </w:p>
          <w:p w14:paraId="55F13666" w14:textId="574DF889" w:rsidR="00FE3AAD" w:rsidRPr="005E2B6D" w:rsidRDefault="00AB6D38" w:rsidP="00836D8B">
            <w:pPr>
              <w:spacing w:line="400" w:lineRule="atLeast"/>
              <w:ind w:firstLineChars="200" w:firstLine="420"/>
              <w:rPr>
                <w:rFonts w:ascii="宋体" w:hAnsi="宋体"/>
                <w:szCs w:val="21"/>
              </w:rPr>
            </w:pPr>
            <w:r w:rsidRPr="00AB6D38">
              <w:rPr>
                <w:rFonts w:ascii="宋体" w:hAnsi="宋体"/>
                <w:szCs w:val="21"/>
              </w:rPr>
              <w:t>以下是</w:t>
            </w:r>
            <w:r w:rsidR="00847182">
              <w:rPr>
                <w:rFonts w:ascii="宋体" w:hAnsi="宋体" w:hint="eastAsia"/>
                <w:szCs w:val="21"/>
              </w:rPr>
              <w:t>本次</w:t>
            </w:r>
            <w:r w:rsidRPr="00AB6D38">
              <w:rPr>
                <w:rFonts w:ascii="宋体" w:hAnsi="宋体"/>
                <w:szCs w:val="21"/>
              </w:rPr>
              <w:t>实验的</w:t>
            </w:r>
            <w:r w:rsidRPr="006F422E">
              <w:rPr>
                <w:rFonts w:ascii="宋体" w:hAnsi="宋体"/>
                <w:b/>
                <w:bCs/>
                <w:szCs w:val="21"/>
              </w:rPr>
              <w:t>源程序</w:t>
            </w:r>
            <w:r w:rsidR="005E2B6D" w:rsidRPr="005E2B6D">
              <w:rPr>
                <w:rFonts w:ascii="宋体" w:hAnsi="宋体" w:hint="eastAsia"/>
                <w:szCs w:val="21"/>
              </w:rPr>
              <w:t>：</w:t>
            </w:r>
          </w:p>
          <w:bookmarkStart w:id="1" w:name="_MON_1821852346"/>
          <w:bookmarkEnd w:id="1"/>
          <w:p w14:paraId="09089939" w14:textId="69FE0E26" w:rsidR="00121888" w:rsidRPr="006F422E" w:rsidRDefault="00621CD6" w:rsidP="005E4B98">
            <w:pPr>
              <w:jc w:val="center"/>
            </w:pPr>
            <w:r w:rsidRPr="006F422E">
              <w:object w:dxaOrig="10466" w:dyaOrig="12160" w14:anchorId="6CB13323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18pt;height:369pt" o:ole="">
                  <v:imagedata r:id="rId12" o:title=""/>
                </v:shape>
                <o:OLEObject Type="Embed" ProgID="Word.OpenDocumentText.12" ShapeID="_x0000_i1025" DrawAspect="Content" ObjectID="_1824389839" r:id="rId13"/>
              </w:object>
            </w:r>
          </w:p>
          <w:p w14:paraId="606EE664" w14:textId="6DF4F8B1" w:rsidR="0020090D" w:rsidRPr="00836D8B" w:rsidRDefault="0020090D" w:rsidP="00D44515">
            <w:pPr>
              <w:spacing w:line="400" w:lineRule="atLeast"/>
              <w:rPr>
                <w:rFonts w:ascii="宋体" w:hAnsi="宋体"/>
                <w:szCs w:val="21"/>
              </w:rPr>
            </w:pPr>
            <w:r w:rsidRPr="00836D8B">
              <w:rPr>
                <w:rFonts w:ascii="宋体" w:hAnsi="宋体"/>
                <w:szCs w:val="21"/>
              </w:rPr>
              <w:t>【</w:t>
            </w:r>
            <w:r w:rsidRPr="00836D8B">
              <w:rPr>
                <w:rFonts w:ascii="宋体" w:hAnsi="宋体" w:hint="eastAsia"/>
                <w:szCs w:val="21"/>
              </w:rPr>
              <w:t>思考题</w:t>
            </w:r>
            <w:r w:rsidRPr="00836D8B">
              <w:rPr>
                <w:rFonts w:ascii="宋体" w:hAnsi="宋体"/>
                <w:szCs w:val="21"/>
              </w:rPr>
              <w:t>】</w:t>
            </w:r>
            <w:r w:rsidR="005E4B98" w:rsidRPr="005E4B98">
              <w:rPr>
                <w:rFonts w:ascii="宋体" w:hAnsi="宋体"/>
                <w:szCs w:val="21"/>
              </w:rPr>
              <w:t>用文字和公式描述如何实现读秒功能</w:t>
            </w:r>
          </w:p>
          <w:p w14:paraId="3C14E03C" w14:textId="341BFC94" w:rsidR="00A52F2F" w:rsidRPr="00A52F2F" w:rsidRDefault="00D35709" w:rsidP="00A52F2F">
            <w:pPr>
              <w:spacing w:line="400" w:lineRule="atLeast"/>
              <w:ind w:firstLineChars="200" w:firstLine="420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lastRenderedPageBreak/>
              <w:t>为了</w:t>
            </w:r>
            <w:r w:rsidR="00A52F2F" w:rsidRPr="00A52F2F">
              <w:rPr>
                <w:rFonts w:ascii="宋体" w:hAnsi="宋体" w:hint="eastAsia"/>
                <w:szCs w:val="21"/>
              </w:rPr>
              <w:t>实现“读秒”功能，我们采用的是“定时器中断”与“主循环”协作的方式。我们利用</w:t>
            </w:r>
            <w:r w:rsidR="00A52F2F" w:rsidRPr="00A52F2F">
              <w:rPr>
                <w:rFonts w:ascii="宋体" w:hAnsi="宋体"/>
                <w:b/>
                <w:bCs/>
                <w:szCs w:val="21"/>
              </w:rPr>
              <w:t>Timer0(</w:t>
            </w:r>
            <w:r w:rsidR="00A52F2F" w:rsidRPr="00A52F2F">
              <w:rPr>
                <w:rFonts w:ascii="宋体" w:hAnsi="宋体" w:hint="eastAsia"/>
                <w:b/>
                <w:bCs/>
                <w:szCs w:val="21"/>
              </w:rPr>
              <w:t>方式</w:t>
            </w:r>
            <w:r w:rsidR="00A52F2F" w:rsidRPr="00A52F2F">
              <w:rPr>
                <w:rFonts w:ascii="宋体" w:hAnsi="宋体"/>
                <w:b/>
                <w:bCs/>
                <w:szCs w:val="21"/>
              </w:rPr>
              <w:t>1)</w:t>
            </w:r>
            <w:r w:rsidR="00A52F2F" w:rsidRPr="00A52F2F">
              <w:rPr>
                <w:rFonts w:ascii="宋体" w:hAnsi="宋体" w:hint="eastAsia"/>
                <w:szCs w:val="21"/>
              </w:rPr>
              <w:t>产生一个周期性的高频“节拍”（</w:t>
            </w:r>
            <m:oMath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1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Cs w:val="21"/>
                    </w:rPr>
                    <m:t>int</m:t>
                  </m:r>
                </m:sub>
              </m:sSub>
            </m:oMath>
            <w:r w:rsidR="00A52F2F" w:rsidRPr="00A52F2F">
              <w:rPr>
                <w:rFonts w:ascii="宋体" w:hAnsi="宋体" w:hint="eastAsia"/>
                <w:szCs w:val="21"/>
              </w:rPr>
              <w:t>），</w:t>
            </w:r>
            <w:r w:rsidR="00A52F2F">
              <w:rPr>
                <w:rFonts w:ascii="宋体" w:hAnsi="宋体" w:hint="eastAsia"/>
                <w:szCs w:val="21"/>
              </w:rPr>
              <w:t>本次实验设置为</w:t>
            </w:r>
            <m:oMath>
              <m:r>
                <w:rPr>
                  <w:rFonts w:ascii="Cambria Math" w:hAnsi="Cambria Math"/>
                  <w:szCs w:val="21"/>
                </w:rPr>
                <m:t>5</m:t>
              </m:r>
              <m:r>
                <m:rPr>
                  <m:nor/>
                </m:rPr>
                <w:rPr>
                  <w:rFonts w:ascii="宋体" w:hAnsi="宋体"/>
                  <w:szCs w:val="21"/>
                </w:rPr>
                <m:t>ms</m:t>
              </m:r>
            </m:oMath>
            <w:r w:rsidR="00A52F2F" w:rsidRPr="00A52F2F">
              <w:rPr>
                <w:rFonts w:ascii="宋体" w:hAnsi="宋体" w:hint="eastAsia"/>
                <w:szCs w:val="21"/>
              </w:rPr>
              <w:t>。</w:t>
            </w:r>
          </w:p>
          <w:p w14:paraId="07EB3D56" w14:textId="632E4066" w:rsidR="00A52F2F" w:rsidRPr="00A52F2F" w:rsidRDefault="00A52F2F" w:rsidP="00A52F2F">
            <w:pPr>
              <w:spacing w:line="400" w:lineRule="atLeast"/>
              <w:ind w:firstLineChars="200" w:firstLine="420"/>
              <w:rPr>
                <w:rFonts w:ascii="宋体" w:hAnsi="宋体"/>
                <w:szCs w:val="21"/>
              </w:rPr>
            </w:pPr>
            <w:r w:rsidRPr="00A52F2F">
              <w:rPr>
                <w:rFonts w:ascii="宋体" w:hAnsi="宋体" w:hint="eastAsia"/>
                <w:szCs w:val="21"/>
              </w:rPr>
              <w:t>这个</w:t>
            </w:r>
            <m:oMath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1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Cs w:val="21"/>
                    </w:rPr>
                    <m:t>int</m:t>
                  </m:r>
                </m:sub>
              </m:sSub>
            </m:oMath>
            <w:r w:rsidRPr="00A52F2F">
              <w:rPr>
                <w:rFonts w:ascii="宋体" w:hAnsi="宋体" w:hint="eastAsia"/>
                <w:szCs w:val="21"/>
              </w:rPr>
              <w:t>是通过计算定时器装载初值</w:t>
            </w:r>
            <m:oMath>
              <m:r>
                <w:rPr>
                  <w:rFonts w:ascii="Cambria Math" w:hAnsi="Cambria Math"/>
                  <w:szCs w:val="21"/>
                </w:rPr>
                <m:t>IV</m:t>
              </m:r>
            </m:oMath>
            <w:r w:rsidRPr="00A52F2F">
              <w:rPr>
                <w:rFonts w:ascii="宋体" w:hAnsi="宋体"/>
                <w:szCs w:val="21"/>
              </w:rPr>
              <w:t>(TH0,TL0)</w:t>
            </w:r>
            <w:r w:rsidRPr="00A52F2F">
              <w:rPr>
                <w:rFonts w:ascii="宋体" w:hAnsi="宋体" w:hint="eastAsia"/>
                <w:szCs w:val="21"/>
              </w:rPr>
              <w:t>来实现的。假设晶振</w:t>
            </w:r>
            <m:oMath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Cs w:val="21"/>
                    </w:rPr>
                    <m:t>osc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=</m:t>
              </m:r>
              <m:r>
                <w:rPr>
                  <w:rFonts w:ascii="Cambria Math" w:hAnsi="Cambria Math"/>
                  <w:szCs w:val="21"/>
                </w:rPr>
                <m:t>12</m:t>
              </m:r>
              <m:r>
                <m:rPr>
                  <m:nor/>
                </m:rPr>
                <w:rPr>
                  <w:rFonts w:ascii="宋体" w:hAnsi="宋体"/>
                  <w:szCs w:val="21"/>
                </w:rPr>
                <m:t>MHz</m:t>
              </m:r>
            </m:oMath>
            <w:r w:rsidRPr="00A52F2F">
              <w:rPr>
                <w:rFonts w:ascii="宋体" w:hAnsi="宋体" w:hint="eastAsia"/>
                <w:szCs w:val="21"/>
              </w:rPr>
              <w:t>：</w:t>
            </w:r>
          </w:p>
          <w:p w14:paraId="669CB00E" w14:textId="0069830B" w:rsidR="00A52F2F" w:rsidRPr="00A52F2F" w:rsidRDefault="00A52F2F" w:rsidP="00A52F2F">
            <w:pPr>
              <w:numPr>
                <w:ilvl w:val="0"/>
                <w:numId w:val="10"/>
              </w:numPr>
              <w:spacing w:line="400" w:lineRule="atLeast"/>
              <w:ind w:firstLineChars="200" w:firstLine="420"/>
              <w:rPr>
                <w:rFonts w:ascii="宋体" w:hAnsi="宋体"/>
                <w:szCs w:val="21"/>
              </w:rPr>
            </w:pPr>
            <w:r w:rsidRPr="00A52F2F">
              <w:rPr>
                <w:rFonts w:ascii="宋体" w:hAnsi="宋体" w:hint="eastAsia"/>
                <w:szCs w:val="21"/>
              </w:rPr>
              <w:t>首先，计算机器周期</w:t>
            </w:r>
            <m:oMath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1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Cs w:val="21"/>
                    </w:rPr>
                    <m:t>mc</m:t>
                  </m:r>
                </m:sub>
              </m:sSub>
            </m:oMath>
            <w:r w:rsidRPr="00A52F2F">
              <w:rPr>
                <w:rFonts w:ascii="宋体" w:hAnsi="宋体" w:hint="eastAsia"/>
                <w:szCs w:val="21"/>
              </w:rPr>
              <w:t>：</w:t>
            </w:r>
          </w:p>
          <w:p w14:paraId="241B028C" w14:textId="5508FA81" w:rsidR="00A52F2F" w:rsidRPr="00A52F2F" w:rsidRDefault="00000000" w:rsidP="00A52F2F">
            <w:pPr>
              <w:spacing w:line="400" w:lineRule="atLeast"/>
              <w:ind w:firstLineChars="200" w:firstLine="420"/>
              <w:rPr>
                <w:rFonts w:ascii="宋体" w:hAnsi="宋体"/>
                <w:szCs w:val="21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1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Cs w:val="21"/>
                      </w:rPr>
                      <m:t>mc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Cs w:val="21"/>
                      </w:rPr>
                      <m:t>12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1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1"/>
                          </w:rPr>
                          <m:t>osc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Cs w:val="21"/>
                      </w:rPr>
                      <m:t>12</m:t>
                    </m:r>
                  </m:num>
                  <m:den>
                    <m:r>
                      <w:rPr>
                        <w:rFonts w:ascii="Cambria Math" w:hAnsi="Cambria Math"/>
                        <w:szCs w:val="21"/>
                      </w:rPr>
                      <m:t>12</m:t>
                    </m:r>
                    <m:r>
                      <m:rPr>
                        <m:nor/>
                      </m:rPr>
                      <w:rPr>
                        <w:rFonts w:ascii="宋体" w:hAnsi="宋体"/>
                        <w:szCs w:val="21"/>
                      </w:rPr>
                      <m:t>MHz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=</m:t>
                </m:r>
                <m:r>
                  <w:rPr>
                    <w:rFonts w:ascii="Cambria Math" w:hAnsi="Cambria Math"/>
                    <w:szCs w:val="21"/>
                  </w:rPr>
                  <m:t>1μ</m:t>
                </m:r>
                <m:r>
                  <m:rPr>
                    <m:nor/>
                  </m:rPr>
                  <w:rPr>
                    <w:rFonts w:ascii="宋体" w:hAnsi="宋体"/>
                    <w:szCs w:val="21"/>
                  </w:rPr>
                  <m:t>s</m:t>
                </m:r>
              </m:oMath>
            </m:oMathPara>
          </w:p>
          <w:p w14:paraId="3B3D7932" w14:textId="41F8FF20" w:rsidR="00A52F2F" w:rsidRPr="00A52F2F" w:rsidRDefault="00A52F2F" w:rsidP="00A52F2F">
            <w:pPr>
              <w:numPr>
                <w:ilvl w:val="0"/>
                <w:numId w:val="10"/>
              </w:numPr>
              <w:spacing w:line="400" w:lineRule="atLeast"/>
              <w:ind w:firstLineChars="200" w:firstLine="420"/>
              <w:rPr>
                <w:rFonts w:ascii="宋体" w:hAnsi="宋体"/>
                <w:szCs w:val="21"/>
              </w:rPr>
            </w:pPr>
            <w:r w:rsidRPr="00A52F2F">
              <w:rPr>
                <w:rFonts w:ascii="宋体" w:hAnsi="宋体" w:hint="eastAsia"/>
                <w:szCs w:val="21"/>
              </w:rPr>
              <w:t>计算</w:t>
            </w:r>
            <m:oMath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1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Cs w:val="21"/>
                    </w:rPr>
                    <m:t>int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=</m:t>
              </m:r>
              <m:r>
                <w:rPr>
                  <w:rFonts w:ascii="Cambria Math" w:hAnsi="Cambria Math"/>
                  <w:szCs w:val="21"/>
                </w:rPr>
                <m:t>5</m:t>
              </m:r>
              <m:r>
                <m:rPr>
                  <m:nor/>
                </m:rPr>
                <w:rPr>
                  <w:rFonts w:ascii="宋体" w:hAnsi="宋体"/>
                  <w:szCs w:val="21"/>
                </w:rPr>
                <m:t>ms</m:t>
              </m:r>
            </m:oMath>
            <w:r w:rsidRPr="00A52F2F">
              <w:rPr>
                <w:rFonts w:ascii="宋体" w:hAnsi="宋体"/>
                <w:szCs w:val="21"/>
              </w:rPr>
              <w:t>(5000µs)</w:t>
            </w:r>
            <w:r w:rsidRPr="00A52F2F">
              <w:rPr>
                <w:rFonts w:ascii="宋体" w:hAnsi="宋体" w:hint="eastAsia"/>
                <w:szCs w:val="21"/>
              </w:rPr>
              <w:t>所需的计数值</w:t>
            </w:r>
            <m:oMath>
              <m:r>
                <w:rPr>
                  <w:rFonts w:ascii="Cambria Math" w:hAnsi="Cambria Math"/>
                  <w:szCs w:val="21"/>
                </w:rPr>
                <m:t>N</m:t>
              </m:r>
            </m:oMath>
            <w:r w:rsidRPr="00A52F2F">
              <w:rPr>
                <w:rFonts w:ascii="宋体" w:hAnsi="宋体" w:hint="eastAsia"/>
                <w:szCs w:val="21"/>
              </w:rPr>
              <w:t>：</w:t>
            </w:r>
          </w:p>
          <w:p w14:paraId="405F3FD1" w14:textId="07BD2F4A" w:rsidR="00A52F2F" w:rsidRPr="00A52F2F" w:rsidRDefault="00A52F2F" w:rsidP="00A52F2F">
            <w:pPr>
              <w:spacing w:line="400" w:lineRule="atLeast"/>
              <w:ind w:firstLineChars="200" w:firstLine="420"/>
              <w:rPr>
                <w:rFonts w:ascii="宋体" w:hAnsi="宋体"/>
                <w:szCs w:val="21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szCs w:val="21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1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1"/>
                          </w:rPr>
                          <m:t>int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1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1"/>
                          </w:rPr>
                          <m:t>mc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Cs w:val="21"/>
                      </w:rPr>
                      <m:t>5000μ</m:t>
                    </m:r>
                    <m:r>
                      <m:rPr>
                        <m:nor/>
                      </m:rPr>
                      <w:rPr>
                        <w:rFonts w:ascii="宋体" w:hAnsi="宋体"/>
                        <w:szCs w:val="21"/>
                      </w:rPr>
                      <m:t>s</m:t>
                    </m:r>
                  </m:num>
                  <m:den>
                    <m:r>
                      <w:rPr>
                        <w:rFonts w:ascii="Cambria Math" w:hAnsi="Cambria Math"/>
                        <w:szCs w:val="21"/>
                      </w:rPr>
                      <m:t>1μ</m:t>
                    </m:r>
                    <m:r>
                      <m:rPr>
                        <m:nor/>
                      </m:rPr>
                      <w:rPr>
                        <w:rFonts w:ascii="宋体" w:hAnsi="宋体"/>
                        <w:szCs w:val="21"/>
                      </w:rPr>
                      <m:t>s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=</m:t>
                </m:r>
                <m:r>
                  <w:rPr>
                    <w:rFonts w:ascii="Cambria Math" w:hAnsi="Cambria Math"/>
                    <w:szCs w:val="21"/>
                  </w:rPr>
                  <m:t>5000</m:t>
                </m:r>
              </m:oMath>
            </m:oMathPara>
          </w:p>
          <w:p w14:paraId="212007CC" w14:textId="4980440D" w:rsidR="00A52F2F" w:rsidRPr="00A52F2F" w:rsidRDefault="00A52F2F" w:rsidP="00A52F2F">
            <w:pPr>
              <w:numPr>
                <w:ilvl w:val="0"/>
                <w:numId w:val="10"/>
              </w:numPr>
              <w:spacing w:line="400" w:lineRule="atLeast"/>
              <w:ind w:firstLineChars="200" w:firstLine="420"/>
              <w:rPr>
                <w:rFonts w:ascii="宋体" w:hAnsi="宋体"/>
                <w:szCs w:val="21"/>
              </w:rPr>
            </w:pPr>
            <w:r w:rsidRPr="00A52F2F">
              <w:rPr>
                <w:rFonts w:ascii="宋体" w:hAnsi="宋体" w:hint="eastAsia"/>
                <w:szCs w:val="21"/>
              </w:rPr>
              <w:t>计算</w:t>
            </w:r>
            <w:r w:rsidRPr="00A52F2F">
              <w:rPr>
                <w:rFonts w:ascii="宋体" w:hAnsi="宋体"/>
                <w:szCs w:val="21"/>
              </w:rPr>
              <w:t>16</w:t>
            </w:r>
            <w:r w:rsidRPr="00A52F2F">
              <w:rPr>
                <w:rFonts w:ascii="宋体" w:hAnsi="宋体" w:hint="eastAsia"/>
                <w:szCs w:val="21"/>
              </w:rPr>
              <w:t>位定时器（</w:t>
            </w:r>
            <w:r w:rsidRPr="00A52F2F">
              <w:rPr>
                <w:rFonts w:ascii="宋体" w:hAnsi="宋体"/>
                <w:szCs w:val="21"/>
              </w:rPr>
              <w:t>65536</w:t>
            </w:r>
            <w:r w:rsidRPr="00A52F2F">
              <w:rPr>
                <w:rFonts w:ascii="宋体" w:hAnsi="宋体" w:hint="eastAsia"/>
                <w:szCs w:val="21"/>
              </w:rPr>
              <w:t>）的装载初值</w:t>
            </w:r>
            <m:oMath>
              <m:r>
                <w:rPr>
                  <w:rFonts w:ascii="Cambria Math" w:hAnsi="Cambria Math"/>
                  <w:szCs w:val="21"/>
                </w:rPr>
                <m:t>IV</m:t>
              </m:r>
            </m:oMath>
            <w:r w:rsidRPr="00A52F2F">
              <w:rPr>
                <w:rFonts w:ascii="宋体" w:hAnsi="宋体" w:hint="eastAsia"/>
                <w:szCs w:val="21"/>
              </w:rPr>
              <w:t>：</w:t>
            </w:r>
          </w:p>
          <w:p w14:paraId="1E120588" w14:textId="77777777" w:rsidR="00A52F2F" w:rsidRDefault="00A52F2F" w:rsidP="00A52F2F">
            <w:pPr>
              <w:spacing w:line="400" w:lineRule="atLeast"/>
              <w:ind w:firstLineChars="200" w:firstLine="420"/>
              <w:rPr>
                <w:rFonts w:ascii="宋体" w:hAnsi="宋体"/>
                <w:szCs w:val="21"/>
              </w:rPr>
            </w:pPr>
            <m:oMathPara>
              <m:oMath>
                <m:r>
                  <w:rPr>
                    <w:rFonts w:ascii="Cambria Math" w:hAnsi="Cambria Math"/>
                    <w:szCs w:val="21"/>
                  </w:rPr>
                  <m:t>IV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=</m:t>
                </m:r>
                <m:r>
                  <w:rPr>
                    <w:rFonts w:ascii="Cambria Math" w:hAnsi="Cambria Math"/>
                    <w:szCs w:val="21"/>
                  </w:rPr>
                  <m:t>65536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-</m:t>
                </m:r>
                <m:r>
                  <w:rPr>
                    <w:rFonts w:ascii="Cambria Math" w:hAnsi="Cambria Math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=</m:t>
                </m:r>
                <m:r>
                  <w:rPr>
                    <w:rFonts w:ascii="Cambria Math" w:hAnsi="Cambria Math"/>
                    <w:szCs w:val="21"/>
                  </w:rPr>
                  <m:t>65536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-</m:t>
                </m:r>
                <m:r>
                  <w:rPr>
                    <w:rFonts w:ascii="Cambria Math" w:hAnsi="Cambria Math"/>
                    <w:szCs w:val="21"/>
                  </w:rPr>
                  <m:t>5000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=</m:t>
                </m:r>
                <m:r>
                  <w:rPr>
                    <w:rFonts w:ascii="Cambria Math" w:hAnsi="Cambria Math"/>
                    <w:szCs w:val="21"/>
                  </w:rPr>
                  <m:t>60536</m:t>
                </m:r>
              </m:oMath>
            </m:oMathPara>
          </w:p>
          <w:p w14:paraId="4B8E60EF" w14:textId="07074C3A" w:rsidR="00A52F2F" w:rsidRPr="00A52F2F" w:rsidRDefault="00A52F2F" w:rsidP="00D35709">
            <w:pPr>
              <w:spacing w:line="400" w:lineRule="atLeast"/>
              <w:ind w:firstLineChars="1300" w:firstLine="2730"/>
              <w:rPr>
                <w:rFonts w:ascii="宋体" w:hAnsi="宋体"/>
                <w:szCs w:val="21"/>
              </w:rPr>
            </w:pPr>
            <w:r w:rsidRPr="00A52F2F">
              <w:rPr>
                <w:rFonts w:ascii="宋体" w:hAnsi="宋体" w:hint="eastAsia"/>
                <w:szCs w:val="21"/>
              </w:rPr>
              <w:t>（即</w:t>
            </w:r>
            <w:r w:rsidRPr="00A52F2F">
              <w:rPr>
                <w:rFonts w:ascii="宋体" w:hAnsi="宋体"/>
                <w:szCs w:val="21"/>
              </w:rPr>
              <w:t>TH0=0xEC,TL0=0x78</w:t>
            </w:r>
            <w:r w:rsidRPr="00A52F2F">
              <w:rPr>
                <w:rFonts w:ascii="宋体" w:hAnsi="宋体" w:hint="eastAsia"/>
                <w:szCs w:val="21"/>
              </w:rPr>
              <w:t>）</w:t>
            </w:r>
          </w:p>
          <w:p w14:paraId="4382FB66" w14:textId="7A87CCA6" w:rsidR="00A52F2F" w:rsidRPr="00A52F2F" w:rsidRDefault="00A52F2F" w:rsidP="00A52F2F">
            <w:pPr>
              <w:spacing w:line="400" w:lineRule="atLeast"/>
              <w:ind w:firstLineChars="200" w:firstLine="420"/>
              <w:rPr>
                <w:rFonts w:ascii="宋体" w:hAnsi="宋体"/>
                <w:szCs w:val="21"/>
              </w:rPr>
            </w:pPr>
            <w:r w:rsidRPr="00A52F2F">
              <w:rPr>
                <w:rFonts w:ascii="宋体" w:hAnsi="宋体" w:hint="eastAsia"/>
                <w:szCs w:val="21"/>
              </w:rPr>
              <w:t>在定时器中断（前台）中，我们使用软件计数器累积这些</w:t>
            </w:r>
            <m:oMath>
              <m:r>
                <w:rPr>
                  <w:rFonts w:ascii="Cambria Math" w:hAnsi="Cambria Math"/>
                  <w:szCs w:val="21"/>
                </w:rPr>
                <m:t>5</m:t>
              </m:r>
              <m:r>
                <m:rPr>
                  <m:nor/>
                </m:rPr>
                <w:rPr>
                  <w:rFonts w:ascii="宋体" w:hAnsi="宋体"/>
                  <w:szCs w:val="21"/>
                </w:rPr>
                <m:t>ms</m:t>
              </m:r>
            </m:oMath>
            <w:r w:rsidRPr="00A52F2F">
              <w:rPr>
                <w:rFonts w:ascii="宋体" w:hAnsi="宋体" w:hint="eastAsia"/>
                <w:szCs w:val="21"/>
              </w:rPr>
              <w:t>的节拍。要实现</w:t>
            </w:r>
            <w:r w:rsidRPr="00A52F2F">
              <w:rPr>
                <w:rFonts w:ascii="宋体" w:hAnsi="宋体"/>
                <w:szCs w:val="21"/>
              </w:rPr>
              <w:t>1</w:t>
            </w:r>
            <w:r w:rsidRPr="00A52F2F">
              <w:rPr>
                <w:rFonts w:ascii="宋体" w:hAnsi="宋体" w:hint="eastAsia"/>
                <w:szCs w:val="21"/>
              </w:rPr>
              <w:t>秒的“读秒”，我们需要计算</w:t>
            </w:r>
            <w:r w:rsidRPr="00A52F2F">
              <w:rPr>
                <w:rFonts w:ascii="宋体" w:hAnsi="宋体"/>
                <w:szCs w:val="21"/>
              </w:rPr>
              <w:t>1</w:t>
            </w:r>
            <w:r w:rsidRPr="00A52F2F">
              <w:rPr>
                <w:rFonts w:ascii="宋体" w:hAnsi="宋体" w:hint="eastAsia"/>
                <w:szCs w:val="21"/>
              </w:rPr>
              <w:t>秒（</w:t>
            </w:r>
            <w:r w:rsidRPr="00A52F2F">
              <w:rPr>
                <w:rFonts w:ascii="宋体" w:hAnsi="宋体"/>
                <w:szCs w:val="21"/>
              </w:rPr>
              <w:t>1000ms</w:t>
            </w:r>
            <w:r w:rsidRPr="00A52F2F">
              <w:rPr>
                <w:rFonts w:ascii="宋体" w:hAnsi="宋体" w:hint="eastAsia"/>
                <w:szCs w:val="21"/>
              </w:rPr>
              <w:t>）所需的中断次数</w:t>
            </w:r>
            <m:oMath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1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Cs w:val="21"/>
                    </w:rPr>
                    <m:t>total</m:t>
                  </m:r>
                </m:sub>
              </m:sSub>
            </m:oMath>
            <w:r w:rsidRPr="00A52F2F">
              <w:rPr>
                <w:rFonts w:ascii="宋体" w:hAnsi="宋体" w:hint="eastAsia"/>
                <w:szCs w:val="21"/>
              </w:rPr>
              <w:t>：</w:t>
            </w:r>
          </w:p>
          <w:p w14:paraId="12F34229" w14:textId="564CEAC1" w:rsidR="00A52F2F" w:rsidRPr="00A52F2F" w:rsidRDefault="00000000" w:rsidP="00A52F2F">
            <w:pPr>
              <w:spacing w:line="400" w:lineRule="atLeast"/>
              <w:ind w:firstLineChars="200" w:firstLine="420"/>
              <w:rPr>
                <w:rFonts w:ascii="宋体" w:hAnsi="宋体"/>
                <w:szCs w:val="21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1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Cs w:val="21"/>
                      </w:rPr>
                      <m:t>total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Cs w:val="21"/>
                      </w:rPr>
                      <m:t>1000</m:t>
                    </m:r>
                    <m:r>
                      <m:rPr>
                        <m:nor/>
                      </m:rPr>
                      <w:rPr>
                        <w:rFonts w:ascii="宋体" w:hAnsi="宋体"/>
                        <w:szCs w:val="21"/>
                      </w:rPr>
                      <m:t>ms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1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1"/>
                          </w:rPr>
                          <m:t>int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Cs w:val="21"/>
                      </w:rPr>
                      <m:t>1000</m:t>
                    </m:r>
                    <m:r>
                      <m:rPr>
                        <m:nor/>
                      </m:rPr>
                      <w:rPr>
                        <w:rFonts w:ascii="宋体" w:hAnsi="宋体"/>
                        <w:szCs w:val="21"/>
                      </w:rPr>
                      <m:t>ms</m:t>
                    </m:r>
                  </m:num>
                  <m:den>
                    <m:r>
                      <w:rPr>
                        <w:rFonts w:ascii="Cambria Math" w:hAnsi="Cambria Math"/>
                        <w:szCs w:val="21"/>
                      </w:rPr>
                      <m:t>5</m:t>
                    </m:r>
                    <m:r>
                      <m:rPr>
                        <m:nor/>
                      </m:rPr>
                      <w:rPr>
                        <w:rFonts w:ascii="宋体" w:hAnsi="宋体"/>
                        <w:szCs w:val="21"/>
                      </w:rPr>
                      <m:t>ms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=</m:t>
                </m:r>
                <m:r>
                  <w:rPr>
                    <w:rFonts w:ascii="Cambria Math" w:hAnsi="Cambria Math"/>
                    <w:szCs w:val="21"/>
                  </w:rPr>
                  <m:t>200</m:t>
                </m:r>
                <m:r>
                  <m:rPr>
                    <m:nor/>
                  </m:rPr>
                  <w:rPr>
                    <w:rFonts w:ascii="宋体" w:hAnsi="宋体" w:hint="eastAsia"/>
                    <w:szCs w:val="21"/>
                  </w:rPr>
                  <m:t>次</m:t>
                </m:r>
              </m:oMath>
            </m:oMathPara>
          </w:p>
          <w:p w14:paraId="44C80730" w14:textId="4FE38BE4" w:rsidR="005E4B98" w:rsidRPr="00A52F2F" w:rsidRDefault="00A52F2F" w:rsidP="00804C09">
            <w:pPr>
              <w:spacing w:line="400" w:lineRule="atLeast"/>
              <w:ind w:firstLineChars="200" w:firstLine="420"/>
              <w:rPr>
                <w:rFonts w:ascii="宋体" w:hAnsi="宋体"/>
                <w:szCs w:val="21"/>
              </w:rPr>
            </w:pPr>
            <w:r w:rsidRPr="00A52F2F">
              <w:rPr>
                <w:rFonts w:ascii="宋体" w:hAnsi="宋体" w:hint="eastAsia"/>
                <w:szCs w:val="21"/>
              </w:rPr>
              <w:t>中断服务程序（</w:t>
            </w:r>
            <w:r w:rsidRPr="00A52F2F">
              <w:rPr>
                <w:rFonts w:ascii="宋体" w:hAnsi="宋体"/>
                <w:szCs w:val="21"/>
              </w:rPr>
              <w:t>ISR</w:t>
            </w:r>
            <w:r w:rsidRPr="00A52F2F">
              <w:rPr>
                <w:rFonts w:ascii="宋体" w:hAnsi="宋体" w:hint="eastAsia"/>
                <w:szCs w:val="21"/>
              </w:rPr>
              <w:t>）每累积</w:t>
            </w:r>
            <w:r w:rsidRPr="00A52F2F">
              <w:rPr>
                <w:rFonts w:ascii="宋体" w:hAnsi="宋体"/>
                <w:szCs w:val="21"/>
              </w:rPr>
              <w:t>200</w:t>
            </w:r>
            <w:r w:rsidRPr="00A52F2F">
              <w:rPr>
                <w:rFonts w:ascii="宋体" w:hAnsi="宋体" w:hint="eastAsia"/>
                <w:szCs w:val="21"/>
              </w:rPr>
              <w:t>次中断（在我们的代码中是</w:t>
            </w:r>
            <w:proofErr w:type="spellStart"/>
            <w:r w:rsidRPr="00A52F2F">
              <w:rPr>
                <w:rFonts w:ascii="宋体" w:hAnsi="宋体"/>
                <w:szCs w:val="21"/>
              </w:rPr>
              <w:t>ms_counter</w:t>
            </w:r>
            <w:proofErr w:type="spellEnd"/>
            <w:r w:rsidRPr="00A52F2F">
              <w:rPr>
                <w:rFonts w:ascii="宋体" w:hAnsi="宋体" w:hint="eastAsia"/>
                <w:szCs w:val="21"/>
              </w:rPr>
              <w:t>累加到</w:t>
            </w:r>
            <w:r w:rsidRPr="00A52F2F">
              <w:rPr>
                <w:rFonts w:ascii="宋体" w:hAnsi="宋体"/>
                <w:szCs w:val="21"/>
              </w:rPr>
              <w:t>1000</w:t>
            </w:r>
            <w:r w:rsidRPr="00A52F2F">
              <w:rPr>
                <w:rFonts w:ascii="宋体" w:hAnsi="宋体" w:hint="eastAsia"/>
                <w:szCs w:val="21"/>
              </w:rPr>
              <w:t>），就设置一个</w:t>
            </w:r>
            <w:proofErr w:type="spellStart"/>
            <w:r w:rsidRPr="00A52F2F">
              <w:rPr>
                <w:rFonts w:ascii="宋体" w:hAnsi="宋体"/>
                <w:szCs w:val="21"/>
              </w:rPr>
              <w:t>second_flag</w:t>
            </w:r>
            <w:proofErr w:type="spellEnd"/>
            <w:r w:rsidRPr="00A52F2F">
              <w:rPr>
                <w:rFonts w:ascii="宋体" w:hAnsi="宋体" w:hint="eastAsia"/>
                <w:szCs w:val="21"/>
              </w:rPr>
              <w:t>标志位。主循环（后台）通过检测此标志位来执行</w:t>
            </w:r>
            <w:proofErr w:type="spellStart"/>
            <w:r w:rsidRPr="00A52F2F">
              <w:rPr>
                <w:rFonts w:ascii="宋体" w:hAnsi="宋体"/>
                <w:szCs w:val="21"/>
              </w:rPr>
              <w:t>countdown_seconds</w:t>
            </w:r>
            <w:proofErr w:type="spellEnd"/>
            <w:r w:rsidRPr="00A52F2F">
              <w:rPr>
                <w:rFonts w:ascii="宋体" w:hAnsi="宋体" w:hint="eastAsia"/>
                <w:szCs w:val="21"/>
              </w:rPr>
              <w:t>操作，从而实现了非阻塞式的、精确的</w:t>
            </w:r>
            <w:r w:rsidRPr="00A52F2F">
              <w:rPr>
                <w:rFonts w:ascii="宋体" w:hAnsi="宋体"/>
                <w:szCs w:val="21"/>
              </w:rPr>
              <w:t>1</w:t>
            </w:r>
            <w:r w:rsidRPr="00A52F2F">
              <w:rPr>
                <w:rFonts w:ascii="宋体" w:hAnsi="宋体" w:hint="eastAsia"/>
                <w:szCs w:val="21"/>
              </w:rPr>
              <w:t>秒钟“读秒”。</w:t>
            </w:r>
          </w:p>
        </w:tc>
      </w:tr>
      <w:tr w:rsidR="00082E0F" w14:paraId="3F8FD3A7" w14:textId="77777777" w:rsidTr="00862CEB">
        <w:trPr>
          <w:trHeight w:val="944"/>
        </w:trPr>
        <w:tc>
          <w:tcPr>
            <w:tcW w:w="8522" w:type="dxa"/>
            <w:gridSpan w:val="6"/>
          </w:tcPr>
          <w:p w14:paraId="54EBD46D" w14:textId="0BC578CC" w:rsidR="00082E0F" w:rsidRPr="00082E0F" w:rsidRDefault="00082E0F" w:rsidP="00082E0F">
            <w:pPr>
              <w:rPr>
                <w:rFonts w:ascii="楷体_GB2312" w:eastAsia="楷体_GB2312" w:hAnsi="Times New Roman"/>
                <w:b/>
                <w:bCs/>
                <w:sz w:val="24"/>
                <w:szCs w:val="24"/>
              </w:rPr>
            </w:pPr>
            <w:r w:rsidRPr="00082E0F">
              <w:rPr>
                <w:rFonts w:ascii="楷体_GB2312" w:eastAsia="楷体_GB2312" w:hAnsi="Times New Roman"/>
                <w:b/>
                <w:bCs/>
                <w:sz w:val="24"/>
                <w:szCs w:val="24"/>
              </w:rPr>
              <w:lastRenderedPageBreak/>
              <w:t>【</w:t>
            </w:r>
            <w:r w:rsidR="00533237">
              <w:rPr>
                <w:rFonts w:ascii="楷体_GB2312" w:eastAsia="楷体_GB2312" w:hAnsi="Times New Roman" w:hint="eastAsia"/>
                <w:b/>
                <w:bCs/>
                <w:sz w:val="24"/>
                <w:szCs w:val="24"/>
              </w:rPr>
              <w:t>小结与思考</w:t>
            </w:r>
            <w:r w:rsidRPr="00082E0F">
              <w:rPr>
                <w:rFonts w:ascii="楷体_GB2312" w:eastAsia="楷体_GB2312" w:hAnsi="Times New Roman"/>
                <w:b/>
                <w:bCs/>
                <w:sz w:val="24"/>
                <w:szCs w:val="24"/>
              </w:rPr>
              <w:t>】</w:t>
            </w:r>
          </w:p>
          <w:p w14:paraId="48EC4293" w14:textId="77777777" w:rsidR="00804C09" w:rsidRPr="00804C09" w:rsidRDefault="00804C09" w:rsidP="00804C09">
            <w:pPr>
              <w:ind w:firstLineChars="200" w:firstLine="420"/>
              <w:rPr>
                <w:rFonts w:ascii="宋体" w:hAnsi="宋体"/>
                <w:szCs w:val="21"/>
              </w:rPr>
            </w:pPr>
            <w:r w:rsidRPr="00804C09">
              <w:rPr>
                <w:rFonts w:ascii="宋体" w:hAnsi="宋体" w:hint="eastAsia"/>
                <w:szCs w:val="21"/>
              </w:rPr>
              <w:t>本次实验通过</w:t>
            </w:r>
            <w:proofErr w:type="spellStart"/>
            <w:r w:rsidRPr="00804C09">
              <w:rPr>
                <w:rFonts w:ascii="宋体" w:hAnsi="宋体" w:hint="eastAsia"/>
                <w:szCs w:val="21"/>
              </w:rPr>
              <w:t>Proteus+Keil</w:t>
            </w:r>
            <w:proofErr w:type="spellEnd"/>
            <w:r w:rsidRPr="00804C09">
              <w:rPr>
                <w:rFonts w:ascii="宋体" w:hAnsi="宋体" w:hint="eastAsia"/>
                <w:szCs w:val="21"/>
              </w:rPr>
              <w:t>联合仿真，成功实现了60秒倒计时系统。系统采用T0定时器方式1产生5ms时基，在中断中完成数码管动态扫描与消隐，主循环通过检测</w:t>
            </w:r>
            <w:proofErr w:type="spellStart"/>
            <w:r w:rsidRPr="00804C09">
              <w:rPr>
                <w:rFonts w:ascii="宋体" w:hAnsi="宋体" w:hint="eastAsia"/>
                <w:szCs w:val="21"/>
              </w:rPr>
              <w:t>second_flag</w:t>
            </w:r>
            <w:proofErr w:type="spellEnd"/>
            <w:r w:rsidRPr="00804C09">
              <w:rPr>
                <w:rFonts w:ascii="宋体" w:hAnsi="宋体" w:hint="eastAsia"/>
                <w:szCs w:val="21"/>
              </w:rPr>
              <w:t>标志完成秒级倒计时。仿真结果显示计时平稳无闪烁，倒计时到零时蜂鸣器可靠报警，验证设计正确。</w:t>
            </w:r>
          </w:p>
          <w:p w14:paraId="10D1C628" w14:textId="3F8528BB" w:rsidR="00804C09" w:rsidRPr="00804C09" w:rsidRDefault="00804C09" w:rsidP="00804C09">
            <w:pPr>
              <w:ind w:firstLineChars="200" w:firstLine="420"/>
            </w:pPr>
            <w:r w:rsidRPr="00804C09">
              <w:rPr>
                <w:rFonts w:ascii="宋体" w:hAnsi="宋体" w:hint="eastAsia"/>
                <w:szCs w:val="21"/>
              </w:rPr>
              <w:t>从时序设计看，基于</w:t>
            </w:r>
            <m:oMath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Cs w:val="21"/>
                    </w:rPr>
                    <m:t>osc</m:t>
                  </m:r>
                </m:sub>
              </m:sSub>
            </m:oMath>
            <w:r w:rsidRPr="00804C09">
              <w:rPr>
                <w:rFonts w:ascii="宋体" w:hAnsi="宋体"/>
                <w:szCs w:val="21"/>
              </w:rPr>
              <w:t>=12MHz</w:t>
            </w:r>
            <w:r w:rsidRPr="00804C09">
              <w:rPr>
                <w:rFonts w:ascii="宋体" w:hAnsi="宋体" w:hint="eastAsia"/>
                <w:szCs w:val="21"/>
              </w:rPr>
              <w:t>计算得</w:t>
            </w:r>
            <m:oMath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1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Cs w:val="21"/>
                    </w:rPr>
                    <m:t>mc</m:t>
                  </m:r>
                </m:sub>
              </m:sSub>
            </m:oMath>
            <w:r w:rsidRPr="00804C09">
              <w:rPr>
                <w:rFonts w:ascii="宋体" w:hAnsi="宋体"/>
                <w:szCs w:val="21"/>
              </w:rPr>
              <w:t>=1µs</w:t>
            </w:r>
            <w:r w:rsidRPr="00804C09">
              <w:rPr>
                <w:rFonts w:ascii="宋体" w:hAnsi="宋体" w:hint="eastAsia"/>
                <w:szCs w:val="21"/>
              </w:rPr>
              <w:t>，为实现</w:t>
            </w:r>
            <m:oMath>
              <m:sSub>
                <m:sSubPr>
                  <m:ctrlPr>
                    <w:rPr>
                      <w:rFonts w:ascii="Cambria Math" w:hAnsi="Cambria Math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1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Cs w:val="21"/>
                    </w:rPr>
                    <m:t>int</m:t>
                  </m:r>
                </m:sub>
              </m:sSub>
            </m:oMath>
            <w:r w:rsidRPr="00804C09">
              <w:rPr>
                <w:rFonts w:ascii="宋体" w:hAnsi="宋体"/>
                <w:szCs w:val="21"/>
              </w:rPr>
              <w:t>=5ms</w:t>
            </w:r>
            <w:r w:rsidRPr="00804C09">
              <w:rPr>
                <w:rFonts w:ascii="宋体" w:hAnsi="宋体" w:hint="eastAsia"/>
                <w:szCs w:val="21"/>
              </w:rPr>
              <w:t>的中断周期，</w:t>
            </w:r>
            <w:r w:rsidRPr="00804C09">
              <w:rPr>
                <w:rFonts w:hint="eastAsia"/>
              </w:rPr>
              <w:t>装载初值</w:t>
            </w:r>
            <w:r w:rsidRPr="00804C09">
              <w:t>IV=65536−5000=60536</w:t>
            </w:r>
            <w:r w:rsidRPr="00804C09">
              <w:rPr>
                <w:rFonts w:hint="eastAsia"/>
              </w:rPr>
              <w:t>（</w:t>
            </w:r>
            <w:r w:rsidRPr="00804C09">
              <w:t>TH0=0xEC</w:t>
            </w:r>
            <w:r w:rsidRPr="00804C09">
              <w:rPr>
                <w:rFonts w:hint="eastAsia"/>
              </w:rPr>
              <w:t>，</w:t>
            </w:r>
            <w:r w:rsidRPr="00804C09">
              <w:t>TL0=0x78</w:t>
            </w:r>
            <w:r w:rsidRPr="00804C09">
              <w:rPr>
                <w:rFonts w:hint="eastAsia"/>
              </w:rPr>
              <w:t>）。在</w:t>
            </w:r>
            <w:r w:rsidRPr="00804C09">
              <w:t>ISR</w:t>
            </w:r>
            <w:r w:rsidRPr="00804C09">
              <w:rPr>
                <w:rFonts w:hint="eastAsia"/>
              </w:rPr>
              <w:t>中累积中断次数，当累积</w:t>
            </w:r>
            <w:r w:rsidRPr="00804C09">
              <w:rPr>
                <w:rFonts w:ascii="宋体" w:hAnsi="宋体" w:hint="eastAsia"/>
                <w:szCs w:val="21"/>
              </w:rPr>
              <w:t>达</w:t>
            </w:r>
            <w:r w:rsidRPr="00804C09">
              <w:rPr>
                <w:rFonts w:ascii="宋体" w:hAnsi="宋体"/>
                <w:szCs w:val="21"/>
              </w:rPr>
              <w:t>200</w:t>
            </w:r>
            <w:r w:rsidRPr="00804C09">
              <w:rPr>
                <w:rFonts w:ascii="宋体" w:hAnsi="宋体" w:hint="eastAsia"/>
                <w:szCs w:val="21"/>
              </w:rPr>
              <w:t>次（</w:t>
            </w:r>
            <w:r w:rsidRPr="00804C09">
              <w:rPr>
                <w:rFonts w:ascii="宋体" w:hAnsi="宋体"/>
                <w:szCs w:val="21"/>
              </w:rPr>
              <w:t>1</w:t>
            </w:r>
            <w:r w:rsidRPr="00804C09">
              <w:rPr>
                <w:rFonts w:ascii="宋体" w:hAnsi="宋体" w:hint="eastAsia"/>
                <w:szCs w:val="21"/>
              </w:rPr>
              <w:t>秒）时置位</w:t>
            </w:r>
            <w:proofErr w:type="spellStart"/>
            <w:r w:rsidRPr="00804C09">
              <w:rPr>
                <w:rFonts w:ascii="宋体" w:hAnsi="宋体"/>
                <w:szCs w:val="21"/>
              </w:rPr>
              <w:t>second_flag</w:t>
            </w:r>
            <w:proofErr w:type="spellEnd"/>
            <w:r w:rsidRPr="00804C09">
              <w:rPr>
                <w:rFonts w:ascii="宋体" w:hAnsi="宋体" w:hint="eastAsia"/>
                <w:szCs w:val="21"/>
              </w:rPr>
              <w:t>，由主循环执行倒计时处理。该设计解耦了显示刷新（</w:t>
            </w:r>
            <w:r w:rsidRPr="00804C09">
              <w:rPr>
                <w:rFonts w:ascii="宋体" w:hAnsi="宋体"/>
                <w:szCs w:val="21"/>
              </w:rPr>
              <w:t>5ms</w:t>
            </w:r>
            <w:r w:rsidRPr="00804C09">
              <w:rPr>
                <w:rFonts w:ascii="宋体" w:hAnsi="宋体" w:hint="eastAsia"/>
                <w:szCs w:val="21"/>
              </w:rPr>
              <w:t>）与业务逻辑更新（</w:t>
            </w:r>
            <w:r w:rsidRPr="00804C09">
              <w:rPr>
                <w:rFonts w:ascii="宋体" w:hAnsi="宋体"/>
                <w:szCs w:val="21"/>
              </w:rPr>
              <w:t>1s</w:t>
            </w:r>
            <w:r w:rsidRPr="00804C09">
              <w:rPr>
                <w:rFonts w:ascii="宋体" w:hAnsi="宋体" w:hint="eastAsia"/>
                <w:szCs w:val="21"/>
              </w:rPr>
              <w:t>），既保证了视觉稳定性又确保了语义准确性。</w:t>
            </w:r>
          </w:p>
          <w:p w14:paraId="76413B60" w14:textId="03FE2BB9" w:rsidR="00FE3AAD" w:rsidRPr="00D44515" w:rsidRDefault="00804C09" w:rsidP="00804C09">
            <w:pPr>
              <w:ind w:firstLineChars="200" w:firstLine="420"/>
              <w:rPr>
                <w:rFonts w:ascii="宋体" w:hAnsi="宋体"/>
                <w:szCs w:val="21"/>
              </w:rPr>
            </w:pPr>
            <w:r w:rsidRPr="00804C09">
              <w:rPr>
                <w:rFonts w:ascii="宋体" w:hAnsi="宋体" w:hint="eastAsia"/>
                <w:szCs w:val="21"/>
              </w:rPr>
              <w:t>实验表明，"完全消隐"策略（LSA=0，LSB=0，P0=0xFF）有效消除了数码管重影。采用中断驱动的非阻塞计时方式避免了delay延时对CPU的阻塞，充分体现了实时系统设计的思想。后续若迁移到实物系统，需考虑晶振公差与ISR执行时间对精度的影响，可通过微调装载值进行补偿。此外，若需在报警后仍保持显示亮度，可改为"时基常开、业务停更"的状态机方案，或将显示与系统时基分配至不同定时器。</w:t>
            </w:r>
          </w:p>
        </w:tc>
      </w:tr>
      <w:tr w:rsidR="00082E0F" w14:paraId="19F687C7" w14:textId="77777777" w:rsidTr="00862CEB">
        <w:trPr>
          <w:trHeight w:val="416"/>
        </w:trPr>
        <w:tc>
          <w:tcPr>
            <w:tcW w:w="8522" w:type="dxa"/>
            <w:gridSpan w:val="6"/>
          </w:tcPr>
          <w:p w14:paraId="0BB7783A" w14:textId="77777777" w:rsidR="00082E0F" w:rsidRDefault="00082E0F" w:rsidP="00E00CBC">
            <w:pPr>
              <w:ind w:firstLine="482"/>
              <w:rPr>
                <w:rFonts w:eastAsia="楷体_GB2312"/>
                <w:b/>
                <w:bCs/>
                <w:sz w:val="24"/>
                <w:szCs w:val="24"/>
              </w:rPr>
            </w:pPr>
            <w:r>
              <w:rPr>
                <w:rFonts w:eastAsia="楷体_GB2312"/>
                <w:b/>
                <w:bCs/>
                <w:sz w:val="24"/>
                <w:szCs w:val="24"/>
              </w:rPr>
              <w:t>评分：</w:t>
            </w:r>
          </w:p>
          <w:p w14:paraId="188BF249" w14:textId="36AB9A87" w:rsidR="00082E0F" w:rsidRDefault="00082E0F" w:rsidP="00E00CBC">
            <w:pPr>
              <w:ind w:firstLine="482"/>
              <w:rPr>
                <w:rFonts w:eastAsia="楷体_GB2312"/>
                <w:b/>
                <w:bCs/>
                <w:sz w:val="24"/>
                <w:szCs w:val="24"/>
              </w:rPr>
            </w:pPr>
            <w:r>
              <w:rPr>
                <w:rFonts w:eastAsia="楷体_GB2312"/>
                <w:b/>
                <w:bCs/>
                <w:sz w:val="24"/>
                <w:szCs w:val="24"/>
              </w:rPr>
              <w:t xml:space="preserve">                                  </w:t>
            </w:r>
          </w:p>
          <w:p w14:paraId="4BDA8A40" w14:textId="77777777" w:rsidR="00082E0F" w:rsidRDefault="00082E0F" w:rsidP="00E00CBC">
            <w:pPr>
              <w:ind w:firstLine="482"/>
              <w:rPr>
                <w:b/>
                <w:sz w:val="32"/>
                <w:szCs w:val="32"/>
              </w:rPr>
            </w:pPr>
            <w:r>
              <w:rPr>
                <w:rFonts w:eastAsia="楷体_GB2312"/>
                <w:b/>
                <w:bCs/>
                <w:sz w:val="24"/>
                <w:szCs w:val="24"/>
              </w:rPr>
              <w:t>指导教师签名：</w:t>
            </w:r>
            <w:r>
              <w:rPr>
                <w:rFonts w:eastAsia="楷体_GB2312"/>
                <w:b/>
                <w:bCs/>
                <w:sz w:val="24"/>
                <w:szCs w:val="24"/>
              </w:rPr>
              <w:t xml:space="preserve">                       </w:t>
            </w:r>
            <w:r>
              <w:rPr>
                <w:rFonts w:eastAsia="楷体_GB2312"/>
                <w:b/>
                <w:bCs/>
                <w:sz w:val="24"/>
                <w:szCs w:val="24"/>
              </w:rPr>
              <w:t>批阅日期：</w:t>
            </w:r>
          </w:p>
        </w:tc>
      </w:tr>
    </w:tbl>
    <w:p w14:paraId="0F6C68C2" w14:textId="77777777" w:rsidR="00DE55B5" w:rsidRDefault="00DE55B5"/>
    <w:sectPr w:rsidR="00DE55B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43C5B3" w14:textId="77777777" w:rsidR="007C20BA" w:rsidRDefault="007C20BA" w:rsidP="00082E0F">
      <w:r>
        <w:separator/>
      </w:r>
    </w:p>
  </w:endnote>
  <w:endnote w:type="continuationSeparator" w:id="0">
    <w:p w14:paraId="0BA6F7C4" w14:textId="77777777" w:rsidR="007C20BA" w:rsidRDefault="007C20BA" w:rsidP="00082E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7AC05E" w14:textId="77777777" w:rsidR="007C20BA" w:rsidRDefault="007C20BA" w:rsidP="00082E0F">
      <w:r>
        <w:separator/>
      </w:r>
    </w:p>
  </w:footnote>
  <w:footnote w:type="continuationSeparator" w:id="0">
    <w:p w14:paraId="4D299607" w14:textId="77777777" w:rsidR="007C20BA" w:rsidRDefault="007C20BA" w:rsidP="00082E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7EE2090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201"/>
    <w:multiLevelType w:val="multilevel"/>
    <w:tmpl w:val="9F761AFA"/>
    <w:lvl w:ilvl="0">
      <w:start w:val="1"/>
      <w:numFmt w:val="decimal"/>
      <w:lvlText w:val="%1."/>
      <w:lvlJc w:val="left"/>
      <w:pPr>
        <w:ind w:left="57" w:hanging="57"/>
      </w:pPr>
      <w:rPr>
        <w:rFonts w:hint="eastAsia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eastAsia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eastAsia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eastAsia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eastAsia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eastAsia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hint="eastAsia"/>
      </w:rPr>
    </w:lvl>
  </w:abstractNum>
  <w:abstractNum w:abstractNumId="2" w15:restartNumberingAfterBreak="0">
    <w:nsid w:val="038E13C6"/>
    <w:multiLevelType w:val="multilevel"/>
    <w:tmpl w:val="038E13C6"/>
    <w:lvl w:ilvl="0">
      <w:start w:val="1"/>
      <w:numFmt w:val="bullet"/>
      <w:lvlText w:val="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" w15:restartNumberingAfterBreak="0">
    <w:nsid w:val="0EAF134E"/>
    <w:multiLevelType w:val="multilevel"/>
    <w:tmpl w:val="BC3A8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05DE30"/>
    <w:multiLevelType w:val="singleLevel"/>
    <w:tmpl w:val="1405DE30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5" w15:restartNumberingAfterBreak="0">
    <w:nsid w:val="38205AD3"/>
    <w:multiLevelType w:val="multilevel"/>
    <w:tmpl w:val="47B2F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E523FF"/>
    <w:multiLevelType w:val="hybridMultilevel"/>
    <w:tmpl w:val="5F909590"/>
    <w:lvl w:ilvl="0" w:tplc="F18ACB8A">
      <w:start w:val="1"/>
      <w:numFmt w:val="decimal"/>
      <w:suff w:val="space"/>
      <w:lvlText w:val="%1."/>
      <w:lvlJc w:val="left"/>
      <w:pPr>
        <w:ind w:left="86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300" w:hanging="440"/>
      </w:p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7" w15:restartNumberingAfterBreak="0">
    <w:nsid w:val="532324BC"/>
    <w:multiLevelType w:val="multilevel"/>
    <w:tmpl w:val="F70AD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7270419"/>
    <w:multiLevelType w:val="hybridMultilevel"/>
    <w:tmpl w:val="E384E9EC"/>
    <w:lvl w:ilvl="0" w:tplc="92DC6626">
      <w:start w:val="1"/>
      <w:numFmt w:val="decimal"/>
      <w:suff w:val="space"/>
      <w:lvlText w:val="%1."/>
      <w:lvlJc w:val="left"/>
      <w:pPr>
        <w:ind w:left="86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9" w15:restartNumberingAfterBreak="0">
    <w:nsid w:val="70232DCD"/>
    <w:multiLevelType w:val="hybridMultilevel"/>
    <w:tmpl w:val="ABDE0878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0" w15:restartNumberingAfterBreak="0">
    <w:nsid w:val="7A026074"/>
    <w:multiLevelType w:val="multilevel"/>
    <w:tmpl w:val="340A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1990322">
    <w:abstractNumId w:val="2"/>
  </w:num>
  <w:num w:numId="2" w16cid:durableId="691805527">
    <w:abstractNumId w:val="4"/>
  </w:num>
  <w:num w:numId="3" w16cid:durableId="475295474">
    <w:abstractNumId w:val="7"/>
  </w:num>
  <w:num w:numId="4" w16cid:durableId="721366651">
    <w:abstractNumId w:val="8"/>
  </w:num>
  <w:num w:numId="5" w16cid:durableId="1466505501">
    <w:abstractNumId w:val="5"/>
  </w:num>
  <w:num w:numId="6" w16cid:durableId="1806465598">
    <w:abstractNumId w:val="9"/>
  </w:num>
  <w:num w:numId="7" w16cid:durableId="666371961">
    <w:abstractNumId w:val="6"/>
  </w:num>
  <w:num w:numId="8" w16cid:durableId="2140954464">
    <w:abstractNumId w:val="3"/>
  </w:num>
  <w:num w:numId="9" w16cid:durableId="1751467339">
    <w:abstractNumId w:val="10"/>
  </w:num>
  <w:num w:numId="10" w16cid:durableId="774208043">
    <w:abstractNumId w:val="1"/>
  </w:num>
  <w:num w:numId="11" w16cid:durableId="1207333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63A4"/>
    <w:rsid w:val="00016704"/>
    <w:rsid w:val="00037EC1"/>
    <w:rsid w:val="0004519B"/>
    <w:rsid w:val="000566A5"/>
    <w:rsid w:val="0006653D"/>
    <w:rsid w:val="00082E0F"/>
    <w:rsid w:val="000C46B3"/>
    <w:rsid w:val="000E3A65"/>
    <w:rsid w:val="00105495"/>
    <w:rsid w:val="0011713B"/>
    <w:rsid w:val="00121888"/>
    <w:rsid w:val="00143617"/>
    <w:rsid w:val="00181E75"/>
    <w:rsid w:val="0020090D"/>
    <w:rsid w:val="00231C75"/>
    <w:rsid w:val="0028247B"/>
    <w:rsid w:val="00291CE6"/>
    <w:rsid w:val="002977D0"/>
    <w:rsid w:val="003222C5"/>
    <w:rsid w:val="00342D2B"/>
    <w:rsid w:val="00347AF4"/>
    <w:rsid w:val="004071CF"/>
    <w:rsid w:val="00427E2A"/>
    <w:rsid w:val="00465ACF"/>
    <w:rsid w:val="004D0F86"/>
    <w:rsid w:val="004E0F95"/>
    <w:rsid w:val="004F6AFA"/>
    <w:rsid w:val="00506F19"/>
    <w:rsid w:val="00517130"/>
    <w:rsid w:val="00525122"/>
    <w:rsid w:val="00533237"/>
    <w:rsid w:val="00552BBC"/>
    <w:rsid w:val="00597B9E"/>
    <w:rsid w:val="005A0A5A"/>
    <w:rsid w:val="005D7696"/>
    <w:rsid w:val="005E1952"/>
    <w:rsid w:val="005E2B6D"/>
    <w:rsid w:val="005E4B98"/>
    <w:rsid w:val="005F22CA"/>
    <w:rsid w:val="005F7EC2"/>
    <w:rsid w:val="00621CD6"/>
    <w:rsid w:val="006656A0"/>
    <w:rsid w:val="00673849"/>
    <w:rsid w:val="00676E91"/>
    <w:rsid w:val="006A1B9C"/>
    <w:rsid w:val="006A5FE8"/>
    <w:rsid w:val="006A7D56"/>
    <w:rsid w:val="006C390D"/>
    <w:rsid w:val="006D39F3"/>
    <w:rsid w:val="006F422E"/>
    <w:rsid w:val="0070211F"/>
    <w:rsid w:val="00706CC2"/>
    <w:rsid w:val="00714363"/>
    <w:rsid w:val="00723D49"/>
    <w:rsid w:val="00773AE3"/>
    <w:rsid w:val="007B2569"/>
    <w:rsid w:val="007C0A10"/>
    <w:rsid w:val="007C20BA"/>
    <w:rsid w:val="00804C09"/>
    <w:rsid w:val="008077C5"/>
    <w:rsid w:val="00816C8F"/>
    <w:rsid w:val="00817D16"/>
    <w:rsid w:val="00836D8B"/>
    <w:rsid w:val="00847182"/>
    <w:rsid w:val="0084765F"/>
    <w:rsid w:val="00862CEB"/>
    <w:rsid w:val="008C56BC"/>
    <w:rsid w:val="008E195D"/>
    <w:rsid w:val="008F72AD"/>
    <w:rsid w:val="00971FB8"/>
    <w:rsid w:val="009F08FE"/>
    <w:rsid w:val="00A314C2"/>
    <w:rsid w:val="00A52F2F"/>
    <w:rsid w:val="00A774EB"/>
    <w:rsid w:val="00A85889"/>
    <w:rsid w:val="00A87BF7"/>
    <w:rsid w:val="00AA4E69"/>
    <w:rsid w:val="00AA576D"/>
    <w:rsid w:val="00AB6D38"/>
    <w:rsid w:val="00AC1764"/>
    <w:rsid w:val="00B00F1A"/>
    <w:rsid w:val="00B2465C"/>
    <w:rsid w:val="00B346B6"/>
    <w:rsid w:val="00B7588C"/>
    <w:rsid w:val="00BC2A00"/>
    <w:rsid w:val="00BC4B23"/>
    <w:rsid w:val="00BD39FF"/>
    <w:rsid w:val="00C03F72"/>
    <w:rsid w:val="00C2358B"/>
    <w:rsid w:val="00C463A4"/>
    <w:rsid w:val="00CB5F76"/>
    <w:rsid w:val="00CC611E"/>
    <w:rsid w:val="00CD27C7"/>
    <w:rsid w:val="00D20FB6"/>
    <w:rsid w:val="00D35709"/>
    <w:rsid w:val="00D44515"/>
    <w:rsid w:val="00D529B0"/>
    <w:rsid w:val="00D724EC"/>
    <w:rsid w:val="00DC11D8"/>
    <w:rsid w:val="00DE55B5"/>
    <w:rsid w:val="00DF1FC4"/>
    <w:rsid w:val="00E232C1"/>
    <w:rsid w:val="00E50A72"/>
    <w:rsid w:val="00E80E63"/>
    <w:rsid w:val="00EB61B1"/>
    <w:rsid w:val="00ED0A69"/>
    <w:rsid w:val="00ED37FE"/>
    <w:rsid w:val="00F15EDC"/>
    <w:rsid w:val="00F45E70"/>
    <w:rsid w:val="00F61156"/>
    <w:rsid w:val="00FE3AAD"/>
    <w:rsid w:val="00FE5C2F"/>
    <w:rsid w:val="6D450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236ECA"/>
  <w15:docId w15:val="{7B205579-DDEE-4600-A272-423410FFC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390D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">
    <w:name w:val="列表段落1"/>
    <w:basedOn w:val="a"/>
    <w:qFormat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rPr>
      <w:rFonts w:ascii="Calibri" w:eastAsia="宋体" w:hAnsi="Calibri" w:cs="Times New Roman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rFonts w:ascii="Calibri" w:eastAsia="宋体" w:hAnsi="Calibri" w:cs="Times New Roman"/>
      <w:sz w:val="18"/>
      <w:szCs w:val="18"/>
    </w:rPr>
  </w:style>
  <w:style w:type="paragraph" w:styleId="a8">
    <w:name w:val="caption"/>
    <w:basedOn w:val="a"/>
    <w:next w:val="a"/>
    <w:qFormat/>
    <w:rsid w:val="00082E0F"/>
    <w:pPr>
      <w:ind w:firstLineChars="200" w:firstLine="643"/>
      <w:jc w:val="center"/>
    </w:pPr>
    <w:rPr>
      <w:rFonts w:ascii="Arial" w:hAnsi="Arial"/>
      <w:sz w:val="20"/>
    </w:rPr>
  </w:style>
  <w:style w:type="paragraph" w:customStyle="1" w:styleId="2">
    <w:name w:val="列表段落2"/>
    <w:basedOn w:val="a"/>
    <w:rsid w:val="00082E0F"/>
    <w:pPr>
      <w:ind w:firstLineChars="200" w:firstLine="420"/>
      <w:jc w:val="left"/>
    </w:pPr>
    <w:rPr>
      <w:rFonts w:ascii="Times New Roman" w:hAnsi="Times New Roman"/>
    </w:rPr>
  </w:style>
  <w:style w:type="paragraph" w:styleId="a9">
    <w:name w:val="List Paragraph"/>
    <w:basedOn w:val="a"/>
    <w:uiPriority w:val="99"/>
    <w:unhideWhenUsed/>
    <w:rsid w:val="00FE3AAD"/>
    <w:pPr>
      <w:ind w:firstLineChars="200" w:firstLine="420"/>
    </w:pPr>
  </w:style>
  <w:style w:type="table" w:styleId="aa">
    <w:name w:val="Table Grid"/>
    <w:basedOn w:val="a1"/>
    <w:uiPriority w:val="39"/>
    <w:rsid w:val="006738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laceholder Text"/>
    <w:basedOn w:val="a0"/>
    <w:uiPriority w:val="99"/>
    <w:unhideWhenUsed/>
    <w:rsid w:val="005E4B9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99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3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8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9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56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41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02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82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2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27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8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1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63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1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5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3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7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7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9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66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0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03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93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51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19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290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7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4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5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9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7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94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26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9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35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65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9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7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0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1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88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7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5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oleObject" Target="embeddings/oleObject1.bin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211F9E6-0262-4034-AB4C-AB056795FE98}">
  <we:reference id="wa104381909" version="3.19.0.0" store="en-US" storeType="OMEX"/>
  <we:alternateReferences>
    <we:reference id="WA104381909" version="3.19.0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190AE7-8B39-40C6-AE88-534A86E6E7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</TotalTime>
  <Pages>3</Pages>
  <Words>355</Words>
  <Characters>2027</Characters>
  <Application>Microsoft Office Word</Application>
  <DocSecurity>0</DocSecurity>
  <Lines>16</Lines>
  <Paragraphs>4</Paragraphs>
  <ScaleCrop>false</ScaleCrop>
  <Company/>
  <LinksUpToDate>false</LinksUpToDate>
  <CharactersWithSpaces>2378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赵学文</dc:creator>
  <cp:lastModifiedBy>11 22</cp:lastModifiedBy>
  <cp:revision>80</cp:revision>
  <dcterms:created xsi:type="dcterms:W3CDTF">2023-12-27T05:01:00Z</dcterms:created>
  <dcterms:modified xsi:type="dcterms:W3CDTF">2025-11-11T10:11:00Z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4B1F1873CF1742F7BE00C48198CDE235_12</vt:lpwstr>
  </property>
</Properties>
</file>