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54002" w14:textId="77777777" w:rsidR="00F0252E" w:rsidRDefault="00000000">
      <w:pPr>
        <w:jc w:val="center"/>
        <w:rPr>
          <w:rFonts w:ascii="黑体" w:eastAsia="黑体" w:hAnsi="黑体" w:cs="宋体"/>
          <w:b/>
          <w:sz w:val="72"/>
          <w:szCs w:val="72"/>
        </w:rPr>
      </w:pPr>
      <w:r>
        <w:rPr>
          <w:rFonts w:ascii="黑体" w:eastAsia="黑体" w:hAnsi="黑体" w:cs="宋体" w:hint="eastAsia"/>
          <w:b/>
          <w:sz w:val="72"/>
          <w:szCs w:val="72"/>
        </w:rPr>
        <w:t xml:space="preserve">南 京 师 </w:t>
      </w:r>
      <w:proofErr w:type="gramStart"/>
      <w:r>
        <w:rPr>
          <w:rFonts w:ascii="黑体" w:eastAsia="黑体" w:hAnsi="黑体" w:cs="宋体" w:hint="eastAsia"/>
          <w:b/>
          <w:sz w:val="72"/>
          <w:szCs w:val="72"/>
        </w:rPr>
        <w:t>范</w:t>
      </w:r>
      <w:proofErr w:type="gramEnd"/>
      <w:r>
        <w:rPr>
          <w:rFonts w:ascii="黑体" w:eastAsia="黑体" w:hAnsi="黑体" w:cs="宋体" w:hint="eastAsia"/>
          <w:b/>
          <w:sz w:val="72"/>
          <w:szCs w:val="72"/>
        </w:rPr>
        <w:t xml:space="preserve"> 大 学</w:t>
      </w:r>
    </w:p>
    <w:p w14:paraId="1D4575DA" w14:textId="77777777" w:rsidR="00F0252E" w:rsidRDefault="00F0252E">
      <w:pPr>
        <w:rPr>
          <w:rFonts w:ascii="隶书" w:eastAsia="隶书" w:hAnsi="Calibri" w:cs="宋体"/>
          <w:b/>
          <w:sz w:val="18"/>
          <w:szCs w:val="18"/>
        </w:rPr>
      </w:pPr>
    </w:p>
    <w:p w14:paraId="0CC7000B" w14:textId="77777777" w:rsidR="00F0252E" w:rsidRDefault="00000000">
      <w:pPr>
        <w:jc w:val="center"/>
        <w:rPr>
          <w:rFonts w:ascii="Calibri" w:eastAsia="宋体" w:hAnsi="Calibri" w:cs="宋体"/>
          <w:szCs w:val="24"/>
        </w:rPr>
      </w:pPr>
      <w:r>
        <w:rPr>
          <w:rFonts w:ascii="Calibri" w:eastAsia="宋体" w:hAnsi="Calibri" w:cs="宋体"/>
          <w:noProof/>
          <w:szCs w:val="24"/>
        </w:rPr>
        <w:drawing>
          <wp:inline distT="0" distB="0" distL="0" distR="0" wp14:anchorId="1D61648C" wp14:editId="3C5B0AE1">
            <wp:extent cx="2857500" cy="2857500"/>
            <wp:effectExtent l="0" t="0" r="0" b="0"/>
            <wp:docPr id="5" name="图片 11" descr="u=3400602983,2077752687&amp;fm=23&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u=3400602983,2077752687&amp;fm=23&amp;gp=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857500" cy="2857500"/>
                    </a:xfrm>
                    <a:prstGeom prst="rect">
                      <a:avLst/>
                    </a:prstGeom>
                    <a:noFill/>
                    <a:ln>
                      <a:noFill/>
                    </a:ln>
                  </pic:spPr>
                </pic:pic>
              </a:graphicData>
            </a:graphic>
          </wp:inline>
        </w:drawing>
      </w:r>
    </w:p>
    <w:p w14:paraId="4959634A" w14:textId="77777777" w:rsidR="00F0252E" w:rsidRDefault="00F0252E">
      <w:pPr>
        <w:jc w:val="center"/>
        <w:rPr>
          <w:rFonts w:ascii="Calibri" w:eastAsia="宋体" w:hAnsi="Calibri" w:cs="宋体"/>
          <w:szCs w:val="24"/>
        </w:rPr>
      </w:pPr>
    </w:p>
    <w:p w14:paraId="0542D7B1" w14:textId="77777777" w:rsidR="00F0252E" w:rsidRDefault="00F0252E">
      <w:pPr>
        <w:rPr>
          <w:rFonts w:ascii="Calibri" w:eastAsia="宋体" w:hAnsi="Calibri" w:cs="宋体"/>
          <w:szCs w:val="24"/>
        </w:rPr>
      </w:pPr>
    </w:p>
    <w:p w14:paraId="7059518D" w14:textId="77777777" w:rsidR="00F0252E" w:rsidRDefault="00000000">
      <w:pPr>
        <w:ind w:firstLineChars="200" w:firstLine="643"/>
        <w:rPr>
          <w:rFonts w:ascii="黑体" w:eastAsia="黑体" w:hAnsi="Calibri" w:cs="宋体"/>
          <w:b/>
          <w:sz w:val="32"/>
          <w:szCs w:val="32"/>
          <w:u w:val="single"/>
        </w:rPr>
      </w:pPr>
      <w:r>
        <w:rPr>
          <w:rFonts w:ascii="黑体" w:eastAsia="黑体" w:hAnsi="Calibri" w:cs="宋体" w:hint="eastAsia"/>
          <w:b/>
          <w:sz w:val="32"/>
          <w:szCs w:val="32"/>
        </w:rPr>
        <w:t>课    程：</w:t>
      </w:r>
      <w:r>
        <w:rPr>
          <w:rFonts w:ascii="黑体" w:eastAsia="黑体" w:hAnsi="Calibri" w:cs="宋体" w:hint="eastAsia"/>
          <w:b/>
          <w:sz w:val="32"/>
          <w:szCs w:val="32"/>
          <w:u w:val="single"/>
        </w:rPr>
        <w:t xml:space="preserve">          工程数学B           </w:t>
      </w:r>
    </w:p>
    <w:p w14:paraId="2D9A8D87" w14:textId="77777777" w:rsidR="00F0252E" w:rsidRDefault="00000000">
      <w:pPr>
        <w:ind w:firstLineChars="200" w:firstLine="643"/>
        <w:rPr>
          <w:rFonts w:ascii="黑体" w:eastAsia="黑体" w:hAnsi="Calibri" w:cs="宋体"/>
          <w:b/>
          <w:sz w:val="32"/>
          <w:szCs w:val="32"/>
          <w:u w:val="single"/>
        </w:rPr>
      </w:pPr>
      <w:r>
        <w:rPr>
          <w:rFonts w:ascii="黑体" w:eastAsia="黑体" w:hAnsi="Calibri" w:cs="宋体" w:hint="eastAsia"/>
          <w:b/>
          <w:sz w:val="32"/>
          <w:szCs w:val="32"/>
        </w:rPr>
        <w:t>学    院：</w:t>
      </w:r>
      <w:r>
        <w:rPr>
          <w:rFonts w:ascii="黑体" w:eastAsia="黑体" w:hAnsi="Calibri" w:cs="宋体" w:hint="eastAsia"/>
          <w:b/>
          <w:sz w:val="32"/>
          <w:szCs w:val="32"/>
          <w:u w:val="single"/>
        </w:rPr>
        <w:t xml:space="preserve">     </w:t>
      </w:r>
      <w:r>
        <w:rPr>
          <w:rFonts w:ascii="黑体" w:eastAsia="黑体" w:hAnsi="Calibri" w:cs="宋体"/>
          <w:b/>
          <w:sz w:val="32"/>
          <w:szCs w:val="32"/>
          <w:u w:val="single"/>
        </w:rPr>
        <w:t xml:space="preserve"> </w:t>
      </w:r>
      <w:r>
        <w:rPr>
          <w:rFonts w:ascii="黑体" w:eastAsia="黑体" w:hAnsi="Calibri" w:cs="宋体" w:hint="eastAsia"/>
          <w:b/>
          <w:sz w:val="32"/>
          <w:szCs w:val="32"/>
          <w:u w:val="single"/>
        </w:rPr>
        <w:t xml:space="preserve">电气与自动化工程学院    </w:t>
      </w:r>
    </w:p>
    <w:p w14:paraId="1D343EE6" w14:textId="77777777" w:rsidR="00F0252E" w:rsidRDefault="00000000">
      <w:pPr>
        <w:ind w:firstLineChars="200" w:firstLine="643"/>
        <w:rPr>
          <w:rFonts w:ascii="黑体" w:eastAsia="黑体" w:hAnsi="Calibri" w:cs="宋体"/>
          <w:b/>
          <w:sz w:val="32"/>
          <w:szCs w:val="32"/>
          <w:u w:val="single"/>
        </w:rPr>
      </w:pPr>
      <w:r>
        <w:rPr>
          <w:rFonts w:ascii="黑体" w:eastAsia="黑体" w:hAnsi="Calibri" w:cs="宋体" w:hint="eastAsia"/>
          <w:b/>
          <w:sz w:val="32"/>
          <w:szCs w:val="32"/>
        </w:rPr>
        <w:t>专    业：</w:t>
      </w:r>
      <w:r>
        <w:rPr>
          <w:rFonts w:ascii="黑体" w:eastAsia="黑体" w:hAnsi="Calibri" w:cs="宋体" w:hint="eastAsia"/>
          <w:b/>
          <w:sz w:val="32"/>
          <w:szCs w:val="32"/>
          <w:u w:val="single"/>
        </w:rPr>
        <w:t xml:space="preserve">            自动化            </w:t>
      </w:r>
    </w:p>
    <w:p w14:paraId="785DC2A3" w14:textId="77777777" w:rsidR="00F0252E" w:rsidRDefault="00000000">
      <w:pPr>
        <w:ind w:firstLineChars="200" w:firstLine="643"/>
        <w:rPr>
          <w:rFonts w:ascii="黑体" w:eastAsia="黑体" w:hAnsi="Calibri" w:cs="宋体"/>
          <w:b/>
          <w:sz w:val="32"/>
          <w:szCs w:val="32"/>
          <w:u w:val="single"/>
        </w:rPr>
      </w:pPr>
      <w:r>
        <w:rPr>
          <w:rFonts w:ascii="黑体" w:eastAsia="黑体" w:hAnsi="Calibri" w:cs="宋体" w:hint="eastAsia"/>
          <w:b/>
          <w:sz w:val="32"/>
          <w:szCs w:val="32"/>
        </w:rPr>
        <w:t>小组成员：</w:t>
      </w:r>
      <w:r>
        <w:rPr>
          <w:rFonts w:ascii="黑体" w:eastAsia="黑体" w:hAnsi="Calibri" w:cs="宋体"/>
          <w:b/>
          <w:sz w:val="32"/>
          <w:szCs w:val="32"/>
          <w:u w:val="single"/>
        </w:rPr>
        <w:t>21</w:t>
      </w:r>
      <w:r>
        <w:rPr>
          <w:rFonts w:ascii="黑体" w:eastAsia="黑体" w:hAnsi="Calibri" w:cs="宋体" w:hint="eastAsia"/>
          <w:b/>
          <w:sz w:val="32"/>
          <w:szCs w:val="32"/>
          <w:u w:val="single"/>
        </w:rPr>
        <w:t>230937212309</w:t>
      </w:r>
      <w:r>
        <w:rPr>
          <w:rFonts w:ascii="黑体" w:eastAsia="黑体" w:hAnsi="Calibri" w:cs="宋体"/>
          <w:b/>
          <w:sz w:val="32"/>
          <w:szCs w:val="32"/>
          <w:u w:val="single"/>
        </w:rPr>
        <w:t>3</w:t>
      </w:r>
      <w:r>
        <w:rPr>
          <w:rFonts w:ascii="黑体" w:eastAsia="黑体" w:hAnsi="Calibri" w:cs="宋体" w:hint="eastAsia"/>
          <w:b/>
          <w:sz w:val="32"/>
          <w:szCs w:val="32"/>
          <w:u w:val="single"/>
        </w:rPr>
        <w:t xml:space="preserve">3赵学文   </w:t>
      </w:r>
    </w:p>
    <w:p w14:paraId="4000D330" w14:textId="77777777" w:rsidR="00F0252E" w:rsidRDefault="00000000">
      <w:pPr>
        <w:ind w:leftChars="304" w:left="3208" w:hangingChars="800" w:hanging="2570"/>
        <w:rPr>
          <w:rFonts w:ascii="黑体" w:eastAsia="黑体" w:hAnsi="Calibri" w:cs="宋体"/>
          <w:b/>
          <w:sz w:val="32"/>
          <w:szCs w:val="32"/>
          <w:u w:val="single"/>
        </w:rPr>
      </w:pPr>
      <w:r>
        <w:rPr>
          <w:rFonts w:ascii="黑体" w:eastAsia="黑体" w:hAnsi="Calibri" w:cs="宋体" w:hint="eastAsia"/>
          <w:b/>
          <w:sz w:val="32"/>
          <w:szCs w:val="32"/>
          <w:u w:val="single"/>
        </w:rPr>
        <w:t>21230906</w:t>
      </w:r>
      <w:proofErr w:type="gramStart"/>
      <w:r>
        <w:rPr>
          <w:rFonts w:ascii="黑体" w:eastAsia="黑体" w:hAnsi="Calibri" w:cs="宋体" w:hint="eastAsia"/>
          <w:b/>
          <w:sz w:val="32"/>
          <w:szCs w:val="32"/>
          <w:u w:val="single"/>
        </w:rPr>
        <w:t/>
      </w:r>
      <w:proofErr w:type="gramEnd"/>
      <w:r>
        <w:rPr>
          <w:rFonts w:ascii="黑体" w:eastAsia="黑体" w:hAnsi="Calibri" w:cs="宋体" w:hint="eastAsia"/>
          <w:b/>
          <w:sz w:val="32"/>
          <w:szCs w:val="32"/>
          <w:u w:val="single"/>
        </w:rPr>
        <w:t xml:space="preserve"> 2123090321230916  </w:t>
      </w:r>
    </w:p>
    <w:p w14:paraId="7AB2A888" w14:textId="77777777" w:rsidR="00F0252E" w:rsidRPr="0064435F" w:rsidRDefault="00F0252E">
      <w:pPr>
        <w:jc w:val="center"/>
        <w:rPr>
          <w:rFonts w:ascii="Calibri" w:eastAsia="宋体" w:hAnsi="Calibri" w:cs="宋体"/>
          <w:sz w:val="36"/>
          <w:szCs w:val="36"/>
        </w:rPr>
      </w:pPr>
    </w:p>
    <w:p w14:paraId="32F87047" w14:textId="77777777" w:rsidR="00F0252E" w:rsidRDefault="00F0252E">
      <w:pPr>
        <w:jc w:val="center"/>
        <w:rPr>
          <w:rFonts w:ascii="Calibri" w:eastAsia="宋体" w:hAnsi="Calibri" w:cs="宋体"/>
          <w:sz w:val="36"/>
          <w:szCs w:val="36"/>
        </w:rPr>
      </w:pPr>
    </w:p>
    <w:p w14:paraId="7FF82BD5" w14:textId="77777777" w:rsidR="00F0252E" w:rsidRDefault="00F0252E">
      <w:pPr>
        <w:jc w:val="center"/>
        <w:rPr>
          <w:rFonts w:ascii="Calibri" w:eastAsia="宋体" w:hAnsi="Calibri" w:cs="宋体"/>
          <w:sz w:val="36"/>
          <w:szCs w:val="36"/>
        </w:rPr>
      </w:pPr>
    </w:p>
    <w:p w14:paraId="6EB674A0" w14:textId="77777777" w:rsidR="00F0252E" w:rsidRDefault="00F0252E">
      <w:pPr>
        <w:jc w:val="center"/>
        <w:rPr>
          <w:rFonts w:ascii="Calibri" w:eastAsia="宋体" w:hAnsi="Calibri" w:cs="宋体"/>
          <w:sz w:val="36"/>
          <w:szCs w:val="36"/>
        </w:rPr>
      </w:pPr>
    </w:p>
    <w:p w14:paraId="68A50DD7" w14:textId="77777777" w:rsidR="00F0252E" w:rsidRDefault="00F0252E">
      <w:pPr>
        <w:jc w:val="center"/>
        <w:rPr>
          <w:rFonts w:ascii="Calibri" w:eastAsia="宋体" w:hAnsi="Calibri" w:cs="宋体"/>
          <w:sz w:val="36"/>
          <w:szCs w:val="36"/>
        </w:rPr>
      </w:pPr>
    </w:p>
    <w:p w14:paraId="0AAD6E68" w14:textId="77777777" w:rsidR="0064435F" w:rsidRDefault="0064435F">
      <w:pPr>
        <w:jc w:val="center"/>
        <w:rPr>
          <w:rFonts w:ascii="Calibri" w:eastAsia="宋体" w:hAnsi="Calibri" w:cs="宋体"/>
          <w:b/>
          <w:sz w:val="36"/>
          <w:szCs w:val="36"/>
        </w:rPr>
      </w:pPr>
    </w:p>
    <w:p w14:paraId="1F10EAB7" w14:textId="07C42433" w:rsidR="00F0252E" w:rsidRDefault="00000000">
      <w:pPr>
        <w:jc w:val="center"/>
        <w:rPr>
          <w:rFonts w:ascii="Calibri" w:eastAsia="宋体" w:hAnsi="Calibri" w:cs="宋体"/>
          <w:b/>
          <w:sz w:val="36"/>
          <w:szCs w:val="36"/>
        </w:rPr>
      </w:pPr>
      <w:r>
        <w:rPr>
          <w:rFonts w:ascii="Calibri" w:eastAsia="宋体" w:hAnsi="Calibri" w:cs="宋体" w:hint="eastAsia"/>
          <w:b/>
          <w:sz w:val="36"/>
          <w:szCs w:val="36"/>
        </w:rPr>
        <w:lastRenderedPageBreak/>
        <w:t>课程报告评分环节与评价结果</w:t>
      </w:r>
    </w:p>
    <w:p w14:paraId="670940C0" w14:textId="77777777" w:rsidR="00F0252E" w:rsidRDefault="00F0252E">
      <w:pPr>
        <w:jc w:val="center"/>
        <w:rPr>
          <w:rFonts w:ascii="Calibri" w:eastAsia="宋体" w:hAnsi="Calibri" w:cs="宋体"/>
          <w:b/>
          <w:sz w:val="36"/>
          <w:szCs w:val="36"/>
        </w:rPr>
      </w:pPr>
    </w:p>
    <w:p w14:paraId="6905F085" w14:textId="77777777" w:rsidR="00F0252E" w:rsidRDefault="00F0252E">
      <w:pPr>
        <w:jc w:val="center"/>
        <w:rPr>
          <w:rFonts w:ascii="Calibri" w:eastAsia="宋体" w:hAnsi="Calibri" w:cs="宋体"/>
          <w:b/>
          <w:sz w:val="36"/>
          <w:szCs w:val="36"/>
        </w:rPr>
      </w:pPr>
    </w:p>
    <w:p w14:paraId="23E9184D" w14:textId="77777777" w:rsidR="00F0252E" w:rsidRDefault="00F0252E">
      <w:pPr>
        <w:jc w:val="center"/>
        <w:rPr>
          <w:rFonts w:ascii="Calibri" w:eastAsia="宋体" w:hAnsi="Calibri" w:cs="宋体"/>
          <w:b/>
          <w:sz w:val="36"/>
          <w:szCs w:val="36"/>
        </w:rPr>
      </w:pPr>
    </w:p>
    <w:tbl>
      <w:tblPr>
        <w:tblpPr w:leftFromText="181" w:rightFromText="181" w:vertAnchor="text" w:tblpXSpec="center" w:tblpY="1"/>
        <w:tblOverlap w:val="neve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1"/>
        <w:gridCol w:w="1249"/>
        <w:gridCol w:w="1281"/>
      </w:tblGrid>
      <w:tr w:rsidR="00F0252E" w14:paraId="21E7E8A8" w14:textId="77777777">
        <w:trPr>
          <w:trHeight w:val="807"/>
        </w:trPr>
        <w:tc>
          <w:tcPr>
            <w:tcW w:w="6401" w:type="dxa"/>
            <w:tcBorders>
              <w:top w:val="single" w:sz="4" w:space="0" w:color="auto"/>
              <w:left w:val="single" w:sz="4" w:space="0" w:color="auto"/>
              <w:bottom w:val="single" w:sz="4" w:space="0" w:color="auto"/>
              <w:right w:val="single" w:sz="4" w:space="0" w:color="auto"/>
            </w:tcBorders>
            <w:vAlign w:val="center"/>
          </w:tcPr>
          <w:p w14:paraId="405610B9"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评  价  环 节</w:t>
            </w:r>
          </w:p>
        </w:tc>
        <w:tc>
          <w:tcPr>
            <w:tcW w:w="1249" w:type="dxa"/>
            <w:tcBorders>
              <w:top w:val="single" w:sz="4" w:space="0" w:color="auto"/>
              <w:left w:val="single" w:sz="4" w:space="0" w:color="auto"/>
              <w:bottom w:val="single" w:sz="4" w:space="0" w:color="auto"/>
              <w:right w:val="single" w:sz="4" w:space="0" w:color="auto"/>
            </w:tcBorders>
            <w:vAlign w:val="center"/>
          </w:tcPr>
          <w:p w14:paraId="40CC5F60"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分值</w:t>
            </w:r>
          </w:p>
        </w:tc>
        <w:tc>
          <w:tcPr>
            <w:tcW w:w="1281" w:type="dxa"/>
            <w:tcBorders>
              <w:top w:val="single" w:sz="4" w:space="0" w:color="auto"/>
              <w:left w:val="single" w:sz="4" w:space="0" w:color="auto"/>
              <w:bottom w:val="single" w:sz="4" w:space="0" w:color="auto"/>
              <w:right w:val="single" w:sz="4" w:space="0" w:color="auto"/>
            </w:tcBorders>
            <w:vAlign w:val="center"/>
          </w:tcPr>
          <w:p w14:paraId="7B73BB5D"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评分</w:t>
            </w:r>
          </w:p>
        </w:tc>
      </w:tr>
      <w:tr w:rsidR="00F0252E" w14:paraId="0685ACDA" w14:textId="77777777">
        <w:trPr>
          <w:trHeight w:val="807"/>
        </w:trPr>
        <w:tc>
          <w:tcPr>
            <w:tcW w:w="6401" w:type="dxa"/>
            <w:tcBorders>
              <w:top w:val="single" w:sz="4" w:space="0" w:color="auto"/>
              <w:left w:val="single" w:sz="4" w:space="0" w:color="auto"/>
              <w:bottom w:val="single" w:sz="4" w:space="0" w:color="auto"/>
              <w:right w:val="single" w:sz="4" w:space="0" w:color="auto"/>
            </w:tcBorders>
            <w:vAlign w:val="center"/>
          </w:tcPr>
          <w:p w14:paraId="58D530E6"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选题</w:t>
            </w:r>
          </w:p>
        </w:tc>
        <w:tc>
          <w:tcPr>
            <w:tcW w:w="1249" w:type="dxa"/>
            <w:tcBorders>
              <w:top w:val="single" w:sz="4" w:space="0" w:color="auto"/>
              <w:left w:val="single" w:sz="4" w:space="0" w:color="auto"/>
              <w:bottom w:val="single" w:sz="4" w:space="0" w:color="auto"/>
              <w:right w:val="single" w:sz="4" w:space="0" w:color="auto"/>
            </w:tcBorders>
            <w:vAlign w:val="center"/>
          </w:tcPr>
          <w:p w14:paraId="05C1C66B"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20</w:t>
            </w:r>
          </w:p>
        </w:tc>
        <w:tc>
          <w:tcPr>
            <w:tcW w:w="1281" w:type="dxa"/>
            <w:tcBorders>
              <w:top w:val="single" w:sz="4" w:space="0" w:color="auto"/>
              <w:left w:val="single" w:sz="4" w:space="0" w:color="auto"/>
              <w:bottom w:val="single" w:sz="4" w:space="0" w:color="auto"/>
              <w:right w:val="single" w:sz="4" w:space="0" w:color="auto"/>
            </w:tcBorders>
            <w:vAlign w:val="center"/>
          </w:tcPr>
          <w:p w14:paraId="75E5A8B2" w14:textId="77777777" w:rsidR="00F0252E" w:rsidRDefault="00F0252E">
            <w:pPr>
              <w:jc w:val="center"/>
              <w:rPr>
                <w:rFonts w:ascii="宋体" w:eastAsia="宋体" w:hAnsi="宋体" w:cs="宋体"/>
                <w:b/>
                <w:sz w:val="32"/>
                <w:szCs w:val="28"/>
              </w:rPr>
            </w:pPr>
          </w:p>
        </w:tc>
      </w:tr>
      <w:tr w:rsidR="00F0252E" w14:paraId="54C84575" w14:textId="77777777">
        <w:trPr>
          <w:trHeight w:val="807"/>
        </w:trPr>
        <w:tc>
          <w:tcPr>
            <w:tcW w:w="6401" w:type="dxa"/>
            <w:tcBorders>
              <w:top w:val="single" w:sz="4" w:space="0" w:color="auto"/>
              <w:left w:val="single" w:sz="4" w:space="0" w:color="auto"/>
              <w:bottom w:val="single" w:sz="4" w:space="0" w:color="auto"/>
              <w:right w:val="single" w:sz="4" w:space="0" w:color="auto"/>
            </w:tcBorders>
            <w:vAlign w:val="center"/>
          </w:tcPr>
          <w:p w14:paraId="5144E828"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分析</w:t>
            </w:r>
          </w:p>
        </w:tc>
        <w:tc>
          <w:tcPr>
            <w:tcW w:w="1249" w:type="dxa"/>
            <w:tcBorders>
              <w:top w:val="single" w:sz="4" w:space="0" w:color="auto"/>
              <w:left w:val="single" w:sz="4" w:space="0" w:color="auto"/>
              <w:bottom w:val="single" w:sz="4" w:space="0" w:color="auto"/>
              <w:right w:val="single" w:sz="4" w:space="0" w:color="auto"/>
            </w:tcBorders>
            <w:vAlign w:val="center"/>
          </w:tcPr>
          <w:p w14:paraId="5B8B32E0"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40</w:t>
            </w:r>
          </w:p>
        </w:tc>
        <w:tc>
          <w:tcPr>
            <w:tcW w:w="1281" w:type="dxa"/>
            <w:tcBorders>
              <w:top w:val="single" w:sz="4" w:space="0" w:color="auto"/>
              <w:left w:val="single" w:sz="4" w:space="0" w:color="auto"/>
              <w:bottom w:val="single" w:sz="4" w:space="0" w:color="auto"/>
              <w:right w:val="single" w:sz="4" w:space="0" w:color="auto"/>
            </w:tcBorders>
            <w:vAlign w:val="center"/>
          </w:tcPr>
          <w:p w14:paraId="062BAE3E" w14:textId="77777777" w:rsidR="00F0252E" w:rsidRDefault="00F0252E">
            <w:pPr>
              <w:jc w:val="center"/>
              <w:rPr>
                <w:rFonts w:ascii="宋体" w:eastAsia="宋体" w:hAnsi="宋体" w:cs="宋体"/>
                <w:b/>
                <w:sz w:val="32"/>
                <w:szCs w:val="28"/>
              </w:rPr>
            </w:pPr>
          </w:p>
        </w:tc>
      </w:tr>
      <w:tr w:rsidR="00F0252E" w14:paraId="6D16C7AC" w14:textId="77777777">
        <w:trPr>
          <w:trHeight w:val="807"/>
        </w:trPr>
        <w:tc>
          <w:tcPr>
            <w:tcW w:w="6401" w:type="dxa"/>
            <w:tcBorders>
              <w:top w:val="single" w:sz="4" w:space="0" w:color="auto"/>
              <w:left w:val="single" w:sz="4" w:space="0" w:color="auto"/>
              <w:bottom w:val="single" w:sz="4" w:space="0" w:color="auto"/>
              <w:right w:val="single" w:sz="4" w:space="0" w:color="auto"/>
            </w:tcBorders>
            <w:vAlign w:val="center"/>
          </w:tcPr>
          <w:p w14:paraId="221D778B"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撰写</w:t>
            </w:r>
          </w:p>
        </w:tc>
        <w:tc>
          <w:tcPr>
            <w:tcW w:w="1249" w:type="dxa"/>
            <w:tcBorders>
              <w:top w:val="single" w:sz="4" w:space="0" w:color="auto"/>
              <w:left w:val="single" w:sz="4" w:space="0" w:color="auto"/>
              <w:bottom w:val="single" w:sz="4" w:space="0" w:color="auto"/>
              <w:right w:val="single" w:sz="4" w:space="0" w:color="auto"/>
            </w:tcBorders>
            <w:vAlign w:val="center"/>
          </w:tcPr>
          <w:p w14:paraId="5F7FC166"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20</w:t>
            </w:r>
          </w:p>
        </w:tc>
        <w:tc>
          <w:tcPr>
            <w:tcW w:w="1281" w:type="dxa"/>
            <w:tcBorders>
              <w:top w:val="single" w:sz="4" w:space="0" w:color="auto"/>
              <w:left w:val="single" w:sz="4" w:space="0" w:color="auto"/>
              <w:bottom w:val="single" w:sz="4" w:space="0" w:color="auto"/>
              <w:right w:val="single" w:sz="4" w:space="0" w:color="auto"/>
            </w:tcBorders>
            <w:vAlign w:val="center"/>
          </w:tcPr>
          <w:p w14:paraId="432B3ED8" w14:textId="77777777" w:rsidR="00F0252E" w:rsidRDefault="00F0252E">
            <w:pPr>
              <w:jc w:val="center"/>
              <w:rPr>
                <w:rFonts w:ascii="宋体" w:eastAsia="宋体" w:hAnsi="宋体" w:cs="宋体"/>
                <w:b/>
                <w:sz w:val="32"/>
                <w:szCs w:val="28"/>
              </w:rPr>
            </w:pPr>
          </w:p>
        </w:tc>
      </w:tr>
      <w:tr w:rsidR="00F0252E" w14:paraId="5AA70935" w14:textId="77777777">
        <w:trPr>
          <w:trHeight w:val="807"/>
        </w:trPr>
        <w:tc>
          <w:tcPr>
            <w:tcW w:w="6401" w:type="dxa"/>
            <w:tcBorders>
              <w:top w:val="single" w:sz="4" w:space="0" w:color="auto"/>
              <w:left w:val="single" w:sz="4" w:space="0" w:color="auto"/>
              <w:bottom w:val="single" w:sz="4" w:space="0" w:color="auto"/>
              <w:right w:val="single" w:sz="4" w:space="0" w:color="auto"/>
            </w:tcBorders>
            <w:vAlign w:val="center"/>
          </w:tcPr>
          <w:p w14:paraId="1DF6FE35"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答辩</w:t>
            </w:r>
          </w:p>
        </w:tc>
        <w:tc>
          <w:tcPr>
            <w:tcW w:w="1249" w:type="dxa"/>
            <w:tcBorders>
              <w:top w:val="single" w:sz="4" w:space="0" w:color="auto"/>
              <w:left w:val="single" w:sz="4" w:space="0" w:color="auto"/>
              <w:bottom w:val="single" w:sz="4" w:space="0" w:color="auto"/>
              <w:right w:val="single" w:sz="4" w:space="0" w:color="auto"/>
            </w:tcBorders>
            <w:vAlign w:val="center"/>
          </w:tcPr>
          <w:p w14:paraId="27830050"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20</w:t>
            </w:r>
          </w:p>
        </w:tc>
        <w:tc>
          <w:tcPr>
            <w:tcW w:w="1281" w:type="dxa"/>
            <w:tcBorders>
              <w:top w:val="single" w:sz="4" w:space="0" w:color="auto"/>
              <w:left w:val="single" w:sz="4" w:space="0" w:color="auto"/>
              <w:bottom w:val="single" w:sz="4" w:space="0" w:color="auto"/>
              <w:right w:val="single" w:sz="4" w:space="0" w:color="auto"/>
            </w:tcBorders>
            <w:vAlign w:val="center"/>
          </w:tcPr>
          <w:p w14:paraId="67AFB45C" w14:textId="77777777" w:rsidR="00F0252E" w:rsidRDefault="00F0252E">
            <w:pPr>
              <w:jc w:val="center"/>
              <w:rPr>
                <w:rFonts w:ascii="宋体" w:eastAsia="宋体" w:hAnsi="宋体" w:cs="宋体"/>
                <w:b/>
                <w:sz w:val="32"/>
                <w:szCs w:val="28"/>
              </w:rPr>
            </w:pPr>
          </w:p>
        </w:tc>
      </w:tr>
      <w:tr w:rsidR="00F0252E" w14:paraId="0F15DD2F" w14:textId="77777777">
        <w:trPr>
          <w:trHeight w:val="988"/>
        </w:trPr>
        <w:tc>
          <w:tcPr>
            <w:tcW w:w="6401" w:type="dxa"/>
            <w:tcBorders>
              <w:top w:val="single" w:sz="4" w:space="0" w:color="auto"/>
              <w:left w:val="single" w:sz="4" w:space="0" w:color="auto"/>
              <w:bottom w:val="single" w:sz="4" w:space="0" w:color="auto"/>
              <w:right w:val="single" w:sz="4" w:space="0" w:color="auto"/>
            </w:tcBorders>
            <w:vAlign w:val="center"/>
          </w:tcPr>
          <w:p w14:paraId="551923A6" w14:textId="77777777" w:rsidR="00F0252E" w:rsidRDefault="00000000">
            <w:pPr>
              <w:jc w:val="center"/>
              <w:rPr>
                <w:rFonts w:ascii="宋体" w:eastAsia="宋体" w:hAnsi="宋体" w:cs="宋体"/>
                <w:b/>
                <w:sz w:val="32"/>
                <w:szCs w:val="28"/>
              </w:rPr>
            </w:pPr>
            <w:r>
              <w:rPr>
                <w:rFonts w:ascii="宋体" w:eastAsia="宋体" w:hAnsi="宋体" w:cs="宋体" w:hint="eastAsia"/>
                <w:b/>
                <w:sz w:val="32"/>
                <w:szCs w:val="28"/>
              </w:rPr>
              <w:t>总分</w:t>
            </w:r>
          </w:p>
        </w:tc>
        <w:tc>
          <w:tcPr>
            <w:tcW w:w="2530" w:type="dxa"/>
            <w:gridSpan w:val="2"/>
            <w:tcBorders>
              <w:top w:val="single" w:sz="4" w:space="0" w:color="auto"/>
              <w:left w:val="single" w:sz="4" w:space="0" w:color="auto"/>
              <w:bottom w:val="single" w:sz="4" w:space="0" w:color="auto"/>
              <w:right w:val="single" w:sz="4" w:space="0" w:color="auto"/>
            </w:tcBorders>
            <w:vAlign w:val="center"/>
          </w:tcPr>
          <w:p w14:paraId="407978A3" w14:textId="77777777" w:rsidR="00F0252E" w:rsidRDefault="00F0252E">
            <w:pPr>
              <w:rPr>
                <w:rFonts w:ascii="宋体" w:eastAsia="宋体" w:hAnsi="宋体" w:cs="宋体"/>
                <w:b/>
                <w:sz w:val="32"/>
                <w:szCs w:val="28"/>
              </w:rPr>
            </w:pPr>
          </w:p>
        </w:tc>
      </w:tr>
      <w:tr w:rsidR="00F0252E" w14:paraId="7BF1344D" w14:textId="77777777">
        <w:trPr>
          <w:trHeight w:val="988"/>
        </w:trPr>
        <w:tc>
          <w:tcPr>
            <w:tcW w:w="8931" w:type="dxa"/>
            <w:gridSpan w:val="3"/>
            <w:tcBorders>
              <w:top w:val="single" w:sz="4" w:space="0" w:color="auto"/>
              <w:left w:val="single" w:sz="4" w:space="0" w:color="auto"/>
              <w:bottom w:val="single" w:sz="4" w:space="0" w:color="auto"/>
              <w:right w:val="single" w:sz="4" w:space="0" w:color="auto"/>
            </w:tcBorders>
            <w:vAlign w:val="center"/>
          </w:tcPr>
          <w:p w14:paraId="54D310FD" w14:textId="77777777" w:rsidR="00F0252E" w:rsidRDefault="00000000">
            <w:pPr>
              <w:rPr>
                <w:rFonts w:ascii="宋体" w:eastAsia="宋体" w:hAnsi="宋体" w:cs="宋体"/>
                <w:b/>
                <w:sz w:val="32"/>
                <w:szCs w:val="28"/>
              </w:rPr>
            </w:pPr>
            <w:r>
              <w:rPr>
                <w:rFonts w:ascii="宋体" w:eastAsia="宋体" w:hAnsi="宋体" w:cs="宋体" w:hint="eastAsia"/>
                <w:b/>
                <w:sz w:val="32"/>
                <w:szCs w:val="28"/>
              </w:rPr>
              <w:t>评语：</w:t>
            </w:r>
          </w:p>
          <w:p w14:paraId="403FAD9A" w14:textId="77777777" w:rsidR="00F0252E" w:rsidRDefault="00F0252E">
            <w:pPr>
              <w:rPr>
                <w:rFonts w:ascii="宋体" w:eastAsia="宋体" w:hAnsi="宋体" w:cs="宋体"/>
                <w:b/>
                <w:sz w:val="32"/>
                <w:szCs w:val="28"/>
              </w:rPr>
            </w:pPr>
          </w:p>
          <w:p w14:paraId="65F3B1CD" w14:textId="77777777" w:rsidR="00F0252E" w:rsidRDefault="00F0252E">
            <w:pPr>
              <w:rPr>
                <w:rFonts w:ascii="宋体" w:eastAsia="宋体" w:hAnsi="宋体" w:cs="宋体"/>
                <w:b/>
                <w:sz w:val="32"/>
                <w:szCs w:val="28"/>
              </w:rPr>
            </w:pPr>
          </w:p>
          <w:p w14:paraId="50F902E7" w14:textId="77777777" w:rsidR="00F0252E" w:rsidRDefault="00F0252E">
            <w:pPr>
              <w:rPr>
                <w:rFonts w:ascii="宋体" w:eastAsia="宋体" w:hAnsi="宋体" w:cs="宋体"/>
                <w:b/>
                <w:sz w:val="32"/>
                <w:szCs w:val="28"/>
              </w:rPr>
            </w:pPr>
          </w:p>
        </w:tc>
      </w:tr>
    </w:tbl>
    <w:p w14:paraId="6F706CC0" w14:textId="77777777" w:rsidR="00F0252E" w:rsidRDefault="00F0252E"/>
    <w:p w14:paraId="4708E87A" w14:textId="77777777" w:rsidR="00F0252E" w:rsidRDefault="00000000">
      <w:pPr>
        <w:widowControl/>
        <w:jc w:val="left"/>
      </w:pPr>
      <w:r>
        <w:br w:type="page"/>
      </w:r>
    </w:p>
    <w:p w14:paraId="3BCB6B5C" w14:textId="77777777" w:rsidR="00F0252E" w:rsidRDefault="00000000">
      <w:pPr>
        <w:spacing w:before="240"/>
        <w:jc w:val="center"/>
        <w:rPr>
          <w:rFonts w:ascii="Times New Roman" w:eastAsia="黑体" w:hAnsi="Times New Roman" w:cs="Times New Roman"/>
          <w:b/>
          <w:bCs/>
          <w:color w:val="000000"/>
          <w:sz w:val="36"/>
          <w:szCs w:val="36"/>
        </w:rPr>
      </w:pPr>
      <w:r>
        <w:rPr>
          <w:rFonts w:ascii="Times New Roman" w:eastAsia="黑体" w:hAnsi="Times New Roman" w:cs="Times New Roman" w:hint="eastAsia"/>
          <w:b/>
          <w:bCs/>
          <w:color w:val="000000"/>
          <w:sz w:val="36"/>
          <w:szCs w:val="36"/>
        </w:rPr>
        <w:lastRenderedPageBreak/>
        <w:t>分数阶傅里叶变换在信号处理</w:t>
      </w:r>
    </w:p>
    <w:p w14:paraId="05E27680" w14:textId="77777777" w:rsidR="00F0252E" w:rsidRDefault="00000000">
      <w:pPr>
        <w:spacing w:before="100"/>
        <w:jc w:val="center"/>
        <w:rPr>
          <w:rFonts w:ascii="Times New Roman" w:eastAsia="黑体" w:hAnsi="Times New Roman" w:cs="Times New Roman"/>
          <w:b/>
          <w:bCs/>
          <w:color w:val="000000"/>
          <w:sz w:val="36"/>
          <w:szCs w:val="36"/>
        </w:rPr>
      </w:pPr>
      <w:r>
        <w:rPr>
          <w:rFonts w:ascii="Times New Roman" w:eastAsia="黑体" w:hAnsi="Times New Roman" w:cs="Times New Roman" w:hint="eastAsia"/>
          <w:b/>
          <w:bCs/>
          <w:color w:val="000000"/>
          <w:sz w:val="36"/>
          <w:szCs w:val="36"/>
        </w:rPr>
        <w:t>与神经网络领域中的应用</w:t>
      </w:r>
    </w:p>
    <w:p w14:paraId="5BE8CA51" w14:textId="77777777" w:rsidR="00F0252E" w:rsidRDefault="00000000">
      <w:pPr>
        <w:spacing w:before="240" w:afterLines="50" w:after="156"/>
        <w:jc w:val="center"/>
        <w:rPr>
          <w:rFonts w:ascii="Times New Roman" w:eastAsia="楷体" w:hAnsi="Times New Roman" w:cs="Times New Roman"/>
          <w:szCs w:val="21"/>
        </w:rPr>
      </w:pPr>
      <w:r>
        <w:rPr>
          <w:rFonts w:ascii="Times New Roman" w:eastAsia="楷体" w:hAnsi="Times New Roman" w:cs="Times New Roman" w:hint="eastAsia"/>
          <w:szCs w:val="21"/>
        </w:rPr>
        <w:t>，赵学文，</w:t>
      </w:r>
      <w:proofErr w:type="gramStart"/>
      <w:r>
        <w:rPr>
          <w:rFonts w:ascii="Times New Roman" w:eastAsia="楷体" w:hAnsi="Times New Roman" w:cs="Times New Roman" w:hint="eastAsia"/>
          <w:szCs w:val="21"/>
        </w:rPr>
        <w:t/>
      </w:r>
      <w:proofErr w:type="gramEnd"/>
      <w:r>
        <w:rPr>
          <w:rFonts w:ascii="Times New Roman" w:eastAsia="楷体" w:hAnsi="Times New Roman" w:cs="Times New Roman" w:hint="eastAsia"/>
          <w:szCs w:val="21"/>
        </w:rPr>
        <w:t>，，</w:t>
      </w:r>
    </w:p>
    <w:p w14:paraId="0CA659A6" w14:textId="77777777" w:rsidR="00F0252E" w:rsidRDefault="00000000">
      <w:pPr>
        <w:jc w:val="center"/>
        <w:rPr>
          <w:rFonts w:ascii="Times New Roman" w:eastAsia="宋体" w:hAnsi="Times New Roman" w:cs="Times New Roman"/>
          <w:sz w:val="20"/>
          <w:szCs w:val="20"/>
        </w:rPr>
      </w:pPr>
      <w:r>
        <w:rPr>
          <w:rFonts w:ascii="Times New Roman" w:eastAsia="宋体" w:hAnsi="Times New Roman" w:cs="Times New Roman"/>
          <w:sz w:val="20"/>
          <w:szCs w:val="20"/>
        </w:rPr>
        <w:t>（南京师范大学南瑞电气与自动化学院，南京，</w:t>
      </w:r>
      <w:r>
        <w:rPr>
          <w:rFonts w:ascii="Times New Roman" w:eastAsia="宋体" w:hAnsi="Times New Roman" w:cs="Times New Roman"/>
          <w:sz w:val="20"/>
          <w:szCs w:val="20"/>
        </w:rPr>
        <w:t>210000</w:t>
      </w:r>
      <w:r>
        <w:rPr>
          <w:rFonts w:ascii="Times New Roman" w:eastAsia="宋体" w:hAnsi="Times New Roman" w:cs="Times New Roman"/>
          <w:sz w:val="20"/>
          <w:szCs w:val="20"/>
        </w:rPr>
        <w:t>）</w:t>
      </w:r>
    </w:p>
    <w:p w14:paraId="64C9EF13" w14:textId="77777777" w:rsidR="00F0252E" w:rsidRDefault="00F0252E">
      <w:pPr>
        <w:jc w:val="center"/>
        <w:rPr>
          <w:rFonts w:ascii="Times New Roman" w:eastAsia="宋体" w:hAnsi="Times New Roman" w:cs="Times New Roman"/>
          <w:sz w:val="20"/>
          <w:szCs w:val="20"/>
        </w:rPr>
      </w:pPr>
    </w:p>
    <w:p w14:paraId="31E58777" w14:textId="77777777" w:rsidR="00F0252E" w:rsidRDefault="00000000">
      <w:pPr>
        <w:ind w:leftChars="86" w:left="181"/>
        <w:jc w:val="center"/>
        <w:rPr>
          <w:rFonts w:ascii="Times New Roman" w:eastAsia="楷体" w:hAnsi="Times New Roman" w:cs="Times New Roman"/>
          <w:b/>
          <w:bCs/>
          <w:sz w:val="28"/>
          <w:szCs w:val="28"/>
        </w:rPr>
      </w:pPr>
      <w:r>
        <w:rPr>
          <w:rFonts w:ascii="Times New Roman" w:eastAsia="楷体" w:hAnsi="Times New Roman" w:cs="Times New Roman" w:hint="eastAsia"/>
          <w:b/>
          <w:bCs/>
          <w:sz w:val="28"/>
          <w:szCs w:val="28"/>
        </w:rPr>
        <w:t>The Utilization of Fractional Fourier Transform in the Domains of Signal Processing and Neural Networks</w:t>
      </w:r>
    </w:p>
    <w:p w14:paraId="4D8AB8B8" w14:textId="77777777" w:rsidR="00F0252E" w:rsidRDefault="00000000">
      <w:pPr>
        <w:ind w:leftChars="86" w:left="181"/>
        <w:jc w:val="center"/>
        <w:rPr>
          <w:rFonts w:ascii="Times New Roman" w:eastAsia="楷体" w:hAnsi="Times New Roman" w:cs="Times New Roman"/>
          <w:sz w:val="22"/>
        </w:rPr>
      </w:pPr>
      <w:r>
        <w:rPr>
          <w:rFonts w:ascii="Times New Roman" w:eastAsia="楷体" w:hAnsi="Times New Roman" w:cs="Times New Roman" w:hint="eastAsia"/>
          <w:sz w:val="22"/>
        </w:rPr>
        <w:t xml:space="preserve">Cao </w:t>
      </w:r>
      <w:proofErr w:type="spellStart"/>
      <w:proofErr w:type="gramStart"/>
      <w:r>
        <w:rPr>
          <w:rFonts w:ascii="Times New Roman" w:eastAsia="楷体" w:hAnsi="Times New Roman" w:cs="Times New Roman" w:hint="eastAsia"/>
          <w:sz w:val="22"/>
        </w:rPr>
        <w:t>Botao</w:t>
      </w:r>
      <w:proofErr w:type="spellEnd"/>
      <w:r>
        <w:rPr>
          <w:rFonts w:ascii="Times New Roman" w:eastAsia="楷体" w:hAnsi="Times New Roman" w:cs="Times New Roman" w:hint="eastAsia"/>
          <w:sz w:val="22"/>
        </w:rPr>
        <w:t xml:space="preserve"> ,</w:t>
      </w:r>
      <w:proofErr w:type="gramEnd"/>
      <w:r>
        <w:rPr>
          <w:rFonts w:ascii="Times New Roman" w:eastAsia="楷体" w:hAnsi="Times New Roman" w:cs="Times New Roman" w:hint="eastAsia"/>
          <w:sz w:val="22"/>
        </w:rPr>
        <w:t xml:space="preserve"> Zhao </w:t>
      </w:r>
      <w:proofErr w:type="spellStart"/>
      <w:r>
        <w:rPr>
          <w:rFonts w:ascii="Times New Roman" w:eastAsia="楷体" w:hAnsi="Times New Roman" w:cs="Times New Roman" w:hint="eastAsia"/>
          <w:sz w:val="22"/>
        </w:rPr>
        <w:t>Xuewen</w:t>
      </w:r>
      <w:proofErr w:type="spellEnd"/>
      <w:r>
        <w:rPr>
          <w:rFonts w:ascii="Times New Roman" w:eastAsia="楷体" w:hAnsi="Times New Roman" w:cs="Times New Roman" w:hint="eastAsia"/>
          <w:sz w:val="22"/>
        </w:rPr>
        <w:t xml:space="preserve"> , Feng </w:t>
      </w:r>
      <w:proofErr w:type="spellStart"/>
      <w:r>
        <w:rPr>
          <w:rFonts w:ascii="Times New Roman" w:eastAsia="楷体" w:hAnsi="Times New Roman" w:cs="Times New Roman" w:hint="eastAsia"/>
          <w:sz w:val="22"/>
        </w:rPr>
        <w:t>Shaoyun</w:t>
      </w:r>
      <w:proofErr w:type="spellEnd"/>
      <w:r>
        <w:rPr>
          <w:rFonts w:ascii="Times New Roman" w:eastAsia="楷体" w:hAnsi="Times New Roman" w:cs="Times New Roman" w:hint="eastAsia"/>
          <w:sz w:val="22"/>
        </w:rPr>
        <w:t xml:space="preserve"> , Yin </w:t>
      </w:r>
      <w:proofErr w:type="spellStart"/>
      <w:r>
        <w:rPr>
          <w:rFonts w:ascii="Times New Roman" w:eastAsia="楷体" w:hAnsi="Times New Roman" w:cs="Times New Roman" w:hint="eastAsia"/>
          <w:sz w:val="22"/>
        </w:rPr>
        <w:t>Xiaokang</w:t>
      </w:r>
      <w:proofErr w:type="spellEnd"/>
      <w:r>
        <w:rPr>
          <w:rFonts w:ascii="Times New Roman" w:eastAsia="楷体" w:hAnsi="Times New Roman" w:cs="Times New Roman" w:hint="eastAsia"/>
          <w:sz w:val="22"/>
        </w:rPr>
        <w:t xml:space="preserve"> , Zou </w:t>
      </w:r>
      <w:proofErr w:type="spellStart"/>
      <w:r>
        <w:rPr>
          <w:rFonts w:ascii="Times New Roman" w:eastAsia="楷体" w:hAnsi="Times New Roman" w:cs="Times New Roman" w:hint="eastAsia"/>
          <w:sz w:val="22"/>
        </w:rPr>
        <w:t>Yuxin</w:t>
      </w:r>
      <w:proofErr w:type="spellEnd"/>
    </w:p>
    <w:p w14:paraId="5DDD588A" w14:textId="77777777" w:rsidR="00F0252E" w:rsidRDefault="00000000">
      <w:pPr>
        <w:jc w:val="center"/>
        <w:rPr>
          <w:rFonts w:ascii="Times New Roman" w:eastAsia="宋体" w:hAnsi="Times New Roman" w:cs="Times New Roman"/>
          <w:sz w:val="20"/>
          <w:szCs w:val="20"/>
        </w:rPr>
      </w:pPr>
      <w:r>
        <w:rPr>
          <w:rFonts w:ascii="Times New Roman" w:eastAsia="宋体" w:hAnsi="Times New Roman" w:cs="Times New Roman"/>
          <w:sz w:val="20"/>
          <w:szCs w:val="20"/>
        </w:rPr>
        <w:t xml:space="preserve">(Nanjing Normal University </w:t>
      </w:r>
      <w:proofErr w:type="spellStart"/>
      <w:r>
        <w:rPr>
          <w:rFonts w:ascii="Times New Roman" w:eastAsia="宋体" w:hAnsi="Times New Roman" w:cs="Times New Roman"/>
          <w:sz w:val="20"/>
          <w:szCs w:val="20"/>
        </w:rPr>
        <w:t>Nanrui</w:t>
      </w:r>
      <w:proofErr w:type="spellEnd"/>
      <w:r>
        <w:rPr>
          <w:rFonts w:ascii="Times New Roman" w:eastAsia="宋体" w:hAnsi="Times New Roman" w:cs="Times New Roman"/>
          <w:sz w:val="20"/>
          <w:szCs w:val="20"/>
        </w:rPr>
        <w:t xml:space="preserve"> School of Electricity and </w:t>
      </w:r>
      <w:proofErr w:type="spellStart"/>
      <w:proofErr w:type="gramStart"/>
      <w:r>
        <w:rPr>
          <w:rFonts w:ascii="Times New Roman" w:eastAsia="宋体" w:hAnsi="Times New Roman" w:cs="Times New Roman"/>
          <w:sz w:val="20"/>
          <w:szCs w:val="20"/>
        </w:rPr>
        <w:t>Automation,Nanjing</w:t>
      </w:r>
      <w:proofErr w:type="spellEnd"/>
      <w:proofErr w:type="gramEnd"/>
      <w:r>
        <w:rPr>
          <w:rFonts w:ascii="Times New Roman" w:eastAsia="宋体" w:hAnsi="Times New Roman" w:cs="Times New Roman"/>
          <w:sz w:val="20"/>
          <w:szCs w:val="20"/>
        </w:rPr>
        <w:t xml:space="preserve"> 210000)</w:t>
      </w:r>
    </w:p>
    <w:p w14:paraId="0F9A7CFA" w14:textId="77777777" w:rsidR="00F0252E" w:rsidRDefault="00F0252E">
      <w:pPr>
        <w:spacing w:after="240" w:line="280" w:lineRule="exact"/>
        <w:jc w:val="left"/>
        <w:rPr>
          <w:rFonts w:ascii="Times New Roman" w:eastAsia="黑体" w:hAnsi="Times New Roman" w:cs="Times New Roman"/>
          <w:b/>
          <w:szCs w:val="21"/>
        </w:rPr>
      </w:pPr>
    </w:p>
    <w:p w14:paraId="34B94A4E" w14:textId="77777777" w:rsidR="00F0252E" w:rsidRDefault="00000000">
      <w:pPr>
        <w:rPr>
          <w:rFonts w:ascii="黑体" w:eastAsia="黑体" w:hAnsi="黑体" w:cs="Times New Roman"/>
          <w:b/>
          <w:bCs/>
          <w:kern w:val="0"/>
          <w:szCs w:val="21"/>
        </w:rPr>
      </w:pPr>
      <w:r>
        <w:rPr>
          <w:rFonts w:ascii="黑体" w:eastAsia="黑体" w:hAnsi="黑体" w:cs="Times New Roman"/>
          <w:b/>
          <w:bCs/>
          <w:kern w:val="0"/>
          <w:szCs w:val="21"/>
        </w:rPr>
        <w:t>摘要：</w:t>
      </w:r>
    </w:p>
    <w:p w14:paraId="436450C0" w14:textId="77777777" w:rsidR="00F0252E" w:rsidRDefault="00000000">
      <w:pPr>
        <w:ind w:firstLineChars="200" w:firstLine="420"/>
        <w:rPr>
          <w:rFonts w:ascii="楷体" w:eastAsia="楷体" w:hAnsi="楷体" w:cs="Times New Roman"/>
          <w:kern w:val="0"/>
          <w:szCs w:val="21"/>
        </w:rPr>
      </w:pPr>
      <w:r>
        <w:rPr>
          <w:rFonts w:ascii="楷体" w:eastAsia="楷体" w:hAnsi="楷体" w:cs="Times New Roman" w:hint="eastAsia"/>
          <w:kern w:val="0"/>
          <w:szCs w:val="21"/>
        </w:rPr>
        <w:t>本文深入探讨了分数阶傅里叶变换（Fractional Fourier Transform, FFT）的理论基础及其在信号处理和神经网络领域的应用。FFT作为传统傅里叶变换的扩展，通过引入参数α，实现了对</w:t>
      </w:r>
      <w:proofErr w:type="gramStart"/>
      <w:r>
        <w:rPr>
          <w:rFonts w:ascii="楷体" w:eastAsia="楷体" w:hAnsi="楷体" w:cs="Times New Roman" w:hint="eastAsia"/>
          <w:kern w:val="0"/>
          <w:szCs w:val="21"/>
        </w:rPr>
        <w:t>信号时频特性</w:t>
      </w:r>
      <w:proofErr w:type="gramEnd"/>
      <w:r>
        <w:rPr>
          <w:rFonts w:ascii="楷体" w:eastAsia="楷体" w:hAnsi="楷体" w:cs="Times New Roman" w:hint="eastAsia"/>
          <w:kern w:val="0"/>
          <w:szCs w:val="21"/>
        </w:rPr>
        <w:t>的灵活调控。文章详细阐述了FFT的基本性质，包括线性、连续性、指数可加性和交换性、可逆性、周期性、平移性质、相似性质以及部分卷积与相关等。在神经网络领域，FFT预处理显著提高了信号分类的准确性，降低了分类错误率。在信号处理领域，通过构建最优短时分数阶傅里叶变换（STFRFT）优化模型，提高了线性调频（LFM）信号的检测精度和时频分辨率。实验结果表明，FFT预处理和STFRFT优化模型在目标识别和信号检测方面具有显著优势，为雷达、声纳等系统的性能提升提供了技术支持。</w:t>
      </w:r>
    </w:p>
    <w:p w14:paraId="7A7ABB59" w14:textId="77777777" w:rsidR="00F0252E" w:rsidRDefault="00F0252E">
      <w:pPr>
        <w:rPr>
          <w:rFonts w:ascii="黑体" w:eastAsia="黑体" w:hAnsi="黑体" w:cs="Times New Roman"/>
          <w:b/>
          <w:bCs/>
          <w:kern w:val="0"/>
          <w:szCs w:val="21"/>
        </w:rPr>
      </w:pPr>
    </w:p>
    <w:p w14:paraId="51725139" w14:textId="77777777" w:rsidR="00F0252E" w:rsidRDefault="00000000">
      <w:pPr>
        <w:rPr>
          <w:rFonts w:ascii="Times New Roman" w:eastAsia="黑体" w:hAnsi="Times New Roman" w:cs="Times New Roman"/>
          <w:bCs/>
          <w:sz w:val="22"/>
        </w:rPr>
      </w:pPr>
      <w:r>
        <w:rPr>
          <w:rFonts w:ascii="黑体" w:eastAsia="黑体" w:hAnsi="黑体" w:cs="Times New Roman"/>
          <w:b/>
          <w:bCs/>
          <w:kern w:val="0"/>
          <w:szCs w:val="21"/>
        </w:rPr>
        <w:t>关键词：</w:t>
      </w:r>
      <w:r>
        <w:rPr>
          <w:rFonts w:ascii="Times New Roman" w:eastAsia="黑体" w:hAnsi="Times New Roman" w:cs="Times New Roman"/>
          <w:b/>
          <w:bCs/>
          <w:sz w:val="22"/>
        </w:rPr>
        <w:t xml:space="preserve"> </w:t>
      </w:r>
      <w:r>
        <w:rPr>
          <w:rFonts w:ascii="楷体" w:eastAsia="楷体" w:hAnsi="楷体" w:cs="Times New Roman" w:hint="eastAsia"/>
          <w:kern w:val="0"/>
          <w:szCs w:val="21"/>
        </w:rPr>
        <w:t>分数阶傅里叶变换；信号处理；神经网络；时频特性；预处理策略</w:t>
      </w:r>
    </w:p>
    <w:p w14:paraId="29A2D658" w14:textId="77777777" w:rsidR="00F0252E" w:rsidRDefault="00000000">
      <w:pPr>
        <w:rPr>
          <w:rFonts w:ascii="Times New Roman" w:eastAsia="黑体" w:hAnsi="Times New Roman" w:cs="Times New Roman"/>
          <w:b/>
          <w:bCs/>
          <w:sz w:val="22"/>
        </w:rPr>
      </w:pPr>
      <w:proofErr w:type="gramStart"/>
      <w:r>
        <w:rPr>
          <w:rFonts w:ascii="Times New Roman" w:eastAsia="黑体" w:hAnsi="Times New Roman" w:cs="Times New Roman"/>
          <w:b/>
          <w:bCs/>
          <w:sz w:val="22"/>
        </w:rPr>
        <w:t>Abstract :</w:t>
      </w:r>
      <w:proofErr w:type="gramEnd"/>
      <w:r>
        <w:rPr>
          <w:rFonts w:ascii="Times New Roman" w:eastAsia="黑体" w:hAnsi="Times New Roman" w:cs="Times New Roman" w:hint="eastAsia"/>
          <w:b/>
          <w:bCs/>
          <w:sz w:val="22"/>
        </w:rPr>
        <w:t xml:space="preserve"> </w:t>
      </w:r>
    </w:p>
    <w:p w14:paraId="6705B141" w14:textId="77777777" w:rsidR="00F0252E" w:rsidRDefault="00000000">
      <w:pPr>
        <w:ind w:firstLineChars="200" w:firstLine="420"/>
        <w:rPr>
          <w:rFonts w:ascii="Times New Roman" w:eastAsia="华文中宋" w:hAnsi="Times New Roman" w:cs="Times New Roman"/>
          <w:color w:val="333333"/>
          <w:kern w:val="44"/>
          <w:szCs w:val="21"/>
          <w:shd w:val="clear" w:color="auto" w:fill="FFFFFF"/>
        </w:rPr>
      </w:pPr>
      <w:r>
        <w:rPr>
          <w:rFonts w:ascii="Times New Roman" w:eastAsia="华文中宋" w:hAnsi="Times New Roman" w:cs="Times New Roman"/>
          <w:color w:val="333333"/>
          <w:kern w:val="44"/>
          <w:szCs w:val="21"/>
          <w:shd w:val="clear" w:color="auto" w:fill="FFFFFF"/>
        </w:rPr>
        <w:t>This paper delves into the theoretical foundation of the Fractional Fourier Transform (FFT) and its applications in the fields of signal processing and neural networks. As an extension of the traditional Fourier transform, FFT introduces a parameter α, enabling flexible control over the time-frequency characteristics of signals. The article elaborates on the basic properties of FFT, including linearity, continuity, exponential additivity and commutativity, invertibility, periodicity, translation properties, similarity properties, and partial convolution and correlation. In the realm of neural networks, FFT preprocessing significantly enhances the accuracy of signal classification and reduces the error rate. In the field of signal processing, by constructing an optimal Short-Time Fractional Fourier Transform (STFRFT) optimization model, the detection accuracy and time-frequency resolution of Linear Frequency Modulation (LFM) signals are improved. Experimental results demonstrate that FFT preprocessing and STFRFT optimization models offer significant advantages in target recognition and signal detection, providing technical support for the performance enhancement of systems such as radar and sonar.</w:t>
      </w:r>
    </w:p>
    <w:p w14:paraId="606DE8CC" w14:textId="77777777" w:rsidR="00F0252E" w:rsidRDefault="00F0252E">
      <w:pPr>
        <w:spacing w:after="240" w:line="280" w:lineRule="exact"/>
        <w:jc w:val="left"/>
        <w:rPr>
          <w:rFonts w:ascii="Times New Roman" w:eastAsia="黑体" w:hAnsi="Times New Roman" w:cs="Times New Roman"/>
          <w:sz w:val="18"/>
          <w:szCs w:val="18"/>
        </w:rPr>
      </w:pPr>
    </w:p>
    <w:p w14:paraId="7388C04F" w14:textId="77777777" w:rsidR="00F0252E" w:rsidRDefault="00000000">
      <w:pPr>
        <w:spacing w:after="240" w:line="280" w:lineRule="exact"/>
        <w:jc w:val="left"/>
        <w:rPr>
          <w:rFonts w:ascii="Times New Roman" w:eastAsia="楷体" w:hAnsi="Times New Roman" w:cs="Times New Roman"/>
          <w:sz w:val="24"/>
          <w:szCs w:val="24"/>
        </w:rPr>
      </w:pPr>
      <w:proofErr w:type="gramStart"/>
      <w:r>
        <w:rPr>
          <w:rFonts w:ascii="Times New Roman" w:eastAsia="黑体" w:hAnsi="Times New Roman" w:cs="Times New Roman" w:hint="eastAsia"/>
          <w:b/>
          <w:bCs/>
          <w:sz w:val="22"/>
        </w:rPr>
        <w:t>Keywords :</w:t>
      </w:r>
      <w:proofErr w:type="gramEnd"/>
      <w:r>
        <w:rPr>
          <w:rFonts w:ascii="Times New Roman" w:eastAsia="黑体" w:hAnsi="Times New Roman" w:cs="Times New Roman" w:hint="eastAsia"/>
          <w:b/>
          <w:bCs/>
          <w:sz w:val="22"/>
        </w:rPr>
        <w:t xml:space="preserve"> </w:t>
      </w:r>
      <w:r>
        <w:rPr>
          <w:rFonts w:ascii="Times New Roman" w:eastAsia="华文中宋" w:hAnsi="Times New Roman" w:cs="Times New Roman" w:hint="eastAsia"/>
          <w:color w:val="333333"/>
          <w:kern w:val="44"/>
          <w:szCs w:val="21"/>
          <w:shd w:val="clear" w:color="auto" w:fill="FFFFFF"/>
        </w:rPr>
        <w:t>Fractional Fourier Transform ; Signal Processing ; Neural Networks ; Time-Frequency Characteristics ; Preprocessing Strategies</w:t>
      </w:r>
    </w:p>
    <w:p w14:paraId="60468D9C" w14:textId="77777777" w:rsidR="00F0252E" w:rsidRDefault="00F0252E">
      <w:pPr>
        <w:jc w:val="left"/>
        <w:rPr>
          <w:rFonts w:ascii="Times New Roman" w:eastAsia="楷体" w:hAnsi="Times New Roman" w:cs="Times New Roman"/>
          <w:sz w:val="24"/>
          <w:szCs w:val="24"/>
        </w:rPr>
      </w:pPr>
    </w:p>
    <w:p w14:paraId="0DB37DB4" w14:textId="77777777" w:rsidR="00F0252E" w:rsidRDefault="00000000">
      <w:pPr>
        <w:pStyle w:val="ab"/>
        <w:ind w:firstLineChars="0" w:firstLine="0"/>
        <w:rPr>
          <w:rFonts w:ascii="黑体" w:eastAsia="黑体" w:hAnsi="黑体" w:cs="Times New Roman"/>
          <w:b/>
          <w:bCs/>
          <w:kern w:val="0"/>
          <w:sz w:val="28"/>
          <w:szCs w:val="28"/>
        </w:rPr>
      </w:pPr>
      <w:r>
        <w:rPr>
          <w:rFonts w:ascii="黑体" w:eastAsia="黑体" w:hAnsi="黑体" w:cs="Times New Roman" w:hint="eastAsia"/>
          <w:b/>
          <w:bCs/>
          <w:kern w:val="0"/>
          <w:sz w:val="28"/>
          <w:szCs w:val="28"/>
        </w:rPr>
        <w:t>一、引言</w:t>
      </w:r>
    </w:p>
    <w:p w14:paraId="39EA28AD" w14:textId="77777777" w:rsidR="00F0252E" w:rsidRDefault="00000000">
      <w:pPr>
        <w:pStyle w:val="a8"/>
        <w:shd w:val="clear" w:color="auto" w:fill="FFFFFF"/>
        <w:spacing w:before="100" w:afterAutospacing="0" w:line="360" w:lineRule="exact"/>
        <w:ind w:firstLineChars="200" w:firstLine="420"/>
        <w:rPr>
          <w:rFonts w:ascii="Times New Roman" w:eastAsia="宋体" w:hAnsi="Times New Roman"/>
          <w:sz w:val="21"/>
          <w:szCs w:val="21"/>
        </w:rPr>
      </w:pPr>
      <w:r>
        <w:rPr>
          <w:rFonts w:ascii="Times New Roman" w:eastAsia="宋体" w:hAnsi="Times New Roman" w:hint="eastAsia"/>
          <w:sz w:val="21"/>
          <w:szCs w:val="21"/>
        </w:rPr>
        <w:t>在现代工程技术中，信号处理和模式识别是自动化工程领域的核心任务。随着技术的发展，对信号的时频特性分析提出了更高的要求。分数阶傅里叶变换（</w:t>
      </w:r>
      <w:r>
        <w:rPr>
          <w:rFonts w:ascii="Times New Roman" w:eastAsia="宋体" w:hAnsi="Times New Roman" w:hint="eastAsia"/>
          <w:sz w:val="21"/>
          <w:szCs w:val="21"/>
        </w:rPr>
        <w:t>FFT</w:t>
      </w:r>
      <w:r>
        <w:rPr>
          <w:rFonts w:ascii="Times New Roman" w:eastAsia="宋体" w:hAnsi="Times New Roman" w:hint="eastAsia"/>
          <w:sz w:val="21"/>
          <w:szCs w:val="21"/>
        </w:rPr>
        <w:t>）作为一种先进的信号处理工具，因其能够提供信号在时频域中的灵活表示而受到广泛关注。</w:t>
      </w:r>
      <w:r>
        <w:rPr>
          <w:rFonts w:ascii="Times New Roman" w:eastAsia="宋体" w:hAnsi="Times New Roman" w:hint="eastAsia"/>
          <w:sz w:val="21"/>
          <w:szCs w:val="21"/>
        </w:rPr>
        <w:t>FFT</w:t>
      </w:r>
      <w:r>
        <w:rPr>
          <w:rFonts w:ascii="Times New Roman" w:eastAsia="宋体" w:hAnsi="Times New Roman" w:hint="eastAsia"/>
          <w:sz w:val="21"/>
          <w:szCs w:val="21"/>
        </w:rPr>
        <w:t>是普通傅里叶变换的推广，它通过引入一个额外的参数α，允许对信号进行</w:t>
      </w:r>
      <w:proofErr w:type="gramStart"/>
      <w:r>
        <w:rPr>
          <w:rFonts w:ascii="Times New Roman" w:eastAsia="宋体" w:hAnsi="Times New Roman" w:hint="eastAsia"/>
          <w:sz w:val="21"/>
          <w:szCs w:val="21"/>
        </w:rPr>
        <w:t>不同阶数的</w:t>
      </w:r>
      <w:proofErr w:type="gramEnd"/>
      <w:r>
        <w:rPr>
          <w:rFonts w:ascii="Times New Roman" w:eastAsia="宋体" w:hAnsi="Times New Roman" w:hint="eastAsia"/>
          <w:sz w:val="21"/>
          <w:szCs w:val="21"/>
        </w:rPr>
        <w:t>变换，从而在时频分析中提供了更多的自由度和灵活性。本文首先介绍了分数阶傅里叶变换的基本理论，包括其定义和基本性质。随后，文章探讨了</w:t>
      </w:r>
      <w:r>
        <w:rPr>
          <w:rFonts w:ascii="Times New Roman" w:eastAsia="宋体" w:hAnsi="Times New Roman" w:hint="eastAsia"/>
          <w:sz w:val="21"/>
          <w:szCs w:val="21"/>
        </w:rPr>
        <w:t>FFT</w:t>
      </w:r>
      <w:r>
        <w:rPr>
          <w:rFonts w:ascii="Times New Roman" w:eastAsia="宋体" w:hAnsi="Times New Roman" w:hint="eastAsia"/>
          <w:sz w:val="21"/>
          <w:szCs w:val="21"/>
        </w:rPr>
        <w:t>在神经网络输入预处理中的应用，展示了如何通过</w:t>
      </w:r>
      <w:r>
        <w:rPr>
          <w:rFonts w:ascii="Times New Roman" w:eastAsia="宋体" w:hAnsi="Times New Roman" w:hint="eastAsia"/>
          <w:sz w:val="21"/>
          <w:szCs w:val="21"/>
        </w:rPr>
        <w:t>FFT</w:t>
      </w:r>
      <w:r>
        <w:rPr>
          <w:rFonts w:ascii="Times New Roman" w:eastAsia="宋体" w:hAnsi="Times New Roman" w:hint="eastAsia"/>
          <w:sz w:val="21"/>
          <w:szCs w:val="21"/>
        </w:rPr>
        <w:t>预处理提高神经网络在目标识别任务中的性能。此外，文章还研究了基于最优短时分数阶傅里叶变换（</w:t>
      </w:r>
      <w:r>
        <w:rPr>
          <w:rFonts w:ascii="Times New Roman" w:eastAsia="宋体" w:hAnsi="Times New Roman" w:hint="eastAsia"/>
          <w:sz w:val="21"/>
          <w:szCs w:val="21"/>
        </w:rPr>
        <w:t>STFRFT</w:t>
      </w:r>
      <w:r>
        <w:rPr>
          <w:rFonts w:ascii="Times New Roman" w:eastAsia="宋体" w:hAnsi="Times New Roman" w:hint="eastAsia"/>
          <w:sz w:val="21"/>
          <w:szCs w:val="21"/>
        </w:rPr>
        <w:t>）的分段线性调频（</w:t>
      </w:r>
      <w:r>
        <w:rPr>
          <w:rFonts w:ascii="Times New Roman" w:eastAsia="宋体" w:hAnsi="Times New Roman" w:hint="eastAsia"/>
          <w:sz w:val="21"/>
          <w:szCs w:val="21"/>
        </w:rPr>
        <w:t>LFM</w:t>
      </w:r>
      <w:r>
        <w:rPr>
          <w:rFonts w:ascii="Times New Roman" w:eastAsia="宋体" w:hAnsi="Times New Roman" w:hint="eastAsia"/>
          <w:sz w:val="21"/>
          <w:szCs w:val="21"/>
        </w:rPr>
        <w:t>）信号检测方法，提出了一种优化模型和求解算法，以提高信号检测的精度和时频分辨率。最后，文章对</w:t>
      </w:r>
      <w:r>
        <w:rPr>
          <w:rFonts w:ascii="Times New Roman" w:eastAsia="宋体" w:hAnsi="Times New Roman" w:hint="eastAsia"/>
          <w:sz w:val="21"/>
          <w:szCs w:val="21"/>
        </w:rPr>
        <w:t>FFT</w:t>
      </w:r>
      <w:r>
        <w:rPr>
          <w:rFonts w:ascii="Times New Roman" w:eastAsia="宋体" w:hAnsi="Times New Roman" w:hint="eastAsia"/>
          <w:sz w:val="21"/>
          <w:szCs w:val="21"/>
        </w:rPr>
        <w:t>在自动化工程领域的应用前景进行了展望，指出</w:t>
      </w:r>
      <w:r>
        <w:rPr>
          <w:rFonts w:ascii="Times New Roman" w:eastAsia="宋体" w:hAnsi="Times New Roman" w:hint="eastAsia"/>
          <w:sz w:val="21"/>
          <w:szCs w:val="21"/>
        </w:rPr>
        <w:t>FFT</w:t>
      </w:r>
      <w:r>
        <w:rPr>
          <w:rFonts w:ascii="Times New Roman" w:eastAsia="宋体" w:hAnsi="Times New Roman" w:hint="eastAsia"/>
          <w:sz w:val="21"/>
          <w:szCs w:val="21"/>
        </w:rPr>
        <w:t>在神经网络和目标检测等领域的潜在价值。</w:t>
      </w:r>
    </w:p>
    <w:p w14:paraId="672736DB" w14:textId="77777777" w:rsidR="00F0252E" w:rsidRDefault="00F0252E">
      <w:pPr>
        <w:pStyle w:val="a8"/>
        <w:shd w:val="clear" w:color="auto" w:fill="FFFFFF"/>
        <w:spacing w:before="100" w:afterAutospacing="0" w:line="360" w:lineRule="exact"/>
        <w:rPr>
          <w:rFonts w:ascii="Times New Roman" w:eastAsia="宋体" w:hAnsi="Times New Roman"/>
          <w:szCs w:val="24"/>
        </w:rPr>
      </w:pPr>
    </w:p>
    <w:p w14:paraId="667070BC" w14:textId="77777777" w:rsidR="00F0252E" w:rsidRDefault="00000000">
      <w:pPr>
        <w:pStyle w:val="ab"/>
        <w:ind w:firstLineChars="0" w:firstLine="0"/>
        <w:rPr>
          <w:rFonts w:ascii="黑体" w:eastAsia="黑体" w:hAnsi="黑体" w:cs="Times New Roman"/>
          <w:b/>
          <w:bCs/>
          <w:kern w:val="0"/>
          <w:sz w:val="28"/>
          <w:szCs w:val="28"/>
        </w:rPr>
      </w:pPr>
      <w:r>
        <w:rPr>
          <w:rFonts w:ascii="黑体" w:eastAsia="黑体" w:hAnsi="黑体" w:cs="Times New Roman" w:hint="eastAsia"/>
          <w:b/>
          <w:bCs/>
          <w:kern w:val="0"/>
          <w:sz w:val="28"/>
          <w:szCs w:val="28"/>
        </w:rPr>
        <w:t>二、分数阶傅里叶变换的基本理论</w:t>
      </w:r>
    </w:p>
    <w:p w14:paraId="02A1BBD6" w14:textId="77777777" w:rsidR="00F0252E" w:rsidRDefault="00000000">
      <w:pPr>
        <w:pStyle w:val="3"/>
        <w:spacing w:line="240" w:lineRule="auto"/>
        <w:rPr>
          <w:rFonts w:ascii="Times New Roman" w:hAnsi="Times New Roman"/>
          <w:sz w:val="24"/>
          <w:szCs w:val="21"/>
        </w:rPr>
      </w:pPr>
      <w:r>
        <w:rPr>
          <w:rFonts w:ascii="Times New Roman" w:hAnsi="Times New Roman" w:hint="eastAsia"/>
          <w:sz w:val="24"/>
          <w:szCs w:val="21"/>
        </w:rPr>
        <w:t>2.1</w:t>
      </w:r>
      <w:r>
        <w:rPr>
          <w:rFonts w:ascii="Times New Roman" w:hAnsi="Times New Roman" w:hint="eastAsia"/>
          <w:sz w:val="24"/>
          <w:szCs w:val="21"/>
        </w:rPr>
        <w:t>分数傅里叶变换的定义</w:t>
      </w:r>
    </w:p>
    <w:p w14:paraId="11AFA490"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设输入函数为</w:t>
      </w:r>
      <w:r>
        <w:rPr>
          <w:rFonts w:ascii="Times New Roman" w:eastAsia="宋体" w:hAnsi="Times New Roman" w:cs="Times New Roman" w:hint="eastAsia"/>
          <w:bCs/>
          <w:szCs w:val="21"/>
        </w:rPr>
        <w:object w:dxaOrig="420" w:dyaOrig="300" w14:anchorId="0BBD20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5pt;height:15.35pt" o:ole="">
            <v:imagedata r:id="rId6" o:title=""/>
          </v:shape>
          <o:OLEObject Type="Embed" ProgID="Equation.DSMT4" ShapeID="_x0000_i1025" DrawAspect="Content" ObjectID="_1796757814" r:id="rId7"/>
        </w:object>
      </w:r>
      <w:r>
        <w:rPr>
          <w:rFonts w:ascii="Times New Roman" w:eastAsia="宋体" w:hAnsi="Times New Roman" w:cs="Times New Roman" w:hint="eastAsia"/>
          <w:bCs/>
          <w:szCs w:val="21"/>
        </w:rPr>
        <w:t xml:space="preserve"> </w:t>
      </w:r>
      <w:r>
        <w:rPr>
          <w:rFonts w:ascii="Times New Roman" w:eastAsia="宋体" w:hAnsi="Times New Roman" w:cs="Times New Roman"/>
          <w:bCs/>
          <w:szCs w:val="21"/>
        </w:rPr>
        <w:t>，则分数傅里叶变换的定义有</w:t>
      </w:r>
    </w:p>
    <w:p w14:paraId="1A48D50D" w14:textId="77777777" w:rsidR="00F0252E" w:rsidRDefault="00000000">
      <w:pPr>
        <w:pStyle w:val="ab"/>
        <w:ind w:firstLineChars="0" w:firstLine="0"/>
        <w:jc w:val="center"/>
        <w:rPr>
          <w:rFonts w:ascii="Times New Roman" w:eastAsia="宋体" w:hAnsi="Times New Roman" w:cs="Times New Roman"/>
          <w:bCs/>
          <w:szCs w:val="21"/>
        </w:rPr>
      </w:pPr>
      <w:r>
        <w:rPr>
          <w:rFonts w:ascii="Times New Roman" w:eastAsia="宋体" w:hAnsi="Times New Roman" w:cs="Times New Roman" w:hint="eastAsia"/>
          <w:bCs/>
          <w:szCs w:val="21"/>
        </w:rPr>
        <w:object w:dxaOrig="180" w:dyaOrig="276" w14:anchorId="718807EE">
          <v:shape id="_x0000_i1026" type="#_x0000_t75" style="width:9.35pt;height:14pt" o:ole="">
            <v:imagedata r:id="rId8" o:title=""/>
          </v:shape>
          <o:OLEObject Type="Embed" ProgID="Equation.DSMT4" ShapeID="_x0000_i1026" DrawAspect="Content" ObjectID="_1796757815" r:id="rId9"/>
        </w:object>
      </w:r>
      <w:r>
        <w:rPr>
          <w:rFonts w:ascii="Times New Roman" w:eastAsia="宋体" w:hAnsi="Times New Roman" w:cs="Times New Roman" w:hint="eastAsia"/>
          <w:bCs/>
          <w:szCs w:val="21"/>
        </w:rPr>
        <w:t xml:space="preserve"> </w:t>
      </w:r>
      <m:oMath>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F</m:t>
            </m:r>
          </m:e>
          <m:sup>
            <m:r>
              <m:rPr>
                <m:sty m:val="p"/>
              </m:rPr>
              <w:rPr>
                <w:rFonts w:ascii="Cambria Math" w:eastAsia="宋体" w:hAnsi="Cambria Math" w:cs="Times New Roman"/>
                <w:szCs w:val="21"/>
              </w:rPr>
              <m:t>p</m:t>
            </m:r>
          </m:sup>
        </m:sSup>
        <m:d>
          <m:dPr>
            <m:begChr m:val="["/>
            <m:endChr m:val="]"/>
            <m:ctrlPr>
              <w:rPr>
                <w:rFonts w:ascii="Cambria Math" w:eastAsia="宋体" w:hAnsi="Cambria Math" w:cs="Times New Roman"/>
                <w:bCs/>
                <w:szCs w:val="21"/>
              </w:rPr>
            </m:ctrlPr>
          </m:dPr>
          <m:e>
            <m:r>
              <m:rPr>
                <m:sty m:val="p"/>
              </m:rPr>
              <w:rPr>
                <w:rFonts w:ascii="Cambria Math" w:eastAsia="宋体" w:hAnsi="Cambria Math" w:cs="Times New Roman"/>
                <w:szCs w:val="21"/>
              </w:rPr>
              <m:t>f</m:t>
            </m:r>
            <m:d>
              <m:dPr>
                <m:ctrlPr>
                  <w:rPr>
                    <w:rFonts w:ascii="Cambria Math" w:eastAsia="宋体" w:hAnsi="Cambria Math" w:cs="Times New Roman"/>
                    <w:bCs/>
                    <w:szCs w:val="21"/>
                  </w:rPr>
                </m:ctrlPr>
              </m:dPr>
              <m:e>
                <m:r>
                  <m:rPr>
                    <m:sty m:val="p"/>
                  </m:rPr>
                  <w:rPr>
                    <w:rFonts w:ascii="Cambria Math" w:eastAsia="宋体" w:hAnsi="Cambria Math" w:cs="Times New Roman"/>
                    <w:szCs w:val="21"/>
                  </w:rPr>
                  <m:t>x</m:t>
                </m:r>
              </m:e>
            </m:d>
          </m:e>
        </m:d>
        <m:r>
          <m:rPr>
            <m:sty m:val="p"/>
          </m:rPr>
          <w:rPr>
            <w:rFonts w:ascii="Cambria Math" w:eastAsia="宋体" w:hAnsi="Cambria Math" w:cs="Times New Roman"/>
            <w:szCs w:val="21"/>
          </w:rPr>
          <m:t>=</m:t>
        </m:r>
        <m:nary>
          <m:naryPr>
            <m:limLoc m:val="subSup"/>
            <m:grow m:val="1"/>
            <m:ctrlPr>
              <w:rPr>
                <w:rFonts w:ascii="Cambria Math" w:eastAsia="宋体" w:hAnsi="Cambria Math" w:cs="Times New Roman"/>
                <w:bCs/>
                <w:szCs w:val="21"/>
              </w:rPr>
            </m:ctrlPr>
          </m:naryPr>
          <m:sub>
            <m:r>
              <m:rPr>
                <m:sty m:val="p"/>
              </m:rPr>
              <w:rPr>
                <w:rFonts w:ascii="Cambria Math" w:eastAsia="宋体" w:hAnsi="Cambria Math" w:cs="Times New Roman"/>
                <w:szCs w:val="21"/>
              </w:rPr>
              <m:t>-∞</m:t>
            </m:r>
          </m:sub>
          <m:sup>
            <m:r>
              <m:rPr>
                <m:sty m:val="p"/>
              </m:rPr>
              <w:rPr>
                <w:rFonts w:ascii="Cambria Math" w:eastAsia="宋体" w:hAnsi="Cambria Math" w:cs="Times New Roman"/>
                <w:szCs w:val="21"/>
              </w:rPr>
              <m:t>∞</m:t>
            </m:r>
          </m:sup>
          <m:e>
            <m:r>
              <m:rPr>
                <m:sty m:val="p"/>
              </m:rPr>
              <w:rPr>
                <w:rFonts w:ascii="Cambria Math" w:eastAsia="宋体" w:hAnsi="Cambria Math" w:cs="Times New Roman"/>
                <w:szCs w:val="21"/>
              </w:rPr>
              <m:t xml:space="preserve"> </m:t>
            </m:r>
          </m:e>
        </m:nary>
        <m:r>
          <m:rPr>
            <m:sty m:val="p"/>
          </m:rPr>
          <w:rPr>
            <w:rFonts w:ascii="Cambria Math" w:eastAsia="宋体" w:hAnsi="Cambria Math" w:cs="Times New Roman"/>
            <w:szCs w:val="21"/>
          </w:rPr>
          <m:t xml:space="preserve">  </m:t>
        </m:r>
        <m:sSub>
          <m:sSubPr>
            <m:ctrlPr>
              <w:rPr>
                <w:rFonts w:ascii="Cambria Math" w:eastAsia="宋体" w:hAnsi="Cambria Math" w:cs="Times New Roman"/>
                <w:bCs/>
                <w:szCs w:val="21"/>
              </w:rPr>
            </m:ctrlPr>
          </m:sSubPr>
          <m:e>
            <m:r>
              <m:rPr>
                <m:sty m:val="p"/>
              </m:rPr>
              <w:rPr>
                <w:rFonts w:ascii="Cambria Math" w:eastAsia="宋体" w:hAnsi="Cambria Math" w:cs="Times New Roman"/>
                <w:szCs w:val="21"/>
              </w:rPr>
              <m:t>B</m:t>
            </m:r>
          </m:e>
          <m:sub>
            <m:r>
              <m:rPr>
                <m:sty m:val="p"/>
              </m:rPr>
              <w:rPr>
                <w:rFonts w:ascii="Cambria Math" w:eastAsia="宋体" w:hAnsi="Cambria Math" w:cs="Times New Roman"/>
                <w:szCs w:val="21"/>
              </w:rPr>
              <m:t>P</m:t>
            </m:r>
          </m:sub>
        </m:sSub>
        <m:d>
          <m:dPr>
            <m:ctrlPr>
              <w:rPr>
                <w:rFonts w:ascii="Cambria Math" w:eastAsia="宋体" w:hAnsi="Cambria Math" w:cs="Times New Roman"/>
                <w:bCs/>
                <w:szCs w:val="21"/>
              </w:rPr>
            </m:ctrlPr>
          </m:dPr>
          <m:e>
            <m:r>
              <m:rPr>
                <m:sty m:val="p"/>
              </m:rPr>
              <w:rPr>
                <w:rFonts w:ascii="Cambria Math" w:eastAsia="宋体" w:hAnsi="Cambria Math" w:cs="Times New Roman"/>
                <w:szCs w:val="21"/>
              </w:rPr>
              <m:t>x,</m:t>
            </m:r>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x</m:t>
                </m:r>
              </m:e>
              <m:sup>
                <m:r>
                  <m:rPr>
                    <m:sty m:val="p"/>
                  </m:rPr>
                  <w:rPr>
                    <w:rFonts w:ascii="Cambria Math" w:eastAsia="宋体" w:hAnsi="Cambria Math" w:cs="Times New Roman"/>
                    <w:szCs w:val="21"/>
                  </w:rPr>
                  <m:t>'</m:t>
                </m:r>
              </m:sup>
            </m:sSup>
          </m:e>
        </m:d>
        <m:r>
          <m:rPr>
            <m:sty m:val="p"/>
          </m:rPr>
          <w:rPr>
            <w:rFonts w:ascii="Cambria Math" w:eastAsia="宋体" w:hAnsi="Cambria Math" w:cs="Times New Roman"/>
            <w:szCs w:val="21"/>
          </w:rPr>
          <m:t>f</m:t>
        </m:r>
        <m:d>
          <m:dPr>
            <m:ctrlPr>
              <w:rPr>
                <w:rFonts w:ascii="Cambria Math" w:eastAsia="宋体" w:hAnsi="Cambria Math" w:cs="Times New Roman"/>
                <w:bCs/>
                <w:szCs w:val="21"/>
              </w:rPr>
            </m:ctrlPr>
          </m:dPr>
          <m:e>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x</m:t>
                </m:r>
              </m:e>
              <m:sup>
                <m:r>
                  <m:rPr>
                    <m:sty m:val="p"/>
                  </m:rPr>
                  <w:rPr>
                    <w:rFonts w:ascii="Cambria Math" w:eastAsia="宋体" w:hAnsi="Cambria Math" w:cs="Times New Roman"/>
                    <w:szCs w:val="21"/>
                  </w:rPr>
                  <m:t>'</m:t>
                </m:r>
              </m:sup>
            </m:sSup>
          </m:e>
        </m:d>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dx</m:t>
            </m:r>
          </m:e>
          <m:sup>
            <m:r>
              <m:rPr>
                <m:sty m:val="p"/>
              </m:rPr>
              <w:rPr>
                <w:rFonts w:ascii="Cambria Math" w:eastAsia="宋体" w:hAnsi="Cambria Math" w:cs="Times New Roman"/>
                <w:szCs w:val="21"/>
              </w:rPr>
              <m:t>'</m:t>
            </m:r>
          </m:sup>
        </m:sSup>
      </m:oMath>
    </w:p>
    <w:p w14:paraId="772208B2"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其中</w:t>
      </w:r>
    </w:p>
    <w:p w14:paraId="6FB47E9C" w14:textId="77777777" w:rsidR="00F0252E" w:rsidRDefault="00000000">
      <w:pPr>
        <w:pStyle w:val="ab"/>
        <w:ind w:firstLineChars="0" w:firstLine="0"/>
        <w:rPr>
          <w:rFonts w:ascii="Times New Roman" w:eastAsia="宋体" w:hAnsi="Times New Roman" w:cs="Times New Roman"/>
          <w:bCs/>
          <w:szCs w:val="21"/>
        </w:rPr>
      </w:pPr>
      <m:oMathPara>
        <m:oMathParaPr>
          <m:jc m:val="center"/>
        </m:oMathParaPr>
        <m:oMath>
          <m:sSub>
            <m:sSubPr>
              <m:ctrlPr>
                <w:rPr>
                  <w:rFonts w:ascii="Cambria Math" w:eastAsia="宋体" w:hAnsi="Cambria Math" w:cs="Times New Roman"/>
                  <w:bCs/>
                  <w:szCs w:val="21"/>
                </w:rPr>
              </m:ctrlPr>
            </m:sSubPr>
            <m:e>
              <m:r>
                <m:rPr>
                  <m:sty m:val="p"/>
                </m:rPr>
                <w:rPr>
                  <w:rFonts w:ascii="Cambria Math" w:eastAsia="宋体" w:hAnsi="Cambria Math" w:cs="Times New Roman"/>
                  <w:szCs w:val="21"/>
                </w:rPr>
                <m:t>B</m:t>
              </m:r>
            </m:e>
            <m:sub>
              <m:r>
                <m:rPr>
                  <m:sty m:val="p"/>
                </m:rPr>
                <w:rPr>
                  <w:rFonts w:ascii="Cambria Math" w:eastAsia="宋体" w:hAnsi="Cambria Math" w:cs="Times New Roman"/>
                  <w:szCs w:val="21"/>
                </w:rPr>
                <m:t>P</m:t>
              </m:r>
            </m:sub>
          </m:sSub>
          <m:d>
            <m:dPr>
              <m:ctrlPr>
                <w:rPr>
                  <w:rFonts w:ascii="Cambria Math" w:eastAsia="宋体" w:hAnsi="Cambria Math" w:cs="Times New Roman"/>
                  <w:bCs/>
                  <w:szCs w:val="21"/>
                </w:rPr>
              </m:ctrlPr>
            </m:dPr>
            <m:e>
              <m:r>
                <m:rPr>
                  <m:sty m:val="p"/>
                </m:rPr>
                <w:rPr>
                  <w:rFonts w:ascii="Cambria Math" w:eastAsia="宋体" w:hAnsi="Cambria Math" w:cs="Times New Roman"/>
                  <w:szCs w:val="21"/>
                </w:rPr>
                <m:t>x,</m:t>
              </m:r>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x</m:t>
                  </m:r>
                </m:e>
                <m:sup>
                  <m:r>
                    <m:rPr>
                      <m:sty m:val="p"/>
                    </m:rPr>
                    <w:rPr>
                      <w:rFonts w:ascii="Cambria Math" w:eastAsia="宋体" w:hAnsi="Cambria Math" w:cs="Times New Roman"/>
                      <w:szCs w:val="21"/>
                    </w:rPr>
                    <m:t>'</m:t>
                  </m:r>
                </m:sup>
              </m:sSup>
            </m:e>
          </m:d>
          <m:r>
            <m:rPr>
              <m:sty m:val="p"/>
            </m:rPr>
            <w:rPr>
              <w:rFonts w:ascii="Cambria Math" w:eastAsia="宋体" w:hAnsi="Cambria Math" w:cs="Times New Roman"/>
              <w:szCs w:val="21"/>
            </w:rPr>
            <m:t>=</m:t>
          </m:r>
          <m:f>
            <m:fPr>
              <m:ctrlPr>
                <w:rPr>
                  <w:rFonts w:ascii="Cambria Math" w:eastAsia="宋体" w:hAnsi="Cambria Math" w:cs="Times New Roman"/>
                  <w:bCs/>
                  <w:szCs w:val="21"/>
                </w:rPr>
              </m:ctrlPr>
            </m:fPr>
            <m:num>
              <m:func>
                <m:funcPr>
                  <m:ctrlPr>
                    <w:rPr>
                      <w:rFonts w:ascii="Cambria Math" w:eastAsia="宋体" w:hAnsi="Cambria Math" w:cs="Times New Roman"/>
                      <w:bCs/>
                      <w:szCs w:val="21"/>
                    </w:rPr>
                  </m:ctrlPr>
                </m:funcPr>
                <m:fName>
                  <m:r>
                    <m:rPr>
                      <m:sty m:val="p"/>
                    </m:rPr>
                    <w:rPr>
                      <w:rFonts w:ascii="Cambria Math" w:eastAsia="宋体" w:hAnsi="Cambria Math" w:cs="Times New Roman"/>
                      <w:szCs w:val="21"/>
                    </w:rPr>
                    <m:t>exp</m:t>
                  </m:r>
                </m:fName>
                <m:e>
                  <m:d>
                    <m:dPr>
                      <m:begChr m:val="["/>
                      <m:endChr m:val="]"/>
                      <m:ctrlPr>
                        <w:rPr>
                          <w:rFonts w:ascii="Cambria Math" w:eastAsia="宋体" w:hAnsi="Cambria Math" w:cs="Times New Roman"/>
                          <w:bCs/>
                          <w:szCs w:val="21"/>
                        </w:rPr>
                      </m:ctrlPr>
                    </m:dPr>
                    <m:e>
                      <m:r>
                        <m:rPr>
                          <m:sty m:val="p"/>
                        </m:rPr>
                        <w:rPr>
                          <w:rFonts w:ascii="Cambria Math" w:eastAsia="宋体" w:hAnsi="Cambria Math" w:cs="Times New Roman"/>
                          <w:szCs w:val="21"/>
                        </w:rPr>
                        <m:t>-i</m:t>
                      </m:r>
                      <m:d>
                        <m:dPr>
                          <m:ctrlPr>
                            <w:rPr>
                              <w:rFonts w:ascii="Cambria Math" w:eastAsia="宋体" w:hAnsi="Cambria Math" w:cs="Times New Roman"/>
                              <w:bCs/>
                              <w:szCs w:val="21"/>
                            </w:rPr>
                          </m:ctrlPr>
                        </m:dPr>
                        <m:e>
                          <m:f>
                            <m:fPr>
                              <m:ctrlPr>
                                <w:rPr>
                                  <w:rFonts w:ascii="Cambria Math" w:eastAsia="宋体" w:hAnsi="Cambria Math" w:cs="Times New Roman"/>
                                  <w:bCs/>
                                  <w:szCs w:val="21"/>
                                </w:rPr>
                              </m:ctrlPr>
                            </m:fPr>
                            <m:num>
                              <m:r>
                                <m:rPr>
                                  <m:sty m:val="p"/>
                                </m:rPr>
                                <w:rPr>
                                  <w:rFonts w:ascii="Cambria Math" w:eastAsia="宋体" w:hAnsi="Cambria Math" w:cs="Times New Roman"/>
                                  <w:szCs w:val="21"/>
                                </w:rPr>
                                <m:t>π</m:t>
                              </m:r>
                              <m:acc>
                                <m:accPr>
                                  <m:ctrlPr>
                                    <w:rPr>
                                      <w:rFonts w:ascii="Cambria Math" w:eastAsia="宋体" w:hAnsi="Cambria Math" w:cs="Times New Roman"/>
                                      <w:bCs/>
                                      <w:szCs w:val="21"/>
                                    </w:rPr>
                                  </m:ctrlPr>
                                </m:accPr>
                                <m:e>
                                  <m:r>
                                    <m:rPr>
                                      <m:sty m:val="p"/>
                                    </m:rPr>
                                    <w:rPr>
                                      <w:rFonts w:ascii="Cambria Math" w:eastAsia="宋体" w:hAnsi="Cambria Math" w:cs="Times New Roman"/>
                                      <w:szCs w:val="21"/>
                                    </w:rPr>
                                    <m:t>ϕ</m:t>
                                  </m:r>
                                </m:e>
                              </m:acc>
                            </m:num>
                            <m:den>
                              <m:r>
                                <m:rPr>
                                  <m:sty m:val="p"/>
                                </m:rPr>
                                <w:rPr>
                                  <w:rFonts w:ascii="Cambria Math" w:eastAsia="宋体" w:hAnsi="Cambria Math" w:cs="Times New Roman"/>
                                  <w:szCs w:val="21"/>
                                </w:rPr>
                                <m:t>4</m:t>
                              </m:r>
                            </m:den>
                          </m:f>
                          <m:r>
                            <m:rPr>
                              <m:sty m:val="p"/>
                            </m:rPr>
                            <w:rPr>
                              <w:rFonts w:ascii="Cambria Math" w:eastAsia="宋体" w:hAnsi="Cambria Math" w:cs="Times New Roman"/>
                              <w:szCs w:val="21"/>
                            </w:rPr>
                            <m:t>-</m:t>
                          </m:r>
                          <m:f>
                            <m:fPr>
                              <m:ctrlPr>
                                <w:rPr>
                                  <w:rFonts w:ascii="Cambria Math" w:eastAsia="宋体" w:hAnsi="Cambria Math" w:cs="Times New Roman"/>
                                  <w:bCs/>
                                  <w:szCs w:val="21"/>
                                </w:rPr>
                              </m:ctrlPr>
                            </m:fPr>
                            <m:num>
                              <m:r>
                                <m:rPr>
                                  <m:sty m:val="p"/>
                                </m:rPr>
                                <w:rPr>
                                  <w:rFonts w:ascii="Cambria Math" w:eastAsia="宋体" w:hAnsi="Cambria Math" w:cs="Times New Roman"/>
                                  <w:szCs w:val="21"/>
                                </w:rPr>
                                <m:t>ϕ</m:t>
                              </m:r>
                            </m:num>
                            <m:den>
                              <m:r>
                                <m:rPr>
                                  <m:sty m:val="p"/>
                                </m:rPr>
                                <w:rPr>
                                  <w:rFonts w:ascii="Cambria Math" w:eastAsia="宋体" w:hAnsi="Cambria Math" w:cs="Times New Roman"/>
                                  <w:szCs w:val="21"/>
                                </w:rPr>
                                <m:t>2</m:t>
                              </m:r>
                            </m:den>
                          </m:f>
                        </m:e>
                      </m:d>
                    </m:e>
                  </m:d>
                </m:e>
              </m:func>
            </m:num>
            <m:den>
              <m:sSup>
                <m:sSupPr>
                  <m:ctrlPr>
                    <w:rPr>
                      <w:rFonts w:ascii="Cambria Math" w:eastAsia="宋体" w:hAnsi="Cambria Math" w:cs="Times New Roman"/>
                      <w:bCs/>
                      <w:szCs w:val="21"/>
                    </w:rPr>
                  </m:ctrlPr>
                </m:sSupPr>
                <m:e>
                  <m:d>
                    <m:dPr>
                      <m:begChr m:val="|"/>
                      <m:endChr m:val="|"/>
                      <m:ctrlPr>
                        <w:rPr>
                          <w:rFonts w:ascii="Cambria Math" w:eastAsia="宋体" w:hAnsi="Cambria Math" w:cs="Times New Roman"/>
                          <w:bCs/>
                          <w:szCs w:val="21"/>
                        </w:rPr>
                      </m:ctrlPr>
                    </m:dPr>
                    <m:e>
                      <m:func>
                        <m:funcPr>
                          <m:ctrlPr>
                            <w:rPr>
                              <w:rFonts w:ascii="Cambria Math" w:eastAsia="宋体" w:hAnsi="Cambria Math" w:cs="Times New Roman"/>
                              <w:bCs/>
                              <w:szCs w:val="21"/>
                            </w:rPr>
                          </m:ctrlPr>
                        </m:funcPr>
                        <m:fName>
                          <m:r>
                            <m:rPr>
                              <m:sty m:val="p"/>
                            </m:rPr>
                            <w:rPr>
                              <w:rFonts w:ascii="Cambria Math" w:eastAsia="宋体" w:hAnsi="Cambria Math" w:cs="Times New Roman"/>
                              <w:szCs w:val="21"/>
                            </w:rPr>
                            <m:t>sin</m:t>
                          </m:r>
                        </m:fName>
                        <m:e>
                          <m:r>
                            <m:rPr>
                              <m:sty m:val="p"/>
                            </m:rPr>
                            <w:rPr>
                              <w:rFonts w:ascii="Cambria Math" w:eastAsia="宋体" w:hAnsi="Cambria Math" w:cs="Times New Roman"/>
                              <w:szCs w:val="21"/>
                            </w:rPr>
                            <m:t>ϕ</m:t>
                          </m:r>
                        </m:e>
                      </m:func>
                    </m:e>
                  </m:d>
                </m:e>
                <m:sup>
                  <m:f>
                    <m:fPr>
                      <m:ctrlPr>
                        <w:rPr>
                          <w:rFonts w:ascii="Cambria Math" w:eastAsia="宋体" w:hAnsi="Cambria Math" w:cs="Times New Roman"/>
                          <w:bCs/>
                          <w:szCs w:val="21"/>
                        </w:rPr>
                      </m:ctrlPr>
                    </m:fPr>
                    <m:num>
                      <m:r>
                        <m:rPr>
                          <m:sty m:val="p"/>
                        </m:rPr>
                        <w:rPr>
                          <w:rFonts w:ascii="Cambria Math" w:eastAsia="宋体" w:hAnsi="Cambria Math" w:cs="Times New Roman"/>
                          <w:szCs w:val="21"/>
                        </w:rPr>
                        <m:t>1</m:t>
                      </m:r>
                    </m:num>
                    <m:den>
                      <m:r>
                        <m:rPr>
                          <m:sty m:val="p"/>
                        </m:rPr>
                        <w:rPr>
                          <w:rFonts w:ascii="Cambria Math" w:eastAsia="宋体" w:hAnsi="Cambria Math" w:cs="Times New Roman"/>
                          <w:szCs w:val="21"/>
                        </w:rPr>
                        <m:t>2</m:t>
                      </m:r>
                    </m:den>
                  </m:f>
                </m:sup>
              </m:sSup>
            </m:den>
          </m:f>
          <m:r>
            <m:rPr>
              <m:sty m:val="p"/>
            </m:rPr>
            <w:rPr>
              <w:rFonts w:ascii="Cambria Math" w:eastAsia="宋体" w:hAnsi="Cambria Math" w:cs="Times New Roman"/>
              <w:szCs w:val="21"/>
            </w:rPr>
            <m:t>∙</m:t>
          </m:r>
          <m:func>
            <m:funcPr>
              <m:ctrlPr>
                <w:rPr>
                  <w:rFonts w:ascii="Cambria Math" w:eastAsia="宋体" w:hAnsi="Cambria Math" w:cs="Times New Roman"/>
                  <w:bCs/>
                  <w:szCs w:val="21"/>
                </w:rPr>
              </m:ctrlPr>
            </m:funcPr>
            <m:fName>
              <m:r>
                <m:rPr>
                  <m:sty m:val="p"/>
                </m:rPr>
                <w:rPr>
                  <w:rFonts w:ascii="Cambria Math" w:eastAsia="宋体" w:hAnsi="Cambria Math" w:cs="Times New Roman"/>
                  <w:szCs w:val="21"/>
                </w:rPr>
                <m:t>exp</m:t>
              </m:r>
            </m:fName>
            <m:e>
              <m:d>
                <m:dPr>
                  <m:begChr m:val="["/>
                  <m:endChr m:val="]"/>
                  <m:ctrlPr>
                    <w:rPr>
                      <w:rFonts w:ascii="Cambria Math" w:eastAsia="宋体" w:hAnsi="Cambria Math" w:cs="Times New Roman"/>
                      <w:bCs/>
                      <w:szCs w:val="21"/>
                    </w:rPr>
                  </m:ctrlPr>
                </m:dPr>
                <m:e>
                  <m:r>
                    <m:rPr>
                      <m:sty m:val="p"/>
                    </m:rPr>
                    <w:rPr>
                      <w:rFonts w:ascii="Cambria Math" w:eastAsia="宋体" w:hAnsi="Cambria Math" w:cs="Times New Roman"/>
                      <w:szCs w:val="21"/>
                    </w:rPr>
                    <m:t>iπ</m:t>
                  </m:r>
                  <m:d>
                    <m:dPr>
                      <m:ctrlPr>
                        <w:rPr>
                          <w:rFonts w:ascii="Cambria Math" w:eastAsia="宋体" w:hAnsi="Cambria Math" w:cs="Times New Roman"/>
                          <w:bCs/>
                          <w:szCs w:val="21"/>
                        </w:rPr>
                      </m:ctrlPr>
                    </m:dPr>
                    <m:e>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x</m:t>
                          </m:r>
                        </m:e>
                        <m:sup>
                          <m:r>
                            <m:rPr>
                              <m:sty m:val="p"/>
                            </m:rPr>
                            <w:rPr>
                              <w:rFonts w:ascii="Cambria Math" w:eastAsia="宋体" w:hAnsi="Cambria Math" w:cs="Times New Roman"/>
                              <w:szCs w:val="21"/>
                            </w:rPr>
                            <m:t>2</m:t>
                          </m:r>
                        </m:sup>
                      </m:sSup>
                      <m:func>
                        <m:funcPr>
                          <m:ctrlPr>
                            <w:rPr>
                              <w:rFonts w:ascii="Cambria Math" w:eastAsia="宋体" w:hAnsi="Cambria Math" w:cs="Times New Roman"/>
                              <w:bCs/>
                              <w:szCs w:val="21"/>
                            </w:rPr>
                          </m:ctrlPr>
                        </m:funcPr>
                        <m:fName>
                          <m:r>
                            <m:rPr>
                              <m:sty m:val="p"/>
                            </m:rPr>
                            <w:rPr>
                              <w:rFonts w:ascii="Cambria Math" w:eastAsia="宋体" w:hAnsi="Cambria Math" w:cs="Times New Roman"/>
                              <w:szCs w:val="21"/>
                            </w:rPr>
                            <m:t>cot</m:t>
                          </m:r>
                        </m:fName>
                        <m:e>
                          <m:r>
                            <m:rPr>
                              <m:sty m:val="p"/>
                            </m:rPr>
                            <w:rPr>
                              <w:rFonts w:ascii="Cambria Math" w:eastAsia="宋体" w:hAnsi="Cambria Math" w:cs="Times New Roman"/>
                              <w:szCs w:val="21"/>
                            </w:rPr>
                            <m:t>ϕ</m:t>
                          </m:r>
                        </m:e>
                      </m:func>
                      <m:r>
                        <m:rPr>
                          <m:sty m:val="p"/>
                        </m:rPr>
                        <w:rPr>
                          <w:rFonts w:ascii="Cambria Math" w:eastAsia="宋体" w:hAnsi="Cambria Math" w:cs="Times New Roman"/>
                          <w:szCs w:val="21"/>
                        </w:rPr>
                        <m:t>-2x</m:t>
                      </m:r>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x</m:t>
                          </m:r>
                        </m:e>
                        <m:sup>
                          <m:r>
                            <m:rPr>
                              <m:sty m:val="p"/>
                            </m:rPr>
                            <w:rPr>
                              <w:rFonts w:ascii="Cambria Math" w:eastAsia="宋体" w:hAnsi="Cambria Math" w:cs="Times New Roman"/>
                              <w:szCs w:val="21"/>
                            </w:rPr>
                            <m:t>'</m:t>
                          </m:r>
                        </m:sup>
                      </m:sSup>
                      <m:func>
                        <m:funcPr>
                          <m:ctrlPr>
                            <w:rPr>
                              <w:rFonts w:ascii="Cambria Math" w:eastAsia="宋体" w:hAnsi="Cambria Math" w:cs="Times New Roman"/>
                              <w:bCs/>
                              <w:szCs w:val="21"/>
                            </w:rPr>
                          </m:ctrlPr>
                        </m:funcPr>
                        <m:fName>
                          <m:r>
                            <m:rPr>
                              <m:sty m:val="p"/>
                            </m:rPr>
                            <w:rPr>
                              <w:rFonts w:ascii="Cambria Math" w:eastAsia="宋体" w:hAnsi="Cambria Math" w:cs="Times New Roman"/>
                              <w:szCs w:val="21"/>
                            </w:rPr>
                            <m:t>csc</m:t>
                          </m:r>
                        </m:fName>
                        <m:e>
                          <m:r>
                            <m:rPr>
                              <m:sty m:val="p"/>
                            </m:rPr>
                            <w:rPr>
                              <w:rFonts w:ascii="Cambria Math" w:eastAsia="宋体" w:hAnsi="Cambria Math" w:cs="Times New Roman"/>
                              <w:szCs w:val="21"/>
                            </w:rPr>
                            <m:t>ϕ</m:t>
                          </m:r>
                        </m:e>
                      </m:func>
                      <m:r>
                        <m:rPr>
                          <m:sty m:val="p"/>
                        </m:rPr>
                        <w:rPr>
                          <w:rFonts w:ascii="Cambria Math" w:eastAsia="宋体" w:hAnsi="Cambria Math" w:cs="Times New Roman"/>
                          <w:szCs w:val="21"/>
                        </w:rPr>
                        <m:t>+</m:t>
                      </m:r>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x</m:t>
                          </m:r>
                        </m:e>
                        <m:sup>
                          <m:r>
                            <m:rPr>
                              <m:sty m:val="p"/>
                            </m:rPr>
                            <w:rPr>
                              <w:rFonts w:ascii="Cambria Math" w:eastAsia="宋体" w:hAnsi="Cambria Math" w:cs="Times New Roman"/>
                              <w:szCs w:val="21"/>
                            </w:rPr>
                            <m:t>'2</m:t>
                          </m:r>
                        </m:sup>
                      </m:sSup>
                      <m:func>
                        <m:funcPr>
                          <m:ctrlPr>
                            <w:rPr>
                              <w:rFonts w:ascii="Cambria Math" w:eastAsia="宋体" w:hAnsi="Cambria Math" w:cs="Times New Roman"/>
                              <w:bCs/>
                              <w:szCs w:val="21"/>
                            </w:rPr>
                          </m:ctrlPr>
                        </m:funcPr>
                        <m:fName>
                          <m:r>
                            <m:rPr>
                              <m:sty m:val="p"/>
                            </m:rPr>
                            <w:rPr>
                              <w:rFonts w:ascii="Cambria Math" w:eastAsia="宋体" w:hAnsi="Cambria Math" w:cs="Times New Roman"/>
                              <w:szCs w:val="21"/>
                            </w:rPr>
                            <m:t>cot</m:t>
                          </m:r>
                        </m:fName>
                        <m:e>
                          <m:r>
                            <m:rPr>
                              <m:sty m:val="p"/>
                            </m:rPr>
                            <w:rPr>
                              <w:rFonts w:ascii="Cambria Math" w:eastAsia="宋体" w:hAnsi="Cambria Math" w:cs="Times New Roman"/>
                              <w:szCs w:val="21"/>
                            </w:rPr>
                            <m:t>ϕ</m:t>
                          </m:r>
                        </m:e>
                      </m:func>
                    </m:e>
                  </m:d>
                </m:e>
              </m:d>
            </m:e>
          </m:func>
        </m:oMath>
      </m:oMathPara>
    </w:p>
    <w:p w14:paraId="7A6A20E0"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bCs/>
          <w:szCs w:val="21"/>
        </w:rPr>
        <w:t>这里，</w:t>
      </w:r>
      <m:oMath>
        <m:r>
          <m:rPr>
            <m:sty m:val="p"/>
          </m:rPr>
          <w:rPr>
            <w:rFonts w:ascii="Cambria Math" w:eastAsia="宋体" w:hAnsi="Cambria Math" w:cs="Times New Roman"/>
            <w:szCs w:val="21"/>
          </w:rPr>
          <m:t>ϕ=</m:t>
        </m:r>
        <m:f>
          <m:fPr>
            <m:ctrlPr>
              <w:rPr>
                <w:rFonts w:ascii="Cambria Math" w:eastAsia="宋体" w:hAnsi="Cambria Math" w:cs="Times New Roman"/>
                <w:bCs/>
                <w:szCs w:val="21"/>
              </w:rPr>
            </m:ctrlPr>
          </m:fPr>
          <m:num>
            <m:r>
              <m:rPr>
                <m:sty m:val="p"/>
              </m:rPr>
              <w:rPr>
                <w:rFonts w:ascii="Cambria Math" w:eastAsia="宋体" w:hAnsi="Cambria Math" w:cs="Times New Roman"/>
                <w:szCs w:val="21"/>
              </w:rPr>
              <m:t>Pπ</m:t>
            </m:r>
          </m:num>
          <m:den>
            <m:r>
              <m:rPr>
                <m:sty m:val="p"/>
              </m:rPr>
              <w:rPr>
                <w:rFonts w:ascii="Cambria Math" w:eastAsia="宋体" w:hAnsi="Cambria Math" w:cs="Times New Roman"/>
                <w:szCs w:val="21"/>
              </w:rPr>
              <m:t>2</m:t>
            </m:r>
          </m:den>
        </m:f>
      </m:oMath>
      <w:r>
        <w:rPr>
          <w:rFonts w:ascii="Times New Roman" w:eastAsia="宋体" w:hAnsi="Times New Roman" w:cs="Times New Roman"/>
          <w:bCs/>
          <w:szCs w:val="21"/>
        </w:rPr>
        <w:t>,</w:t>
      </w:r>
      <w:r>
        <w:rPr>
          <w:rFonts w:ascii="Times New Roman" w:eastAsia="宋体" w:hAnsi="Times New Roman" w:cs="Times New Roman"/>
          <w:bCs/>
          <w:szCs w:val="21"/>
        </w:rPr>
        <w:t>并且</w:t>
      </w:r>
      <m:oMath>
        <m:acc>
          <m:accPr>
            <m:ctrlPr>
              <w:rPr>
                <w:rFonts w:ascii="Cambria Math" w:eastAsia="宋体" w:hAnsi="Cambria Math" w:cs="Times New Roman"/>
                <w:bCs/>
                <w:szCs w:val="21"/>
              </w:rPr>
            </m:ctrlPr>
          </m:accPr>
          <m:e>
            <m:r>
              <m:rPr>
                <m:sty m:val="p"/>
              </m:rPr>
              <w:rPr>
                <w:rFonts w:ascii="Cambria Math" w:eastAsia="宋体" w:hAnsi="Cambria Math" w:cs="Times New Roman"/>
                <w:szCs w:val="21"/>
              </w:rPr>
              <m:t>ϕ</m:t>
            </m:r>
          </m:e>
        </m:acc>
        <m:r>
          <m:rPr>
            <m:sty m:val="p"/>
          </m:rPr>
          <w:rPr>
            <w:rFonts w:ascii="Cambria Math" w:eastAsia="宋体" w:hAnsi="Cambria Math" w:cs="Times New Roman"/>
            <w:szCs w:val="21"/>
          </w:rPr>
          <m:t>=sgn</m:t>
        </m:r>
        <m:d>
          <m:dPr>
            <m:ctrlPr>
              <w:rPr>
                <w:rFonts w:ascii="Cambria Math" w:eastAsia="宋体" w:hAnsi="Cambria Math" w:cs="Times New Roman"/>
                <w:bCs/>
                <w:szCs w:val="21"/>
              </w:rPr>
            </m:ctrlPr>
          </m:dPr>
          <m:e>
            <m:r>
              <m:rPr>
                <m:sty m:val="p"/>
              </m:rPr>
              <w:rPr>
                <w:rFonts w:ascii="Cambria Math" w:eastAsia="宋体" w:hAnsi="Cambria Math" w:cs="Times New Roman"/>
                <w:szCs w:val="21"/>
              </w:rPr>
              <m:t>sinϕ</m:t>
            </m:r>
          </m:e>
        </m:d>
      </m:oMath>
      <w:r>
        <w:rPr>
          <w:rFonts w:ascii="Times New Roman" w:eastAsia="宋体" w:hAnsi="Times New Roman" w:cs="Times New Roman"/>
          <w:bCs/>
          <w:szCs w:val="21"/>
        </w:rPr>
        <w:t>。</w:t>
      </w:r>
      <m:oMath>
        <m:r>
          <m:rPr>
            <m:sty m:val="p"/>
          </m:rPr>
          <w:rPr>
            <w:rFonts w:ascii="Cambria Math" w:eastAsia="宋体" w:hAnsi="Cambria Math" w:cs="Times New Roman"/>
            <w:szCs w:val="21"/>
          </w:rPr>
          <m:t>P</m:t>
        </m:r>
      </m:oMath>
      <w:r>
        <w:rPr>
          <w:rFonts w:ascii="Times New Roman" w:eastAsia="宋体" w:hAnsi="Times New Roman" w:cs="Times New Roman"/>
          <w:bCs/>
          <w:szCs w:val="21"/>
        </w:rPr>
        <w:t>为分数傅里叶变换的级次，对</w:t>
      </w:r>
      <m:oMath>
        <m:r>
          <m:rPr>
            <m:sty m:val="p"/>
          </m:rPr>
          <w:rPr>
            <w:rFonts w:ascii="Cambria Math" w:eastAsia="宋体" w:hAnsi="Cambria Math" w:cs="Times New Roman"/>
            <w:szCs w:val="21"/>
          </w:rPr>
          <m:t>P=0</m:t>
        </m:r>
      </m:oMath>
      <w:r>
        <w:rPr>
          <w:rFonts w:ascii="Times New Roman" w:eastAsia="宋体" w:hAnsi="Times New Roman" w:cs="Times New Roman"/>
          <w:bCs/>
          <w:szCs w:val="21"/>
        </w:rPr>
        <w:t>和</w:t>
      </w:r>
      <m:oMath>
        <m:r>
          <m:rPr>
            <m:sty m:val="p"/>
          </m:rPr>
          <w:rPr>
            <w:rFonts w:ascii="Cambria Math" w:eastAsia="宋体" w:hAnsi="Cambria Math" w:cs="Times New Roman"/>
            <w:szCs w:val="21"/>
          </w:rPr>
          <m:t>P=±2</m:t>
        </m:r>
      </m:oMath>
      <w:r>
        <w:rPr>
          <w:rFonts w:ascii="Times New Roman" w:eastAsia="宋体" w:hAnsi="Times New Roman" w:cs="Times New Roman"/>
          <w:bCs/>
          <w:szCs w:val="21"/>
        </w:rPr>
        <w:t xml:space="preserve"> </w:t>
      </w:r>
      <w:r>
        <w:rPr>
          <w:rFonts w:ascii="Times New Roman" w:eastAsia="宋体" w:hAnsi="Times New Roman" w:cs="Times New Roman"/>
          <w:bCs/>
          <w:szCs w:val="21"/>
        </w:rPr>
        <w:t>时，函数有确定的值，</w:t>
      </w:r>
      <m:oMath>
        <m:sSub>
          <m:sSubPr>
            <m:ctrlPr>
              <w:rPr>
                <w:rFonts w:ascii="Cambria Math" w:eastAsia="宋体" w:hAnsi="Cambria Math" w:cs="Times New Roman"/>
                <w:bCs/>
                <w:szCs w:val="21"/>
              </w:rPr>
            </m:ctrlPr>
          </m:sSubPr>
          <m:e>
            <m:r>
              <m:rPr>
                <m:sty m:val="p"/>
              </m:rPr>
              <w:rPr>
                <w:rFonts w:ascii="Cambria Math" w:eastAsia="宋体" w:hAnsi="Cambria Math" w:cs="Times New Roman"/>
                <w:szCs w:val="21"/>
              </w:rPr>
              <m:t>B</m:t>
            </m:r>
          </m:e>
          <m:sub>
            <m:r>
              <m:rPr>
                <m:sty m:val="p"/>
              </m:rPr>
              <w:rPr>
                <w:rFonts w:ascii="Cambria Math" w:eastAsia="宋体" w:hAnsi="Cambria Math" w:cs="Times New Roman"/>
                <w:szCs w:val="21"/>
              </w:rPr>
              <m:t>0</m:t>
            </m:r>
          </m:sub>
        </m:sSub>
        <m:d>
          <m:dPr>
            <m:ctrlPr>
              <w:rPr>
                <w:rFonts w:ascii="Cambria Math" w:eastAsia="宋体" w:hAnsi="Cambria Math" w:cs="Times New Roman"/>
                <w:bCs/>
                <w:szCs w:val="21"/>
              </w:rPr>
            </m:ctrlPr>
          </m:dPr>
          <m:e>
            <m:r>
              <m:rPr>
                <m:sty m:val="p"/>
              </m:rPr>
              <w:rPr>
                <w:rFonts w:ascii="Cambria Math" w:eastAsia="宋体" w:hAnsi="Cambria Math" w:cs="Times New Roman"/>
                <w:szCs w:val="21"/>
              </w:rPr>
              <m:t>x,</m:t>
            </m:r>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x</m:t>
                </m:r>
              </m:e>
              <m:sup>
                <m:r>
                  <m:rPr>
                    <m:sty m:val="p"/>
                  </m:rPr>
                  <w:rPr>
                    <w:rFonts w:ascii="Cambria Math" w:eastAsia="宋体" w:hAnsi="Cambria Math" w:cs="Times New Roman"/>
                    <w:szCs w:val="21"/>
                  </w:rPr>
                  <m:t>'</m:t>
                </m:r>
              </m:sup>
            </m:sSup>
          </m:e>
        </m:d>
        <m:r>
          <m:rPr>
            <m:sty m:val="p"/>
          </m:rPr>
          <w:rPr>
            <w:rFonts w:ascii="Cambria Math" w:eastAsia="宋体" w:hAnsi="Cambria Math" w:cs="Times New Roman"/>
            <w:szCs w:val="21"/>
          </w:rPr>
          <m:t>=δ</m:t>
        </m:r>
        <m:d>
          <m:dPr>
            <m:ctrlPr>
              <w:rPr>
                <w:rFonts w:ascii="Cambria Math" w:eastAsia="宋体" w:hAnsi="Cambria Math" w:cs="Times New Roman"/>
                <w:bCs/>
                <w:szCs w:val="21"/>
              </w:rPr>
            </m:ctrlPr>
          </m:dPr>
          <m:e>
            <m:r>
              <m:rPr>
                <m:sty m:val="p"/>
              </m:rPr>
              <w:rPr>
                <w:rFonts w:ascii="Cambria Math" w:eastAsia="宋体" w:hAnsi="Cambria Math" w:cs="Times New Roman"/>
                <w:szCs w:val="21"/>
              </w:rPr>
              <m:t>x-</m:t>
            </m:r>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x</m:t>
                </m:r>
              </m:e>
              <m:sup>
                <m:r>
                  <m:rPr>
                    <m:sty m:val="p"/>
                  </m:rPr>
                  <w:rPr>
                    <w:rFonts w:ascii="Cambria Math" w:eastAsia="宋体" w:hAnsi="Cambria Math" w:cs="Times New Roman"/>
                    <w:szCs w:val="21"/>
                  </w:rPr>
                  <m:t>'</m:t>
                </m:r>
              </m:sup>
            </m:sSup>
          </m:e>
        </m:d>
      </m:oMath>
      <w:r>
        <w:rPr>
          <w:rFonts w:ascii="Times New Roman" w:eastAsia="宋体" w:hAnsi="Times New Roman" w:cs="Times New Roman"/>
          <w:bCs/>
          <w:szCs w:val="21"/>
        </w:rPr>
        <w:t>和</w:t>
      </w:r>
      <m:oMath>
        <m:sSub>
          <m:sSubPr>
            <m:ctrlPr>
              <w:rPr>
                <w:rFonts w:ascii="Cambria Math" w:eastAsia="宋体" w:hAnsi="Cambria Math" w:cs="Times New Roman"/>
                <w:bCs/>
                <w:szCs w:val="21"/>
              </w:rPr>
            </m:ctrlPr>
          </m:sSubPr>
          <m:e>
            <m:r>
              <m:rPr>
                <m:sty m:val="p"/>
              </m:rPr>
              <w:rPr>
                <w:rFonts w:ascii="Cambria Math" w:eastAsia="宋体" w:hAnsi="Cambria Math" w:cs="Times New Roman"/>
                <w:szCs w:val="21"/>
              </w:rPr>
              <m:t>B</m:t>
            </m:r>
          </m:e>
          <m:sub>
            <m:r>
              <m:rPr>
                <m:sty m:val="p"/>
              </m:rPr>
              <w:rPr>
                <w:rFonts w:ascii="Cambria Math" w:eastAsia="宋体" w:hAnsi="Cambria Math" w:cs="Times New Roman"/>
                <w:szCs w:val="21"/>
              </w:rPr>
              <m:t>±</m:t>
            </m:r>
          </m:sub>
        </m:sSub>
        <m:r>
          <m:rPr>
            <m:sty m:val="p"/>
          </m:rPr>
          <w:rPr>
            <w:rFonts w:ascii="Cambria Math" w:eastAsia="宋体" w:hAnsi="Cambria Math" w:cs="Times New Roman"/>
            <w:szCs w:val="21"/>
          </w:rPr>
          <m:t>2</m:t>
        </m:r>
        <m:d>
          <m:dPr>
            <m:ctrlPr>
              <w:rPr>
                <w:rFonts w:ascii="Cambria Math" w:eastAsia="宋体" w:hAnsi="Cambria Math" w:cs="Times New Roman"/>
                <w:bCs/>
                <w:szCs w:val="21"/>
              </w:rPr>
            </m:ctrlPr>
          </m:dPr>
          <m:e>
            <m:r>
              <m:rPr>
                <m:sty m:val="p"/>
              </m:rPr>
              <w:rPr>
                <w:rFonts w:ascii="Cambria Math" w:eastAsia="宋体" w:hAnsi="Cambria Math" w:cs="Times New Roman"/>
                <w:szCs w:val="21"/>
              </w:rPr>
              <m:t>x,</m:t>
            </m:r>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x</m:t>
                </m:r>
              </m:e>
              <m:sup>
                <m:r>
                  <m:rPr>
                    <m:sty m:val="p"/>
                  </m:rPr>
                  <w:rPr>
                    <w:rFonts w:ascii="Cambria Math" w:eastAsia="宋体" w:hAnsi="Cambria Math" w:cs="Times New Roman"/>
                    <w:szCs w:val="21"/>
                  </w:rPr>
                  <m:t>'</m:t>
                </m:r>
              </m:sup>
            </m:sSup>
          </m:e>
        </m:d>
        <m:r>
          <m:rPr>
            <m:sty m:val="p"/>
          </m:rPr>
          <w:rPr>
            <w:rFonts w:ascii="Cambria Math" w:eastAsia="宋体" w:hAnsi="Cambria Math" w:cs="Times New Roman"/>
            <w:szCs w:val="21"/>
          </w:rPr>
          <m:t>=δ</m:t>
        </m:r>
        <m:d>
          <m:dPr>
            <m:ctrlPr>
              <w:rPr>
                <w:rFonts w:ascii="Cambria Math" w:eastAsia="宋体" w:hAnsi="Cambria Math" w:cs="Times New Roman"/>
                <w:bCs/>
                <w:szCs w:val="21"/>
              </w:rPr>
            </m:ctrlPr>
          </m:dPr>
          <m:e>
            <m:r>
              <m:rPr>
                <m:sty m:val="p"/>
              </m:rPr>
              <w:rPr>
                <w:rFonts w:ascii="Cambria Math" w:eastAsia="宋体" w:hAnsi="Cambria Math" w:cs="Times New Roman"/>
                <w:szCs w:val="21"/>
              </w:rPr>
              <m:t>x+</m:t>
            </m:r>
            <m:sSup>
              <m:sSupPr>
                <m:ctrlPr>
                  <w:rPr>
                    <w:rFonts w:ascii="Cambria Math" w:eastAsia="宋体" w:hAnsi="Cambria Math" w:cs="Times New Roman"/>
                    <w:bCs/>
                    <w:szCs w:val="21"/>
                  </w:rPr>
                </m:ctrlPr>
              </m:sSupPr>
              <m:e>
                <m:r>
                  <m:rPr>
                    <m:sty m:val="p"/>
                  </m:rPr>
                  <w:rPr>
                    <w:rFonts w:ascii="Cambria Math" w:eastAsia="宋体" w:hAnsi="Cambria Math" w:cs="Times New Roman"/>
                    <w:szCs w:val="21"/>
                  </w:rPr>
                  <m:t>x</m:t>
                </m:r>
              </m:e>
              <m:sup>
                <m:r>
                  <m:rPr>
                    <m:sty m:val="p"/>
                  </m:rPr>
                  <w:rPr>
                    <w:rFonts w:ascii="Cambria Math" w:eastAsia="宋体" w:hAnsi="Cambria Math" w:cs="Times New Roman"/>
                    <w:szCs w:val="21"/>
                  </w:rPr>
                  <m:t>'</m:t>
                </m:r>
              </m:sup>
            </m:sSup>
          </m:e>
        </m:d>
      </m:oMath>
    </w:p>
    <w:p w14:paraId="547C3B78" w14:textId="77777777" w:rsidR="00F0252E" w:rsidRDefault="00000000">
      <w:pPr>
        <w:pStyle w:val="ab"/>
        <w:rPr>
          <w:rFonts w:ascii="Times New Roman" w:eastAsia="宋体" w:hAnsi="Times New Roman" w:cs="Times New Roman"/>
          <w:bCs/>
          <w:szCs w:val="21"/>
        </w:rPr>
      </w:pPr>
      <w:proofErr w:type="spellStart"/>
      <w:r>
        <w:rPr>
          <w:rFonts w:ascii="Times New Roman" w:eastAsia="宋体" w:hAnsi="Times New Roman" w:cs="Times New Roman"/>
          <w:bCs/>
          <w:szCs w:val="21"/>
        </w:rPr>
        <w:t>Mendlovic</w:t>
      </w:r>
      <w:proofErr w:type="spellEnd"/>
      <w:r>
        <w:rPr>
          <w:rFonts w:ascii="Times New Roman" w:eastAsia="宋体" w:hAnsi="Times New Roman" w:cs="Times New Roman"/>
          <w:bCs/>
          <w:szCs w:val="21"/>
        </w:rPr>
        <w:t xml:space="preserve"> </w:t>
      </w:r>
      <w:r>
        <w:rPr>
          <w:rFonts w:ascii="Times New Roman" w:eastAsia="宋体" w:hAnsi="Times New Roman" w:cs="Times New Roman" w:hint="eastAsia"/>
          <w:bCs/>
          <w:szCs w:val="21"/>
        </w:rPr>
        <w:t>和</w:t>
      </w:r>
      <w:r>
        <w:rPr>
          <w:rFonts w:ascii="Times New Roman" w:eastAsia="宋体" w:hAnsi="Times New Roman" w:cs="Times New Roman" w:hint="eastAsia"/>
          <w:bCs/>
          <w:szCs w:val="21"/>
        </w:rPr>
        <w:t xml:space="preserve"> </w:t>
      </w:r>
      <w:proofErr w:type="spellStart"/>
      <w:r>
        <w:rPr>
          <w:rFonts w:ascii="Times New Roman" w:eastAsia="宋体" w:hAnsi="Times New Roman" w:cs="Times New Roman"/>
          <w:bCs/>
          <w:szCs w:val="21"/>
        </w:rPr>
        <w:t>Ozaktas</w:t>
      </w:r>
      <w:proofErr w:type="spellEnd"/>
      <w:r>
        <w:rPr>
          <w:rFonts w:ascii="Times New Roman" w:eastAsia="宋体" w:hAnsi="Times New Roman" w:cs="Times New Roman"/>
          <w:bCs/>
          <w:szCs w:val="21"/>
        </w:rPr>
        <w:t xml:space="preserve"> </w:t>
      </w:r>
      <w:r>
        <w:rPr>
          <w:rFonts w:ascii="Times New Roman" w:eastAsia="宋体" w:hAnsi="Times New Roman" w:cs="Times New Roman" w:hint="eastAsia"/>
          <w:bCs/>
          <w:szCs w:val="21"/>
        </w:rPr>
        <w:t>等人从光在负二次型渐变折射率介质中的传播入手，</w:t>
      </w:r>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给出了分数傅里叶变换的级数形式的表达式，而</w:t>
      </w:r>
      <w:r>
        <w:rPr>
          <w:rFonts w:ascii="Times New Roman" w:eastAsia="宋体" w:hAnsi="Times New Roman" w:cs="Times New Roman" w:hint="eastAsia"/>
          <w:bCs/>
          <w:szCs w:val="21"/>
        </w:rPr>
        <w:t xml:space="preserve"> </w:t>
      </w:r>
      <w:r>
        <w:rPr>
          <w:rFonts w:ascii="Times New Roman" w:eastAsia="宋体" w:hAnsi="Times New Roman" w:cs="Times New Roman"/>
          <w:bCs/>
          <w:szCs w:val="21"/>
        </w:rPr>
        <w:t xml:space="preserve">Lohmann </w:t>
      </w:r>
      <w:r>
        <w:rPr>
          <w:rFonts w:ascii="Times New Roman" w:eastAsia="宋体" w:hAnsi="Times New Roman" w:cs="Times New Roman" w:hint="eastAsia"/>
          <w:bCs/>
          <w:szCs w:val="21"/>
        </w:rPr>
        <w:t>则从</w:t>
      </w:r>
      <w:r>
        <w:rPr>
          <w:rFonts w:ascii="Times New Roman" w:eastAsia="宋体" w:hAnsi="Times New Roman" w:cs="Times New Roman" w:hint="eastAsia"/>
          <w:bCs/>
          <w:szCs w:val="21"/>
        </w:rPr>
        <w:t xml:space="preserve"> </w:t>
      </w:r>
      <w:r>
        <w:rPr>
          <w:rFonts w:ascii="Times New Roman" w:eastAsia="宋体" w:hAnsi="Times New Roman" w:cs="Times New Roman"/>
          <w:bCs/>
          <w:szCs w:val="21"/>
        </w:rPr>
        <w:t xml:space="preserve">Wigner </w:t>
      </w:r>
      <w:r>
        <w:rPr>
          <w:rFonts w:ascii="Times New Roman" w:eastAsia="宋体" w:hAnsi="Times New Roman" w:cs="Times New Roman" w:hint="eastAsia"/>
          <w:bCs/>
          <w:szCs w:val="21"/>
        </w:rPr>
        <w:t>分布函</w:t>
      </w:r>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数出发，用</w:t>
      </w:r>
      <w:r>
        <w:rPr>
          <w:rFonts w:ascii="Times New Roman" w:eastAsia="宋体" w:hAnsi="Times New Roman" w:cs="Times New Roman" w:hint="eastAsia"/>
          <w:bCs/>
          <w:szCs w:val="21"/>
        </w:rPr>
        <w:t xml:space="preserve"> </w:t>
      </w:r>
      <w:r>
        <w:rPr>
          <w:rFonts w:ascii="Times New Roman" w:eastAsia="宋体" w:hAnsi="Times New Roman" w:cs="Times New Roman"/>
          <w:bCs/>
          <w:szCs w:val="21"/>
        </w:rPr>
        <w:t xml:space="preserve">Wigner </w:t>
      </w:r>
      <w:r>
        <w:rPr>
          <w:rFonts w:ascii="Times New Roman" w:eastAsia="宋体" w:hAnsi="Times New Roman" w:cs="Times New Roman" w:hint="eastAsia"/>
          <w:bCs/>
          <w:szCs w:val="21"/>
        </w:rPr>
        <w:t>分布函数的旋转来定义分数傅里叶变换。可以证明，这二种定义是完全等效的。</w:t>
      </w:r>
    </w:p>
    <w:p w14:paraId="3D023B71" w14:textId="77777777" w:rsidR="00F0252E" w:rsidRDefault="00000000">
      <w:pPr>
        <w:pStyle w:val="3"/>
        <w:spacing w:line="240" w:lineRule="auto"/>
        <w:rPr>
          <w:rFonts w:ascii="Times New Roman" w:hAnsi="Times New Roman"/>
          <w:sz w:val="24"/>
          <w:szCs w:val="21"/>
        </w:rPr>
      </w:pPr>
      <w:r>
        <w:rPr>
          <w:rFonts w:ascii="Times New Roman" w:hAnsi="Times New Roman" w:hint="eastAsia"/>
          <w:sz w:val="24"/>
          <w:szCs w:val="21"/>
        </w:rPr>
        <w:t>2.2</w:t>
      </w:r>
      <w:r>
        <w:rPr>
          <w:rFonts w:ascii="Times New Roman" w:hAnsi="Times New Roman" w:hint="eastAsia"/>
          <w:sz w:val="24"/>
          <w:szCs w:val="21"/>
        </w:rPr>
        <w:t>分数傅里叶变换的基本性质</w:t>
      </w:r>
    </w:p>
    <w:p w14:paraId="19AF3785"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hint="eastAsia"/>
          <w:bCs/>
          <w:szCs w:val="21"/>
        </w:rPr>
        <w:t>1</w:t>
      </w:r>
      <w:r>
        <w:rPr>
          <w:rFonts w:ascii="Times New Roman" w:eastAsia="宋体" w:hAnsi="Times New Roman" w:cs="Times New Roman" w:hint="eastAsia"/>
          <w:bCs/>
          <w:szCs w:val="21"/>
        </w:rPr>
        <w:t>）线性性质</w:t>
      </w:r>
    </w:p>
    <w:p w14:paraId="71F19825"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几个函数线性叠加的分数傅里叶变换等于这几个函数同级次的分数傅里叶变换的线性</w:t>
      </w:r>
      <w:r>
        <w:rPr>
          <w:rFonts w:ascii="Times New Roman" w:eastAsia="宋体" w:hAnsi="Times New Roman" w:cs="Times New Roman" w:hint="eastAsia"/>
          <w:bCs/>
          <w:szCs w:val="21"/>
        </w:rPr>
        <w:lastRenderedPageBreak/>
        <w:t>叠加，</w:t>
      </w:r>
    </w:p>
    <w:p w14:paraId="5C66B16F" w14:textId="77777777" w:rsidR="00F0252E" w:rsidRDefault="00000000">
      <w:pPr>
        <w:pStyle w:val="ab"/>
        <w:ind w:firstLineChars="0" w:firstLine="0"/>
        <w:rPr>
          <w:rFonts w:ascii="Times New Roman" w:eastAsia="宋体" w:hAnsi="Times New Roman" w:cs="Times New Roman"/>
          <w:bCs/>
          <w:szCs w:val="21"/>
        </w:rPr>
      </w:pPr>
      <m:oMathPara>
        <m:oMath>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1</m:t>
                  </m:r>
                </m:sub>
              </m:sSub>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r>
                <m:rPr>
                  <m:sty m:val="p"/>
                </m:rPr>
                <w:rPr>
                  <w:rFonts w:ascii="Cambria Math" w:eastAsia="宋体" w:hAnsi="Cambria Math" w:cs="Times New Roman" w:hint="eastAsia"/>
                  <w:szCs w:val="21"/>
                </w:rPr>
                <m:t>+</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2</m:t>
                  </m:r>
                </m:sub>
              </m:sSub>
              <m:r>
                <m:rPr>
                  <m:sty m:val="p"/>
                </m:rPr>
                <w:rPr>
                  <w:rFonts w:ascii="Cambria Math" w:eastAsia="宋体" w:hAnsi="Cambria Math" w:cs="Times New Roman" w:hint="eastAsia"/>
                  <w:szCs w:val="21"/>
                </w:rPr>
                <m:t>g</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r>
            <m:rPr>
              <m:sty m:val="p"/>
            </m:rPr>
            <w:rPr>
              <w:rFonts w:ascii="Cambria Math" w:eastAsia="宋体" w:hAnsi="Cambria Math" w:cs="Times New Roman" w:hint="eastAsia"/>
              <w:szCs w:val="21"/>
            </w:rPr>
            <m:t>=</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1</m:t>
              </m:r>
            </m:sub>
          </m:sSub>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r>
            <m:rPr>
              <m:sty m:val="p"/>
            </m:rPr>
            <w:rPr>
              <w:rFonts w:ascii="Cambria Math" w:eastAsia="宋体" w:hAnsi="Cambria Math" w:cs="Times New Roman" w:hint="eastAsia"/>
              <w:szCs w:val="21"/>
            </w:rPr>
            <m:t>+</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2</m:t>
              </m:r>
            </m:sub>
          </m:sSub>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g</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oMath>
      </m:oMathPara>
    </w:p>
    <w:p w14:paraId="6AB1E20A"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其中，</w:t>
      </w:r>
      <w:r>
        <w:rPr>
          <w:rFonts w:ascii="Times New Roman" w:eastAsia="宋体" w:hAnsi="Times New Roman" w:cs="Times New Roman" w:hint="eastAsia"/>
          <w:bCs/>
          <w:szCs w:val="21"/>
        </w:rPr>
        <w:t>c1</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 xml:space="preserve">c2 </w:t>
      </w:r>
      <w:r>
        <w:rPr>
          <w:rFonts w:ascii="Times New Roman" w:eastAsia="宋体" w:hAnsi="Times New Roman" w:cs="Times New Roman" w:hint="eastAsia"/>
          <w:bCs/>
          <w:szCs w:val="21"/>
        </w:rPr>
        <w:t>是任意复常数。</w:t>
      </w:r>
    </w:p>
    <w:p w14:paraId="453976FE" w14:textId="77777777" w:rsidR="00F0252E" w:rsidRDefault="00F0252E">
      <w:pPr>
        <w:pStyle w:val="ab"/>
        <w:ind w:firstLineChars="0" w:firstLine="0"/>
        <w:rPr>
          <w:rFonts w:ascii="Times New Roman" w:eastAsia="宋体" w:hAnsi="Times New Roman" w:cs="Times New Roman"/>
          <w:bCs/>
          <w:szCs w:val="21"/>
        </w:rPr>
      </w:pPr>
    </w:p>
    <w:p w14:paraId="4896D48D"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hint="eastAsia"/>
          <w:bCs/>
          <w:szCs w:val="21"/>
        </w:rPr>
        <w:t>2</w:t>
      </w:r>
      <w:r>
        <w:rPr>
          <w:rFonts w:ascii="Times New Roman" w:eastAsia="宋体" w:hAnsi="Times New Roman" w:cs="Times New Roman" w:hint="eastAsia"/>
          <w:bCs/>
          <w:szCs w:val="21"/>
        </w:rPr>
        <w:t>）连续性质</w:t>
      </w:r>
    </w:p>
    <w:p w14:paraId="5D64FCBD"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对于</w:t>
      </w:r>
      <w:r>
        <w:rPr>
          <w:rFonts w:ascii="Times New Roman" w:eastAsia="宋体" w:hAnsi="Times New Roman" w:cs="Times New Roman" w:hint="eastAsia"/>
          <w:bCs/>
          <w:szCs w:val="21"/>
        </w:rPr>
        <w:t xml:space="preserve"> P1</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 xml:space="preserve">P2 </w:t>
      </w:r>
      <w:r>
        <w:rPr>
          <w:rFonts w:ascii="Times New Roman" w:eastAsia="宋体" w:hAnsi="Times New Roman" w:cs="Times New Roman" w:hint="eastAsia"/>
          <w:bCs/>
          <w:szCs w:val="21"/>
        </w:rPr>
        <w:t>阶两次分数傅里叶变换，有</w:t>
      </w:r>
    </w:p>
    <w:p w14:paraId="0640BE7F" w14:textId="77777777" w:rsidR="00F0252E" w:rsidRDefault="00000000">
      <w:pPr>
        <w:pStyle w:val="ab"/>
        <w:ind w:firstLineChars="0" w:firstLine="0"/>
        <w:rPr>
          <w:rFonts w:ascii="Times New Roman" w:eastAsia="宋体" w:hAnsi="Times New Roman" w:cs="Times New Roman"/>
          <w:bCs/>
          <w:szCs w:val="21"/>
        </w:rPr>
      </w:pPr>
      <m:oMathPara>
        <m:oMath>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1</m:t>
                  </m:r>
                </m:sub>
              </m:sSub>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1</m:t>
                  </m:r>
                </m:sub>
              </m:sSub>
              <m:r>
                <m:rPr>
                  <m:sty m:val="p"/>
                </m:rPr>
                <w:rPr>
                  <w:rFonts w:ascii="Cambria Math" w:eastAsia="宋体" w:hAnsi="Cambria Math" w:cs="Times New Roman" w:hint="eastAsia"/>
                  <w:szCs w:val="21"/>
                </w:rPr>
                <m:t>+</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2</m:t>
                  </m:r>
                </m:sub>
              </m:sSub>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2</m:t>
                  </m:r>
                </m:sub>
              </m:sSub>
            </m:sup>
          </m:sSup>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1</m:t>
                  </m:r>
                </m:sub>
              </m:sSub>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1</m:t>
                  </m:r>
                </m:sub>
              </m:sSub>
            </m:sup>
          </m:sSup>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2</m:t>
                  </m:r>
                </m:sub>
              </m:sSub>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2</m:t>
                  </m:r>
                </m:sub>
              </m:sSub>
            </m:sup>
          </m:sSup>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2</m:t>
                  </m:r>
                </m:sub>
              </m:sSub>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2</m:t>
                  </m:r>
                </m:sub>
              </m:sSub>
            </m:sup>
          </m:sSup>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1</m:t>
                  </m:r>
                </m:sub>
              </m:sSub>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1</m:t>
                  </m:r>
                </m:sub>
              </m:sSub>
            </m:sup>
          </m:sSup>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oMath>
      </m:oMathPara>
    </w:p>
    <w:p w14:paraId="7CD8CDD3" w14:textId="77777777" w:rsidR="00F0252E" w:rsidRDefault="00F0252E">
      <w:pPr>
        <w:pStyle w:val="ab"/>
        <w:ind w:firstLineChars="0" w:firstLine="0"/>
        <w:rPr>
          <w:rFonts w:ascii="Times New Roman" w:eastAsia="宋体" w:hAnsi="Times New Roman" w:cs="Times New Roman"/>
          <w:bCs/>
          <w:szCs w:val="21"/>
        </w:rPr>
      </w:pPr>
    </w:p>
    <w:p w14:paraId="245D00A1"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hint="eastAsia"/>
          <w:bCs/>
          <w:szCs w:val="21"/>
        </w:rPr>
        <w:t>3</w:t>
      </w:r>
      <w:r>
        <w:rPr>
          <w:rFonts w:ascii="Times New Roman" w:eastAsia="宋体" w:hAnsi="Times New Roman" w:cs="Times New Roman" w:hint="eastAsia"/>
          <w:bCs/>
          <w:szCs w:val="21"/>
        </w:rPr>
        <w:t>）指数可加性和交换性</w:t>
      </w:r>
    </w:p>
    <w:p w14:paraId="1EEDE666"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级联的数学分数傅里叶变换可以改变其先后次序，并有可加性和交换性，有</w:t>
      </w:r>
    </w:p>
    <w:p w14:paraId="27AC9C97" w14:textId="77777777" w:rsidR="00F0252E" w:rsidRDefault="00000000">
      <w:pPr>
        <w:pStyle w:val="ab"/>
        <w:ind w:firstLineChars="0" w:firstLine="0"/>
        <w:rPr>
          <w:rFonts w:ascii="Times New Roman" w:eastAsia="宋体" w:hAnsi="Times New Roman" w:cs="Times New Roman"/>
          <w:bCs/>
          <w:szCs w:val="21"/>
        </w:rPr>
      </w:pPr>
      <m:oMathPara>
        <m:oMathParaPr>
          <m:jc m:val="center"/>
        </m:oMathParaPr>
        <m:oMath>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1</m:t>
                  </m:r>
                </m:sub>
              </m:sSub>
            </m:sup>
          </m:sSup>
          <m:d>
            <m:dPr>
              <m:begChr m:val="{"/>
              <m:endChr m:val="}"/>
              <m:ctrlPr>
                <w:rPr>
                  <w:rFonts w:ascii="Cambria Math" w:eastAsia="宋体" w:hAnsi="Cambria Math" w:cs="Times New Roman" w:hint="eastAsia"/>
                  <w:bCs/>
                  <w:szCs w:val="21"/>
                </w:rPr>
              </m:ctrlPr>
            </m:dPr>
            <m:e>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2</m:t>
                      </m:r>
                    </m:sub>
                  </m:sSub>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2</m:t>
                  </m:r>
                </m:sub>
              </m:sSub>
            </m:sup>
          </m:sSup>
          <m:d>
            <m:dPr>
              <m:begChr m:val="{"/>
              <m:endChr m:val="}"/>
              <m:ctrlPr>
                <w:rPr>
                  <w:rFonts w:ascii="Cambria Math" w:eastAsia="宋体" w:hAnsi="Cambria Math" w:cs="Times New Roman" w:hint="eastAsia"/>
                  <w:bCs/>
                  <w:szCs w:val="21"/>
                </w:rPr>
              </m:ctrlPr>
            </m:dPr>
            <m:e>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1</m:t>
                      </m:r>
                    </m:sub>
                  </m:sSub>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1</m:t>
                  </m:r>
                </m:sub>
              </m:sSub>
              <m:r>
                <m:rPr>
                  <m:sty m:val="p"/>
                </m:rPr>
                <w:rPr>
                  <w:rFonts w:ascii="Cambria Math" w:eastAsia="宋体" w:hAnsi="Cambria Math" w:cs="Times New Roman" w:hint="eastAsia"/>
                  <w:szCs w:val="21"/>
                </w:rPr>
                <m:t>+</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2</m:t>
                  </m:r>
                </m:sub>
              </m:sSub>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oMath>
      </m:oMathPara>
    </w:p>
    <w:p w14:paraId="240015EA" w14:textId="77777777" w:rsidR="00F0252E" w:rsidRDefault="00F0252E">
      <w:pPr>
        <w:pStyle w:val="ab"/>
        <w:ind w:firstLineChars="0" w:firstLine="0"/>
        <w:rPr>
          <w:rFonts w:ascii="Times New Roman" w:eastAsia="宋体" w:hAnsi="Times New Roman" w:cs="Times New Roman"/>
          <w:bCs/>
          <w:szCs w:val="21"/>
        </w:rPr>
      </w:pPr>
    </w:p>
    <w:p w14:paraId="3255694E"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hint="eastAsia"/>
          <w:bCs/>
          <w:szCs w:val="21"/>
        </w:rPr>
        <w:t>4</w:t>
      </w:r>
      <w:r>
        <w:rPr>
          <w:rFonts w:ascii="Times New Roman" w:eastAsia="宋体" w:hAnsi="Times New Roman" w:cs="Times New Roman" w:hint="eastAsia"/>
          <w:bCs/>
          <w:szCs w:val="21"/>
        </w:rPr>
        <w:t>）可逆性质</w:t>
      </w:r>
    </w:p>
    <w:p w14:paraId="11B5B120"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对一个函数进行</w:t>
      </w:r>
      <w:r>
        <w:rPr>
          <w:rFonts w:ascii="Times New Roman" w:eastAsia="宋体" w:hAnsi="Times New Roman" w:cs="Times New Roman" w:hint="eastAsia"/>
          <w:bCs/>
          <w:szCs w:val="21"/>
        </w:rPr>
        <w:t xml:space="preserve"> P </w:t>
      </w:r>
      <w:r>
        <w:rPr>
          <w:rFonts w:ascii="Times New Roman" w:eastAsia="宋体" w:hAnsi="Times New Roman" w:cs="Times New Roman" w:hint="eastAsia"/>
          <w:bCs/>
          <w:szCs w:val="21"/>
        </w:rPr>
        <w:t>级分数傅里叶变换后，接着进行</w:t>
      </w:r>
      <w:proofErr w:type="gramStart"/>
      <w:r>
        <w:rPr>
          <w:rFonts w:ascii="Times New Roman" w:eastAsia="宋体" w:hAnsi="Times New Roman" w:cs="Times New Roman" w:hint="eastAsia"/>
          <w:bCs/>
          <w:szCs w:val="21"/>
        </w:rPr>
        <w:t>一</w:t>
      </w:r>
      <w:proofErr w:type="gramEnd"/>
      <w:r>
        <w:rPr>
          <w:rFonts w:ascii="Times New Roman" w:eastAsia="宋体" w:hAnsi="Times New Roman" w:cs="Times New Roman" w:hint="eastAsia"/>
          <w:bCs/>
          <w:szCs w:val="21"/>
        </w:rPr>
        <w:t xml:space="preserve">P </w:t>
      </w:r>
      <w:r>
        <w:rPr>
          <w:rFonts w:ascii="Times New Roman" w:eastAsia="宋体" w:hAnsi="Times New Roman" w:cs="Times New Roman" w:hint="eastAsia"/>
          <w:bCs/>
          <w:szCs w:val="21"/>
        </w:rPr>
        <w:t>级的分数傅里叶变换，</w:t>
      </w:r>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则可得到原函数</w:t>
      </w:r>
    </w:p>
    <w:p w14:paraId="0258DFA9" w14:textId="77777777" w:rsidR="00F0252E" w:rsidRDefault="00000000">
      <w:pPr>
        <w:pStyle w:val="ab"/>
        <w:ind w:firstLineChars="0" w:firstLine="0"/>
        <w:rPr>
          <w:rFonts w:ascii="Times New Roman" w:eastAsia="宋体" w:hAnsi="Times New Roman" w:cs="Times New Roman"/>
          <w:bCs/>
          <w:szCs w:val="21"/>
        </w:rPr>
      </w:pPr>
      <m:oMathPara>
        <m:oMathParaPr>
          <m:jc m:val="center"/>
        </m:oMathParaPr>
        <m:oMath>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0</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oMath>
      </m:oMathPara>
    </w:p>
    <w:p w14:paraId="2689115D" w14:textId="77777777" w:rsidR="00F0252E" w:rsidRDefault="00F0252E">
      <w:pPr>
        <w:pStyle w:val="ab"/>
        <w:ind w:firstLineChars="0" w:firstLine="0"/>
        <w:rPr>
          <w:rFonts w:ascii="Times New Roman" w:eastAsia="宋体" w:hAnsi="Times New Roman" w:cs="Times New Roman"/>
          <w:bCs/>
          <w:szCs w:val="21"/>
        </w:rPr>
      </w:pPr>
    </w:p>
    <w:p w14:paraId="736BF4C0"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hint="eastAsia"/>
          <w:bCs/>
          <w:szCs w:val="21"/>
        </w:rPr>
        <w:t>5</w:t>
      </w:r>
      <w:r>
        <w:rPr>
          <w:rFonts w:ascii="Times New Roman" w:eastAsia="宋体" w:hAnsi="Times New Roman" w:cs="Times New Roman" w:hint="eastAsia"/>
          <w:bCs/>
          <w:szCs w:val="21"/>
        </w:rPr>
        <w:t>）周期性质</w:t>
      </w:r>
    </w:p>
    <w:p w14:paraId="0F996409"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分数傅里叶变换是周期为</w:t>
      </w:r>
      <w:r>
        <w:rPr>
          <w:rFonts w:ascii="Times New Roman" w:eastAsia="宋体" w:hAnsi="Times New Roman" w:cs="Times New Roman" w:hint="eastAsia"/>
          <w:bCs/>
          <w:szCs w:val="21"/>
        </w:rPr>
        <w:t xml:space="preserve"> 4 </w:t>
      </w:r>
      <w:r>
        <w:rPr>
          <w:rFonts w:ascii="Times New Roman" w:eastAsia="宋体" w:hAnsi="Times New Roman" w:cs="Times New Roman" w:hint="eastAsia"/>
          <w:bCs/>
          <w:szCs w:val="21"/>
        </w:rPr>
        <w:t>的变换，</w:t>
      </w:r>
    </w:p>
    <w:p w14:paraId="0A9F7188" w14:textId="77777777" w:rsidR="00F0252E" w:rsidRDefault="00000000">
      <w:pPr>
        <w:pStyle w:val="ab"/>
        <w:ind w:firstLineChars="0" w:firstLine="0"/>
        <w:rPr>
          <w:rFonts w:ascii="Times New Roman" w:eastAsia="宋体" w:hAnsi="Times New Roman" w:cs="Times New Roman"/>
          <w:bCs/>
          <w:szCs w:val="21"/>
        </w:rPr>
      </w:pPr>
      <m:oMathPara>
        <m:oMathParaPr>
          <m:jc m:val="center"/>
        </m:oMathParaPr>
        <m:oMath>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p+4</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oMath>
      </m:oMathPara>
    </w:p>
    <w:p w14:paraId="21D33417"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特别是当</w:t>
      </w:r>
      <w:r>
        <w:rPr>
          <w:rFonts w:ascii="Times New Roman" w:eastAsia="宋体" w:hAnsi="Times New Roman" w:cs="Times New Roman" w:hint="eastAsia"/>
          <w:bCs/>
          <w:szCs w:val="21"/>
        </w:rPr>
        <w:t>(2.4)</w:t>
      </w:r>
      <w:r>
        <w:rPr>
          <w:rFonts w:ascii="Times New Roman" w:eastAsia="宋体" w:hAnsi="Times New Roman" w:cs="Times New Roman" w:hint="eastAsia"/>
          <w:bCs/>
          <w:szCs w:val="21"/>
        </w:rPr>
        <w:t>式中</w:t>
      </w:r>
      <m:oMath>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2</m:t>
            </m:r>
          </m:sub>
        </m:sSub>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2</m:t>
            </m:r>
          </m:sub>
        </m:sSub>
        <m:r>
          <m:rPr>
            <m:sty m:val="p"/>
          </m:rPr>
          <w:rPr>
            <w:rFonts w:ascii="Cambria Math" w:eastAsia="宋体" w:hAnsi="Cambria Math" w:cs="Times New Roman" w:hint="eastAsia"/>
            <w:szCs w:val="21"/>
          </w:rPr>
          <m:t>=4</m:t>
        </m:r>
      </m:oMath>
      <w:r>
        <w:rPr>
          <w:rFonts w:ascii="Times New Roman" w:eastAsia="宋体" w:hAnsi="Times New Roman" w:cs="Times New Roman" w:hint="eastAsia"/>
          <w:bCs/>
          <w:szCs w:val="21"/>
        </w:rPr>
        <w:t>时，有</w:t>
      </w:r>
    </w:p>
    <w:p w14:paraId="3E822D59" w14:textId="77777777" w:rsidR="00F0252E" w:rsidRDefault="00000000">
      <w:pPr>
        <w:pStyle w:val="ab"/>
        <w:ind w:firstLineChars="0" w:firstLine="0"/>
        <w:rPr>
          <w:rFonts w:ascii="Times New Roman" w:eastAsia="宋体" w:hAnsi="Times New Roman" w:cs="Times New Roman"/>
          <w:bCs/>
          <w:szCs w:val="21"/>
        </w:rPr>
      </w:pPr>
      <m:oMathPara>
        <m:oMathParaPr>
          <m:jc m:val="center"/>
        </m:oMathParaPr>
        <m:oMath>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1</m:t>
                  </m:r>
                </m:sub>
              </m:sSub>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1</m:t>
                  </m:r>
                </m:sub>
              </m:sSub>
              <m:r>
                <m:rPr>
                  <m:sty m:val="p"/>
                </m:rPr>
                <w:rPr>
                  <w:rFonts w:ascii="Cambria Math" w:eastAsia="宋体" w:hAnsi="Cambria Math" w:cs="Times New Roman" w:hint="eastAsia"/>
                  <w:szCs w:val="21"/>
                </w:rPr>
                <m:t>+4</m:t>
              </m:r>
            </m:sup>
          </m:sSup>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1</m:t>
                  </m:r>
                </m:sub>
              </m:sSub>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1</m:t>
                  </m:r>
                </m:sub>
              </m:sSub>
            </m:sup>
          </m:sSup>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4</m:t>
              </m:r>
            </m:sup>
          </m:sSup>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c</m:t>
                  </m:r>
                </m:e>
                <m:sub>
                  <m:r>
                    <m:rPr>
                      <m:sty m:val="p"/>
                    </m:rPr>
                    <w:rPr>
                      <w:rFonts w:ascii="Cambria Math" w:eastAsia="宋体" w:hAnsi="Cambria Math" w:cs="Times New Roman" w:hint="eastAsia"/>
                      <w:szCs w:val="21"/>
                    </w:rPr>
                    <m:t>1</m:t>
                  </m:r>
                </m:sub>
              </m:sSub>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p</m:t>
                  </m:r>
                </m:e>
                <m:sub>
                  <m:r>
                    <m:rPr>
                      <m:sty m:val="p"/>
                    </m:rPr>
                    <w:rPr>
                      <w:rFonts w:ascii="Cambria Math" w:eastAsia="宋体" w:hAnsi="Cambria Math" w:cs="Times New Roman" w:hint="eastAsia"/>
                      <w:szCs w:val="21"/>
                    </w:rPr>
                    <m:t>1</m:t>
                  </m:r>
                </m:sub>
              </m:sSub>
            </m:sup>
          </m:sSup>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oMath>
      </m:oMathPara>
    </w:p>
    <w:p w14:paraId="231284C1" w14:textId="77777777" w:rsidR="00F0252E" w:rsidRDefault="00000000">
      <w:pPr>
        <w:pStyle w:val="ab"/>
        <w:rPr>
          <w:rFonts w:ascii="Times New Roman" w:eastAsia="宋体" w:hAnsi="Times New Roman" w:cs="Times New Roman"/>
          <w:bCs/>
          <w:szCs w:val="21"/>
        </w:rPr>
      </w:pPr>
      <w:bookmarkStart w:id="0" w:name="这是变换面的自成像"/>
      <w:r>
        <w:rPr>
          <w:rFonts w:ascii="Times New Roman" w:eastAsia="宋体" w:hAnsi="Times New Roman" w:cs="Times New Roman" w:hint="eastAsia"/>
          <w:bCs/>
          <w:szCs w:val="21"/>
        </w:rPr>
        <w:t>这是变换面的自成像。</w:t>
      </w:r>
    </w:p>
    <w:p w14:paraId="187B964A" w14:textId="77777777" w:rsidR="00F0252E" w:rsidRDefault="00F0252E">
      <w:pPr>
        <w:pStyle w:val="ab"/>
        <w:ind w:firstLineChars="0" w:firstLine="0"/>
        <w:rPr>
          <w:rFonts w:ascii="Times New Roman" w:eastAsia="宋体" w:hAnsi="Times New Roman" w:cs="Times New Roman"/>
          <w:bCs/>
          <w:szCs w:val="21"/>
        </w:rPr>
      </w:pPr>
    </w:p>
    <w:bookmarkEnd w:id="0"/>
    <w:p w14:paraId="584154DF"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hint="eastAsia"/>
          <w:bCs/>
          <w:szCs w:val="21"/>
        </w:rPr>
        <w:t>6</w:t>
      </w:r>
      <w:r>
        <w:rPr>
          <w:rFonts w:ascii="Times New Roman" w:eastAsia="宋体" w:hAnsi="Times New Roman" w:cs="Times New Roman" w:hint="eastAsia"/>
          <w:bCs/>
          <w:szCs w:val="21"/>
        </w:rPr>
        <w:t>）平移性质</w:t>
      </w:r>
    </w:p>
    <w:p w14:paraId="5D61CD7F"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分数傅里叶变换具有特殊的平移性质：</w:t>
      </w:r>
    </w:p>
    <w:p w14:paraId="0C155CDA" w14:textId="77777777" w:rsidR="00F0252E" w:rsidRDefault="00000000">
      <w:pPr>
        <w:pStyle w:val="ab"/>
        <w:ind w:firstLineChars="0" w:firstLine="0"/>
        <w:rPr>
          <w:rFonts w:ascii="Times New Roman" w:eastAsia="宋体" w:hAnsi="Times New Roman" w:cs="Times New Roman"/>
          <w:bCs/>
          <w:szCs w:val="21"/>
        </w:rPr>
      </w:pPr>
      <m:oMathPara>
        <m:oMath>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m:t>
                  </m:r>
                </m:e>
              </m:d>
            </m:e>
          </m:d>
          <m:r>
            <m:rPr>
              <m:sty m:val="p"/>
            </m:rPr>
            <w:rPr>
              <w:rFonts w:ascii="Cambria Math" w:eastAsia="宋体" w:hAnsi="Cambria Math" w:cs="Times New Roman" w:hint="eastAsia"/>
              <w:szCs w:val="21"/>
            </w:rPr>
            <m:t>=</m:t>
          </m:r>
          <m:func>
            <m:funcPr>
              <m:ctrlPr>
                <w:rPr>
                  <w:rFonts w:ascii="Cambria Math" w:eastAsia="宋体" w:hAnsi="Cambria Math" w:cs="Times New Roman" w:hint="eastAsia"/>
                  <w:bCs/>
                  <w:szCs w:val="21"/>
                </w:rPr>
              </m:ctrlPr>
            </m:funcPr>
            <m:fName>
              <m:r>
                <m:rPr>
                  <m:sty m:val="p"/>
                </m:rPr>
                <w:rPr>
                  <w:rFonts w:ascii="Cambria Math" w:eastAsia="宋体" w:hAnsi="Cambria Math" w:cs="Times New Roman" w:hint="eastAsia"/>
                  <w:szCs w:val="21"/>
                </w:rPr>
                <m:t>exp</m:t>
              </m:r>
            </m:fName>
            <m:e>
              <m:d>
                <m:dPr>
                  <m:begChr m:val="["/>
                  <m:endChr m:val="]"/>
                  <m:ctrlPr>
                    <w:rPr>
                      <w:rFonts w:ascii="Cambria Math" w:eastAsia="宋体" w:hAnsi="Cambria Math" w:cs="Times New Roman" w:hint="eastAsia"/>
                      <w:bCs/>
                      <w:szCs w:val="21"/>
                    </w:rPr>
                  </m:ctrlPr>
                </m:dPr>
                <m:e>
                  <m:func>
                    <m:funcPr>
                      <m:ctrlPr>
                        <w:rPr>
                          <w:rFonts w:ascii="Cambria Math" w:eastAsia="宋体" w:hAnsi="Cambria Math" w:cs="Times New Roman" w:hint="eastAsia"/>
                          <w:bCs/>
                          <w:szCs w:val="21"/>
                        </w:rPr>
                      </m:ctrlPr>
                    </m:funcPr>
                    <m:fName>
                      <m:r>
                        <m:rPr>
                          <m:sty m:val="p"/>
                        </m:rPr>
                        <w:rPr>
                          <w:rFonts w:ascii="Cambria Math" w:eastAsia="宋体" w:hAnsi="Cambria Math" w:cs="Times New Roman" w:hint="eastAsia"/>
                          <w:szCs w:val="21"/>
                        </w:rPr>
                        <m:t>imsin</m:t>
                      </m:r>
                    </m:fName>
                    <m:e>
                      <m:r>
                        <m:rPr>
                          <m:sty m:val="p"/>
                        </m:rPr>
                        <w:rPr>
                          <w:rFonts w:ascii="Cambria Math" w:eastAsia="宋体" w:hAnsi="Cambria Math" w:cs="Times New Roman" w:hint="eastAsia"/>
                          <w:szCs w:val="21"/>
                        </w:rPr>
                        <m:t>α</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v+</m:t>
                          </m:r>
                          <m:f>
                            <m:fPr>
                              <m:ctrlPr>
                                <w:rPr>
                                  <w:rFonts w:ascii="Cambria Math" w:eastAsia="宋体" w:hAnsi="Cambria Math" w:cs="Times New Roman" w:hint="eastAsia"/>
                                  <w:bCs/>
                                  <w:szCs w:val="21"/>
                                </w:rPr>
                              </m:ctrlPr>
                            </m:fPr>
                            <m:num>
                              <m:func>
                                <m:funcPr>
                                  <m:ctrlPr>
                                    <w:rPr>
                                      <w:rFonts w:ascii="Cambria Math" w:eastAsia="宋体" w:hAnsi="Cambria Math" w:cs="Times New Roman" w:hint="eastAsia"/>
                                      <w:bCs/>
                                      <w:szCs w:val="21"/>
                                    </w:rPr>
                                  </m:ctrlPr>
                                </m:funcPr>
                                <m:fName>
                                  <m:r>
                                    <m:rPr>
                                      <m:sty m:val="p"/>
                                    </m:rPr>
                                    <w:rPr>
                                      <w:rFonts w:ascii="Cambria Math" w:eastAsia="宋体" w:hAnsi="Cambria Math" w:cs="Times New Roman" w:hint="eastAsia"/>
                                      <w:szCs w:val="21"/>
                                    </w:rPr>
                                    <m:t>mcos</m:t>
                                  </m:r>
                                </m:fName>
                                <m:e>
                                  <m:r>
                                    <m:rPr>
                                      <m:sty m:val="p"/>
                                    </m:rPr>
                                    <w:rPr>
                                      <w:rFonts w:ascii="Cambria Math" w:eastAsia="宋体" w:hAnsi="Cambria Math" w:cs="Times New Roman" w:hint="eastAsia"/>
                                      <w:szCs w:val="21"/>
                                    </w:rPr>
                                    <m:t>α</m:t>
                                  </m:r>
                                </m:e>
                              </m:func>
                            </m:num>
                            <m:den>
                              <m:r>
                                <m:rPr>
                                  <m:sty m:val="p"/>
                                </m:rPr>
                                <w:rPr>
                                  <w:rFonts w:ascii="Cambria Math" w:eastAsia="宋体" w:hAnsi="Cambria Math" w:cs="Times New Roman" w:hint="eastAsia"/>
                                  <w:szCs w:val="21"/>
                                </w:rPr>
                                <m:t>2</m:t>
                              </m:r>
                            </m:den>
                          </m:f>
                        </m:e>
                      </m:d>
                    </m:e>
                  </m:func>
                </m:e>
              </m:d>
            </m:e>
          </m:func>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sSub>
            <m:sSubPr>
              <m:ctrlPr>
                <w:rPr>
                  <w:rFonts w:ascii="Cambria Math" w:eastAsia="宋体" w:hAnsi="Cambria Math" w:cs="Times New Roman" w:hint="eastAsia"/>
                  <w:bCs/>
                  <w:szCs w:val="21"/>
                </w:rPr>
              </m:ctrlPr>
            </m:sSubPr>
            <m:e>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e>
            <m:sub>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v+</m:t>
                  </m:r>
                  <m:func>
                    <m:funcPr>
                      <m:ctrlPr>
                        <w:rPr>
                          <w:rFonts w:ascii="Cambria Math" w:eastAsia="宋体" w:hAnsi="Cambria Math" w:cs="Times New Roman" w:hint="eastAsia"/>
                          <w:bCs/>
                          <w:szCs w:val="21"/>
                        </w:rPr>
                      </m:ctrlPr>
                    </m:funcPr>
                    <m:fName>
                      <m:r>
                        <m:rPr>
                          <m:sty m:val="p"/>
                        </m:rPr>
                        <w:rPr>
                          <w:rFonts w:ascii="Cambria Math" w:eastAsia="宋体" w:hAnsi="Cambria Math" w:cs="Times New Roman" w:hint="eastAsia"/>
                          <w:szCs w:val="21"/>
                        </w:rPr>
                        <m:t>mcos</m:t>
                      </m:r>
                    </m:fName>
                    <m:e>
                      <m:r>
                        <m:rPr>
                          <m:sty m:val="p"/>
                        </m:rPr>
                        <w:rPr>
                          <w:rFonts w:ascii="Cambria Math" w:eastAsia="宋体" w:hAnsi="Cambria Math" w:cs="Times New Roman" w:hint="eastAsia"/>
                          <w:szCs w:val="21"/>
                        </w:rPr>
                        <m:t>α</m:t>
                      </m:r>
                    </m:e>
                  </m:func>
                </m:e>
              </m:d>
            </m:sub>
          </m:sSub>
        </m:oMath>
      </m:oMathPara>
    </w:p>
    <w:p w14:paraId="2A97D743"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其中</w:t>
      </w:r>
      <m:oMath>
        <m:r>
          <m:rPr>
            <m:sty m:val="p"/>
          </m:rPr>
          <w:rPr>
            <w:rFonts w:ascii="Cambria Math" w:eastAsia="宋体" w:hAnsi="Cambria Math" w:cs="Times New Roman" w:hint="eastAsia"/>
            <w:szCs w:val="21"/>
          </w:rPr>
          <m:t>m</m:t>
        </m:r>
      </m:oMath>
      <w:r>
        <w:rPr>
          <w:rFonts w:ascii="Times New Roman" w:eastAsia="宋体" w:hAnsi="Times New Roman" w:cs="Times New Roman" w:hint="eastAsia"/>
          <w:bCs/>
          <w:szCs w:val="21"/>
        </w:rPr>
        <w:t>是输入平移量。可见输入信号的平移不仅导致一个附加的位相因</w:t>
      </w:r>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子，还使其分数傅里叶变换的输出信号产生了一个平移。</w:t>
      </w:r>
    </w:p>
    <w:p w14:paraId="1E29E46F" w14:textId="77777777" w:rsidR="00F0252E" w:rsidRDefault="00F0252E">
      <w:pPr>
        <w:pStyle w:val="ab"/>
        <w:ind w:firstLineChars="0" w:firstLine="0"/>
        <w:rPr>
          <w:rFonts w:ascii="Times New Roman" w:eastAsia="宋体" w:hAnsi="Times New Roman" w:cs="Times New Roman"/>
          <w:bCs/>
          <w:szCs w:val="21"/>
        </w:rPr>
      </w:pPr>
    </w:p>
    <w:p w14:paraId="482D278D"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hint="eastAsia"/>
          <w:bCs/>
          <w:szCs w:val="21"/>
        </w:rPr>
        <w:t>7</w:t>
      </w:r>
      <w:r>
        <w:rPr>
          <w:rFonts w:ascii="Times New Roman" w:eastAsia="宋体" w:hAnsi="Times New Roman" w:cs="Times New Roman" w:hint="eastAsia"/>
          <w:bCs/>
          <w:szCs w:val="21"/>
        </w:rPr>
        <w:t>）相似性质</w:t>
      </w:r>
    </w:p>
    <w:p w14:paraId="07533307"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分数傅里叶变换的输入信号的尺度发生变化时，不仅会引入一个与尺度因子有关的二次位相，而且还会引起分数傅里叶变换的级次发生改变，</w:t>
      </w:r>
    </w:p>
    <w:p w14:paraId="1DD94F1D" w14:textId="77777777" w:rsidR="00F0252E" w:rsidRDefault="00000000">
      <w:pPr>
        <w:pStyle w:val="ab"/>
        <w:ind w:firstLineChars="0" w:firstLine="0"/>
        <w:rPr>
          <w:rFonts w:ascii="Times New Roman" w:eastAsia="宋体" w:hAnsi="Times New Roman" w:cs="Times New Roman"/>
          <w:bCs/>
          <w:szCs w:val="21"/>
        </w:rPr>
      </w:pPr>
      <m:oMathPara>
        <m:oMathParaPr>
          <m:jc m:val="center"/>
        </m:oMathParaPr>
        <m:oMath>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cx</m:t>
                  </m:r>
                </m:e>
              </m:d>
            </m:e>
          </m:d>
          <m:r>
            <m:rPr>
              <m:sty m:val="p"/>
            </m:rPr>
            <w:rPr>
              <w:rFonts w:ascii="Cambria Math" w:eastAsia="宋体" w:hAnsi="Cambria Math" w:cs="Times New Roman" w:hint="eastAsia"/>
              <w:szCs w:val="21"/>
            </w:rPr>
            <m:t>=</m:t>
          </m:r>
          <m:rad>
            <m:radPr>
              <m:degHide m:val="1"/>
              <m:ctrlPr>
                <w:rPr>
                  <w:rFonts w:ascii="Cambria Math" w:eastAsia="宋体" w:hAnsi="Cambria Math" w:cs="Times New Roman" w:hint="eastAsia"/>
                  <w:bCs/>
                  <w:szCs w:val="21"/>
                </w:rPr>
              </m:ctrlPr>
            </m:radPr>
            <m:deg/>
            <m:e>
              <m:f>
                <m:fPr>
                  <m:ctrlPr>
                    <w:rPr>
                      <w:rFonts w:ascii="Cambria Math" w:eastAsia="宋体" w:hAnsi="Cambria Math" w:cs="Times New Roman" w:hint="eastAsia"/>
                      <w:bCs/>
                      <w:szCs w:val="21"/>
                    </w:rPr>
                  </m:ctrlPr>
                </m:fPr>
                <m:num>
                  <m:r>
                    <m:rPr>
                      <m:sty m:val="p"/>
                    </m:rPr>
                    <w:rPr>
                      <w:rFonts w:ascii="Cambria Math" w:eastAsia="宋体" w:hAnsi="Cambria Math" w:cs="Times New Roman" w:hint="eastAsia"/>
                      <w:szCs w:val="21"/>
                    </w:rPr>
                    <m:t>1</m:t>
                  </m:r>
                  <m:r>
                    <m:rPr>
                      <m:sty m:val="p"/>
                    </m:rPr>
                    <w:rPr>
                      <w:rFonts w:ascii="Cambria Math" w:eastAsia="宋体" w:hAnsi="Cambria Math" w:cs="Times New Roman" w:hint="eastAsia"/>
                      <w:szCs w:val="21"/>
                    </w:rPr>
                    <m:t>-</m:t>
                  </m:r>
                  <m:func>
                    <m:funcPr>
                      <m:ctrlPr>
                        <w:rPr>
                          <w:rFonts w:ascii="Cambria Math" w:eastAsia="宋体" w:hAnsi="Cambria Math" w:cs="Times New Roman" w:hint="eastAsia"/>
                          <w:bCs/>
                          <w:szCs w:val="21"/>
                        </w:rPr>
                      </m:ctrlPr>
                    </m:funcPr>
                    <m:fName>
                      <m:r>
                        <m:rPr>
                          <m:sty m:val="p"/>
                        </m:rPr>
                        <w:rPr>
                          <w:rFonts w:ascii="Cambria Math" w:eastAsia="宋体" w:hAnsi="Cambria Math" w:cs="Times New Roman" w:hint="eastAsia"/>
                          <w:szCs w:val="21"/>
                        </w:rPr>
                        <m:t>icot</m:t>
                      </m:r>
                    </m:fName>
                    <m:e>
                      <m:r>
                        <m:rPr>
                          <m:sty m:val="p"/>
                        </m:rPr>
                        <w:rPr>
                          <w:rFonts w:ascii="Cambria Math" w:eastAsia="宋体" w:hAnsi="Cambria Math" w:cs="Times New Roman" w:hint="eastAsia"/>
                          <w:szCs w:val="21"/>
                        </w:rPr>
                        <m:t>α</m:t>
                      </m:r>
                    </m:e>
                  </m:func>
                </m:num>
                <m:den>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c</m:t>
                      </m:r>
                    </m:e>
                    <m:sup>
                      <m:r>
                        <m:rPr>
                          <m:sty m:val="p"/>
                        </m:rPr>
                        <w:rPr>
                          <w:rFonts w:ascii="Cambria Math" w:eastAsia="宋体" w:hAnsi="Cambria Math" w:cs="Times New Roman" w:hint="eastAsia"/>
                          <w:szCs w:val="21"/>
                        </w:rPr>
                        <m:t>2</m:t>
                      </m:r>
                    </m:sup>
                  </m:sSup>
                  <m:r>
                    <m:rPr>
                      <m:sty m:val="p"/>
                    </m:rPr>
                    <w:rPr>
                      <w:rFonts w:ascii="Cambria Math" w:eastAsia="宋体" w:hAnsi="Cambria Math" w:cs="Times New Roman" w:hint="eastAsia"/>
                      <w:szCs w:val="21"/>
                    </w:rPr>
                    <m:t>-</m:t>
                  </m:r>
                  <m:func>
                    <m:funcPr>
                      <m:ctrlPr>
                        <w:rPr>
                          <w:rFonts w:ascii="Cambria Math" w:eastAsia="宋体" w:hAnsi="Cambria Math" w:cs="Times New Roman" w:hint="eastAsia"/>
                          <w:bCs/>
                          <w:szCs w:val="21"/>
                        </w:rPr>
                      </m:ctrlPr>
                    </m:funcPr>
                    <m:fName>
                      <m:r>
                        <m:rPr>
                          <m:sty m:val="p"/>
                        </m:rPr>
                        <w:rPr>
                          <w:rFonts w:ascii="Cambria Math" w:eastAsia="宋体" w:hAnsi="Cambria Math" w:cs="Times New Roman" w:hint="eastAsia"/>
                          <w:szCs w:val="21"/>
                        </w:rPr>
                        <m:t>icot</m:t>
                      </m:r>
                    </m:fName>
                    <m:e>
                      <m:r>
                        <m:rPr>
                          <m:sty m:val="p"/>
                        </m:rPr>
                        <w:rPr>
                          <w:rFonts w:ascii="Cambria Math" w:eastAsia="宋体" w:hAnsi="Cambria Math" w:cs="Times New Roman" w:hint="eastAsia"/>
                          <w:szCs w:val="21"/>
                        </w:rPr>
                        <m:t>α</m:t>
                      </m:r>
                    </m:e>
                  </m:func>
                </m:den>
              </m:f>
            </m:e>
          </m:rad>
          <m:func>
            <m:funcPr>
              <m:ctrlPr>
                <w:rPr>
                  <w:rFonts w:ascii="Cambria Math" w:eastAsia="宋体" w:hAnsi="Cambria Math" w:cs="Times New Roman" w:hint="eastAsia"/>
                  <w:bCs/>
                  <w:szCs w:val="21"/>
                </w:rPr>
              </m:ctrlPr>
            </m:funcPr>
            <m:fName>
              <m:r>
                <m:rPr>
                  <m:sty m:val="p"/>
                </m:rPr>
                <w:rPr>
                  <w:rFonts w:ascii="Cambria Math" w:eastAsia="宋体" w:hAnsi="Cambria Math" w:cs="Times New Roman" w:hint="eastAsia"/>
                  <w:szCs w:val="21"/>
                </w:rPr>
                <m:t>exp</m:t>
              </m:r>
            </m:fName>
            <m:e>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i</m:t>
                  </m:r>
                  <m:f>
                    <m:fPr>
                      <m:ctrlPr>
                        <w:rPr>
                          <w:rFonts w:ascii="Cambria Math" w:eastAsia="宋体" w:hAnsi="Cambria Math" w:cs="Times New Roman" w:hint="eastAsia"/>
                          <w:bCs/>
                          <w:szCs w:val="21"/>
                        </w:rPr>
                      </m:ctrlPr>
                    </m:fPr>
                    <m:num>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v</m:t>
                          </m:r>
                        </m:e>
                        <m:sup>
                          <m:r>
                            <m:rPr>
                              <m:sty m:val="p"/>
                            </m:rPr>
                            <w:rPr>
                              <w:rFonts w:ascii="Cambria Math" w:eastAsia="宋体" w:hAnsi="Cambria Math" w:cs="Times New Roman" w:hint="eastAsia"/>
                              <w:szCs w:val="21"/>
                            </w:rPr>
                            <m:t>2</m:t>
                          </m:r>
                        </m:sup>
                      </m:sSup>
                    </m:num>
                    <m:den>
                      <m:r>
                        <m:rPr>
                          <m:sty m:val="p"/>
                        </m:rPr>
                        <w:rPr>
                          <w:rFonts w:ascii="Cambria Math" w:eastAsia="宋体" w:hAnsi="Cambria Math" w:cs="Times New Roman" w:hint="eastAsia"/>
                          <w:szCs w:val="21"/>
                        </w:rPr>
                        <m:t>2</m:t>
                      </m:r>
                    </m:den>
                  </m:f>
                  <m:func>
                    <m:funcPr>
                      <m:ctrlPr>
                        <w:rPr>
                          <w:rFonts w:ascii="Cambria Math" w:eastAsia="宋体" w:hAnsi="Cambria Math" w:cs="Times New Roman" w:hint="eastAsia"/>
                          <w:bCs/>
                          <w:szCs w:val="21"/>
                        </w:rPr>
                      </m:ctrlPr>
                    </m:funcPr>
                    <m:fName>
                      <m:r>
                        <m:rPr>
                          <m:sty m:val="p"/>
                        </m:rPr>
                        <w:rPr>
                          <w:rFonts w:ascii="Cambria Math" w:eastAsia="宋体" w:hAnsi="Cambria Math" w:cs="Times New Roman" w:hint="eastAsia"/>
                          <w:szCs w:val="21"/>
                        </w:rPr>
                        <m:t>cot</m:t>
                      </m:r>
                    </m:fName>
                    <m:e>
                      <m:r>
                        <m:rPr>
                          <m:sty m:val="p"/>
                        </m:rPr>
                        <w:rPr>
                          <w:rFonts w:ascii="Cambria Math" w:eastAsia="宋体" w:hAnsi="Cambria Math" w:cs="Times New Roman" w:hint="eastAsia"/>
                          <w:szCs w:val="21"/>
                        </w:rPr>
                        <m:t>α</m:t>
                      </m:r>
                    </m:e>
                  </m:func>
                  <m:r>
                    <m:rPr>
                      <m:sty m:val="p"/>
                    </m:rPr>
                    <w:rPr>
                      <w:rFonts w:ascii="Cambria Math" w:eastAsia="宋体" w:hAnsi="Cambria Math" w:cs="Times New Roman" w:hint="eastAsia"/>
                      <w:szCs w:val="21"/>
                    </w:rPr>
                    <m:t>⋅</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1</m:t>
                      </m:r>
                      <m:r>
                        <m:rPr>
                          <m:sty m:val="p"/>
                        </m:rPr>
                        <w:rPr>
                          <w:rFonts w:ascii="Cambria Math" w:eastAsia="宋体" w:hAnsi="Cambria Math" w:cs="Times New Roman" w:hint="eastAsia"/>
                          <w:szCs w:val="21"/>
                        </w:rPr>
                        <m:t>-</m:t>
                      </m:r>
                      <m:f>
                        <m:fPr>
                          <m:ctrlPr>
                            <w:rPr>
                              <w:rFonts w:ascii="Cambria Math" w:eastAsia="宋体" w:hAnsi="Cambria Math" w:cs="Times New Roman" w:hint="eastAsia"/>
                              <w:bCs/>
                              <w:szCs w:val="21"/>
                            </w:rPr>
                          </m:ctrlPr>
                        </m:fPr>
                        <m:num>
                          <m:func>
                            <m:funcPr>
                              <m:ctrlPr>
                                <w:rPr>
                                  <w:rFonts w:ascii="Cambria Math" w:eastAsia="宋体" w:hAnsi="Cambria Math" w:cs="Times New Roman" w:hint="eastAsia"/>
                                  <w:bCs/>
                                  <w:szCs w:val="21"/>
                                </w:rPr>
                              </m:ctrlPr>
                            </m:funcPr>
                            <m:fName>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cos</m:t>
                                  </m:r>
                                </m:e>
                                <m:sup>
                                  <m:r>
                                    <m:rPr>
                                      <m:sty m:val="p"/>
                                    </m:rPr>
                                    <w:rPr>
                                      <w:rFonts w:ascii="Cambria Math" w:eastAsia="宋体" w:hAnsi="Cambria Math" w:cs="Times New Roman" w:hint="eastAsia"/>
                                      <w:szCs w:val="21"/>
                                    </w:rPr>
                                    <m:t>2</m:t>
                                  </m:r>
                                </m:sup>
                              </m:sSup>
                            </m:fName>
                            <m:e>
                              <m:r>
                                <m:rPr>
                                  <m:sty m:val="p"/>
                                </m:rPr>
                                <w:rPr>
                                  <w:rFonts w:ascii="Cambria Math" w:eastAsia="宋体" w:hAnsi="Cambria Math" w:cs="Times New Roman" w:hint="eastAsia"/>
                                  <w:szCs w:val="21"/>
                                </w:rPr>
                                <m:t>β</m:t>
                              </m:r>
                            </m:e>
                          </m:func>
                        </m:num>
                        <m:den>
                          <m:func>
                            <m:funcPr>
                              <m:ctrlPr>
                                <w:rPr>
                                  <w:rFonts w:ascii="Cambria Math" w:eastAsia="宋体" w:hAnsi="Cambria Math" w:cs="Times New Roman" w:hint="eastAsia"/>
                                  <w:bCs/>
                                  <w:szCs w:val="21"/>
                                </w:rPr>
                              </m:ctrlPr>
                            </m:funcPr>
                            <m:fName>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cos</m:t>
                                  </m:r>
                                </m:e>
                                <m:sup>
                                  <m:r>
                                    <m:rPr>
                                      <m:sty m:val="p"/>
                                    </m:rPr>
                                    <w:rPr>
                                      <w:rFonts w:ascii="Cambria Math" w:eastAsia="宋体" w:hAnsi="Cambria Math" w:cs="Times New Roman" w:hint="eastAsia"/>
                                      <w:szCs w:val="21"/>
                                    </w:rPr>
                                    <m:t>2</m:t>
                                  </m:r>
                                </m:sup>
                              </m:sSup>
                            </m:fName>
                            <m:e>
                              <m:r>
                                <m:rPr>
                                  <m:sty m:val="p"/>
                                </m:rPr>
                                <w:rPr>
                                  <w:rFonts w:ascii="Cambria Math" w:eastAsia="宋体" w:hAnsi="Cambria Math" w:cs="Times New Roman" w:hint="eastAsia"/>
                                  <w:szCs w:val="21"/>
                                </w:rPr>
                                <m:t>α</m:t>
                              </m:r>
                            </m:e>
                          </m:func>
                        </m:den>
                      </m:f>
                    </m:e>
                  </m:d>
                </m:e>
              </m:d>
            </m:e>
          </m:func>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P</m:t>
                  </m:r>
                </m:e>
                <m:sup>
                  <m:r>
                    <m:rPr>
                      <m:sty m:val="p"/>
                    </m:rPr>
                    <w:rPr>
                      <w:rFonts w:ascii="Cambria Math" w:eastAsia="宋体" w:hAnsi="Cambria Math" w:cs="Times New Roman" w:hint="eastAsia"/>
                      <w:szCs w:val="21"/>
                    </w:rPr>
                    <m:t>'</m:t>
                  </m:r>
                </m:sup>
              </m:sSup>
            </m:sup>
          </m:sSup>
          <m:sSub>
            <m:sSubPr>
              <m:ctrlPr>
                <w:rPr>
                  <w:rFonts w:ascii="Cambria Math" w:eastAsia="宋体" w:hAnsi="Cambria Math" w:cs="Times New Roman" w:hint="eastAsia"/>
                  <w:bCs/>
                  <w:szCs w:val="21"/>
                </w:rPr>
              </m:ctrlPr>
            </m:sSubPr>
            <m:e>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e>
            <m:sub>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r</m:t>
                  </m:r>
                  <m:f>
                    <m:fPr>
                      <m:ctrlPr>
                        <w:rPr>
                          <w:rFonts w:ascii="Cambria Math" w:eastAsia="宋体" w:hAnsi="Cambria Math" w:cs="Times New Roman" w:hint="eastAsia"/>
                          <w:bCs/>
                          <w:szCs w:val="21"/>
                        </w:rPr>
                      </m:ctrlPr>
                    </m:fPr>
                    <m:num>
                      <m:func>
                        <m:funcPr>
                          <m:ctrlPr>
                            <w:rPr>
                              <w:rFonts w:ascii="Cambria Math" w:eastAsia="宋体" w:hAnsi="Cambria Math" w:cs="Times New Roman" w:hint="eastAsia"/>
                              <w:bCs/>
                              <w:szCs w:val="21"/>
                            </w:rPr>
                          </m:ctrlPr>
                        </m:funcPr>
                        <m:fName>
                          <m:r>
                            <m:rPr>
                              <m:sty m:val="p"/>
                            </m:rPr>
                            <w:rPr>
                              <w:rFonts w:ascii="Cambria Math" w:eastAsia="宋体" w:hAnsi="Cambria Math" w:cs="Times New Roman" w:hint="eastAsia"/>
                              <w:szCs w:val="21"/>
                            </w:rPr>
                            <m:t>sin</m:t>
                          </m:r>
                        </m:fName>
                        <m:e>
                          <m:r>
                            <m:rPr>
                              <m:sty m:val="p"/>
                            </m:rPr>
                            <w:rPr>
                              <w:rFonts w:ascii="Cambria Math" w:eastAsia="宋体" w:hAnsi="Cambria Math" w:cs="Times New Roman" w:hint="eastAsia"/>
                              <w:szCs w:val="21"/>
                            </w:rPr>
                            <m:t>β</m:t>
                          </m:r>
                        </m:e>
                      </m:func>
                    </m:num>
                    <m:den>
                      <m:func>
                        <m:funcPr>
                          <m:ctrlPr>
                            <w:rPr>
                              <w:rFonts w:ascii="Cambria Math" w:eastAsia="宋体" w:hAnsi="Cambria Math" w:cs="Times New Roman" w:hint="eastAsia"/>
                              <w:bCs/>
                              <w:szCs w:val="21"/>
                            </w:rPr>
                          </m:ctrlPr>
                        </m:funcPr>
                        <m:fName>
                          <m:r>
                            <m:rPr>
                              <m:sty m:val="p"/>
                            </m:rPr>
                            <w:rPr>
                              <w:rFonts w:ascii="Cambria Math" w:eastAsia="宋体" w:hAnsi="Cambria Math" w:cs="Times New Roman" w:hint="eastAsia"/>
                              <w:szCs w:val="21"/>
                            </w:rPr>
                            <m:t>csin</m:t>
                          </m:r>
                        </m:fName>
                        <m:e>
                          <m:r>
                            <m:rPr>
                              <m:sty m:val="p"/>
                            </m:rPr>
                            <w:rPr>
                              <w:rFonts w:ascii="Cambria Math" w:eastAsia="宋体" w:hAnsi="Cambria Math" w:cs="Times New Roman" w:hint="eastAsia"/>
                              <w:szCs w:val="21"/>
                            </w:rPr>
                            <m:t>α</m:t>
                          </m:r>
                        </m:e>
                      </m:func>
                    </m:den>
                  </m:f>
                </m:e>
              </m:d>
            </m:sub>
          </m:sSub>
        </m:oMath>
      </m:oMathPara>
    </w:p>
    <w:p w14:paraId="34BCCE86" w14:textId="3A712FE6"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其中</w:t>
      </w:r>
      <w:r>
        <w:rPr>
          <w:rFonts w:ascii="Times New Roman" w:eastAsia="宋体" w:hAnsi="Times New Roman" w:cs="Times New Roman" w:hint="eastAsia"/>
          <w:bCs/>
          <w:szCs w:val="21"/>
        </w:rPr>
        <w:t xml:space="preserve"> </w:t>
      </w:r>
      <m:oMath>
        <m:r>
          <m:rPr>
            <m:sty m:val="p"/>
          </m:rPr>
          <w:rPr>
            <w:rFonts w:ascii="Cambria Math" w:eastAsia="宋体" w:hAnsi="Cambria Math" w:cs="Times New Roman" w:hint="eastAsia"/>
            <w:szCs w:val="21"/>
          </w:rPr>
          <m:t>c</m:t>
        </m:r>
      </m:oMath>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是输入信号的尺度变化因子，</w:t>
      </w:r>
      <m:oMath>
        <m:r>
          <m:rPr>
            <m:sty m:val="p"/>
          </m:rPr>
          <w:rPr>
            <w:rFonts w:ascii="Cambria Math" w:eastAsia="宋体" w:hAnsi="Cambria Math" w:cs="Times New Roman" w:hint="eastAsia"/>
            <w:szCs w:val="21"/>
          </w:rPr>
          <m:t>β</m:t>
        </m:r>
        <m:r>
          <m:rPr>
            <m:sty m:val="p"/>
          </m:rPr>
          <w:rPr>
            <w:rFonts w:ascii="Cambria Math" w:eastAsia="宋体" w:hAnsi="Cambria Math" w:cs="Times New Roman" w:hint="eastAsia"/>
            <w:szCs w:val="21"/>
          </w:rPr>
          <m:t>=</m:t>
        </m:r>
        <m:f>
          <m:fPr>
            <m:ctrlPr>
              <w:rPr>
                <w:rFonts w:ascii="Cambria Math" w:eastAsia="宋体" w:hAnsi="Cambria Math" w:cs="Times New Roman" w:hint="eastAsia"/>
                <w:bCs/>
                <w:szCs w:val="21"/>
              </w:rPr>
            </m:ctrlPr>
          </m:fPr>
          <m:num>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P</m:t>
                </m:r>
              </m:e>
              <m:sup>
                <m:r>
                  <m:rPr>
                    <m:sty m:val="p"/>
                  </m:rPr>
                  <w:rPr>
                    <w:rFonts w:ascii="Cambria Math" w:eastAsia="宋体" w:hAnsi="Cambria Math" w:cs="Times New Roman" w:hint="eastAsia"/>
                    <w:szCs w:val="21"/>
                  </w:rPr>
                  <m:t>'</m:t>
                </m:r>
              </m:sup>
            </m:sSup>
            <m:r>
              <m:rPr>
                <m:sty m:val="p"/>
              </m:rPr>
              <w:rPr>
                <w:rFonts w:ascii="Cambria Math" w:eastAsia="宋体" w:hAnsi="Cambria Math" w:cs="Times New Roman" w:hint="eastAsia"/>
                <w:szCs w:val="21"/>
              </w:rPr>
              <m:t>π</m:t>
            </m:r>
          </m:num>
          <m:den>
            <m:r>
              <m:rPr>
                <m:sty m:val="p"/>
              </m:rPr>
              <w:rPr>
                <w:rFonts w:ascii="Cambria Math" w:eastAsia="宋体" w:hAnsi="Cambria Math" w:cs="Times New Roman" w:hint="eastAsia"/>
                <w:szCs w:val="21"/>
              </w:rPr>
              <m:t>2</m:t>
            </m:r>
          </m:den>
        </m:f>
      </m:oMath>
      <w:r>
        <w:rPr>
          <w:rFonts w:ascii="Times New Roman" w:eastAsia="宋体" w:hAnsi="Times New Roman" w:cs="Times New Roman" w:hint="eastAsia"/>
          <w:bCs/>
          <w:szCs w:val="21"/>
        </w:rPr>
        <w:t>,</w:t>
      </w:r>
      <w:r>
        <w:rPr>
          <w:rFonts w:ascii="Times New Roman" w:eastAsia="宋体" w:hAnsi="Times New Roman" w:cs="Times New Roman" w:hint="eastAsia"/>
          <w:bCs/>
          <w:szCs w:val="21"/>
        </w:rPr>
        <w:t>并且有</w:t>
      </w:r>
      <m:oMath>
        <m:r>
          <m:rPr>
            <m:sty m:val="p"/>
          </m:rPr>
          <w:rPr>
            <w:rFonts w:ascii="Cambria Math" w:eastAsia="宋体" w:hAnsi="Cambria Math" w:cs="Times New Roman" w:hint="eastAsia"/>
            <w:szCs w:val="21"/>
          </w:rPr>
          <m:t>tan</m:t>
        </m:r>
        <m:r>
          <m:rPr>
            <m:sty m:val="p"/>
          </m:rPr>
          <w:rPr>
            <w:rFonts w:ascii="Cambria Math" w:eastAsia="宋体" w:hAnsi="Cambria Math" w:cs="Times New Roman" w:hint="eastAsia"/>
            <w:szCs w:val="21"/>
          </w:rPr>
          <m:t>β</m:t>
        </m:r>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c</m:t>
            </m:r>
          </m:e>
          <m:sup>
            <m:r>
              <m:rPr>
                <m:sty m:val="p"/>
              </m:rPr>
              <w:rPr>
                <w:rFonts w:ascii="Cambria Math" w:eastAsia="宋体" w:hAnsi="Cambria Math" w:cs="Times New Roman" w:hint="eastAsia"/>
                <w:szCs w:val="21"/>
              </w:rPr>
              <m:t>2</m:t>
            </m:r>
          </m:sup>
        </m:sSup>
        <m:r>
          <m:rPr>
            <m:sty m:val="p"/>
          </m:rPr>
          <w:rPr>
            <w:rFonts w:ascii="Cambria Math" w:eastAsia="宋体" w:hAnsi="Cambria Math" w:cs="Times New Roman" w:hint="eastAsia"/>
            <w:szCs w:val="21"/>
          </w:rPr>
          <m:t>tan</m:t>
        </m:r>
        <m:r>
          <m:rPr>
            <m:sty m:val="p"/>
          </m:rPr>
          <w:rPr>
            <w:rFonts w:ascii="Cambria Math" w:eastAsia="宋体" w:hAnsi="Cambria Math" w:cs="Times New Roman" w:hint="eastAsia"/>
            <w:szCs w:val="21"/>
          </w:rPr>
          <m:t>α</m:t>
        </m:r>
      </m:oMath>
      <w:r>
        <w:rPr>
          <w:rFonts w:ascii="Times New Roman" w:eastAsia="宋体" w:hAnsi="Times New Roman" w:cs="Times New Roman" w:hint="eastAsia"/>
          <w:bCs/>
          <w:szCs w:val="21"/>
        </w:rPr>
        <w:t>。这与传统的傅里叶变换有着明显的不同。</w:t>
      </w:r>
    </w:p>
    <w:p w14:paraId="4A4BACFE" w14:textId="77777777" w:rsidR="00F0252E" w:rsidRDefault="00F0252E">
      <w:pPr>
        <w:pStyle w:val="ab"/>
        <w:ind w:firstLineChars="0" w:firstLine="0"/>
        <w:rPr>
          <w:rFonts w:ascii="Times New Roman" w:eastAsia="宋体" w:hAnsi="Times New Roman" w:cs="Times New Roman"/>
          <w:bCs/>
          <w:szCs w:val="21"/>
        </w:rPr>
      </w:pPr>
    </w:p>
    <w:p w14:paraId="54385C98"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hint="eastAsia"/>
          <w:bCs/>
          <w:szCs w:val="21"/>
        </w:rPr>
        <w:t>8</w:t>
      </w:r>
      <w:r>
        <w:rPr>
          <w:rFonts w:ascii="Times New Roman" w:eastAsia="宋体" w:hAnsi="Times New Roman" w:cs="Times New Roman" w:hint="eastAsia"/>
          <w:bCs/>
          <w:szCs w:val="21"/>
        </w:rPr>
        <w:t>）部分卷积与相关</w:t>
      </w:r>
    </w:p>
    <w:p w14:paraId="114528A2"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可如下定义函数</w:t>
      </w:r>
      <w:r>
        <w:rPr>
          <w:rFonts w:ascii="Times New Roman" w:eastAsia="宋体" w:hAnsi="Times New Roman" w:cs="Times New Roman" w:hint="eastAsia"/>
          <w:bCs/>
          <w:szCs w:val="21"/>
        </w:rPr>
        <w:t xml:space="preserve"> </w:t>
      </w:r>
      <m:oMath>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oMath>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w:t>
      </w:r>
      <m:oMath>
        <m:r>
          <m:rPr>
            <m:sty m:val="p"/>
          </m:rPr>
          <w:rPr>
            <w:rFonts w:ascii="Cambria Math" w:eastAsia="宋体" w:hAnsi="Cambria Math" w:cs="Times New Roman" w:hint="eastAsia"/>
            <w:szCs w:val="21"/>
          </w:rPr>
          <m:t>g</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oMath>
      <w:r>
        <w:rPr>
          <w:rFonts w:ascii="Times New Roman" w:eastAsia="宋体" w:hAnsi="Times New Roman" w:cs="Times New Roman" w:hint="eastAsia"/>
          <w:bCs/>
          <w:szCs w:val="21"/>
        </w:rPr>
        <w:t>的卷积操作：</w:t>
      </w:r>
    </w:p>
    <w:p w14:paraId="25349A88" w14:textId="77777777" w:rsidR="00F0252E" w:rsidRDefault="00000000">
      <w:pPr>
        <w:pStyle w:val="ab"/>
        <w:ind w:firstLineChars="0" w:firstLine="0"/>
        <w:rPr>
          <w:rFonts w:ascii="Times New Roman" w:eastAsia="宋体" w:hAnsi="Times New Roman" w:cs="Times New Roman"/>
          <w:bCs/>
          <w:szCs w:val="21"/>
        </w:rPr>
      </w:pPr>
      <m:oMathPara>
        <m:oMathParaPr>
          <m:jc m:val="center"/>
        </m:oMathParaPr>
        <m:oMath>
          <m:r>
            <m:rPr>
              <m:sty m:val="p"/>
            </m:rPr>
            <w:rPr>
              <w:rFonts w:ascii="Cambria Math" w:eastAsia="宋体" w:hAnsi="Cambria Math" w:cs="Times New Roman" w:hint="eastAsia"/>
              <w:szCs w:val="21"/>
            </w:rPr>
            <w:lastRenderedPageBreak/>
            <m:t>CONV</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f,g</m:t>
              </m:r>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1</m:t>
              </m:r>
            </m:sup>
          </m:sSup>
          <m:d>
            <m:dPr>
              <m:begChr m:val="{"/>
              <m:endChr m:val="}"/>
              <m:ctrlPr>
                <w:rPr>
                  <w:rFonts w:ascii="Cambria Math" w:eastAsia="宋体" w:hAnsi="Cambria Math" w:cs="Times New Roman" w:hint="eastAsia"/>
                  <w:bCs/>
                  <w:szCs w:val="21"/>
                </w:rPr>
              </m:ctrlPr>
            </m:dPr>
            <m:e>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1</m:t>
                  </m:r>
                </m:sup>
              </m:sSup>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1</m:t>
                  </m:r>
                </m:sup>
              </m:sSup>
              <m:r>
                <m:rPr>
                  <m:sty m:val="p"/>
                </m:rPr>
                <w:rPr>
                  <w:rFonts w:ascii="Cambria Math" w:eastAsia="宋体" w:hAnsi="Cambria Math" w:cs="Times New Roman" w:hint="eastAsia"/>
                  <w:szCs w:val="21"/>
                </w:rPr>
                <m:t>g</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oMath>
      </m:oMathPara>
    </w:p>
    <w:p w14:paraId="6E19186A"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类似地可定义分数阶卷积为：</w:t>
      </w:r>
    </w:p>
    <w:p w14:paraId="53CA7F83" w14:textId="77777777" w:rsidR="00F0252E" w:rsidRDefault="00000000">
      <w:pPr>
        <w:pStyle w:val="ab"/>
        <w:ind w:firstLineChars="0" w:firstLine="0"/>
        <w:rPr>
          <w:rFonts w:ascii="Times New Roman" w:eastAsia="宋体" w:hAnsi="Times New Roman" w:cs="Times New Roman"/>
          <w:bCs/>
          <w:szCs w:val="21"/>
        </w:rPr>
      </w:pPr>
      <m:oMathPara>
        <m:oMathParaPr>
          <m:jc m:val="center"/>
        </m:oMathParaPr>
        <m:oMath>
          <m:r>
            <m:rPr>
              <m:sty m:val="p"/>
            </m:rPr>
            <w:rPr>
              <w:rFonts w:ascii="Cambria Math" w:eastAsia="宋体" w:hAnsi="Cambria Math" w:cs="Times New Roman" w:hint="eastAsia"/>
              <w:szCs w:val="21"/>
            </w:rPr>
            <m:t>CON</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V</m:t>
              </m:r>
            </m:e>
            <m:sup>
              <m:r>
                <m:rPr>
                  <m:sty m:val="p"/>
                </m:rPr>
                <w:rPr>
                  <w:rFonts w:ascii="Cambria Math" w:eastAsia="宋体" w:hAnsi="Cambria Math" w:cs="Times New Roman" w:hint="eastAsia"/>
                  <w:szCs w:val="21"/>
                </w:rPr>
                <m:t>p</m:t>
              </m:r>
            </m:sup>
          </m:sSup>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f,g</m:t>
              </m:r>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r>
                <m:rPr>
                  <m:sty m:val="p"/>
                </m:rPr>
                <w:rPr>
                  <w:rFonts w:ascii="Cambria Math" w:eastAsia="宋体" w:hAnsi="Cambria Math" w:cs="Times New Roman" w:hint="eastAsia"/>
                  <w:szCs w:val="21"/>
                </w:rPr>
                <m:t>g</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oMath>
      </m:oMathPara>
    </w:p>
    <w:p w14:paraId="1A8A98BD" w14:textId="77777777" w:rsidR="00F0252E" w:rsidRDefault="00000000">
      <w:pPr>
        <w:pStyle w:val="ab"/>
        <w:rPr>
          <w:rFonts w:ascii="Times New Roman" w:eastAsia="宋体" w:hAnsi="Times New Roman" w:cs="Times New Roman"/>
          <w:bCs/>
          <w:szCs w:val="21"/>
        </w:rPr>
      </w:pPr>
      <w:bookmarkStart w:id="1" w:name="分数相关定义为"/>
      <w:r>
        <w:rPr>
          <w:rFonts w:ascii="Times New Roman" w:eastAsia="宋体" w:hAnsi="Times New Roman" w:cs="Times New Roman" w:hint="eastAsia"/>
          <w:bCs/>
          <w:szCs w:val="21"/>
        </w:rPr>
        <w:t>分数相关定义为：</w:t>
      </w:r>
    </w:p>
    <w:p w14:paraId="52123D76" w14:textId="77777777" w:rsidR="00F0252E" w:rsidRDefault="00000000">
      <w:pPr>
        <w:pStyle w:val="ab"/>
        <w:ind w:firstLineChars="0" w:firstLine="0"/>
        <w:rPr>
          <w:rFonts w:ascii="Times New Roman" w:eastAsia="宋体" w:hAnsi="Times New Roman" w:cs="Times New Roman"/>
          <w:bCs/>
          <w:szCs w:val="21"/>
        </w:rPr>
      </w:pPr>
      <m:oMathPara>
        <m:oMathParaPr>
          <m:jc m:val="center"/>
        </m:oMathParaPr>
        <m:oMath>
          <m:r>
            <m:rPr>
              <m:sty m:val="p"/>
            </m:rPr>
            <w:rPr>
              <w:rFonts w:ascii="Cambria Math" w:eastAsia="宋体" w:hAnsi="Cambria Math" w:cs="Times New Roman" w:hint="eastAsia"/>
              <w:szCs w:val="21"/>
            </w:rPr>
            <m:t>COR</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P</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r>
                <m:rPr>
                  <m:sty m:val="p"/>
                </m:rPr>
                <w:rPr>
                  <w:rFonts w:ascii="Cambria Math" w:eastAsia="宋体" w:hAnsi="Cambria Math" w:cs="Times New Roman" w:hint="eastAsia"/>
                  <w:szCs w:val="21"/>
                </w:rPr>
                <m:t>,g</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r>
            <m:rPr>
              <m:sty m:val="p"/>
            </m:rPr>
            <w:rPr>
              <w:rFonts w:ascii="Cambria Math" w:eastAsia="宋体" w:hAnsi="Cambria Math" w:cs="Times New Roman" w:hint="eastAsia"/>
              <w:szCs w:val="21"/>
            </w:rPr>
            <m:t>=CON</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P</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g</m:t>
                  </m:r>
                </m:e>
                <m:sup>
                  <m:r>
                    <m:rPr>
                      <m:sty m:val="p"/>
                    </m:rPr>
                    <w:rPr>
                      <w:rFonts w:ascii="Cambria Math" w:eastAsia="宋体" w:hAnsi="Cambria Math" w:cs="Times New Roman" w:hint="eastAsia"/>
                      <w:szCs w:val="21"/>
                    </w:rPr>
                    <m:t>*</m:t>
                  </m:r>
                </m:sup>
              </m:sSup>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x</m:t>
                  </m:r>
                </m:e>
              </m:d>
            </m:e>
          </m:d>
        </m:oMath>
      </m:oMathPara>
    </w:p>
    <w:p w14:paraId="20CCB78E" w14:textId="77777777" w:rsidR="00F0252E" w:rsidRDefault="00F0252E">
      <w:pPr>
        <w:pStyle w:val="ab"/>
        <w:ind w:firstLineChars="0" w:firstLine="0"/>
        <w:rPr>
          <w:rFonts w:ascii="Times New Roman" w:eastAsia="宋体" w:hAnsi="Times New Roman" w:cs="Times New Roman"/>
          <w:bCs/>
          <w:szCs w:val="21"/>
        </w:rPr>
      </w:pPr>
    </w:p>
    <w:bookmarkEnd w:id="1"/>
    <w:p w14:paraId="68AA7456"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hint="eastAsia"/>
          <w:bCs/>
          <w:szCs w:val="21"/>
        </w:rPr>
        <w:t>9</w:t>
      </w:r>
      <w:r>
        <w:rPr>
          <w:rFonts w:ascii="Times New Roman" w:eastAsia="宋体" w:hAnsi="Times New Roman" w:cs="Times New Roman" w:hint="eastAsia"/>
          <w:bCs/>
          <w:szCs w:val="21"/>
        </w:rPr>
        <w:t>）</w:t>
      </w:r>
      <w:proofErr w:type="gramStart"/>
      <w:r>
        <w:rPr>
          <w:rFonts w:ascii="Times New Roman" w:eastAsia="宋体" w:hAnsi="Times New Roman" w:cs="Times New Roman" w:hint="eastAsia"/>
          <w:bCs/>
          <w:szCs w:val="21"/>
        </w:rPr>
        <w:t>帕色伐</w:t>
      </w:r>
      <w:proofErr w:type="gramEnd"/>
      <w:r>
        <w:rPr>
          <w:rFonts w:ascii="Times New Roman" w:eastAsia="宋体" w:hAnsi="Times New Roman" w:cs="Times New Roman" w:hint="eastAsia"/>
          <w:bCs/>
          <w:szCs w:val="21"/>
        </w:rPr>
        <w:t>定律</w:t>
      </w:r>
    </w:p>
    <w:p w14:paraId="6E3DF875"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同传统的傅里叶变换相同，分数傅里叶变换也是能量守恒的，满足</w:t>
      </w:r>
      <w:proofErr w:type="gramStart"/>
      <w:r>
        <w:rPr>
          <w:rFonts w:ascii="Times New Roman" w:eastAsia="宋体" w:hAnsi="Times New Roman" w:cs="Times New Roman" w:hint="eastAsia"/>
          <w:bCs/>
          <w:szCs w:val="21"/>
        </w:rPr>
        <w:t>帕色伐</w:t>
      </w:r>
      <w:proofErr w:type="gramEnd"/>
      <w:r>
        <w:rPr>
          <w:rFonts w:ascii="Times New Roman" w:eastAsia="宋体" w:hAnsi="Times New Roman" w:cs="Times New Roman" w:hint="eastAsia"/>
          <w:bCs/>
          <w:szCs w:val="21"/>
        </w:rPr>
        <w:t>定</w:t>
      </w:r>
    </w:p>
    <w:p w14:paraId="5A718BF3"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律</w:t>
      </w:r>
    </w:p>
    <w:p w14:paraId="5112D566" w14:textId="77777777" w:rsidR="00F0252E" w:rsidRDefault="00000000">
      <w:pPr>
        <w:pStyle w:val="ab"/>
        <w:ind w:firstLineChars="0" w:firstLine="0"/>
        <w:rPr>
          <w:rFonts w:ascii="Times New Roman" w:eastAsia="宋体" w:hAnsi="Times New Roman" w:cs="Times New Roman"/>
          <w:bCs/>
          <w:szCs w:val="21"/>
        </w:rPr>
      </w:pPr>
      <m:oMathPara>
        <m:oMathParaPr>
          <m:jc m:val="center"/>
        </m:oMathParaPr>
        <m:oMath>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e>
            <m:sup>
              <m:r>
                <m:rPr>
                  <m:sty m:val="p"/>
                </m:rPr>
                <w:rPr>
                  <w:rFonts w:ascii="Cambria Math" w:eastAsia="宋体" w:hAnsi="Cambria Math" w:cs="Times New Roman" w:hint="eastAsia"/>
                  <w:szCs w:val="21"/>
                </w:rPr>
                <m:t>2</m:t>
              </m:r>
            </m:sup>
          </m:sSup>
          <m:r>
            <m:rPr>
              <m:sty m:val="p"/>
            </m:rPr>
            <w:rPr>
              <w:rFonts w:ascii="Cambria Math" w:eastAsia="宋体" w:hAnsi="Cambria Math" w:cs="Times New Roman" w:hint="eastAsia"/>
              <w:szCs w:val="21"/>
            </w:rPr>
            <m:t>dx=</m:t>
          </m:r>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d>
                <m:dPr>
                  <m:begChr m:val="|"/>
                  <m:endChr m:val="|"/>
                  <m:ctrlPr>
                    <w:rPr>
                      <w:rFonts w:ascii="Cambria Math" w:eastAsia="宋体" w:hAnsi="Cambria Math" w:cs="Times New Roman" w:hint="eastAsia"/>
                      <w:bCs/>
                      <w:szCs w:val="21"/>
                    </w:rPr>
                  </m:ctrlPr>
                </m:dPr>
                <m:e>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e>
                  </m:d>
                </m:e>
              </m:d>
            </m:e>
            <m:sup>
              <m:r>
                <m:rPr>
                  <m:sty m:val="p"/>
                </m:rPr>
                <w:rPr>
                  <w:rFonts w:ascii="Cambria Math" w:eastAsia="宋体" w:hAnsi="Cambria Math" w:cs="Times New Roman" w:hint="eastAsia"/>
                  <w:szCs w:val="21"/>
                </w:rPr>
                <m:t>2</m:t>
              </m:r>
            </m:sup>
          </m:sSup>
          <m:r>
            <m:rPr>
              <m:sty m:val="p"/>
            </m:rPr>
            <w:rPr>
              <w:rFonts w:ascii="Cambria Math" w:eastAsia="宋体" w:hAnsi="Cambria Math" w:cs="Times New Roman" w:hint="eastAsia"/>
              <w:szCs w:val="21"/>
            </w:rPr>
            <m:t>dv</m:t>
          </m:r>
        </m:oMath>
      </m:oMathPara>
    </w:p>
    <w:p w14:paraId="5A918803" w14:textId="77777777" w:rsidR="00F0252E" w:rsidRDefault="00F0252E">
      <w:pPr>
        <w:pStyle w:val="ab"/>
        <w:ind w:firstLineChars="0" w:firstLine="0"/>
        <w:rPr>
          <w:rFonts w:ascii="Times New Roman" w:eastAsia="宋体" w:hAnsi="Times New Roman" w:cs="Times New Roman"/>
          <w:bCs/>
          <w:szCs w:val="21"/>
        </w:rPr>
      </w:pPr>
    </w:p>
    <w:p w14:paraId="1C1BD2C1"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hint="eastAsia"/>
          <w:bCs/>
          <w:szCs w:val="21"/>
        </w:rPr>
        <w:t>10</w:t>
      </w:r>
      <w:r>
        <w:rPr>
          <w:rFonts w:ascii="Times New Roman" w:eastAsia="宋体" w:hAnsi="Times New Roman" w:cs="Times New Roman" w:hint="eastAsia"/>
          <w:bCs/>
          <w:szCs w:val="21"/>
        </w:rPr>
        <w:t>）乘法法则</w:t>
      </w:r>
    </w:p>
    <w:p w14:paraId="7270ECA9" w14:textId="77777777" w:rsidR="00F0252E" w:rsidRDefault="00000000">
      <w:pPr>
        <w:pStyle w:val="ab"/>
        <w:ind w:firstLineChars="0" w:firstLine="0"/>
        <w:rPr>
          <w:rFonts w:ascii="Times New Roman" w:eastAsia="宋体" w:hAnsi="Times New Roman" w:cs="Times New Roman"/>
          <w:bCs/>
          <w:szCs w:val="21"/>
        </w:rPr>
      </w:pPr>
      <m:oMathPara>
        <m:oMath>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y</m:t>
                  </m:r>
                </m:e>
                <m:sup>
                  <m:r>
                    <m:rPr>
                      <m:sty m:val="p"/>
                    </m:rPr>
                    <w:rPr>
                      <w:rFonts w:ascii="Cambria Math" w:eastAsia="宋体" w:hAnsi="Cambria Math" w:cs="Times New Roman" w:hint="eastAsia"/>
                      <w:szCs w:val="21"/>
                    </w:rPr>
                    <m:t>m</m:t>
                  </m:r>
                </m:sup>
              </m:sSup>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y</m:t>
                  </m:r>
                </m:e>
              </m:d>
            </m:e>
          </m:d>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xcos</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2</m:t>
                      </m:r>
                      <m:r>
                        <m:rPr>
                          <m:sty m:val="p"/>
                        </m:rPr>
                        <w:rPr>
                          <w:rFonts w:ascii="Cambria Math" w:eastAsia="宋体" w:hAnsi="Cambria Math" w:cs="Times New Roman" w:hint="eastAsia"/>
                          <w:szCs w:val="21"/>
                        </w:rPr>
                        <m:t>π</m:t>
                      </m:r>
                      <m:r>
                        <m:rPr>
                          <m:sty m:val="p"/>
                        </m:rPr>
                        <w:rPr>
                          <w:rFonts w:ascii="Cambria Math" w:eastAsia="宋体" w:hAnsi="Cambria Math" w:cs="Times New Roman" w:hint="eastAsia"/>
                          <w:szCs w:val="21"/>
                        </w:rPr>
                        <m:t>P</m:t>
                      </m:r>
                    </m:e>
                  </m:d>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isin</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2</m:t>
                      </m:r>
                      <m:r>
                        <m:rPr>
                          <m:sty m:val="p"/>
                        </m:rPr>
                        <w:rPr>
                          <w:rFonts w:ascii="Cambria Math" w:eastAsia="宋体" w:hAnsi="Cambria Math" w:cs="Times New Roman" w:hint="eastAsia"/>
                          <w:szCs w:val="21"/>
                        </w:rPr>
                        <m:t>π</m:t>
                      </m:r>
                      <m:r>
                        <m:rPr>
                          <m:sty m:val="p"/>
                        </m:rPr>
                        <w:rPr>
                          <w:rFonts w:ascii="Cambria Math" w:eastAsia="宋体" w:hAnsi="Cambria Math" w:cs="Times New Roman" w:hint="eastAsia"/>
                          <w:szCs w:val="21"/>
                        </w:rPr>
                        <m:t>P</m:t>
                      </m:r>
                    </m:e>
                  </m:d>
                  <m:r>
                    <m:rPr>
                      <m:sty m:val="p"/>
                    </m:rPr>
                    <w:rPr>
                      <w:rFonts w:ascii="Cambria Math" w:eastAsia="宋体" w:hAnsi="Cambria Math" w:cs="Times New Roman" w:hint="eastAsia"/>
                      <w:szCs w:val="21"/>
                    </w:rPr>
                    <m:t>D</m:t>
                  </m:r>
                </m:e>
              </m:d>
            </m:e>
            <m:sup>
              <m:r>
                <m:rPr>
                  <m:sty m:val="p"/>
                </m:rPr>
                <w:rPr>
                  <w:rFonts w:ascii="Cambria Math" w:eastAsia="宋体" w:hAnsi="Cambria Math" w:cs="Times New Roman" w:hint="eastAsia"/>
                  <w:szCs w:val="21"/>
                </w:rPr>
                <m:t>m</m:t>
              </m:r>
            </m:sup>
          </m:sSup>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F</m:t>
              </m:r>
            </m:e>
            <m:sup>
              <m:r>
                <m:rPr>
                  <m:sty m:val="p"/>
                </m:rPr>
                <w:rPr>
                  <w:rFonts w:ascii="Cambria Math" w:eastAsia="宋体" w:hAnsi="Cambria Math" w:cs="Times New Roman" w:hint="eastAsia"/>
                  <w:szCs w:val="21"/>
                </w:rPr>
                <m:t>p</m:t>
              </m:r>
            </m:sup>
          </m:sSup>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y</m:t>
                  </m:r>
                </m:e>
              </m:d>
            </m:e>
          </m:d>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x</m:t>
              </m:r>
            </m:e>
          </m:d>
        </m:oMath>
      </m:oMathPara>
    </w:p>
    <w:p w14:paraId="7133F239" w14:textId="77777777" w:rsidR="00F0252E" w:rsidRDefault="00000000">
      <w:pPr>
        <w:pStyle w:val="ab"/>
        <w:rPr>
          <w:rFonts w:ascii="Times New Roman" w:eastAsia="宋体" w:hAnsi="Times New Roman" w:cs="Times New Roman"/>
          <w:bCs/>
          <w:szCs w:val="21"/>
        </w:rPr>
      </w:pPr>
      <w:r>
        <w:rPr>
          <w:rFonts w:ascii="Times New Roman" w:eastAsia="宋体" w:hAnsi="Times New Roman" w:cs="Times New Roman" w:hint="eastAsia"/>
          <w:bCs/>
          <w:szCs w:val="21"/>
        </w:rPr>
        <w:t>其中</w:t>
      </w:r>
      <w:r>
        <w:rPr>
          <w:rFonts w:ascii="Times New Roman" w:eastAsia="宋体" w:hAnsi="Times New Roman" w:cs="Times New Roman" w:hint="eastAsia"/>
          <w:bCs/>
          <w:szCs w:val="21"/>
        </w:rPr>
        <w:t xml:space="preserve"> D </w:t>
      </w:r>
      <w:r>
        <w:rPr>
          <w:rFonts w:ascii="Times New Roman" w:eastAsia="宋体" w:hAnsi="Times New Roman" w:cs="Times New Roman" w:hint="eastAsia"/>
          <w:bCs/>
          <w:szCs w:val="21"/>
        </w:rPr>
        <w:t>表示微分算符</w:t>
      </w:r>
      <w:r>
        <w:rPr>
          <w:rFonts w:ascii="Times New Roman" w:eastAsia="宋体" w:hAnsi="Times New Roman" w:cs="Times New Roman" w:hint="eastAsia"/>
          <w:bCs/>
          <w:szCs w:val="21"/>
        </w:rPr>
        <w:t xml:space="preserve"> d/dx </w:t>
      </w:r>
      <w:r>
        <w:rPr>
          <w:rFonts w:ascii="Times New Roman" w:eastAsia="宋体" w:hAnsi="Times New Roman" w:cs="Times New Roman" w:hint="eastAsia"/>
          <w:bCs/>
          <w:szCs w:val="21"/>
        </w:rPr>
        <w:t>。</w:t>
      </w:r>
    </w:p>
    <w:p w14:paraId="70E06506" w14:textId="77777777" w:rsidR="00F0252E" w:rsidRDefault="00F0252E">
      <w:pPr>
        <w:pStyle w:val="ab"/>
        <w:ind w:left="860" w:firstLineChars="0" w:firstLine="0"/>
      </w:pPr>
    </w:p>
    <w:p w14:paraId="6B907BCE" w14:textId="77777777" w:rsidR="00F0252E" w:rsidRDefault="00F0252E">
      <w:pPr>
        <w:pStyle w:val="ab"/>
        <w:ind w:firstLineChars="0" w:firstLine="0"/>
        <w:rPr>
          <w:rFonts w:ascii="Times New Roman" w:eastAsia="黑体" w:hAnsi="Times New Roman" w:cs="Times New Roman"/>
          <w:sz w:val="24"/>
          <w:szCs w:val="24"/>
        </w:rPr>
      </w:pPr>
    </w:p>
    <w:p w14:paraId="20EA8BF1" w14:textId="77777777" w:rsidR="00F0252E" w:rsidRDefault="00000000">
      <w:pPr>
        <w:pStyle w:val="ab"/>
        <w:ind w:firstLineChars="0" w:firstLine="0"/>
        <w:rPr>
          <w:rFonts w:ascii="黑体" w:eastAsia="黑体" w:hAnsi="黑体" w:cs="Times New Roman"/>
          <w:b/>
          <w:bCs/>
          <w:kern w:val="0"/>
          <w:sz w:val="28"/>
          <w:szCs w:val="28"/>
        </w:rPr>
      </w:pPr>
      <w:r>
        <w:rPr>
          <w:rFonts w:ascii="黑体" w:eastAsia="黑体" w:hAnsi="黑体" w:cs="Times New Roman" w:hint="eastAsia"/>
          <w:b/>
          <w:bCs/>
          <w:kern w:val="0"/>
          <w:sz w:val="28"/>
          <w:szCs w:val="28"/>
        </w:rPr>
        <w:t>三、基于分数阶傅里叶变换预处理神经网络及其在目标识别中的应用</w:t>
      </w:r>
    </w:p>
    <w:p w14:paraId="61076B00" w14:textId="77777777" w:rsidR="00F0252E" w:rsidRDefault="00000000">
      <w:pPr>
        <w:pStyle w:val="3"/>
        <w:spacing w:line="240" w:lineRule="auto"/>
        <w:rPr>
          <w:rFonts w:ascii="Times New Roman" w:hAnsi="Times New Roman"/>
          <w:sz w:val="24"/>
          <w:szCs w:val="21"/>
        </w:rPr>
      </w:pPr>
      <w:r>
        <w:rPr>
          <w:rFonts w:ascii="Times New Roman" w:hAnsi="Times New Roman" w:hint="eastAsia"/>
          <w:sz w:val="24"/>
          <w:szCs w:val="21"/>
        </w:rPr>
        <w:t xml:space="preserve">3.1 </w:t>
      </w:r>
      <w:r>
        <w:rPr>
          <w:rFonts w:ascii="Times New Roman" w:hAnsi="Times New Roman" w:hint="eastAsia"/>
          <w:sz w:val="24"/>
          <w:szCs w:val="21"/>
        </w:rPr>
        <w:t>相关理论补充</w:t>
      </w:r>
    </w:p>
    <w:p w14:paraId="74A0BFA8"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 xml:space="preserve">1. </w:t>
      </w:r>
      <w:r>
        <w:rPr>
          <w:rFonts w:ascii="Times New Roman" w:eastAsia="宋体" w:hAnsi="Times New Roman" w:cs="Times New Roman" w:hint="eastAsia"/>
          <w:bCs/>
          <w:szCs w:val="21"/>
        </w:rPr>
        <w:t>分数阶傅里叶变换（</w:t>
      </w:r>
      <w:r>
        <w:rPr>
          <w:rFonts w:ascii="Times New Roman" w:eastAsia="宋体" w:hAnsi="Times New Roman" w:cs="Times New Roman" w:hint="eastAsia"/>
          <w:bCs/>
          <w:szCs w:val="21"/>
        </w:rPr>
        <w:t>Fractional Fourier Transform, FFT</w:t>
      </w:r>
      <w:r>
        <w:rPr>
          <w:rFonts w:ascii="Times New Roman" w:eastAsia="宋体" w:hAnsi="Times New Roman" w:cs="Times New Roman" w:hint="eastAsia"/>
          <w:bCs/>
          <w:szCs w:val="21"/>
        </w:rPr>
        <w:t>）：</w:t>
      </w:r>
    </w:p>
    <w:p w14:paraId="55E57602"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分数阶傅里叶变换是普通傅里叶变换的推广，引入了参数</w:t>
      </w:r>
      <w:r>
        <w:rPr>
          <w:rFonts w:ascii="Times New Roman" w:eastAsia="宋体" w:hAnsi="Times New Roman" w:cs="Times New Roman" w:hint="eastAsia"/>
          <w:bCs/>
          <w:szCs w:val="21"/>
        </w:rPr>
        <w:t xml:space="preserve"> </w:t>
      </w:r>
      <m:oMath>
        <m:r>
          <m:rPr>
            <m:sty m:val="p"/>
          </m:rPr>
          <w:rPr>
            <w:rFonts w:ascii="Cambria Math" w:eastAsia="宋体" w:hAnsi="Cambria Math" w:cs="Times New Roman" w:hint="eastAsia"/>
            <w:szCs w:val="21"/>
          </w:rPr>
          <m:t>α</m:t>
        </m:r>
      </m:oMath>
      <w:r>
        <w:rPr>
          <w:rFonts w:ascii="Times New Roman" w:eastAsia="宋体" w:hAnsi="Times New Roman" w:cs="Times New Roman" w:hint="eastAsia"/>
          <w:bCs/>
          <w:szCs w:val="21"/>
        </w:rPr>
        <w:t>。对于函数</w:t>
      </w:r>
      <m:oMath>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u</m:t>
            </m:r>
          </m:e>
        </m:d>
      </m:oMath>
      <w:r>
        <w:rPr>
          <w:rFonts w:ascii="Times New Roman" w:eastAsia="宋体" w:hAnsi="Times New Roman" w:cs="Times New Roman" w:hint="eastAsia"/>
          <w:bCs/>
          <w:szCs w:val="21"/>
        </w:rPr>
        <w:t>，其</w:t>
      </w:r>
      <w:r>
        <w:rPr>
          <w:rFonts w:ascii="Times New Roman" w:eastAsia="宋体" w:hAnsi="Times New Roman" w:cs="Times New Roman" w:hint="eastAsia"/>
          <w:bCs/>
          <w:szCs w:val="21"/>
        </w:rPr>
        <w:t xml:space="preserve"> </w:t>
      </w:r>
      <m:oMath>
        <m:r>
          <m:rPr>
            <m:sty m:val="p"/>
          </m:rPr>
          <w:rPr>
            <w:rFonts w:ascii="Cambria Math" w:eastAsia="宋体" w:hAnsi="Cambria Math" w:cs="Times New Roman" w:hint="eastAsia"/>
            <w:szCs w:val="21"/>
          </w:rPr>
          <m:t>α</m:t>
        </m:r>
      </m:oMath>
      <w:r>
        <w:rPr>
          <w:rFonts w:ascii="Times New Roman" w:eastAsia="宋体" w:hAnsi="Times New Roman" w:cs="Times New Roman" w:hint="eastAsia"/>
          <w:bCs/>
          <w:szCs w:val="21"/>
        </w:rPr>
        <w:t>阶分数阶傅里叶变换定义为：</w:t>
      </w:r>
    </w:p>
    <w:p w14:paraId="5EED0CCE" w14:textId="77777777" w:rsidR="00F0252E" w:rsidRDefault="00000000">
      <w:pPr>
        <w:pStyle w:val="ab"/>
        <w:ind w:firstLineChars="0" w:firstLine="0"/>
        <w:rPr>
          <w:rFonts w:ascii="Times New Roman" w:eastAsia="宋体" w:hAnsi="Times New Roman" w:cs="Times New Roman"/>
          <w:bCs/>
          <w:szCs w:val="21"/>
        </w:rPr>
      </w:pPr>
      <m:oMathPara>
        <m:oMath>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F</m:t>
              </m:r>
            </m:e>
            <m:sub>
              <m:r>
                <m:rPr>
                  <m:sty m:val="p"/>
                </m:rPr>
                <w:rPr>
                  <w:rFonts w:ascii="Cambria Math" w:eastAsia="宋体" w:hAnsi="Cambria Math" w:cs="Times New Roman" w:hint="eastAsia"/>
                  <w:szCs w:val="21"/>
                </w:rPr>
                <m:t>a</m:t>
              </m:r>
            </m:sub>
          </m:sSub>
          <m:r>
            <m:rPr>
              <m:sty m:val="p"/>
            </m:rPr>
            <w:rPr>
              <w:rFonts w:ascii="Cambria Math" w:eastAsia="宋体" w:hAnsi="Cambria Math" w:cs="Times New Roman" w:hint="eastAsia"/>
              <w:szCs w:val="21"/>
            </w:rPr>
            <m:t>(u)=</m:t>
          </m:r>
          <m:nary>
            <m:naryPr>
              <m:limLoc m:val="subSup"/>
              <m:grow m:val="1"/>
              <m:ctrlPr>
                <w:rPr>
                  <w:rFonts w:ascii="Cambria Math" w:eastAsia="宋体" w:hAnsi="Cambria Math" w:cs="Times New Roman" w:hint="eastAsia"/>
                  <w:bCs/>
                  <w:szCs w:val="21"/>
                </w:rPr>
              </m:ctrlPr>
            </m:naryPr>
            <m:sub>
              <m:r>
                <m:rPr>
                  <m:sty m:val="p"/>
                </m:rPr>
                <w:rPr>
                  <w:rFonts w:ascii="Cambria Math" w:eastAsia="宋体" w:hAnsi="Cambria Math" w:cs="Times New Roman" w:hint="eastAsia"/>
                  <w:szCs w:val="21"/>
                </w:rPr>
                <m:t>-∞</m:t>
              </m:r>
            </m:sub>
            <m:sup>
              <m:r>
                <m:rPr>
                  <m:sty m:val="p"/>
                </m:rPr>
                <w:rPr>
                  <w:rFonts w:ascii="Cambria Math" w:eastAsia="宋体" w:hAnsi="Cambria Math" w:cs="Times New Roman" w:hint="eastAsia"/>
                  <w:szCs w:val="21"/>
                </w:rPr>
                <m:t>∞</m:t>
              </m:r>
            </m:sup>
            <m:e>
              <m:r>
                <m:rPr>
                  <m:sty m:val="p"/>
                </m:rPr>
                <w:rPr>
                  <w:rFonts w:ascii="Cambria Math" w:eastAsia="宋体" w:hAnsi="Cambria Math" w:cs="Times New Roman" w:hint="eastAsia"/>
                  <w:szCs w:val="21"/>
                </w:rPr>
                <m:t> </m:t>
              </m:r>
            </m:e>
          </m:nary>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K</m:t>
              </m:r>
            </m:e>
            <m:sub>
              <m:r>
                <m:rPr>
                  <m:sty m:val="p"/>
                </m:rPr>
                <w:rPr>
                  <w:rFonts w:ascii="Cambria Math" w:eastAsia="宋体" w:hAnsi="Cambria Math" w:cs="Times New Roman" w:hint="eastAsia"/>
                  <w:szCs w:val="21"/>
                </w:rPr>
                <m:t>a</m:t>
              </m:r>
            </m:sub>
          </m:sSub>
          <m:r>
            <m:rPr>
              <m:sty m:val="p"/>
            </m:rPr>
            <w:rPr>
              <w:rFonts w:ascii="Cambria Math" w:eastAsia="宋体" w:hAnsi="Cambria Math" w:cs="Times New Roman" w:hint="eastAsia"/>
              <w:szCs w:val="21"/>
            </w:rPr>
            <m:t>(u,</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m:t>
              </m:r>
            </m:sup>
          </m:sSup>
          <m:r>
            <m:rPr>
              <m:sty m:val="p"/>
            </m:rPr>
            <w:rPr>
              <w:rFonts w:ascii="Cambria Math" w:eastAsia="宋体" w:hAnsi="Cambria Math" w:cs="Times New Roman" w:hint="eastAsia"/>
              <w:szCs w:val="21"/>
            </w:rPr>
            <m:t>)f(</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m:t>
              </m:r>
            </m:sup>
          </m:sSup>
          <m:r>
            <m:rPr>
              <m:sty m:val="p"/>
            </m:rPr>
            <w:rPr>
              <w:rFonts w:ascii="Cambria Math" w:eastAsia="宋体" w:hAnsi="Cambria Math" w:cs="Times New Roman" w:hint="eastAsia"/>
              <w:szCs w:val="21"/>
            </w:rPr>
            <m:t>)d</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m:t>
              </m:r>
            </m:sup>
          </m:sSup>
        </m:oMath>
      </m:oMathPara>
    </w:p>
    <w:p w14:paraId="4711321F"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其中，核函数</w:t>
      </w:r>
      <w:r>
        <w:rPr>
          <w:rFonts w:ascii="Times New Roman" w:eastAsia="宋体" w:hAnsi="Times New Roman" w:cs="Times New Roman" w:hint="eastAsia"/>
          <w:bCs/>
          <w:szCs w:val="21"/>
        </w:rPr>
        <w:t xml:space="preserve"> Ka</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w:t>
      </w:r>
      <w:proofErr w:type="spellStart"/>
      <w:r>
        <w:rPr>
          <w:rFonts w:ascii="Times New Roman" w:eastAsia="宋体" w:hAnsi="Times New Roman" w:cs="Times New Roman" w:hint="eastAsia"/>
          <w:bCs/>
          <w:szCs w:val="21"/>
        </w:rPr>
        <w:t>u,u</w:t>
      </w:r>
      <w:proofErr w:type="spellEnd"/>
      <w:r>
        <w:rPr>
          <w:rFonts w:ascii="Times New Roman" w:eastAsia="宋体" w:hAnsi="Times New Roman" w:cs="Times New Roman" w:hint="eastAsia"/>
          <w:bCs/>
          <w:szCs w:val="21"/>
        </w:rPr>
        <w:t>′</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为：</w:t>
      </w:r>
    </w:p>
    <w:p w14:paraId="79BCAFB1" w14:textId="77777777" w:rsidR="00F0252E" w:rsidRDefault="00000000">
      <w:pPr>
        <w:pStyle w:val="ab"/>
        <w:ind w:firstLineChars="0" w:firstLine="0"/>
        <w:rPr>
          <w:rFonts w:ascii="Times New Roman" w:eastAsia="宋体" w:hAnsi="Times New Roman" w:cs="Times New Roman"/>
          <w:bCs/>
          <w:szCs w:val="21"/>
        </w:rPr>
      </w:pPr>
      <m:oMathPara>
        <m:oMath>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K</m:t>
              </m:r>
            </m:e>
            <m:sub>
              <m:r>
                <m:rPr>
                  <m:sty m:val="p"/>
                </m:rPr>
                <w:rPr>
                  <w:rFonts w:ascii="Cambria Math" w:eastAsia="宋体" w:hAnsi="Cambria Math" w:cs="Times New Roman" w:hint="eastAsia"/>
                  <w:szCs w:val="21"/>
                </w:rPr>
                <m:t>a</m:t>
              </m:r>
            </m:sub>
          </m:sSub>
          <m:r>
            <m:rPr>
              <m:sty m:val="p"/>
            </m:rPr>
            <w:rPr>
              <w:rFonts w:ascii="Cambria Math" w:eastAsia="宋体" w:hAnsi="Cambria Math" w:cs="Times New Roman" w:hint="eastAsia"/>
              <w:szCs w:val="21"/>
            </w:rPr>
            <m:t>(u,</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m:t>
              </m:r>
            </m:sup>
          </m:sSup>
          <m:r>
            <m:rPr>
              <m:sty m:val="p"/>
            </m:rPr>
            <w:rPr>
              <w:rFonts w:ascii="Cambria Math" w:eastAsia="宋体" w:hAnsi="Cambria Math" w:cs="Times New Roman" w:hint="eastAsia"/>
              <w:szCs w:val="21"/>
            </w:rPr>
            <m:t>)=exp</m:t>
          </m:r>
          <m:r>
            <m:rPr>
              <m:sty m:val="p"/>
            </m:rPr>
            <w:rPr>
              <w:rFonts w:ascii="Cambria Math" w:eastAsia="宋体" w:hAnsi="Cambria Math" w:cs="Times New Roman" w:hint="eastAsia"/>
              <w:szCs w:val="21"/>
            </w:rPr>
            <m:t>⁡</m:t>
          </m:r>
          <m:d>
            <m:dPr>
              <m:begChr m:val="["/>
              <m:end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j</m:t>
              </m:r>
              <m:r>
                <m:rPr>
                  <m:sty m:val="p"/>
                </m:rPr>
                <w:rPr>
                  <w:rFonts w:ascii="Cambria Math" w:eastAsia="宋体" w:hAnsi="Cambria Math" w:cs="Times New Roman" w:hint="eastAsia"/>
                  <w:szCs w:val="21"/>
                </w:rPr>
                <m:t>π</m:t>
              </m:r>
              <m:d>
                <m:dPr>
                  <m:ctrlPr>
                    <w:rPr>
                      <w:rFonts w:ascii="Cambria Math" w:eastAsia="宋体" w:hAnsi="Cambria Math" w:cs="Times New Roman" w:hint="eastAsia"/>
                      <w:bCs/>
                      <w:szCs w:val="21"/>
                    </w:rPr>
                  </m:ctrlPr>
                </m:dPr>
                <m:e>
                  <m:f>
                    <m:fPr>
                      <m:ctrlPr>
                        <w:rPr>
                          <w:rFonts w:ascii="Cambria Math" w:eastAsia="宋体" w:hAnsi="Cambria Math" w:cs="Times New Roman" w:hint="eastAsia"/>
                          <w:bCs/>
                          <w:szCs w:val="21"/>
                        </w:rPr>
                      </m:ctrlPr>
                    </m:fPr>
                    <m:num>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2</m:t>
                          </m:r>
                        </m:sup>
                      </m:sSup>
                      <m:r>
                        <m:rPr>
                          <m:sty m:val="p"/>
                        </m:rPr>
                        <w:rPr>
                          <w:rFonts w:ascii="Cambria Math" w:eastAsia="宋体" w:hAnsi="Cambria Math" w:cs="Times New Roman" w:hint="eastAsia"/>
                          <w:szCs w:val="21"/>
                        </w:rPr>
                        <m:t>cot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2</m:t>
                          </m:r>
                        </m:sup>
                      </m:sSup>
                      <m:r>
                        <m:rPr>
                          <m:sty m:val="p"/>
                        </m:rPr>
                        <w:rPr>
                          <w:rFonts w:ascii="Cambria Math" w:eastAsia="宋体" w:hAnsi="Cambria Math" w:cs="Times New Roman" w:hint="eastAsia"/>
                          <w:szCs w:val="21"/>
                        </w:rPr>
                        <m:t>cot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m:t>
                      </m:r>
                    </m:num>
                    <m:den>
                      <m:r>
                        <m:rPr>
                          <m:sty m:val="p"/>
                        </m:rPr>
                        <w:rPr>
                          <w:rFonts w:ascii="Cambria Math" w:eastAsia="宋体" w:hAnsi="Cambria Math" w:cs="Times New Roman" w:hint="eastAsia"/>
                          <w:szCs w:val="21"/>
                        </w:rPr>
                        <m:t>sin</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m:t>
                      </m:r>
                    </m:den>
                  </m:f>
                  <m:r>
                    <m:rPr>
                      <m:sty m:val="p"/>
                    </m:rPr>
                    <w:rPr>
                      <w:rFonts w:ascii="Cambria Math" w:eastAsia="宋体" w:hAnsi="Cambria Math" w:cs="Times New Roman" w:hint="eastAsia"/>
                      <w:szCs w:val="21"/>
                    </w:rPr>
                    <m:t>+</m:t>
                  </m:r>
                  <m:f>
                    <m:fPr>
                      <m:ctrlPr>
                        <w:rPr>
                          <w:rFonts w:ascii="Cambria Math" w:eastAsia="宋体" w:hAnsi="Cambria Math" w:cs="Times New Roman" w:hint="eastAsia"/>
                          <w:bCs/>
                          <w:szCs w:val="21"/>
                        </w:rPr>
                      </m:ctrlPr>
                    </m:fPr>
                    <m:num>
                      <m:r>
                        <m:rPr>
                          <m:sty m:val="p"/>
                        </m:rPr>
                        <w:rPr>
                          <w:rFonts w:ascii="Cambria Math" w:eastAsia="宋体" w:hAnsi="Cambria Math" w:cs="Times New Roman" w:hint="eastAsia"/>
                          <w:szCs w:val="21"/>
                        </w:rPr>
                        <m:t>2u</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m:t>
                          </m:r>
                        </m:sup>
                      </m:sSup>
                    </m:num>
                    <m:den>
                      <m:r>
                        <m:rPr>
                          <m:sty m:val="p"/>
                        </m:rPr>
                        <w:rPr>
                          <w:rFonts w:ascii="Cambria Math" w:eastAsia="宋体" w:hAnsi="Cambria Math" w:cs="Times New Roman" w:hint="eastAsia"/>
                          <w:szCs w:val="21"/>
                        </w:rPr>
                        <m:t>sin</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m:t>
                      </m:r>
                    </m:den>
                  </m:f>
                </m:e>
              </m:d>
            </m:e>
          </m:d>
        </m:oMath>
      </m:oMathPara>
    </w:p>
    <w:p w14:paraId="56AD10BC"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参数</w:t>
      </w:r>
      <w:r>
        <w:rPr>
          <w:rFonts w:ascii="Times New Roman" w:eastAsia="宋体" w:hAnsi="Times New Roman" w:cs="Times New Roman" w:hint="eastAsia"/>
          <w:bCs/>
          <w:szCs w:val="21"/>
        </w:rPr>
        <w:t xml:space="preserve"> </w:t>
      </w:r>
      <m:oMath>
        <m:r>
          <m:rPr>
            <m:sty m:val="p"/>
          </m:rPr>
          <w:rPr>
            <w:rFonts w:ascii="Cambria Math" w:eastAsia="宋体" w:hAnsi="Cambria Math" w:cs="Times New Roman" w:hint="eastAsia"/>
            <w:szCs w:val="21"/>
          </w:rPr>
          <m:t>α</m:t>
        </m:r>
      </m:oMath>
      <w:r>
        <w:rPr>
          <w:rFonts w:ascii="Times New Roman" w:eastAsia="宋体" w:hAnsi="Times New Roman" w:cs="Times New Roman" w:hint="eastAsia"/>
          <w:bCs/>
          <w:szCs w:val="21"/>
        </w:rPr>
        <w:t>控制变换的阶数，当</w:t>
      </w:r>
      <w:r>
        <w:rPr>
          <w:rFonts w:ascii="Times New Roman" w:eastAsia="宋体" w:hAnsi="Times New Roman" w:cs="Times New Roman" w:hint="eastAsia"/>
          <w:bCs/>
          <w:szCs w:val="21"/>
        </w:rPr>
        <w:t xml:space="preserve"> </w:t>
      </w:r>
      <m:oMath>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=0</m:t>
        </m:r>
      </m:oMath>
      <w:r>
        <w:rPr>
          <w:rFonts w:ascii="Times New Roman" w:eastAsia="宋体" w:hAnsi="Times New Roman" w:cs="Times New Roman" w:hint="eastAsia"/>
          <w:bCs/>
          <w:szCs w:val="21"/>
        </w:rPr>
        <w:t>时，</w:t>
      </w:r>
      <m:oMath>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F</m:t>
            </m:r>
          </m:e>
          <m:sub>
            <m:r>
              <m:rPr>
                <m:sty m:val="p"/>
              </m:rPr>
              <w:rPr>
                <w:rFonts w:ascii="Cambria Math" w:eastAsia="宋体" w:hAnsi="Cambria Math" w:cs="Times New Roman" w:hint="eastAsia"/>
                <w:szCs w:val="21"/>
              </w:rPr>
              <m:t>a</m:t>
            </m:r>
          </m:sub>
        </m:sSub>
        <m:r>
          <m:rPr>
            <m:sty m:val="p"/>
          </m:rPr>
          <w:rPr>
            <w:rFonts w:ascii="Cambria Math" w:eastAsia="宋体" w:hAnsi="Cambria Math" w:cs="Times New Roman" w:hint="eastAsia"/>
            <w:szCs w:val="21"/>
          </w:rPr>
          <m:t>(u)</m:t>
        </m:r>
      </m:oMath>
      <w:r>
        <w:rPr>
          <w:rFonts w:ascii="Times New Roman" w:eastAsia="宋体" w:hAnsi="Times New Roman" w:cs="Times New Roman" w:hint="eastAsia"/>
          <w:bCs/>
          <w:szCs w:val="21"/>
        </w:rPr>
        <w:t>退化为</w:t>
      </w:r>
      <m:oMath>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u</m:t>
            </m:r>
          </m:e>
        </m:d>
      </m:oMath>
      <w:r>
        <w:rPr>
          <w:rFonts w:ascii="Times New Roman" w:eastAsia="宋体" w:hAnsi="Times New Roman" w:cs="Times New Roman" w:hint="eastAsia"/>
          <w:bCs/>
          <w:szCs w:val="21"/>
        </w:rPr>
        <w:t>；当</w:t>
      </w:r>
      <m:oMath>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=1</m:t>
        </m:r>
      </m:oMath>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时，</w:t>
      </w:r>
      <m:oMath>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F</m:t>
            </m:r>
          </m:e>
          <m:sub>
            <m:r>
              <m:rPr>
                <m:sty m:val="p"/>
              </m:rPr>
              <w:rPr>
                <w:rFonts w:ascii="Cambria Math" w:eastAsia="宋体" w:hAnsi="Cambria Math" w:cs="Times New Roman" w:hint="eastAsia"/>
                <w:szCs w:val="21"/>
              </w:rPr>
              <m:t>a</m:t>
            </m:r>
          </m:sub>
        </m:sSub>
        <m:r>
          <m:rPr>
            <m:sty m:val="p"/>
          </m:rPr>
          <w:rPr>
            <w:rFonts w:ascii="Cambria Math" w:eastAsia="宋体" w:hAnsi="Cambria Math" w:cs="Times New Roman" w:hint="eastAsia"/>
            <w:szCs w:val="21"/>
          </w:rPr>
          <m:t>(u)</m:t>
        </m:r>
      </m:oMath>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成为普通的傅里叶变换。</w:t>
      </w:r>
    </w:p>
    <w:p w14:paraId="4867EAD1"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 xml:space="preserve">2. </w:t>
      </w:r>
      <w:r>
        <w:rPr>
          <w:rFonts w:ascii="Times New Roman" w:eastAsia="宋体" w:hAnsi="Times New Roman" w:cs="Times New Roman" w:hint="eastAsia"/>
          <w:bCs/>
          <w:szCs w:val="21"/>
        </w:rPr>
        <w:t>神经网络输入预处理：</w:t>
      </w:r>
    </w:p>
    <w:p w14:paraId="55A82AB1"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通过分数阶傅里叶变换预处理输入信号，可以改善神经网络的性能。预处理的目的是将信号转换到一个更有利于分类的特征空间。预处理后的信号</w:t>
      </w:r>
      <w:r>
        <w:rPr>
          <w:rFonts w:ascii="Times New Roman" w:eastAsia="宋体" w:hAnsi="Times New Roman" w:cs="Times New Roman" w:hint="eastAsia"/>
          <w:bCs/>
          <w:szCs w:val="21"/>
        </w:rPr>
        <w:t>f(a)</w:t>
      </w:r>
      <w:r>
        <w:rPr>
          <w:rFonts w:ascii="Times New Roman" w:eastAsia="宋体" w:hAnsi="Times New Roman" w:cs="Times New Roman" w:hint="eastAsia"/>
          <w:bCs/>
          <w:szCs w:val="21"/>
        </w:rPr>
        <w:t>可以表示为：</w:t>
      </w:r>
    </w:p>
    <w:p w14:paraId="2F7AAF2E" w14:textId="77777777" w:rsidR="00F0252E" w:rsidRDefault="00000000">
      <w:pPr>
        <w:pStyle w:val="ab"/>
        <w:ind w:firstLineChars="0" w:firstLine="0"/>
        <w:rPr>
          <w:rFonts w:ascii="Times New Roman" w:eastAsia="宋体" w:hAnsi="Times New Roman" w:cs="Times New Roman"/>
          <w:bCs/>
          <w:szCs w:val="21"/>
        </w:rPr>
      </w:pPr>
      <m:oMathPara>
        <m:oMath>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f</m:t>
              </m:r>
            </m:e>
            <m:sub>
              <m:r>
                <m:rPr>
                  <m:sty m:val="p"/>
                </m:rPr>
                <w:rPr>
                  <w:rFonts w:ascii="Cambria Math" w:eastAsia="宋体" w:hAnsi="Cambria Math" w:cs="Times New Roman" w:hint="eastAsia"/>
                  <w:szCs w:val="21"/>
                </w:rPr>
                <m:t>a</m:t>
              </m:r>
            </m:sub>
          </m:sSub>
          <m:r>
            <m:rPr>
              <m:sty m:val="p"/>
            </m:rPr>
            <w:rPr>
              <w:rFonts w:ascii="Cambria Math" w:eastAsia="宋体" w:hAnsi="Cambria Math" w:cs="Times New Roman" w:hint="eastAsia"/>
              <w:szCs w:val="21"/>
            </w:rPr>
            <m:t>=</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F</m:t>
              </m:r>
            </m:e>
            <m:sub>
              <m:r>
                <m:rPr>
                  <m:sty m:val="p"/>
                </m:rPr>
                <w:rPr>
                  <w:rFonts w:ascii="Cambria Math" w:eastAsia="宋体" w:hAnsi="Cambria Math" w:cs="Times New Roman" w:hint="eastAsia"/>
                  <w:szCs w:val="21"/>
                </w:rPr>
                <m:t>a</m:t>
              </m:r>
            </m:sub>
          </m:sSub>
          <m:r>
            <m:rPr>
              <m:sty m:val="p"/>
            </m:rPr>
            <w:rPr>
              <w:rFonts w:ascii="Cambria Math" w:eastAsia="宋体" w:hAnsi="Cambria Math" w:cs="Times New Roman" w:hint="eastAsia"/>
              <w:szCs w:val="21"/>
            </w:rPr>
            <m:t>(f)</m:t>
          </m:r>
        </m:oMath>
      </m:oMathPara>
    </w:p>
    <w:p w14:paraId="109F3A40"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其中</w:t>
      </w:r>
      <m:oMath>
        <m:r>
          <m:rPr>
            <m:sty m:val="p"/>
          </m:rPr>
          <w:rPr>
            <w:rFonts w:ascii="Cambria Math" w:eastAsia="宋体" w:hAnsi="Cambria Math" w:cs="Times New Roman" w:hint="eastAsia"/>
            <w:szCs w:val="21"/>
          </w:rPr>
          <m:t>f</m:t>
        </m:r>
      </m:oMath>
      <w:r>
        <w:rPr>
          <w:rFonts w:ascii="Times New Roman" w:eastAsia="宋体" w:hAnsi="Times New Roman" w:cs="Times New Roman" w:hint="eastAsia"/>
          <w:bCs/>
          <w:szCs w:val="21"/>
        </w:rPr>
        <w:t>是原始信号，</w:t>
      </w:r>
      <m:oMath>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F</m:t>
            </m:r>
          </m:e>
          <m:sub>
            <m:r>
              <m:rPr>
                <m:sty m:val="p"/>
              </m:rPr>
              <w:rPr>
                <w:rFonts w:ascii="Cambria Math" w:eastAsia="宋体" w:hAnsi="Cambria Math" w:cs="Times New Roman" w:hint="eastAsia"/>
                <w:szCs w:val="21"/>
              </w:rPr>
              <m:t>a</m:t>
            </m:r>
          </m:sub>
        </m:sSub>
      </m:oMath>
      <w:r>
        <w:rPr>
          <w:rFonts w:ascii="Times New Roman" w:eastAsia="宋体" w:hAnsi="Times New Roman" w:cs="Times New Roman" w:hint="eastAsia"/>
          <w:bCs/>
          <w:szCs w:val="21"/>
        </w:rPr>
        <w:t>是</w:t>
      </w:r>
      <m:oMath>
        <m:r>
          <m:rPr>
            <m:sty m:val="p"/>
          </m:rPr>
          <w:rPr>
            <w:rFonts w:ascii="Cambria Math" w:eastAsia="宋体" w:hAnsi="Cambria Math" w:cs="Times New Roman" w:hint="eastAsia"/>
            <w:szCs w:val="21"/>
          </w:rPr>
          <m:t>α</m:t>
        </m:r>
      </m:oMath>
      <w:r>
        <w:rPr>
          <w:rFonts w:ascii="Times New Roman" w:eastAsia="宋体" w:hAnsi="Times New Roman" w:cs="Times New Roman" w:hint="eastAsia"/>
          <w:bCs/>
          <w:szCs w:val="21"/>
        </w:rPr>
        <w:t>阶分数阶傅里叶变换。</w:t>
      </w:r>
    </w:p>
    <w:p w14:paraId="478A681D"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 xml:space="preserve">3. </w:t>
      </w:r>
      <w:r>
        <w:rPr>
          <w:rFonts w:ascii="Times New Roman" w:eastAsia="宋体" w:hAnsi="Times New Roman" w:cs="Times New Roman" w:hint="eastAsia"/>
          <w:bCs/>
          <w:szCs w:val="21"/>
        </w:rPr>
        <w:t>关键参数</w:t>
      </w:r>
      <m:oMath>
        <m:r>
          <m:rPr>
            <m:sty m:val="p"/>
          </m:rPr>
          <w:rPr>
            <w:rFonts w:ascii="Cambria Math" w:eastAsia="宋体" w:hAnsi="Cambria Math" w:cs="Times New Roman" w:hint="eastAsia"/>
            <w:szCs w:val="21"/>
          </w:rPr>
          <m:t>α</m:t>
        </m:r>
      </m:oMath>
      <w:r>
        <w:rPr>
          <w:rFonts w:ascii="Times New Roman" w:eastAsia="宋体" w:hAnsi="Times New Roman" w:cs="Times New Roman" w:hint="eastAsia"/>
          <w:bCs/>
          <w:szCs w:val="21"/>
        </w:rPr>
        <w:t>：</w:t>
      </w:r>
    </w:p>
    <w:p w14:paraId="23C90996"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参数</w:t>
      </w:r>
      <w:r>
        <w:rPr>
          <w:rFonts w:ascii="Times New Roman" w:eastAsia="宋体" w:hAnsi="Times New Roman" w:cs="Times New Roman" w:hint="eastAsia"/>
          <w:bCs/>
          <w:szCs w:val="21"/>
        </w:rPr>
        <w:t xml:space="preserve"> </w:t>
      </w:r>
      <m:oMath>
        <m:r>
          <m:rPr>
            <m:sty m:val="p"/>
          </m:rPr>
          <w:rPr>
            <w:rFonts w:ascii="Cambria Math" w:eastAsia="宋体" w:hAnsi="Cambria Math" w:cs="Times New Roman" w:hint="eastAsia"/>
            <w:szCs w:val="21"/>
          </w:rPr>
          <m:t>α</m:t>
        </m:r>
      </m:oMath>
      <w:r>
        <w:rPr>
          <w:rFonts w:ascii="Times New Roman" w:eastAsia="宋体" w:hAnsi="Times New Roman" w:cs="Times New Roman" w:hint="eastAsia"/>
          <w:bCs/>
          <w:szCs w:val="21"/>
        </w:rPr>
        <w:t>可以优化以获得最佳性能，其优化表达式为：</w:t>
      </w:r>
    </w:p>
    <w:p w14:paraId="72818C4A" w14:textId="77777777" w:rsidR="00F0252E" w:rsidRDefault="00000000">
      <w:pPr>
        <w:pStyle w:val="ab"/>
        <w:ind w:firstLineChars="0" w:firstLine="0"/>
        <w:rPr>
          <w:rFonts w:ascii="Times New Roman" w:eastAsia="宋体" w:hAnsi="Times New Roman" w:cs="Times New Roman"/>
          <w:bCs/>
          <w:szCs w:val="21"/>
        </w:rPr>
      </w:pPr>
      <m:oMathPara>
        <m:oMath>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α</m:t>
              </m:r>
            </m:e>
            <m:sup>
              <m:r>
                <m:rPr>
                  <m:sty m:val="p"/>
                </m:rPr>
                <w:rPr>
                  <w:rFonts w:ascii="Cambria Math" w:eastAsia="宋体" w:hAnsi="Cambria Math" w:cs="Times New Roman" w:hint="eastAsia"/>
                  <w:szCs w:val="21"/>
                </w:rPr>
                <m:t>*</m:t>
              </m:r>
            </m:sup>
          </m:sSup>
          <m:r>
            <m:rPr>
              <m:sty m:val="p"/>
            </m:rPr>
            <w:rPr>
              <w:rFonts w:ascii="Cambria Math" w:eastAsia="宋体" w:hAnsi="Cambria Math" w:cs="Times New Roman" w:hint="eastAsia"/>
              <w:szCs w:val="21"/>
            </w:rPr>
            <m:t>=arg</m:t>
          </m:r>
          <m:r>
            <m:rPr>
              <m:sty m:val="p"/>
            </m:rPr>
            <w:rPr>
              <w:rFonts w:ascii="Cambria Math" w:eastAsia="宋体" w:hAnsi="Cambria Math" w:cs="Times New Roman" w:hint="eastAsia"/>
              <w:szCs w:val="21"/>
            </w:rPr>
            <m:t>⁡</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min</m:t>
              </m:r>
            </m:e>
            <m:sub>
              <m:r>
                <m:rPr>
                  <m:sty m:val="p"/>
                </m:rPr>
                <w:rPr>
                  <w:rFonts w:ascii="Cambria Math" w:eastAsia="宋体" w:hAnsi="Cambria Math" w:cs="Times New Roman" w:hint="eastAsia"/>
                  <w:szCs w:val="21"/>
                </w:rPr>
                <m:t>α</m:t>
              </m:r>
            </m:sub>
          </m:sSub>
          <m:r>
            <m:rPr>
              <m:sty m:val="p"/>
            </m:rPr>
            <w:rPr>
              <w:rFonts w:ascii="Cambria Math" w:eastAsia="宋体" w:hAnsi="Cambria Math" w:cs="Times New Roman" w:hint="eastAsia"/>
              <w:szCs w:val="21"/>
            </w:rPr>
            <m:t> </m:t>
          </m:r>
          <m:r>
            <m:rPr>
              <m:sty m:val="p"/>
            </m:rPr>
            <w:rPr>
              <w:rFonts w:ascii="Cambria Math" w:eastAsia="宋体" w:hAnsi="Cambria Math" w:cs="Times New Roman" w:hint="eastAsia"/>
              <w:szCs w:val="21"/>
            </w:rPr>
            <m:t>Error(</m:t>
          </m:r>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m:t>
          </m:r>
        </m:oMath>
      </m:oMathPara>
    </w:p>
    <w:p w14:paraId="6EEFFA0D" w14:textId="77777777" w:rsidR="00F0252E" w:rsidRDefault="00000000">
      <w:pPr>
        <w:pStyle w:val="ab"/>
        <w:ind w:firstLineChars="0" w:firstLine="0"/>
        <w:rPr>
          <w:rFonts w:ascii="Times New Roman" w:eastAsia="宋体" w:hAnsi="Times New Roman" w:cs="Times New Roman"/>
          <w:bCs/>
          <w:szCs w:val="21"/>
        </w:rPr>
      </w:pPr>
      <w:r>
        <w:rPr>
          <w:rFonts w:ascii="Times New Roman" w:eastAsia="宋体" w:hAnsi="Times New Roman" w:cs="Times New Roman" w:hint="eastAsia"/>
          <w:bCs/>
          <w:szCs w:val="21"/>
        </w:rPr>
        <w:t>其中，</w:t>
      </w:r>
      <m:oMath>
        <m:r>
          <m:rPr>
            <m:sty m:val="p"/>
          </m:rPr>
          <w:rPr>
            <w:rFonts w:ascii="Cambria Math" w:eastAsia="宋体" w:hAnsi="Cambria Math" w:cs="Times New Roman" w:hint="eastAsia"/>
            <w:szCs w:val="21"/>
          </w:rPr>
          <m:t>Error(</m:t>
        </m:r>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m:t>
        </m:r>
      </m:oMath>
      <w:r>
        <w:rPr>
          <w:rFonts w:ascii="Times New Roman" w:eastAsia="宋体" w:hAnsi="Times New Roman" w:cs="Times New Roman" w:hint="eastAsia"/>
          <w:bCs/>
          <w:szCs w:val="21"/>
        </w:rPr>
        <w:t>是分类误差作为</w:t>
      </w:r>
      <m:oMath>
        <m:r>
          <m:rPr>
            <m:sty m:val="p"/>
          </m:rPr>
          <w:rPr>
            <w:rFonts w:ascii="Cambria Math" w:eastAsia="宋体" w:hAnsi="Cambria Math" w:cs="Times New Roman" w:hint="eastAsia"/>
            <w:szCs w:val="21"/>
          </w:rPr>
          <m:t>α</m:t>
        </m:r>
      </m:oMath>
      <w:r>
        <w:rPr>
          <w:rFonts w:ascii="Times New Roman" w:eastAsia="宋体" w:hAnsi="Times New Roman" w:cs="Times New Roman" w:hint="eastAsia"/>
          <w:bCs/>
          <w:szCs w:val="21"/>
        </w:rPr>
        <w:t>的函数。</w:t>
      </w:r>
    </w:p>
    <w:p w14:paraId="0758B8A4" w14:textId="77777777" w:rsidR="00F0252E" w:rsidRDefault="00F0252E">
      <w:pPr>
        <w:ind w:firstLine="200"/>
        <w:rPr>
          <w:rFonts w:ascii="Times New Roman" w:eastAsia="宋体" w:hAnsi="Times New Roman" w:cs="Times New Roman"/>
          <w:bCs/>
          <w:sz w:val="18"/>
          <w:szCs w:val="18"/>
        </w:rPr>
      </w:pPr>
    </w:p>
    <w:p w14:paraId="71B01F0D" w14:textId="77777777" w:rsidR="00F0252E" w:rsidRDefault="00000000">
      <w:pPr>
        <w:pStyle w:val="3"/>
        <w:spacing w:line="240" w:lineRule="auto"/>
        <w:rPr>
          <w:rFonts w:ascii="Times New Roman" w:hAnsi="Times New Roman"/>
          <w:sz w:val="24"/>
          <w:szCs w:val="21"/>
        </w:rPr>
      </w:pPr>
      <w:r>
        <w:rPr>
          <w:rFonts w:ascii="Times New Roman" w:hAnsi="Times New Roman" w:hint="eastAsia"/>
          <w:sz w:val="24"/>
          <w:szCs w:val="21"/>
        </w:rPr>
        <w:t xml:space="preserve">3.2 </w:t>
      </w:r>
      <w:r>
        <w:rPr>
          <w:rFonts w:ascii="Times New Roman" w:hAnsi="Times New Roman" w:hint="eastAsia"/>
          <w:sz w:val="24"/>
          <w:szCs w:val="21"/>
        </w:rPr>
        <w:t>研究内容与方法</w:t>
      </w:r>
    </w:p>
    <w:p w14:paraId="0CA42DC3"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本部</w:t>
      </w:r>
      <w:proofErr w:type="gramStart"/>
      <w:r>
        <w:rPr>
          <w:rFonts w:ascii="Times New Roman" w:eastAsia="宋体" w:hAnsi="Times New Roman" w:cs="Times New Roman" w:hint="eastAsia"/>
          <w:bCs/>
          <w:szCs w:val="21"/>
        </w:rPr>
        <w:t>分研究</w:t>
      </w:r>
      <w:proofErr w:type="gramEnd"/>
      <w:r>
        <w:rPr>
          <w:rFonts w:ascii="Times New Roman" w:eastAsia="宋体" w:hAnsi="Times New Roman" w:cs="Times New Roman" w:hint="eastAsia"/>
          <w:bCs/>
          <w:szCs w:val="21"/>
        </w:rPr>
        <w:t>探讨了分数阶傅里叶变换预处理输入信号对神经网络性能的影响。分数阶傅里叶变换是一种具有参数的傅里叶变换的推广，通过合理选择该参数，可以整体提高神经网络的性能。以基于声纳返回的不同类型目标的识别和位置估计为例，处理从真实声纳系统获取的原始幅度和飞行时间模式，展示了在目标识别和位置估计方面的误差降低。</w:t>
      </w:r>
    </w:p>
    <w:p w14:paraId="117C4505" w14:textId="77777777" w:rsidR="00F0252E" w:rsidRDefault="00000000">
      <w:pPr>
        <w:pStyle w:val="3"/>
        <w:spacing w:line="240" w:lineRule="auto"/>
        <w:rPr>
          <w:rFonts w:ascii="Times New Roman" w:hAnsi="Times New Roman"/>
          <w:sz w:val="24"/>
          <w:szCs w:val="21"/>
        </w:rPr>
      </w:pPr>
      <w:r>
        <w:rPr>
          <w:rFonts w:ascii="Times New Roman" w:hAnsi="Times New Roman" w:hint="eastAsia"/>
          <w:sz w:val="24"/>
          <w:szCs w:val="21"/>
        </w:rPr>
        <w:t xml:space="preserve">3.3 </w:t>
      </w:r>
      <w:r>
        <w:rPr>
          <w:rFonts w:ascii="Times New Roman" w:hAnsi="Times New Roman" w:hint="eastAsia"/>
          <w:sz w:val="24"/>
          <w:szCs w:val="21"/>
        </w:rPr>
        <w:t>实验结果</w:t>
      </w:r>
    </w:p>
    <w:p w14:paraId="6770869D"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实验中，构建了一个包含输入层、隐藏层和输出层的神经网络。输入层神经元的数量由输入信号的样本总数决定，隐藏</w:t>
      </w:r>
      <w:proofErr w:type="gramStart"/>
      <w:r>
        <w:rPr>
          <w:rFonts w:ascii="Times New Roman" w:eastAsia="宋体" w:hAnsi="Times New Roman" w:cs="Times New Roman" w:hint="eastAsia"/>
          <w:bCs/>
          <w:szCs w:val="21"/>
        </w:rPr>
        <w:t>层平均</w:t>
      </w:r>
      <w:proofErr w:type="gramEnd"/>
      <w:r>
        <w:rPr>
          <w:rFonts w:ascii="Times New Roman" w:eastAsia="宋体" w:hAnsi="Times New Roman" w:cs="Times New Roman" w:hint="eastAsia"/>
          <w:bCs/>
          <w:szCs w:val="21"/>
        </w:rPr>
        <w:t>使用了</w:t>
      </w:r>
      <w:r>
        <w:rPr>
          <w:rFonts w:ascii="Times New Roman" w:eastAsia="宋体" w:hAnsi="Times New Roman" w:cs="Times New Roman" w:hint="eastAsia"/>
          <w:bCs/>
          <w:szCs w:val="21"/>
        </w:rPr>
        <w:t>79</w:t>
      </w:r>
      <w:r>
        <w:rPr>
          <w:rFonts w:ascii="Times New Roman" w:eastAsia="宋体" w:hAnsi="Times New Roman" w:cs="Times New Roman" w:hint="eastAsia"/>
          <w:bCs/>
          <w:szCs w:val="21"/>
        </w:rPr>
        <w:t>个神经元，输出层神经元为</w:t>
      </w:r>
      <w:r>
        <w:rPr>
          <w:rFonts w:ascii="Times New Roman" w:eastAsia="宋体" w:hAnsi="Times New Roman" w:cs="Times New Roman" w:hint="eastAsia"/>
          <w:bCs/>
          <w:szCs w:val="21"/>
        </w:rPr>
        <w:t>21</w:t>
      </w:r>
      <w:r>
        <w:rPr>
          <w:rFonts w:ascii="Times New Roman" w:eastAsia="宋体" w:hAnsi="Times New Roman" w:cs="Times New Roman" w:hint="eastAsia"/>
          <w:bCs/>
          <w:szCs w:val="21"/>
        </w:rPr>
        <w:t>个。结果显示，在没有预处理的情况下，分类错误平均为</w:t>
      </w:r>
      <w:r>
        <w:rPr>
          <w:rFonts w:ascii="Times New Roman" w:eastAsia="宋体" w:hAnsi="Times New Roman" w:cs="Times New Roman" w:hint="eastAsia"/>
          <w:bCs/>
          <w:szCs w:val="21"/>
        </w:rPr>
        <w:t>14%</w:t>
      </w:r>
      <w:r>
        <w:rPr>
          <w:rFonts w:ascii="Times New Roman" w:eastAsia="宋体" w:hAnsi="Times New Roman" w:cs="Times New Roman" w:hint="eastAsia"/>
          <w:bCs/>
          <w:szCs w:val="21"/>
        </w:rPr>
        <w:t>，而使用普通离散傅里叶变换（</w:t>
      </w:r>
      <w:r>
        <w:rPr>
          <w:rFonts w:ascii="Times New Roman" w:eastAsia="宋体" w:hAnsi="Times New Roman" w:cs="Times New Roman" w:hint="eastAsia"/>
          <w:bCs/>
          <w:szCs w:val="21"/>
        </w:rPr>
        <w:t>DFT</w:t>
      </w:r>
      <w:r>
        <w:rPr>
          <w:rFonts w:ascii="Times New Roman" w:eastAsia="宋体" w:hAnsi="Times New Roman" w:cs="Times New Roman" w:hint="eastAsia"/>
          <w:bCs/>
          <w:szCs w:val="21"/>
        </w:rPr>
        <w:t>）预处理和离散分数阶傅里叶变换（</w:t>
      </w:r>
      <w:r>
        <w:rPr>
          <w:rFonts w:ascii="Times New Roman" w:eastAsia="宋体" w:hAnsi="Times New Roman" w:cs="Times New Roman" w:hint="eastAsia"/>
          <w:bCs/>
          <w:szCs w:val="21"/>
        </w:rPr>
        <w:t>DFRT</w:t>
      </w:r>
      <w:r>
        <w:rPr>
          <w:rFonts w:ascii="Times New Roman" w:eastAsia="宋体" w:hAnsi="Times New Roman" w:cs="Times New Roman" w:hint="eastAsia"/>
          <w:bCs/>
          <w:szCs w:val="21"/>
        </w:rPr>
        <w:t>）预处理后，错误率分别为</w:t>
      </w:r>
      <w:r>
        <w:rPr>
          <w:rFonts w:ascii="Times New Roman" w:eastAsia="宋体" w:hAnsi="Times New Roman" w:cs="Times New Roman" w:hint="eastAsia"/>
          <w:bCs/>
          <w:szCs w:val="21"/>
        </w:rPr>
        <w:t>5%</w:t>
      </w:r>
      <w:r>
        <w:rPr>
          <w:rFonts w:ascii="Times New Roman" w:eastAsia="宋体" w:hAnsi="Times New Roman" w:cs="Times New Roman" w:hint="eastAsia"/>
          <w:bCs/>
          <w:szCs w:val="21"/>
        </w:rPr>
        <w:t>和</w:t>
      </w:r>
      <w:r>
        <w:rPr>
          <w:rFonts w:ascii="Times New Roman" w:eastAsia="宋体" w:hAnsi="Times New Roman" w:cs="Times New Roman" w:hint="eastAsia"/>
          <w:bCs/>
          <w:szCs w:val="21"/>
        </w:rPr>
        <w:t>0%</w:t>
      </w:r>
      <w:r>
        <w:rPr>
          <w:rFonts w:ascii="Times New Roman" w:eastAsia="宋体" w:hAnsi="Times New Roman" w:cs="Times New Roman" w:hint="eastAsia"/>
          <w:bCs/>
          <w:szCs w:val="21"/>
        </w:rPr>
        <w:t>。这表明</w:t>
      </w:r>
      <w:r>
        <w:rPr>
          <w:rFonts w:ascii="Times New Roman" w:eastAsia="宋体" w:hAnsi="Times New Roman" w:cs="Times New Roman" w:hint="eastAsia"/>
          <w:bCs/>
          <w:szCs w:val="21"/>
        </w:rPr>
        <w:t>DFRT</w:t>
      </w:r>
      <w:r>
        <w:rPr>
          <w:rFonts w:ascii="Times New Roman" w:eastAsia="宋体" w:hAnsi="Times New Roman" w:cs="Times New Roman" w:hint="eastAsia"/>
          <w:bCs/>
          <w:szCs w:val="21"/>
        </w:rPr>
        <w:t>预处理相比没有预处理和</w:t>
      </w:r>
      <w:r>
        <w:rPr>
          <w:rFonts w:ascii="Times New Roman" w:eastAsia="宋体" w:hAnsi="Times New Roman" w:cs="Times New Roman" w:hint="eastAsia"/>
          <w:bCs/>
          <w:szCs w:val="21"/>
        </w:rPr>
        <w:t>DFT</w:t>
      </w:r>
      <w:r>
        <w:rPr>
          <w:rFonts w:ascii="Times New Roman" w:eastAsia="宋体" w:hAnsi="Times New Roman" w:cs="Times New Roman" w:hint="eastAsia"/>
          <w:bCs/>
          <w:szCs w:val="21"/>
        </w:rPr>
        <w:t>预处理，在目标识别和位置估计方面都有显著的改进。</w:t>
      </w:r>
    </w:p>
    <w:p w14:paraId="62E91EE8" w14:textId="77777777" w:rsidR="00F0252E" w:rsidRDefault="00F0252E">
      <w:pPr>
        <w:ind w:firstLineChars="100" w:firstLine="240"/>
        <w:rPr>
          <w:rFonts w:ascii="Times New Roman" w:eastAsia="黑体" w:hAnsi="Times New Roman" w:cs="Times New Roman"/>
          <w:sz w:val="24"/>
          <w:szCs w:val="24"/>
        </w:rPr>
      </w:pPr>
    </w:p>
    <w:p w14:paraId="24539D60" w14:textId="77777777" w:rsidR="00F0252E" w:rsidRDefault="00000000">
      <w:pPr>
        <w:pStyle w:val="3"/>
        <w:spacing w:line="240" w:lineRule="auto"/>
        <w:rPr>
          <w:rFonts w:ascii="Times New Roman" w:hAnsi="Times New Roman"/>
          <w:sz w:val="24"/>
          <w:szCs w:val="21"/>
        </w:rPr>
      </w:pPr>
      <w:r>
        <w:rPr>
          <w:rFonts w:ascii="Times New Roman" w:hAnsi="Times New Roman" w:hint="eastAsia"/>
          <w:sz w:val="24"/>
          <w:szCs w:val="21"/>
        </w:rPr>
        <w:t xml:space="preserve">3.4 </w:t>
      </w:r>
      <w:r>
        <w:rPr>
          <w:rFonts w:ascii="Times New Roman" w:hAnsi="Times New Roman" w:hint="eastAsia"/>
          <w:sz w:val="24"/>
          <w:szCs w:val="21"/>
        </w:rPr>
        <w:t>改进与优化</w:t>
      </w:r>
    </w:p>
    <w:p w14:paraId="36C91F5A"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为了进一步说明分数阶傅里叶变换如何影响神经网络的性能，考虑信号</w:t>
      </w:r>
      <m:oMath>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u</m:t>
            </m:r>
          </m:e>
        </m:d>
      </m:oMath>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在经过分数阶傅里叶变换后的表达式：</w:t>
      </w:r>
    </w:p>
    <w:p w14:paraId="5CC4915E" w14:textId="77777777" w:rsidR="00F0252E" w:rsidRDefault="00000000">
      <w:pPr>
        <w:ind w:firstLineChars="200" w:firstLine="420"/>
        <w:rPr>
          <w:rFonts w:ascii="Times New Roman" w:eastAsia="宋体" w:hAnsi="Times New Roman" w:cs="Times New Roman"/>
          <w:bCs/>
          <w:szCs w:val="21"/>
        </w:rPr>
      </w:pPr>
      <m:oMathPara>
        <m:oMathParaPr>
          <m:jc m:val="left"/>
        </m:oMathParaPr>
        <m:oMath>
          <m:r>
            <m:rPr>
              <m:sty m:val="p"/>
            </m:rPr>
            <w:rPr>
              <w:rFonts w:ascii="Cambria Math" w:eastAsia="宋体" w:hAnsi="Cambria Math" w:cs="Times New Roman" w:hint="eastAsia"/>
              <w:szCs w:val="21"/>
            </w:rPr>
            <m:t>f</m:t>
          </m:r>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α</m:t>
              </m:r>
            </m:e>
          </m:d>
          <m:r>
            <m:rPr>
              <m:sty m:val="p"/>
            </m:rPr>
            <w:rPr>
              <w:rFonts w:ascii="Cambria Math" w:eastAsia="宋体" w:hAnsi="Cambria Math" w:cs="Times New Roman" w:hint="eastAsia"/>
              <w:szCs w:val="21"/>
            </w:rPr>
            <m:t>=</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F</m:t>
              </m:r>
            </m:e>
            <m:sub>
              <m:r>
                <m:rPr>
                  <m:sty m:val="p"/>
                </m:rPr>
                <w:rPr>
                  <w:rFonts w:ascii="Cambria Math" w:eastAsia="宋体" w:hAnsi="Cambria Math" w:cs="Times New Roman" w:hint="eastAsia"/>
                  <w:szCs w:val="21"/>
                </w:rPr>
                <m:t>α</m:t>
              </m:r>
            </m:sub>
          </m:sSub>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f</m:t>
              </m:r>
            </m:e>
          </m:d>
          <m:d>
            <m:dPr>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u</m:t>
              </m:r>
            </m:e>
          </m:d>
        </m:oMath>
      </m:oMathPara>
    </w:p>
    <w:p w14:paraId="7C099C89" w14:textId="77777777" w:rsidR="00F0252E" w:rsidRDefault="00000000">
      <w:pPr>
        <w:ind w:firstLineChars="200" w:firstLine="420"/>
        <w:rPr>
          <w:rFonts w:ascii="Times New Roman" w:eastAsia="宋体" w:hAnsi="Times New Roman" w:cs="Times New Roman"/>
          <w:bCs/>
          <w:szCs w:val="21"/>
        </w:rPr>
      </w:pPr>
      <m:oMathPara>
        <m:oMath>
          <m:r>
            <m:rPr>
              <m:sty m:val="p"/>
            </m:rPr>
            <w:rPr>
              <w:rFonts w:ascii="Cambria Math" w:eastAsia="宋体" w:hAnsi="Cambria Math" w:cs="Times New Roman" w:hint="eastAsia"/>
              <w:szCs w:val="21"/>
            </w:rPr>
            <m:t>=</m:t>
          </m:r>
          <m:nary>
            <m:naryPr>
              <m:limLoc m:val="subSup"/>
              <m:grow m:val="1"/>
              <m:ctrlPr>
                <w:rPr>
                  <w:rFonts w:ascii="Cambria Math" w:eastAsia="宋体" w:hAnsi="Cambria Math" w:cs="Times New Roman" w:hint="eastAsia"/>
                  <w:bCs/>
                  <w:szCs w:val="21"/>
                </w:rPr>
              </m:ctrlPr>
            </m:naryPr>
            <m:sub>
              <m:r>
                <m:rPr>
                  <m:sty m:val="p"/>
                </m:rPr>
                <w:rPr>
                  <w:rFonts w:ascii="Cambria Math" w:eastAsia="宋体" w:hAnsi="Cambria Math" w:cs="Times New Roman" w:hint="eastAsia"/>
                  <w:szCs w:val="21"/>
                </w:rPr>
                <m:t>-∞</m:t>
              </m:r>
            </m:sub>
            <m:sup>
              <m:r>
                <m:rPr>
                  <m:sty m:val="p"/>
                </m:rPr>
                <w:rPr>
                  <w:rFonts w:ascii="Cambria Math" w:eastAsia="宋体" w:hAnsi="Cambria Math" w:cs="Times New Roman" w:hint="eastAsia"/>
                  <w:szCs w:val="21"/>
                </w:rPr>
                <m:t>∞</m:t>
              </m:r>
            </m:sup>
            <m:e>
              <m:r>
                <m:rPr>
                  <m:sty m:val="p"/>
                </m:rPr>
                <w:rPr>
                  <w:rFonts w:ascii="Cambria Math" w:eastAsia="宋体" w:hAnsi="Cambria Math" w:cs="Times New Roman" w:hint="eastAsia"/>
                  <w:szCs w:val="21"/>
                </w:rPr>
                <m:t> </m:t>
              </m:r>
            </m:e>
          </m:nary>
          <m:rad>
            <m:radPr>
              <m:degHide m:val="1"/>
              <m:ctrlPr>
                <w:rPr>
                  <w:rFonts w:ascii="Cambria Math" w:eastAsia="宋体" w:hAnsi="Cambria Math" w:cs="Times New Roman" w:hint="eastAsia"/>
                  <w:bCs/>
                  <w:szCs w:val="21"/>
                </w:rPr>
              </m:ctrlPr>
            </m:radPr>
            <m:deg/>
            <m:e>
              <m:f>
                <m:fPr>
                  <m:ctrlPr>
                    <w:rPr>
                      <w:rFonts w:ascii="Cambria Math" w:eastAsia="宋体" w:hAnsi="Cambria Math" w:cs="Times New Roman" w:hint="eastAsia"/>
                      <w:bCs/>
                      <w:szCs w:val="21"/>
                    </w:rPr>
                  </m:ctrlPr>
                </m:fPr>
                <m:num>
                  <m:r>
                    <m:rPr>
                      <m:sty m:val="p"/>
                    </m:rPr>
                    <w:rPr>
                      <w:rFonts w:ascii="Cambria Math" w:eastAsia="宋体" w:hAnsi="Cambria Math" w:cs="Times New Roman" w:hint="eastAsia"/>
                      <w:szCs w:val="21"/>
                    </w:rPr>
                    <m:t>1</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cos</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απ</m:t>
                  </m:r>
                  <m:r>
                    <m:rPr>
                      <m:sty m:val="p"/>
                    </m:rPr>
                    <w:rPr>
                      <w:rFonts w:ascii="Cambria Math" w:eastAsia="宋体" w:hAnsi="Cambria Math" w:cs="Times New Roman" w:hint="eastAsia"/>
                      <w:szCs w:val="21"/>
                    </w:rPr>
                    <m:t>)</m:t>
                  </m:r>
                </m:num>
                <m:den>
                  <m:r>
                    <m:rPr>
                      <m:sty m:val="p"/>
                    </m:rPr>
                    <w:rPr>
                      <w:rFonts w:ascii="Cambria Math" w:eastAsia="宋体" w:hAnsi="Cambria Math" w:cs="Times New Roman" w:hint="eastAsia"/>
                      <w:szCs w:val="21"/>
                    </w:rPr>
                    <m:t>2</m:t>
                  </m:r>
                  <m:r>
                    <m:rPr>
                      <m:sty m:val="p"/>
                    </m:rPr>
                    <w:rPr>
                      <w:rFonts w:ascii="Cambria Math" w:eastAsia="宋体" w:hAnsi="Cambria Math" w:cs="Times New Roman" w:hint="eastAsia"/>
                      <w:szCs w:val="21"/>
                    </w:rPr>
                    <m:t>π</m:t>
                  </m:r>
                  <m:r>
                    <m:rPr>
                      <m:sty m:val="p"/>
                    </m:rPr>
                    <w:rPr>
                      <w:rFonts w:ascii="Cambria Math" w:eastAsia="宋体" w:hAnsi="Cambria Math" w:cs="Times New Roman" w:hint="eastAsia"/>
                      <w:szCs w:val="21"/>
                    </w:rPr>
                    <m:t>sin</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απ</m:t>
                  </m:r>
                  <m:r>
                    <m:rPr>
                      <m:sty m:val="p"/>
                    </m:rPr>
                    <w:rPr>
                      <w:rFonts w:ascii="Cambria Math" w:eastAsia="宋体" w:hAnsi="Cambria Math" w:cs="Times New Roman" w:hint="eastAsia"/>
                      <w:szCs w:val="21"/>
                    </w:rPr>
                    <m:t>)</m:t>
                  </m:r>
                </m:den>
              </m:f>
            </m:e>
          </m:rad>
          <m:r>
            <m:rPr>
              <m:sty m:val="p"/>
            </m:rPr>
            <w:rPr>
              <w:rFonts w:ascii="Cambria Math" w:eastAsia="宋体" w:hAnsi="Cambria Math" w:cs="Times New Roman" w:hint="eastAsia"/>
              <w:szCs w:val="21"/>
            </w:rPr>
            <m:t>exp</m:t>
          </m:r>
          <m:d>
            <m:dPr>
              <m:begChr m:val="["/>
              <m:ctrlPr>
                <w:rPr>
                  <w:rFonts w:ascii="Cambria Math" w:eastAsia="宋体" w:hAnsi="Cambria Math" w:cs="Times New Roman" w:hint="eastAsia"/>
                  <w:bCs/>
                  <w:szCs w:val="21"/>
                </w:rPr>
              </m:ctrlPr>
            </m:dPr>
            <m:e>
              <m:r>
                <m:rPr>
                  <m:sty m:val="p"/>
                </m:rPr>
                <w:rPr>
                  <w:rFonts w:ascii="Cambria Math" w:eastAsia="宋体" w:hAnsi="Cambria Math" w:cs="Times New Roman" w:hint="eastAsia"/>
                  <w:szCs w:val="21"/>
                </w:rPr>
                <m:t>j</m:t>
              </m:r>
              <m:f>
                <m:fPr>
                  <m:ctrlPr>
                    <w:rPr>
                      <w:rFonts w:ascii="Cambria Math" w:eastAsia="宋体" w:hAnsi="Cambria Math" w:cs="Times New Roman" w:hint="eastAsia"/>
                      <w:bCs/>
                      <w:szCs w:val="21"/>
                    </w:rPr>
                  </m:ctrlPr>
                </m:fPr>
                <m:num>
                  <m:r>
                    <m:rPr>
                      <m:sty m:val="p"/>
                    </m:rPr>
                    <w:rPr>
                      <w:rFonts w:ascii="Cambria Math" w:eastAsia="宋体" w:hAnsi="Cambria Math" w:cs="Times New Roman" w:hint="eastAsia"/>
                      <w:szCs w:val="21"/>
                    </w:rPr>
                    <m:t>π</m:t>
                  </m:r>
                </m:num>
                <m:den>
                  <m:r>
                    <m:rPr>
                      <m:sty m:val="p"/>
                    </m:rPr>
                    <w:rPr>
                      <w:rFonts w:ascii="Cambria Math" w:eastAsia="宋体" w:hAnsi="Cambria Math" w:cs="Times New Roman" w:hint="eastAsia"/>
                      <w:szCs w:val="21"/>
                    </w:rPr>
                    <m:t>sin</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απ</m:t>
                  </m:r>
                  <m:r>
                    <m:rPr>
                      <m:sty m:val="p"/>
                    </m:rPr>
                    <w:rPr>
                      <w:rFonts w:ascii="Cambria Math" w:eastAsia="宋体" w:hAnsi="Cambria Math" w:cs="Times New Roman" w:hint="eastAsia"/>
                      <w:szCs w:val="21"/>
                    </w:rPr>
                    <m:t>)</m:t>
                  </m:r>
                </m:den>
              </m:f>
              <m:d>
                <m:dPr>
                  <m:endChr m:val=""/>
                  <m:ctrlPr>
                    <w:rPr>
                      <w:rFonts w:ascii="Cambria Math" w:eastAsia="宋体" w:hAnsi="Cambria Math" w:cs="Times New Roman" w:hint="eastAsia"/>
                      <w:bCs/>
                      <w:szCs w:val="21"/>
                    </w:rPr>
                  </m:ctrlPr>
                </m:dPr>
                <m:e>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2</m:t>
                      </m:r>
                    </m:sup>
                  </m:sSup>
                  <m:r>
                    <m:rPr>
                      <m:sty m:val="p"/>
                    </m:rPr>
                    <w:rPr>
                      <w:rFonts w:ascii="Cambria Math" w:eastAsia="宋体" w:hAnsi="Cambria Math" w:cs="Times New Roman" w:hint="eastAsia"/>
                      <w:szCs w:val="21"/>
                    </w:rPr>
                    <m:t>cot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απ</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2u</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m:t>
                      </m:r>
                    </m:sup>
                  </m:sSup>
                </m:e>
              </m:d>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2</m:t>
                  </m:r>
                </m:sup>
              </m:sSup>
              <m:r>
                <m:rPr>
                  <m:sty m:val="p"/>
                </m:rPr>
                <w:rPr>
                  <w:rFonts w:ascii="Cambria Math" w:eastAsia="宋体" w:hAnsi="Cambria Math" w:cs="Times New Roman" w:hint="eastAsia"/>
                  <w:szCs w:val="21"/>
                </w:rPr>
                <m:t>csc</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απ</m:t>
              </m:r>
              <m:r>
                <m:rPr>
                  <m:sty m:val="p"/>
                </m:rPr>
                <w:rPr>
                  <w:rFonts w:ascii="Cambria Math" w:eastAsia="宋体" w:hAnsi="Cambria Math" w:cs="Times New Roman" w:hint="eastAsia"/>
                  <w:szCs w:val="21"/>
                </w:rPr>
                <m:t>)</m:t>
              </m:r>
            </m:e>
          </m:d>
          <m:r>
            <m:rPr>
              <m:sty m:val="p"/>
            </m:rPr>
            <w:rPr>
              <w:rFonts w:ascii="Cambria Math" w:eastAsia="宋体" w:hAnsi="Cambria Math" w:cs="Times New Roman" w:hint="eastAsia"/>
              <w:szCs w:val="21"/>
            </w:rPr>
            <m:t>]f(</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m:t>
              </m:r>
            </m:sup>
          </m:sSup>
          <m:r>
            <m:rPr>
              <m:sty m:val="p"/>
            </m:rPr>
            <w:rPr>
              <w:rFonts w:ascii="Cambria Math" w:eastAsia="宋体" w:hAnsi="Cambria Math" w:cs="Times New Roman" w:hint="eastAsia"/>
              <w:szCs w:val="21"/>
            </w:rPr>
            <m:t>)d</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u</m:t>
              </m:r>
            </m:e>
            <m:sup>
              <m:r>
                <m:rPr>
                  <m:sty m:val="p"/>
                </m:rPr>
                <w:rPr>
                  <w:rFonts w:ascii="Cambria Math" w:eastAsia="宋体" w:hAnsi="Cambria Math" w:cs="Times New Roman" w:hint="eastAsia"/>
                  <w:szCs w:val="21"/>
                </w:rPr>
                <m:t>'</m:t>
              </m:r>
            </m:sup>
          </m:sSup>
        </m:oMath>
      </m:oMathPara>
    </w:p>
    <w:p w14:paraId="17C7285C"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这个表达式显示了如何通过调整参数</w:t>
      </w:r>
      <m:oMath>
        <m:r>
          <m:rPr>
            <m:sty m:val="p"/>
          </m:rPr>
          <w:rPr>
            <w:rFonts w:ascii="Cambria Math" w:eastAsia="宋体" w:hAnsi="Cambria Math" w:cs="Times New Roman" w:hint="eastAsia"/>
            <w:szCs w:val="21"/>
          </w:rPr>
          <m:t>α</m:t>
        </m:r>
      </m:oMath>
      <w:r>
        <w:rPr>
          <w:rFonts w:ascii="Times New Roman" w:eastAsia="宋体" w:hAnsi="Times New Roman" w:cs="Times New Roman" w:hint="eastAsia"/>
          <w:bCs/>
          <w:szCs w:val="21"/>
        </w:rPr>
        <w:t>来改变信号的时频特性，从而提高神经网络对信号的分类和定位能力。通过优化</w:t>
      </w:r>
      <m:oMath>
        <m:r>
          <m:rPr>
            <m:sty m:val="p"/>
          </m:rPr>
          <w:rPr>
            <w:rFonts w:ascii="Cambria Math" w:eastAsia="宋体" w:hAnsi="Cambria Math" w:cs="Times New Roman" w:hint="eastAsia"/>
            <w:szCs w:val="21"/>
          </w:rPr>
          <m:t>α</m:t>
        </m:r>
      </m:oMath>
      <w:r>
        <w:rPr>
          <w:rFonts w:ascii="Times New Roman" w:eastAsia="宋体" w:hAnsi="Times New Roman" w:cs="Times New Roman" w:hint="eastAsia"/>
          <w:bCs/>
          <w:szCs w:val="21"/>
        </w:rPr>
        <w:t>，我们可以最小化分类误差</w:t>
      </w:r>
      <m:oMath>
        <m:r>
          <m:rPr>
            <m:sty m:val="p"/>
          </m:rPr>
          <w:rPr>
            <w:rFonts w:ascii="Cambria Math" w:eastAsia="宋体" w:hAnsi="Cambria Math" w:cs="Times New Roman" w:hint="eastAsia"/>
            <w:szCs w:val="21"/>
          </w:rPr>
          <m:t>Error(</m:t>
        </m:r>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m:t>
        </m:r>
      </m:oMath>
      <w:r>
        <w:rPr>
          <w:rFonts w:ascii="Times New Roman" w:eastAsia="宋体" w:hAnsi="Times New Roman" w:cs="Times New Roman" w:hint="eastAsia"/>
          <w:bCs/>
          <w:szCs w:val="21"/>
        </w:rPr>
        <w:t>，从而提高神经网络的性能。</w:t>
      </w:r>
    </w:p>
    <w:p w14:paraId="4E641D2C" w14:textId="77777777" w:rsidR="00F0252E" w:rsidRDefault="00F0252E">
      <w:pPr>
        <w:ind w:firstLineChars="100" w:firstLine="210"/>
        <w:rPr>
          <w:rFonts w:ascii="Times New Roman" w:eastAsia="黑体" w:hAnsi="Times New Roman" w:cs="Times New Roman"/>
          <w:szCs w:val="21"/>
        </w:rPr>
      </w:pPr>
    </w:p>
    <w:p w14:paraId="71C01352" w14:textId="77777777" w:rsidR="00F0252E" w:rsidRDefault="00000000">
      <w:pPr>
        <w:pStyle w:val="ab"/>
        <w:ind w:firstLineChars="0" w:firstLine="0"/>
        <w:rPr>
          <w:rFonts w:ascii="黑体" w:eastAsia="黑体" w:hAnsi="黑体" w:cs="Times New Roman"/>
          <w:b/>
          <w:bCs/>
          <w:kern w:val="0"/>
          <w:sz w:val="28"/>
          <w:szCs w:val="28"/>
        </w:rPr>
      </w:pPr>
      <w:r>
        <w:rPr>
          <w:rFonts w:ascii="黑体" w:eastAsia="黑体" w:hAnsi="黑体" w:cs="Times New Roman" w:hint="eastAsia"/>
          <w:b/>
          <w:bCs/>
          <w:kern w:val="0"/>
          <w:sz w:val="28"/>
          <w:szCs w:val="28"/>
        </w:rPr>
        <w:t>四、基于最优短时分数阶傅里叶变换（STFRFT优化模型）的分段LFM信号检测方法</w:t>
      </w:r>
    </w:p>
    <w:p w14:paraId="70B23808" w14:textId="77777777" w:rsidR="00F0252E" w:rsidRDefault="00F0252E">
      <w:pPr>
        <w:rPr>
          <w:rFonts w:ascii="Times New Roman" w:eastAsia="黑体" w:hAnsi="Times New Roman" w:cs="Times New Roman"/>
          <w:sz w:val="24"/>
          <w:szCs w:val="24"/>
        </w:rPr>
      </w:pPr>
    </w:p>
    <w:p w14:paraId="001C85DE" w14:textId="77777777" w:rsidR="00F0252E" w:rsidRDefault="00000000">
      <w:pPr>
        <w:pStyle w:val="3"/>
        <w:spacing w:line="240" w:lineRule="auto"/>
        <w:rPr>
          <w:rFonts w:ascii="Times New Roman" w:hAnsi="Times New Roman"/>
          <w:sz w:val="24"/>
          <w:szCs w:val="21"/>
        </w:rPr>
      </w:pPr>
      <w:r>
        <w:rPr>
          <w:rFonts w:ascii="Times New Roman" w:hAnsi="Times New Roman" w:hint="eastAsia"/>
          <w:sz w:val="24"/>
          <w:szCs w:val="21"/>
        </w:rPr>
        <w:t>4.1</w:t>
      </w:r>
      <w:r>
        <w:rPr>
          <w:rFonts w:ascii="Times New Roman" w:hAnsi="Times New Roman" w:hint="eastAsia"/>
          <w:sz w:val="24"/>
          <w:szCs w:val="21"/>
        </w:rPr>
        <w:t>相关理论补充</w:t>
      </w:r>
    </w:p>
    <w:p w14:paraId="61484BF8" w14:textId="77777777" w:rsidR="00F0252E" w:rsidRDefault="00000000">
      <w:pPr>
        <w:adjustRightInd w:val="0"/>
        <w:ind w:firstLineChars="100" w:firstLine="180"/>
        <w:rPr>
          <w:rFonts w:ascii="Times New Roman" w:eastAsia="宋体" w:hAnsi="Times New Roman" w:cs="Times New Roman"/>
          <w:bCs/>
          <w:szCs w:val="21"/>
        </w:rPr>
      </w:pPr>
      <w:r>
        <w:rPr>
          <w:rFonts w:ascii="Times New Roman" w:eastAsia="宋体" w:hAnsi="Times New Roman" w:cs="Times New Roman" w:hint="eastAsia"/>
          <w:bCs/>
          <w:sz w:val="18"/>
          <w:szCs w:val="18"/>
        </w:rPr>
        <w:t xml:space="preserve"> </w:t>
      </w:r>
      <w:r>
        <w:rPr>
          <w:rFonts w:ascii="Times New Roman" w:eastAsia="宋体" w:hAnsi="Times New Roman" w:cs="Times New Roman"/>
          <w:bCs/>
          <w:sz w:val="24"/>
          <w:szCs w:val="24"/>
        </w:rPr>
        <w:t xml:space="preserve"> </w:t>
      </w:r>
      <w:r>
        <w:rPr>
          <w:rFonts w:ascii="Times New Roman" w:eastAsia="宋体" w:hAnsi="Times New Roman" w:cs="Times New Roman"/>
          <w:bCs/>
          <w:szCs w:val="21"/>
        </w:rPr>
        <w:t>1.</w:t>
      </w:r>
      <w:r>
        <w:rPr>
          <w:rFonts w:ascii="Times New Roman" w:eastAsia="宋体" w:hAnsi="Times New Roman" w:cs="Times New Roman" w:hint="eastAsia"/>
          <w:bCs/>
          <w:szCs w:val="21"/>
        </w:rPr>
        <w:t>分段</w:t>
      </w:r>
      <w:r>
        <w:rPr>
          <w:rFonts w:ascii="Times New Roman" w:eastAsia="宋体" w:hAnsi="Times New Roman" w:cs="Times New Roman"/>
          <w:bCs/>
          <w:szCs w:val="21"/>
        </w:rPr>
        <w:t>LFM</w:t>
      </w:r>
      <w:r>
        <w:rPr>
          <w:rFonts w:ascii="Times New Roman" w:eastAsia="宋体" w:hAnsi="Times New Roman" w:cs="Times New Roman" w:hint="eastAsia"/>
          <w:bCs/>
          <w:szCs w:val="21"/>
        </w:rPr>
        <w:t>信号的数字模型为：</w:t>
      </w:r>
      <m:oMath>
        <m:r>
          <m:rPr>
            <m:sty m:val="p"/>
          </m:rPr>
          <w:rPr>
            <w:rFonts w:ascii="Cambria Math" w:eastAsia="宋体" w:hAnsi="Cambria Math" w:cs="Times New Roman"/>
            <w:szCs w:val="21"/>
          </w:rPr>
          <m:t>sf</m:t>
        </m:r>
        <m:d>
          <m:dPr>
            <m:ctrlPr>
              <w:rPr>
                <w:rFonts w:ascii="Cambria Math" w:eastAsia="宋体" w:hAnsi="Cambria Math" w:cs="Times New Roman"/>
                <w:bCs/>
                <w:szCs w:val="21"/>
              </w:rPr>
            </m:ctrlPr>
          </m:dPr>
          <m:e>
            <m:r>
              <m:rPr>
                <m:sty m:val="p"/>
              </m:rPr>
              <w:rPr>
                <w:rFonts w:ascii="Cambria Math" w:eastAsia="宋体" w:hAnsi="Cambria Math" w:cs="Times New Roman"/>
                <w:szCs w:val="21"/>
              </w:rPr>
              <m:t>t</m:t>
            </m:r>
          </m:e>
        </m:d>
        <m:r>
          <m:rPr>
            <m:sty m:val="p"/>
          </m:rPr>
          <w:rPr>
            <w:rFonts w:ascii="Cambria Math" w:eastAsia="宋体" w:hAnsi="Cambria Math" w:cs="Times New Roman"/>
            <w:szCs w:val="21"/>
          </w:rPr>
          <m:t>=</m:t>
        </m:r>
        <m:nary>
          <m:naryPr>
            <m:chr m:val="∑"/>
            <m:grow m:val="1"/>
            <m:ctrlPr>
              <w:rPr>
                <w:rFonts w:ascii="Cambria Math" w:eastAsia="宋体" w:hAnsi="Cambria Math" w:cs="Times New Roman"/>
                <w:bCs/>
                <w:szCs w:val="21"/>
              </w:rPr>
            </m:ctrlPr>
          </m:naryPr>
          <m:sub>
            <m:r>
              <m:rPr>
                <m:sty m:val="p"/>
              </m:rPr>
              <w:rPr>
                <w:rFonts w:ascii="Cambria Math" w:eastAsia="宋体" w:hAnsi="Cambria Math" w:cs="Times New Roman"/>
                <w:szCs w:val="21"/>
              </w:rPr>
              <m:t>i=1</m:t>
            </m:r>
          </m:sub>
          <m:sup>
            <m:r>
              <m:rPr>
                <m:sty m:val="p"/>
              </m:rPr>
              <w:rPr>
                <w:rFonts w:ascii="Cambria Math" w:eastAsia="宋体" w:hAnsi="Cambria Math" w:cs="Times New Roman"/>
                <w:szCs w:val="21"/>
              </w:rPr>
              <m:t>N</m:t>
            </m:r>
          </m:sup>
          <m:e>
            <m:sSub>
              <m:sSubPr>
                <m:ctrlPr>
                  <w:rPr>
                    <w:rFonts w:ascii="Cambria Math" w:eastAsia="宋体" w:hAnsi="Cambria Math" w:cs="Times New Roman"/>
                    <w:bCs/>
                    <w:szCs w:val="21"/>
                  </w:rPr>
                </m:ctrlPr>
              </m:sSubPr>
              <m:e>
                <m:r>
                  <m:rPr>
                    <m:sty m:val="p"/>
                  </m:rPr>
                  <w:rPr>
                    <w:rFonts w:ascii="Cambria Math" w:eastAsia="宋体" w:hAnsi="Cambria Math" w:cs="Times New Roman"/>
                    <w:szCs w:val="21"/>
                  </w:rPr>
                  <m:t xml:space="preserve"> f</m:t>
                </m:r>
              </m:e>
              <m:sub>
                <m:r>
                  <m:rPr>
                    <m:sty m:val="p"/>
                  </m:rPr>
                  <w:rPr>
                    <w:rFonts w:ascii="Cambria Math" w:eastAsia="宋体" w:hAnsi="Cambria Math" w:cs="Times New Roman"/>
                    <w:szCs w:val="21"/>
                  </w:rPr>
                  <m:t>i</m:t>
                </m:r>
              </m:sub>
            </m:sSub>
          </m:e>
        </m:nary>
        <m:d>
          <m:dPr>
            <m:ctrlPr>
              <w:rPr>
                <w:rFonts w:ascii="Cambria Math" w:eastAsia="宋体" w:hAnsi="Cambria Math" w:cs="Times New Roman"/>
                <w:bCs/>
                <w:szCs w:val="21"/>
              </w:rPr>
            </m:ctrlPr>
          </m:dPr>
          <m:e>
            <m:r>
              <m:rPr>
                <m:sty m:val="p"/>
              </m:rPr>
              <w:rPr>
                <w:rFonts w:ascii="Cambria Math" w:eastAsia="宋体" w:hAnsi="Cambria Math" w:cs="Times New Roman"/>
                <w:szCs w:val="21"/>
              </w:rPr>
              <m:t>t</m:t>
            </m:r>
          </m:e>
        </m:d>
      </m:oMath>
      <w:r>
        <w:rPr>
          <w:rFonts w:ascii="Times New Roman" w:eastAsia="宋体" w:hAnsi="Times New Roman" w:cs="Times New Roman" w:hint="eastAsia"/>
          <w:bCs/>
          <w:szCs w:val="21"/>
        </w:rPr>
        <w:t>，</w:t>
      </w:r>
      <w:r>
        <w:rPr>
          <w:rFonts w:ascii="Times New Roman" w:eastAsia="宋体" w:hAnsi="Times New Roman" w:cs="Times New Roman"/>
          <w:bCs/>
          <w:szCs w:val="21"/>
        </w:rPr>
        <w:t>公式</w:t>
      </w:r>
      <w:r>
        <w:rPr>
          <w:rFonts w:ascii="Times New Roman" w:eastAsia="宋体" w:hAnsi="Times New Roman" w:cs="Times New Roman"/>
          <w:bCs/>
          <w:szCs w:val="21"/>
        </w:rPr>
        <w:t>(1)</w:t>
      </w:r>
      <w:r>
        <w:rPr>
          <w:rFonts w:ascii="Times New Roman" w:eastAsia="宋体" w:hAnsi="Times New Roman" w:cs="Times New Roman"/>
          <w:bCs/>
          <w:szCs w:val="21"/>
        </w:rPr>
        <w:t>中</w:t>
      </w:r>
      <m:oMath>
        <m:sSub>
          <m:sSubPr>
            <m:ctrlPr>
              <w:rPr>
                <w:rFonts w:ascii="Cambria Math" w:eastAsia="宋体" w:hAnsi="Cambria Math" w:cs="Times New Roman"/>
                <w:bCs/>
                <w:szCs w:val="21"/>
              </w:rPr>
            </m:ctrlPr>
          </m:sSubPr>
          <m:e>
            <m:r>
              <m:rPr>
                <m:sty m:val="p"/>
              </m:rPr>
              <w:rPr>
                <w:rFonts w:ascii="Cambria Math" w:eastAsia="宋体" w:hAnsi="Cambria Math" w:cs="Times New Roman"/>
                <w:szCs w:val="21"/>
              </w:rPr>
              <m:t>f</m:t>
            </m:r>
          </m:e>
          <m:sub>
            <m:r>
              <m:rPr>
                <m:sty m:val="p"/>
              </m:rPr>
              <w:rPr>
                <w:rFonts w:ascii="Cambria Math" w:eastAsia="宋体" w:hAnsi="Cambria Math" w:cs="Times New Roman"/>
                <w:szCs w:val="21"/>
              </w:rPr>
              <m:t>i</m:t>
            </m:r>
          </m:sub>
        </m:sSub>
        <m:d>
          <m:dPr>
            <m:ctrlPr>
              <w:rPr>
                <w:rFonts w:ascii="Cambria Math" w:eastAsia="宋体" w:hAnsi="Cambria Math" w:cs="Times New Roman"/>
                <w:bCs/>
                <w:szCs w:val="21"/>
              </w:rPr>
            </m:ctrlPr>
          </m:dPr>
          <m:e>
            <m:r>
              <m:rPr>
                <m:sty m:val="p"/>
              </m:rPr>
              <w:rPr>
                <w:rFonts w:ascii="Cambria Math" w:eastAsia="宋体" w:hAnsi="Cambria Math" w:cs="Times New Roman"/>
                <w:szCs w:val="21"/>
              </w:rPr>
              <m:t>t</m:t>
            </m:r>
          </m:e>
        </m:d>
      </m:oMath>
      <w:r>
        <w:rPr>
          <w:rFonts w:ascii="Times New Roman" w:eastAsia="宋体" w:hAnsi="Times New Roman" w:cs="Times New Roman"/>
          <w:bCs/>
          <w:szCs w:val="21"/>
        </w:rPr>
        <w:t>是第</w:t>
      </w:r>
      <w:proofErr w:type="spellStart"/>
      <w:r>
        <w:rPr>
          <w:rFonts w:ascii="Times New Roman" w:eastAsia="宋体" w:hAnsi="Times New Roman" w:cs="Times New Roman"/>
          <w:bCs/>
          <w:szCs w:val="21"/>
        </w:rPr>
        <w:t>i</w:t>
      </w:r>
      <w:proofErr w:type="spellEnd"/>
      <w:proofErr w:type="gramStart"/>
      <w:r>
        <w:rPr>
          <w:rFonts w:ascii="Times New Roman" w:eastAsia="宋体" w:hAnsi="Times New Roman" w:cs="Times New Roman"/>
          <w:bCs/>
          <w:szCs w:val="21"/>
        </w:rPr>
        <w:t>个</w:t>
      </w:r>
      <w:proofErr w:type="gramEnd"/>
      <w:r>
        <w:rPr>
          <w:rFonts w:ascii="Times New Roman" w:eastAsia="宋体" w:hAnsi="Times New Roman" w:cs="Times New Roman"/>
          <w:bCs/>
          <w:szCs w:val="21"/>
        </w:rPr>
        <w:t>时间段内的</w:t>
      </w:r>
      <w:r>
        <w:rPr>
          <w:rFonts w:ascii="Times New Roman" w:eastAsia="宋体" w:hAnsi="Times New Roman" w:cs="Times New Roman"/>
          <w:bCs/>
          <w:szCs w:val="21"/>
        </w:rPr>
        <w:t>LFM</w:t>
      </w:r>
      <w:r>
        <w:rPr>
          <w:rFonts w:ascii="Times New Roman" w:eastAsia="宋体" w:hAnsi="Times New Roman" w:cs="Times New Roman"/>
          <w:bCs/>
          <w:szCs w:val="21"/>
        </w:rPr>
        <w:t>信号</w:t>
      </w:r>
      <w:r>
        <w:rPr>
          <w:rFonts w:ascii="Times New Roman" w:eastAsia="宋体" w:hAnsi="Times New Roman" w:cs="Times New Roman" w:hint="eastAsia"/>
          <w:bCs/>
          <w:szCs w:val="21"/>
        </w:rPr>
        <w:t>,</w:t>
      </w:r>
      <w:proofErr w:type="spellStart"/>
      <w:r>
        <w:rPr>
          <w:rFonts w:ascii="Times New Roman" w:eastAsia="宋体" w:hAnsi="Times New Roman" w:cs="Times New Roman"/>
          <w:bCs/>
          <w:szCs w:val="21"/>
        </w:rPr>
        <w:t>i</w:t>
      </w:r>
      <w:proofErr w:type="spellEnd"/>
      <w:r>
        <w:rPr>
          <w:rFonts w:ascii="Times New Roman" w:eastAsia="宋体" w:hAnsi="Times New Roman" w:cs="Times New Roman" w:hint="eastAsia"/>
          <w:bCs/>
          <w:szCs w:val="21"/>
        </w:rPr>
        <w:t>=1</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2</w:t>
      </w:r>
      <w:r>
        <w:rPr>
          <w:rFonts w:ascii="Times New Roman" w:eastAsia="宋体" w:hAnsi="Times New Roman" w:cs="Times New Roman" w:hint="eastAsia"/>
          <w:bCs/>
          <w:szCs w:val="21"/>
        </w:rPr>
        <w:t>，</w:t>
      </w:r>
      <w:r>
        <w:rPr>
          <w:rFonts w:ascii="Times New Roman" w:eastAsia="宋体" w:hAnsi="Times New Roman" w:cs="Times New Roman"/>
          <w:bCs/>
          <w:szCs w:val="21"/>
        </w:rPr>
        <w:t>…</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N</w:t>
      </w:r>
      <w:r>
        <w:rPr>
          <w:rFonts w:ascii="Times New Roman" w:eastAsia="宋体" w:hAnsi="Times New Roman" w:cs="Times New Roman" w:hint="eastAsia"/>
          <w:bCs/>
          <w:szCs w:val="21"/>
        </w:rPr>
        <w:t>，</w:t>
      </w:r>
      <w:r>
        <w:rPr>
          <w:rFonts w:ascii="Times New Roman" w:eastAsia="宋体" w:hAnsi="Times New Roman" w:cs="Times New Roman"/>
          <w:bCs/>
          <w:szCs w:val="21"/>
        </w:rPr>
        <w:t>具体为</w:t>
      </w:r>
    </w:p>
    <w:p w14:paraId="2D975D63" w14:textId="7C475A34" w:rsidR="00F0252E" w:rsidRPr="00DA6B51" w:rsidRDefault="00DA6B51" w:rsidP="00DA6B51">
      <w:pPr>
        <w:jc w:val="cente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m:rPr>
                  <m:sty m:val="p"/>
                </m:rPr>
                <w:rPr>
                  <w:rFonts w:ascii="Cambria Math" w:hAnsi="Cambria Math"/>
                </w:rPr>
                <m:t>e</m:t>
              </m:r>
            </m:e>
            <m:sup>
              <m:r>
                <m:rPr>
                  <m:sty m:val="p"/>
                </m:rPr>
                <w:rPr>
                  <w:rFonts w:ascii="Cambria Math" w:hAnsi="Cambria Math"/>
                </w:rPr>
                <m:t>j</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(t)</m:t>
              </m:r>
            </m:sup>
          </m:sSup>
          <m:r>
            <w:rPr>
              <w:rFonts w:ascii="Cambria Math" w:hAnsi="Cambria Math"/>
            </w:rPr>
            <m:t>⋅</m:t>
          </m:r>
          <m:sSub>
            <m:sSubPr>
              <m:ctrlPr>
                <w:rPr>
                  <w:rFonts w:ascii="Cambria Math" w:hAnsi="Cambria Math"/>
                </w:rPr>
              </m:ctrlPr>
            </m:sSubPr>
            <m:e>
              <m:r>
                <m:rPr>
                  <m:sty m:val="p"/>
                </m:rPr>
                <w:rPr>
                  <w:rFonts w:ascii="Cambria Math" w:hAnsi="Cambria Math"/>
                </w:rPr>
                <m:t>rect</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m:rPr>
                  <m:sty m:val="p"/>
                </m:rPr>
                <w:rPr>
                  <w:rFonts w:ascii="Cambria Math" w:hAnsi="Cambria Math"/>
                </w:rPr>
                <m:t>e</m:t>
              </m:r>
            </m:e>
            <m:sup>
              <m:f>
                <m:fPr>
                  <m:ctrlPr>
                    <w:rPr>
                      <w:rFonts w:ascii="Cambria Math" w:hAnsi="Cambria Math"/>
                    </w:rPr>
                  </m:ctrlPr>
                </m:fPr>
                <m:num>
                  <m:r>
                    <m:rPr>
                      <m:sty m:val="p"/>
                    </m:rPr>
                    <w:rPr>
                      <w:rFonts w:ascii="Cambria Math" w:hAnsi="Cambria Math"/>
                    </w:rPr>
                    <m:t>j</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0,i</m:t>
                  </m:r>
                </m:sub>
              </m:sSub>
              <m:r>
                <w:rPr>
                  <w:rFonts w:ascii="Cambria Math" w:hAnsi="Cambria Math"/>
                </w:rPr>
                <m:t>t)</m:t>
              </m:r>
            </m:sup>
          </m:sSup>
          <m:r>
            <w:rPr>
              <w:rFonts w:ascii="Cambria Math" w:hAnsi="Cambria Math"/>
            </w:rPr>
            <m:t>⋅</m:t>
          </m:r>
          <m:sSub>
            <m:sSubPr>
              <m:ctrlPr>
                <w:rPr>
                  <w:rFonts w:ascii="Cambria Math" w:hAnsi="Cambria Math"/>
                </w:rPr>
              </m:ctrlPr>
            </m:sSubPr>
            <m:e>
              <m:r>
                <m:rPr>
                  <m:sty m:val="p"/>
                </m:rPr>
                <w:rPr>
                  <w:rFonts w:ascii="Cambria Math" w:hAnsi="Cambria Math"/>
                </w:rPr>
                <m:t>rect</m:t>
              </m:r>
            </m:e>
            <m:sub>
              <m:r>
                <w:rPr>
                  <w:rFonts w:ascii="Cambria Math" w:hAnsi="Cambria Math"/>
                </w:rPr>
                <m:t>i</m:t>
              </m:r>
            </m:sub>
          </m:sSub>
          <m:r>
            <w:rPr>
              <w:rFonts w:ascii="Cambria Math" w:hAnsi="Cambria Math"/>
            </w:rPr>
            <m:t>(t)</m:t>
          </m:r>
        </m:oMath>
      </m:oMathPara>
    </w:p>
    <w:p w14:paraId="22E65D3B" w14:textId="77777777" w:rsidR="00F0252E" w:rsidRDefault="00000000">
      <w:pPr>
        <w:adjustRightInd w:val="0"/>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其中</w:t>
      </w:r>
      <m:oMath>
        <m:sSub>
          <m:sSubPr>
            <m:ctrlPr>
              <w:rPr>
                <w:rFonts w:ascii="Cambria Math" w:eastAsia="宋体" w:hAnsi="Cambria Math" w:cs="Times New Roman"/>
                <w:bCs/>
                <w:szCs w:val="21"/>
              </w:rPr>
            </m:ctrlPr>
          </m:sSubPr>
          <m:e>
            <m:r>
              <m:rPr>
                <m:sty m:val="p"/>
              </m:rPr>
              <w:rPr>
                <w:rFonts w:ascii="Cambria Math" w:eastAsia="宋体" w:hAnsi="Cambria Math" w:cs="Times New Roman" w:hint="eastAsia"/>
                <w:szCs w:val="21"/>
              </w:rPr>
              <m:t>A</m:t>
            </m:r>
          </m:e>
          <m:sub>
            <m:r>
              <m:rPr>
                <m:sty m:val="p"/>
              </m:rPr>
              <w:rPr>
                <w:rFonts w:ascii="Cambria Math" w:eastAsia="宋体" w:hAnsi="Cambria Math" w:cs="Times New Roman" w:hint="eastAsia"/>
                <w:szCs w:val="21"/>
              </w:rPr>
              <m:t>i</m:t>
            </m:r>
          </m:sub>
        </m:sSub>
        <m:r>
          <m:rPr>
            <m:sty m:val="p"/>
          </m:rPr>
          <w:rPr>
            <w:rFonts w:ascii="Cambria Math" w:eastAsia="宋体" w:hAnsi="Cambria Math" w:cs="Times New Roman" w:hint="eastAsia"/>
            <w:szCs w:val="21"/>
          </w:rPr>
          <m:t>、</m:t>
        </m:r>
        <m:sSub>
          <m:sSubPr>
            <m:ctrlPr>
              <w:rPr>
                <w:rFonts w:ascii="Cambria Math" w:eastAsia="宋体" w:hAnsi="Cambria Math" w:cs="Times New Roman"/>
                <w:bCs/>
                <w:szCs w:val="21"/>
              </w:rPr>
            </m:ctrlPr>
          </m:sSubPr>
          <m:e>
            <m:r>
              <m:rPr>
                <m:sty m:val="p"/>
              </m:rPr>
              <w:rPr>
                <w:rFonts w:ascii="Cambria Math" w:eastAsia="宋体" w:hAnsi="Cambria Math" w:cs="Times New Roman"/>
                <w:szCs w:val="21"/>
              </w:rPr>
              <m:t>∅</m:t>
            </m:r>
          </m:e>
          <m:sub>
            <m:r>
              <m:rPr>
                <m:sty m:val="p"/>
              </m:rPr>
              <w:rPr>
                <w:rFonts w:ascii="Cambria Math" w:eastAsia="宋体" w:hAnsi="Cambria Math" w:cs="Times New Roman" w:hint="eastAsia"/>
                <w:szCs w:val="21"/>
              </w:rPr>
              <m:t>i</m:t>
            </m:r>
          </m:sub>
        </m:sSub>
        <m:d>
          <m:dPr>
            <m:ctrlPr>
              <w:rPr>
                <w:rFonts w:ascii="Cambria Math" w:eastAsia="宋体" w:hAnsi="Cambria Math" w:cs="Times New Roman"/>
                <w:bCs/>
                <w:szCs w:val="21"/>
              </w:rPr>
            </m:ctrlPr>
          </m:dPr>
          <m:e>
            <m:r>
              <m:rPr>
                <m:sty m:val="p"/>
              </m:rPr>
              <w:rPr>
                <w:rFonts w:ascii="Cambria Math" w:eastAsia="宋体" w:hAnsi="Cambria Math" w:cs="Times New Roman"/>
                <w:szCs w:val="21"/>
              </w:rPr>
              <m:t>t</m:t>
            </m:r>
          </m:e>
        </m:d>
        <m:r>
          <m:rPr>
            <m:sty m:val="p"/>
          </m:rPr>
          <w:rPr>
            <w:rFonts w:ascii="Cambria Math" w:eastAsia="宋体" w:hAnsi="Cambria Math" w:cs="Times New Roman" w:hint="eastAsia"/>
            <w:szCs w:val="21"/>
          </w:rPr>
          <m:t>、</m:t>
        </m:r>
        <m:sSub>
          <m:sSubPr>
            <m:ctrlPr>
              <w:rPr>
                <w:rFonts w:ascii="Cambria Math" w:eastAsia="宋体" w:hAnsi="Cambria Math" w:cs="Times New Roman"/>
                <w:bCs/>
                <w:szCs w:val="21"/>
              </w:rPr>
            </m:ctrlPr>
          </m:sSubPr>
          <m:e>
            <m:r>
              <m:rPr>
                <m:sty m:val="p"/>
              </m:rPr>
              <w:rPr>
                <w:rFonts w:ascii="Cambria Math" w:eastAsia="宋体" w:hAnsi="Cambria Math" w:cs="Times New Roman"/>
                <w:szCs w:val="21"/>
              </w:rPr>
              <m:t>k</m:t>
            </m:r>
          </m:e>
          <m:sub>
            <m:r>
              <m:rPr>
                <m:sty m:val="p"/>
              </m:rPr>
              <w:rPr>
                <w:rFonts w:ascii="Cambria Math" w:eastAsia="宋体" w:hAnsi="Cambria Math" w:cs="Times New Roman"/>
                <w:szCs w:val="21"/>
              </w:rPr>
              <m:t>i</m:t>
            </m:r>
          </m:sub>
        </m:sSub>
        <m:r>
          <m:rPr>
            <m:sty m:val="p"/>
          </m:rPr>
          <w:rPr>
            <w:rFonts w:ascii="Cambria Math" w:eastAsia="宋体" w:hAnsi="Cambria Math" w:cs="Times New Roman" w:hint="eastAsia"/>
            <w:szCs w:val="21"/>
          </w:rPr>
          <m:t>、</m:t>
        </m:r>
        <m:sSub>
          <m:sSubPr>
            <m:ctrlPr>
              <w:rPr>
                <w:rFonts w:ascii="Cambria Math" w:eastAsia="宋体" w:hAnsi="Cambria Math" w:cs="Times New Roman"/>
                <w:bCs/>
                <w:szCs w:val="21"/>
              </w:rPr>
            </m:ctrlPr>
          </m:sSubPr>
          <m:e>
            <m:r>
              <m:rPr>
                <m:sty m:val="p"/>
              </m:rPr>
              <w:rPr>
                <w:rFonts w:ascii="Cambria Math" w:eastAsia="宋体" w:hAnsi="Cambria Math" w:cs="Times New Roman"/>
                <w:szCs w:val="21"/>
              </w:rPr>
              <m:t>f</m:t>
            </m:r>
          </m:e>
          <m:sub>
            <m:r>
              <m:rPr>
                <m:sty m:val="p"/>
              </m:rPr>
              <w:rPr>
                <w:rFonts w:ascii="Cambria Math" w:eastAsia="宋体" w:hAnsi="Cambria Math" w:cs="Times New Roman"/>
                <w:szCs w:val="21"/>
              </w:rPr>
              <m:t>0,i</m:t>
            </m:r>
          </m:sub>
        </m:sSub>
      </m:oMath>
      <w:r>
        <w:rPr>
          <w:rFonts w:ascii="Times New Roman" w:eastAsia="宋体" w:hAnsi="Times New Roman" w:cs="Times New Roman" w:hint="eastAsia"/>
          <w:bCs/>
          <w:szCs w:val="21"/>
        </w:rPr>
        <w:t>是</w:t>
      </w:r>
      <m:oMath>
        <m:sSub>
          <m:sSubPr>
            <m:ctrlPr>
              <w:rPr>
                <w:rFonts w:ascii="Cambria Math" w:eastAsia="宋体" w:hAnsi="Cambria Math" w:cs="Times New Roman"/>
                <w:bCs/>
                <w:szCs w:val="21"/>
              </w:rPr>
            </m:ctrlPr>
          </m:sSubPr>
          <m:e>
            <m:r>
              <m:rPr>
                <m:sty m:val="p"/>
              </m:rPr>
              <w:rPr>
                <w:rFonts w:ascii="Cambria Math" w:eastAsia="宋体" w:hAnsi="Cambria Math" w:cs="Times New Roman"/>
                <w:szCs w:val="21"/>
              </w:rPr>
              <m:t>f</m:t>
            </m:r>
          </m:e>
          <m:sub>
            <m:r>
              <m:rPr>
                <m:sty m:val="p"/>
              </m:rPr>
              <w:rPr>
                <w:rFonts w:ascii="Cambria Math" w:eastAsia="宋体" w:hAnsi="Cambria Math" w:cs="Times New Roman"/>
                <w:szCs w:val="21"/>
              </w:rPr>
              <m:t>i</m:t>
            </m:r>
          </m:sub>
        </m:sSub>
        <m:r>
          <m:rPr>
            <m:sty m:val="p"/>
          </m:rPr>
          <w:rPr>
            <w:rFonts w:ascii="Cambria Math" w:eastAsia="宋体" w:hAnsi="Cambria Math" w:cs="Times New Roman"/>
            <w:szCs w:val="21"/>
          </w:rPr>
          <m:t>(t)</m:t>
        </m:r>
      </m:oMath>
      <w:r>
        <w:rPr>
          <w:rFonts w:ascii="Times New Roman" w:eastAsia="宋体" w:hAnsi="Times New Roman" w:cs="Times New Roman" w:hint="eastAsia"/>
          <w:bCs/>
          <w:szCs w:val="21"/>
        </w:rPr>
        <w:t>的</w:t>
      </w:r>
      <w:r>
        <w:rPr>
          <w:rFonts w:ascii="Times New Roman" w:eastAsia="宋体" w:hAnsi="Times New Roman" w:cs="Times New Roman"/>
          <w:bCs/>
          <w:szCs w:val="21"/>
        </w:rPr>
        <w:t>振幅、相位、调频率和中心频率，</w:t>
      </w:r>
      <m:oMath>
        <m:sSub>
          <m:sSubPr>
            <m:ctrlPr>
              <w:rPr>
                <w:rFonts w:ascii="Cambria Math" w:eastAsia="宋体" w:hAnsi="Cambria Math" w:cs="Times New Roman"/>
                <w:bCs/>
                <w:szCs w:val="21"/>
              </w:rPr>
            </m:ctrlPr>
          </m:sSubPr>
          <m:e>
            <m:r>
              <m:rPr>
                <m:sty m:val="p"/>
              </m:rPr>
              <w:rPr>
                <w:rFonts w:ascii="Cambria Math" w:eastAsia="宋体" w:hAnsi="Cambria Math" w:cs="Times New Roman"/>
                <w:szCs w:val="21"/>
              </w:rPr>
              <m:t>rect</m:t>
            </m:r>
          </m:e>
          <m:sub>
            <m:r>
              <m:rPr>
                <m:sty m:val="p"/>
              </m:rPr>
              <w:rPr>
                <w:rFonts w:ascii="Cambria Math" w:eastAsia="宋体" w:hAnsi="Cambria Math" w:cs="Times New Roman"/>
                <w:szCs w:val="21"/>
              </w:rPr>
              <m:t>i</m:t>
            </m:r>
          </m:sub>
        </m:sSub>
      </m:oMath>
      <w:r>
        <w:rPr>
          <w:rFonts w:ascii="Times New Roman" w:eastAsia="宋体" w:hAnsi="Times New Roman" w:cs="Times New Roman" w:hint="eastAsia"/>
          <w:bCs/>
          <w:szCs w:val="21"/>
        </w:rPr>
        <w:t>（</w:t>
      </w:r>
      <w:r>
        <w:rPr>
          <w:rFonts w:ascii="Times New Roman" w:eastAsia="宋体" w:hAnsi="Times New Roman" w:cs="Times New Roman"/>
          <w:bCs/>
          <w:szCs w:val="21"/>
        </w:rPr>
        <w:t>t</w:t>
      </w:r>
      <w:r>
        <w:rPr>
          <w:rFonts w:ascii="Times New Roman" w:eastAsia="宋体" w:hAnsi="Times New Roman" w:cs="Times New Roman"/>
          <w:bCs/>
          <w:szCs w:val="21"/>
        </w:rPr>
        <w:t>）代表矩形窗函数：</w:t>
      </w:r>
      <m:oMath>
        <m:r>
          <m:rPr>
            <m:sty m:val="p"/>
          </m:rPr>
          <w:rPr>
            <w:rFonts w:ascii="Cambria Math" w:eastAsia="宋体" w:hAnsi="Cambria Math" w:cs="Times New Roman"/>
            <w:szCs w:val="21"/>
          </w:rPr>
          <m:t>rect</m:t>
        </m:r>
        <m:d>
          <m:dPr>
            <m:ctrlPr>
              <w:rPr>
                <w:rFonts w:ascii="Cambria Math" w:eastAsia="宋体" w:hAnsi="Cambria Math" w:cs="Times New Roman"/>
                <w:bCs/>
                <w:szCs w:val="21"/>
              </w:rPr>
            </m:ctrlPr>
          </m:dPr>
          <m:e>
            <m:r>
              <m:rPr>
                <m:sty m:val="p"/>
              </m:rPr>
              <w:rPr>
                <w:rFonts w:ascii="Cambria Math" w:eastAsia="宋体" w:hAnsi="Cambria Math" w:cs="Times New Roman"/>
                <w:szCs w:val="21"/>
              </w:rPr>
              <m:t>t</m:t>
            </m:r>
          </m:e>
        </m:d>
        <m:r>
          <m:rPr>
            <m:sty m:val="p"/>
          </m:rPr>
          <w:rPr>
            <w:rFonts w:ascii="Cambria Math" w:eastAsia="宋体" w:hAnsi="Cambria Math" w:cs="Times New Roman"/>
            <w:szCs w:val="21"/>
          </w:rPr>
          <m:t>=</m:t>
        </m:r>
        <m:d>
          <m:dPr>
            <m:begChr m:val="{"/>
            <m:endChr m:val=""/>
            <m:ctrlPr>
              <w:rPr>
                <w:rFonts w:ascii="Cambria Math" w:eastAsia="宋体" w:hAnsi="Cambria Math" w:cs="Times New Roman"/>
                <w:bCs/>
                <w:szCs w:val="21"/>
              </w:rPr>
            </m:ctrlPr>
          </m:dPr>
          <m:e>
            <m:eqArr>
              <m:eqArrPr>
                <m:ctrlPr>
                  <w:rPr>
                    <w:rFonts w:ascii="Cambria Math" w:eastAsia="宋体" w:hAnsi="Cambria Math" w:cs="Times New Roman"/>
                    <w:bCs/>
                    <w:szCs w:val="21"/>
                  </w:rPr>
                </m:ctrlPr>
              </m:eqArrPr>
              <m:e>
                <m:r>
                  <m:rPr>
                    <m:sty m:val="p"/>
                  </m:rPr>
                  <w:rPr>
                    <w:rFonts w:ascii="Cambria Math" w:eastAsia="宋体" w:hAnsi="Cambria Math" w:cs="Times New Roman"/>
                    <w:szCs w:val="21"/>
                  </w:rPr>
                  <m:t>1,if&amp;-0.5≤t≤0.5</m:t>
                </m:r>
              </m:e>
              <m:e>
                <m:r>
                  <m:rPr>
                    <m:sty m:val="p"/>
                  </m:rPr>
                  <w:rPr>
                    <w:rFonts w:ascii="Cambria Math" w:eastAsia="宋体" w:hAnsi="Cambria Math" w:cs="Times New Roman"/>
                    <w:szCs w:val="21"/>
                  </w:rPr>
                  <m:t>0, otherwise</m:t>
                </m:r>
              </m:e>
            </m:eqArr>
          </m:e>
        </m:d>
      </m:oMath>
      <w:r>
        <w:rPr>
          <w:rFonts w:ascii="Times New Roman" w:eastAsia="宋体" w:hAnsi="Times New Roman" w:cs="Times New Roman" w:hint="eastAsia"/>
          <w:bCs/>
          <w:szCs w:val="21"/>
        </w:rPr>
        <w:t>。</w:t>
      </w:r>
    </w:p>
    <w:p w14:paraId="7A937819" w14:textId="77777777" w:rsidR="00F0252E" w:rsidRDefault="00000000">
      <w:pPr>
        <w:adjustRightInd w:val="0"/>
        <w:ind w:firstLineChars="200" w:firstLine="420"/>
        <w:rPr>
          <w:rFonts w:ascii="Times New Roman" w:eastAsia="宋体" w:hAnsi="Times New Roman" w:cs="Times New Roman"/>
          <w:bCs/>
          <w:szCs w:val="21"/>
        </w:rPr>
      </w:pPr>
      <w:r>
        <w:rPr>
          <w:rFonts w:ascii="Times New Roman" w:eastAsia="宋体" w:hAnsi="Times New Roman" w:cs="Times New Roman"/>
          <w:bCs/>
          <w:szCs w:val="21"/>
        </w:rPr>
        <w:t xml:space="preserve">2. </w:t>
      </w:r>
      <w:r>
        <w:rPr>
          <w:rFonts w:ascii="Times New Roman" w:eastAsia="宋体" w:hAnsi="Times New Roman" w:cs="Times New Roman"/>
          <w:bCs/>
          <w:szCs w:val="21"/>
        </w:rPr>
        <w:t>信号的</w:t>
      </w:r>
      <w:r>
        <w:rPr>
          <w:rFonts w:ascii="Times New Roman" w:eastAsia="宋体" w:hAnsi="Times New Roman" w:cs="Times New Roman"/>
          <w:bCs/>
          <w:szCs w:val="21"/>
        </w:rPr>
        <w:t>STFRFT</w:t>
      </w:r>
      <w:r>
        <w:rPr>
          <w:rFonts w:ascii="Times New Roman" w:eastAsia="宋体" w:hAnsi="Times New Roman" w:cs="Times New Roman"/>
          <w:bCs/>
          <w:szCs w:val="21"/>
        </w:rPr>
        <w:t>表达式：</w:t>
      </w:r>
    </w:p>
    <w:p w14:paraId="067344DB" w14:textId="77777777" w:rsidR="00F0252E" w:rsidRDefault="00000000">
      <w:pPr>
        <w:adjustRightInd w:val="0"/>
        <w:ind w:firstLineChars="200" w:firstLine="420"/>
        <w:rPr>
          <w:rFonts w:ascii="Times New Roman" w:eastAsia="宋体" w:hAnsi="Times New Roman" w:cs="Times New Roman"/>
          <w:bCs/>
          <w:szCs w:val="21"/>
        </w:rPr>
      </w:pPr>
      <m:oMathPara>
        <m:oMath>
          <m:r>
            <m:rPr>
              <m:sty m:val="p"/>
            </m:rPr>
            <w:rPr>
              <w:rFonts w:ascii="Cambria Math" w:eastAsia="宋体" w:hAnsi="Cambria Math" w:cs="Times New Roman"/>
              <w:szCs w:val="21"/>
            </w:rPr>
            <m:t>STFRFTfg​(α,t,u)=</m:t>
          </m:r>
          <m:nary>
            <m:naryPr>
              <m:limLoc m:val="subSup"/>
              <m:ctrlPr>
                <w:rPr>
                  <w:rFonts w:ascii="Cambria Math" w:eastAsia="宋体" w:hAnsi="Cambria Math" w:cs="Times New Roman"/>
                  <w:bCs/>
                  <w:szCs w:val="21"/>
                </w:rPr>
              </m:ctrlPr>
            </m:naryPr>
            <m:sub>
              <m:r>
                <m:rPr>
                  <m:sty m:val="p"/>
                </m:rPr>
                <w:rPr>
                  <w:rFonts w:ascii="Cambria Math" w:eastAsia="宋体" w:hAnsi="Cambria Math" w:cs="Times New Roman"/>
                  <w:szCs w:val="21"/>
                </w:rPr>
                <m:t>-∞</m:t>
              </m:r>
            </m:sub>
            <m:sup>
              <m:r>
                <m:rPr>
                  <m:sty m:val="p"/>
                </m:rPr>
                <w:rPr>
                  <w:rFonts w:ascii="Cambria Math" w:eastAsia="宋体" w:hAnsi="Cambria Math" w:cs="Times New Roman"/>
                  <w:szCs w:val="21"/>
                </w:rPr>
                <m:t>∞</m:t>
              </m:r>
            </m:sup>
            <m:e>
              <m:r>
                <m:rPr>
                  <m:sty m:val="p"/>
                </m:rPr>
                <w:rPr>
                  <w:rFonts w:ascii="Cambria Math" w:eastAsia="宋体" w:hAnsi="Cambria Math" w:cs="Times New Roman"/>
                  <w:szCs w:val="21"/>
                </w:rPr>
                <m:t>f</m:t>
              </m:r>
            </m:e>
          </m:nary>
          <m:r>
            <m:rPr>
              <m:sty m:val="p"/>
            </m:rPr>
            <w:rPr>
              <w:rFonts w:ascii="Cambria Math" w:eastAsia="宋体" w:hAnsi="Cambria Math" w:cs="Times New Roman"/>
              <w:szCs w:val="21"/>
            </w:rPr>
            <m:t>​(t+τ)⋅g(τ)⋅K(τ,α)dτ</m:t>
          </m:r>
        </m:oMath>
      </m:oMathPara>
    </w:p>
    <w:p w14:paraId="0F253D15" w14:textId="77777777" w:rsidR="00F0252E" w:rsidRDefault="00000000">
      <w:pPr>
        <w:adjustRightInd w:val="0"/>
        <w:ind w:firstLineChars="200" w:firstLine="420"/>
        <w:rPr>
          <w:rFonts w:ascii="Times New Roman" w:eastAsia="宋体" w:hAnsi="Times New Roman" w:cs="Times New Roman"/>
          <w:bCs/>
          <w:szCs w:val="21"/>
        </w:rPr>
      </w:pPr>
      <m:oMathPara>
        <m:oMathParaPr>
          <m:jc m:val="left"/>
        </m:oMathParaPr>
        <m:oMath>
          <m:r>
            <m:rPr>
              <m:sty m:val="p"/>
            </m:rPr>
            <w:rPr>
              <w:rFonts w:ascii="Cambria Math" w:eastAsia="宋体" w:hAnsi="Cambria Math" w:cs="Times New Roman"/>
              <w:szCs w:val="21"/>
            </w:rPr>
            <m:t>K</m:t>
          </m:r>
          <m:d>
            <m:dPr>
              <m:ctrlPr>
                <w:rPr>
                  <w:rFonts w:ascii="Cambria Math" w:eastAsia="宋体" w:hAnsi="Cambria Math" w:cs="Times New Roman"/>
                  <w:bCs/>
                  <w:szCs w:val="21"/>
                </w:rPr>
              </m:ctrlPr>
            </m:dPr>
            <m:e>
              <m:r>
                <m:rPr>
                  <m:sty m:val="p"/>
                </m:rPr>
                <w:rPr>
                  <w:rFonts w:ascii="Cambria Math" w:eastAsia="宋体" w:hAnsi="Cambria Math" w:cs="Times New Roman"/>
                  <w:szCs w:val="21"/>
                </w:rPr>
                <m:t>τ,α</m:t>
              </m:r>
            </m:e>
          </m:d>
          <m:r>
            <m:rPr>
              <m:sty m:val="p"/>
            </m:rPr>
            <w:rPr>
              <w:rFonts w:ascii="Cambria Math" w:eastAsia="宋体" w:hAnsi="Cambria Math" w:cs="Times New Roman"/>
              <w:szCs w:val="21"/>
            </w:rPr>
            <m:t>为核函数，即</m:t>
          </m:r>
          <m:r>
            <m:rPr>
              <m:sty m:val="p"/>
            </m:rPr>
            <w:rPr>
              <w:rFonts w:ascii="Cambria Math" w:eastAsia="宋体" w:hAnsi="Cambria Math" w:cs="Times New Roman" w:hint="eastAsia"/>
              <w:szCs w:val="21"/>
            </w:rPr>
            <m:t>：</m:t>
          </m:r>
          <m:r>
            <m:rPr>
              <m:sty m:val="p"/>
            </m:rPr>
            <w:rPr>
              <w:rFonts w:ascii="Cambria Math" w:eastAsia="宋体" w:hAnsi="Cambria Math" w:cs="Times New Roman"/>
              <w:szCs w:val="21"/>
            </w:rPr>
            <m:t xml:space="preserve"> </m:t>
          </m:r>
        </m:oMath>
      </m:oMathPara>
    </w:p>
    <w:p w14:paraId="5B37EBF8" w14:textId="3E5EB6D7" w:rsidR="00F0252E" w:rsidRPr="00DA6B51" w:rsidRDefault="00DA6B51" w:rsidP="00DA6B51">
      <w:pPr>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α</m:t>
              </m:r>
            </m:sub>
          </m:sSub>
          <m:d>
            <m:dPr>
              <m:ctrlPr>
                <w:rPr>
                  <w:rFonts w:ascii="Cambria Math" w:hAnsi="Cambria Math"/>
                </w:rPr>
              </m:ctrlPr>
            </m:dPr>
            <m:e>
              <m:r>
                <w:rPr>
                  <w:rFonts w:ascii="Cambria Math" w:hAnsi="Cambria Math"/>
                </w:rPr>
                <m:t>t,u</m:t>
              </m: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B</m:t>
                      </m:r>
                    </m:e>
                    <m:sub>
                      <m:r>
                        <w:rPr>
                          <w:rFonts w:ascii="Cambria Math" w:hAnsi="Cambria Math"/>
                        </w:rPr>
                        <m:t>α</m:t>
                      </m:r>
                    </m:sub>
                  </m:sSub>
                  <m:sSup>
                    <m:sSupPr>
                      <m:ctrlPr>
                        <w:rPr>
                          <w:rFonts w:ascii="Cambria Math" w:hAnsi="Cambria Math"/>
                        </w:rPr>
                      </m:ctrlPr>
                    </m:sSupPr>
                    <m:e>
                      <m:r>
                        <m:rPr>
                          <m:sty m:val="p"/>
                        </m:rPr>
                        <w:rPr>
                          <w:rFonts w:ascii="Cambria Math" w:hAnsi="Cambria Math"/>
                        </w:rPr>
                        <m:t>e</m:t>
                      </m:r>
                    </m:e>
                    <m:sup>
                      <m:r>
                        <m:rPr>
                          <m:sty m:val="p"/>
                        </m:rPr>
                        <w:rPr>
                          <w:rFonts w:ascii="Cambria Math" w:hAnsi="Cambria Math"/>
                        </w:rPr>
                        <m:t>j</m:t>
                      </m:r>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2</m:t>
                          </m:r>
                        </m:den>
                      </m:f>
                      <m:r>
                        <m:rPr>
                          <m:sty m:val="p"/>
                        </m:rPr>
                        <w:rPr>
                          <w:rFonts w:ascii="Cambria Math" w:hAnsi="Cambria Math"/>
                        </w:rPr>
                        <m:t>cot</m:t>
                      </m:r>
                      <m:r>
                        <w:rPr>
                          <w:rFonts w:ascii="Cambria Math" w:hAnsi="Cambria Math"/>
                        </w:rPr>
                        <m:t>α-</m:t>
                      </m:r>
                      <m:r>
                        <m:rPr>
                          <m:sty m:val="p"/>
                        </m:rPr>
                        <w:rPr>
                          <w:rFonts w:ascii="Cambria Math" w:hAnsi="Cambria Math"/>
                        </w:rPr>
                        <m:t>j</m:t>
                      </m:r>
                      <m:r>
                        <w:rPr>
                          <w:rFonts w:ascii="Cambria Math" w:hAnsi="Cambria Math"/>
                        </w:rPr>
                        <m:t>u</m:t>
                      </m:r>
                      <m:r>
                        <m:rPr>
                          <m:sty m:val="p"/>
                        </m:rPr>
                        <w:rPr>
                          <w:rFonts w:ascii="Cambria Math" w:hAnsi="Cambria Math"/>
                        </w:rPr>
                        <m:t>t</m:t>
                      </m:r>
                      <m:r>
                        <m:rPr>
                          <m:sty m:val="p"/>
                        </m:rPr>
                        <w:rPr>
                          <w:rFonts w:ascii="Cambria Math" w:hAnsi="Cambria Math" w:hint="eastAsia"/>
                        </w:rPr>
                        <m:t>c</m:t>
                      </m:r>
                      <m:r>
                        <m:rPr>
                          <m:sty m:val="p"/>
                        </m:rPr>
                        <w:rPr>
                          <w:rFonts w:ascii="Cambria Math" w:hAnsi="Cambria Math"/>
                        </w:rPr>
                        <m:t>sc</m:t>
                      </m:r>
                      <m:r>
                        <w:rPr>
                          <w:rFonts w:ascii="Cambria Math" w:hAnsi="Cambria Math"/>
                        </w:rPr>
                        <m:t>α</m:t>
                      </m:r>
                    </m:sup>
                  </m:sSup>
                  <m:r>
                    <w:rPr>
                      <w:rFonts w:ascii="Cambria Math" w:hAnsi="Cambria Math"/>
                    </w:rPr>
                    <m:t>,    &amp;&amp;α≠nπ,</m:t>
                  </m:r>
                </m:e>
                <m:e>
                  <m:r>
                    <w:rPr>
                      <w:rFonts w:ascii="Cambria Math" w:hAnsi="Cambria Math"/>
                    </w:rPr>
                    <m:t>&amp;δ(u-t),    &amp;&amp;α=2mπ,</m:t>
                  </m:r>
                </m:e>
                <m:e>
                  <m:r>
                    <w:rPr>
                      <w:rFonts w:ascii="Cambria Math" w:hAnsi="Cambria Math"/>
                    </w:rPr>
                    <m:t>&amp;δ(u-t),    &amp;&amp;α=(2m+1)π    &amp;&amp;</m:t>
                  </m:r>
                </m:e>
              </m:eqArr>
            </m:e>
          </m:d>
        </m:oMath>
      </m:oMathPara>
    </w:p>
    <w:p w14:paraId="0B647B4A" w14:textId="77777777" w:rsidR="00F0252E" w:rsidRDefault="00000000">
      <w:pPr>
        <w:adjustRightInd w:val="0"/>
        <w:ind w:firstLineChars="200" w:firstLine="420"/>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高斯窗</w:t>
      </w:r>
      <w:r>
        <w:rPr>
          <w:rFonts w:ascii="Times New Roman" w:eastAsia="宋体" w:hAnsi="Times New Roman" w:cs="Times New Roman" w:hint="eastAsia"/>
          <w:bCs/>
          <w:szCs w:val="21"/>
        </w:rPr>
        <w:t>函数</w:t>
      </w:r>
      <w:r>
        <w:rPr>
          <w:rFonts w:ascii="Times New Roman" w:eastAsia="宋体" w:hAnsi="Times New Roman" w:cs="Times New Roman"/>
          <w:bCs/>
          <w:szCs w:val="21"/>
        </w:rPr>
        <w:t>g(</w:t>
      </w:r>
      <w:proofErr w:type="spellStart"/>
      <w:r>
        <w:rPr>
          <w:rFonts w:ascii="Times New Roman" w:eastAsia="宋体" w:hAnsi="Times New Roman" w:cs="Times New Roman"/>
          <w:bCs/>
          <w:szCs w:val="21"/>
        </w:rPr>
        <w:t>σ,t</w:t>
      </w:r>
      <w:proofErr w:type="spellEnd"/>
      <w:r>
        <w:rPr>
          <w:rFonts w:ascii="Times New Roman" w:eastAsia="宋体" w:hAnsi="Times New Roman" w:cs="Times New Roman"/>
          <w:bCs/>
          <w:szCs w:val="21"/>
        </w:rPr>
        <w:t>)</w:t>
      </w:r>
      <w:r>
        <w:rPr>
          <w:rFonts w:ascii="Times New Roman" w:eastAsia="宋体" w:hAnsi="Times New Roman" w:cs="Times New Roman" w:hint="eastAsia"/>
          <w:bCs/>
          <w:szCs w:val="21"/>
        </w:rPr>
        <w:t>：</w:t>
      </w:r>
    </w:p>
    <w:p w14:paraId="5945ADD5" w14:textId="77777777" w:rsidR="00DA6B51" w:rsidRPr="00CA1E6F" w:rsidRDefault="00DA6B51" w:rsidP="00DA6B51">
      <w:pPr>
        <w:jc w:val="center"/>
        <w:rPr>
          <w:rFonts w:ascii="Cambria Math" w:hAnsi="Cambria Math"/>
          <w:i/>
          <w:iCs/>
        </w:rPr>
      </w:pPr>
      <m:oMathPara>
        <m:oMath>
          <m:r>
            <w:rPr>
              <w:rFonts w:ascii="Cambria Math" w:hAnsi="Cambria Math"/>
            </w:rPr>
            <m:t>g(σ,t)=</m:t>
          </m:r>
          <m:f>
            <m:fPr>
              <m:ctrlPr>
                <w:rPr>
                  <w:rFonts w:ascii="Cambria Math" w:hAnsi="Cambria Math"/>
                  <w:iCs/>
                </w:rPr>
              </m:ctrlPr>
            </m:fPr>
            <m:num>
              <m:r>
                <w:rPr>
                  <w:rFonts w:ascii="Cambria Math" w:hAnsi="Cambria Math"/>
                </w:rPr>
                <m:t>1</m:t>
              </m:r>
            </m:num>
            <m:den>
              <m:rad>
                <m:radPr>
                  <m:degHide m:val="1"/>
                  <m:ctrlPr>
                    <w:rPr>
                      <w:rFonts w:ascii="Cambria Math" w:hAnsi="Cambria Math"/>
                      <w:iCs/>
                    </w:rPr>
                  </m:ctrlPr>
                </m:radPr>
                <m:deg/>
                <m:e>
                  <m:r>
                    <w:rPr>
                      <w:rFonts w:ascii="Cambria Math" w:hAnsi="Cambria Math"/>
                    </w:rPr>
                    <m:t>2π</m:t>
                  </m:r>
                </m:e>
              </m:rad>
              <m:r>
                <w:rPr>
                  <w:rFonts w:ascii="Cambria Math" w:hAnsi="Cambria Math"/>
                </w:rPr>
                <m:t>σ</m:t>
              </m:r>
            </m:den>
          </m:f>
          <m:sSup>
            <m:sSupPr>
              <m:ctrlPr>
                <w:rPr>
                  <w:rFonts w:ascii="Cambria Math" w:hAnsi="Cambria Math"/>
                  <w:iCs/>
                </w:rPr>
              </m:ctrlPr>
            </m:sSupPr>
            <m:e>
              <m:r>
                <w:rPr>
                  <w:rFonts w:ascii="Cambria Math" w:hAnsi="Cambria Math"/>
                </w:rPr>
                <m:t>e</m:t>
              </m:r>
            </m:e>
            <m:sup>
              <m:r>
                <w:rPr>
                  <w:rFonts w:ascii="Cambria Math" w:hAnsi="Cambria Math"/>
                </w:rPr>
                <m:t>-</m:t>
              </m:r>
              <m:f>
                <m:fPr>
                  <m:ctrlPr>
                    <w:rPr>
                      <w:rFonts w:ascii="Cambria Math" w:hAnsi="Cambria Math"/>
                      <w:iCs/>
                    </w:rPr>
                  </m:ctrlPr>
                </m:fPr>
                <m:num>
                  <m:sSup>
                    <m:sSupPr>
                      <m:ctrlPr>
                        <w:rPr>
                          <w:rFonts w:ascii="Cambria Math" w:hAnsi="Cambria Math"/>
                          <w:iCs/>
                        </w:rPr>
                      </m:ctrlPr>
                    </m:sSupPr>
                    <m:e>
                      <m:r>
                        <w:rPr>
                          <w:rFonts w:ascii="Cambria Math" w:hAnsi="Cambria Math"/>
                        </w:rPr>
                        <m:t>t</m:t>
                      </m:r>
                    </m:e>
                    <m:sup>
                      <m:r>
                        <w:rPr>
                          <w:rFonts w:ascii="Cambria Math" w:hAnsi="Cambria Math"/>
                        </w:rPr>
                        <m:t>2</m:t>
                      </m:r>
                    </m:sup>
                  </m:sSup>
                </m:num>
                <m:den>
                  <m:r>
                    <w:rPr>
                      <w:rFonts w:ascii="Cambria Math" w:hAnsi="Cambria Math"/>
                    </w:rPr>
                    <m:t>2</m:t>
                  </m:r>
                  <m:sSup>
                    <m:sSupPr>
                      <m:ctrlPr>
                        <w:rPr>
                          <w:rFonts w:ascii="Cambria Math" w:hAnsi="Cambria Math"/>
                          <w:iCs/>
                        </w:rPr>
                      </m:ctrlPr>
                    </m:sSupPr>
                    <m:e>
                      <m:r>
                        <w:rPr>
                          <w:rFonts w:ascii="Cambria Math" w:hAnsi="Cambria Math"/>
                        </w:rPr>
                        <m:t>σ</m:t>
                      </m:r>
                    </m:e>
                    <m:sup>
                      <m:r>
                        <w:rPr>
                          <w:rFonts w:ascii="Cambria Math" w:hAnsi="Cambria Math"/>
                        </w:rPr>
                        <m:t>2</m:t>
                      </m:r>
                    </m:sup>
                  </m:sSup>
                </m:den>
              </m:f>
            </m:sup>
          </m:sSup>
        </m:oMath>
      </m:oMathPara>
    </w:p>
    <w:p w14:paraId="6B4CB42A" w14:textId="77777777" w:rsidR="00F0252E" w:rsidRDefault="00F0252E">
      <w:pPr>
        <w:adjustRightInd w:val="0"/>
        <w:ind w:firstLineChars="200" w:firstLine="420"/>
        <w:rPr>
          <w:rFonts w:ascii="Times New Roman" w:eastAsia="宋体" w:hAnsi="Times New Roman" w:cs="Times New Roman"/>
          <w:bCs/>
          <w:szCs w:val="21"/>
        </w:rPr>
      </w:pPr>
    </w:p>
    <w:p w14:paraId="78A8A7BD" w14:textId="77777777" w:rsidR="00F0252E" w:rsidRDefault="00000000">
      <w:pPr>
        <w:adjustRightInd w:val="0"/>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其中：</w:t>
      </w:r>
      <w:r>
        <w:rPr>
          <w:rFonts w:ascii="Times New Roman" w:eastAsia="宋体" w:hAnsi="Times New Roman" w:cs="Times New Roman"/>
          <w:bCs/>
          <w:szCs w:val="21"/>
        </w:rPr>
        <w:t>其中，</w:t>
      </w:r>
      <w:r>
        <w:rPr>
          <w:rFonts w:ascii="Times New Roman" w:eastAsia="宋体" w:hAnsi="Times New Roman" w:cs="Times New Roman"/>
          <w:bCs/>
          <w:szCs w:val="21"/>
        </w:rPr>
        <w:sym w:font="Symbol" w:char="F073"/>
      </w:r>
      <w:r>
        <w:rPr>
          <w:rFonts w:ascii="Times New Roman" w:eastAsia="宋体" w:hAnsi="Times New Roman" w:cs="Times New Roman"/>
          <w:bCs/>
          <w:szCs w:val="21"/>
        </w:rPr>
        <w:t>是窗长参数，且</w:t>
      </w:r>
      <w:r>
        <w:rPr>
          <w:rFonts w:ascii="Times New Roman" w:eastAsia="宋体" w:hAnsi="Times New Roman" w:cs="Times New Roman"/>
          <w:bCs/>
          <w:szCs w:val="21"/>
        </w:rPr>
        <w:sym w:font="Symbol" w:char="F073"/>
      </w:r>
      <w:r>
        <w:rPr>
          <w:rFonts w:ascii="Times New Roman" w:eastAsia="宋体" w:hAnsi="Times New Roman" w:cs="Times New Roman"/>
          <w:bCs/>
          <w:szCs w:val="21"/>
        </w:rPr>
        <w:sym w:font="Symbol" w:char="F03E"/>
      </w:r>
      <w:r>
        <w:rPr>
          <w:rFonts w:ascii="Times New Roman" w:eastAsia="宋体" w:hAnsi="Times New Roman" w:cs="Times New Roman" w:hint="eastAsia"/>
          <w:bCs/>
          <w:szCs w:val="21"/>
        </w:rPr>
        <w:t>0</w:t>
      </w:r>
      <w:r>
        <w:rPr>
          <w:rFonts w:ascii="Times New Roman" w:eastAsia="宋体" w:hAnsi="Times New Roman" w:cs="Times New Roman" w:hint="eastAsia"/>
          <w:bCs/>
          <w:szCs w:val="21"/>
        </w:rPr>
        <w:t>。</w:t>
      </w:r>
    </w:p>
    <w:p w14:paraId="793800DB" w14:textId="77777777" w:rsidR="00F0252E" w:rsidRDefault="00F0252E">
      <w:pPr>
        <w:adjustRightInd w:val="0"/>
        <w:ind w:firstLineChars="200" w:firstLine="420"/>
        <w:rPr>
          <w:rFonts w:ascii="Times New Roman" w:eastAsia="宋体" w:hAnsi="Times New Roman" w:cs="Times New Roman"/>
          <w:bCs/>
          <w:szCs w:val="21"/>
        </w:rPr>
      </w:pPr>
    </w:p>
    <w:p w14:paraId="7485D3DB" w14:textId="77777777" w:rsidR="00F0252E" w:rsidRDefault="00000000">
      <w:pPr>
        <w:adjustRightInd w:val="0"/>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4.</w:t>
      </w:r>
      <w:r>
        <w:rPr>
          <w:rFonts w:ascii="Times New Roman" w:eastAsia="宋体" w:hAnsi="Times New Roman" w:cs="Times New Roman"/>
          <w:bCs/>
          <w:szCs w:val="21"/>
        </w:rPr>
        <w:t>LFM</w:t>
      </w:r>
      <w:r>
        <w:rPr>
          <w:rFonts w:ascii="Times New Roman" w:eastAsia="宋体" w:hAnsi="Times New Roman" w:cs="Times New Roman"/>
          <w:bCs/>
          <w:szCs w:val="21"/>
        </w:rPr>
        <w:t>信号的</w:t>
      </w:r>
      <w:r>
        <w:rPr>
          <w:rFonts w:ascii="Times New Roman" w:eastAsia="宋体" w:hAnsi="Times New Roman" w:cs="Times New Roman"/>
          <w:bCs/>
          <w:szCs w:val="21"/>
        </w:rPr>
        <w:t>STFRFT</w:t>
      </w:r>
      <w:r>
        <w:rPr>
          <w:rFonts w:ascii="Times New Roman" w:eastAsia="宋体" w:hAnsi="Times New Roman" w:cs="Times New Roman"/>
          <w:bCs/>
          <w:szCs w:val="21"/>
        </w:rPr>
        <w:t>时频表示：</w:t>
      </w:r>
    </w:p>
    <w:p w14:paraId="4D1D73F7" w14:textId="77777777" w:rsidR="00F0252E" w:rsidRDefault="00000000">
      <w:pPr>
        <w:adjustRightInd w:val="0"/>
        <w:ind w:firstLineChars="200" w:firstLine="420"/>
        <w:rPr>
          <w:rFonts w:ascii="Times New Roman" w:eastAsia="宋体" w:hAnsi="Times New Roman" w:cs="Times New Roman"/>
          <w:bCs/>
          <w:szCs w:val="21"/>
        </w:rPr>
      </w:pPr>
      <m:oMathPara>
        <m:oMath>
          <m:r>
            <m:rPr>
              <m:sty m:val="p"/>
            </m:rPr>
            <w:rPr>
              <w:rFonts w:ascii="Cambria Math" w:eastAsia="宋体" w:hAnsi="Cambria Math" w:cs="Times New Roman"/>
              <w:szCs w:val="21"/>
            </w:rPr>
            <m:t>STFRFTfg​(α,t,u)=ej(βϕ'(t)-αβϕ''(t)cot(α)+αβ2/4)</m:t>
          </m:r>
        </m:oMath>
      </m:oMathPara>
    </w:p>
    <w:p w14:paraId="7DF6AADC" w14:textId="77777777" w:rsidR="00F0252E" w:rsidRDefault="00000000">
      <w:pPr>
        <w:adjustRightInd w:val="0"/>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其中</w:t>
      </w:r>
      <m:oMath>
        <m:r>
          <m:rPr>
            <m:sty m:val="p"/>
          </m:rPr>
          <w:rPr>
            <w:rFonts w:ascii="Cambria Math" w:eastAsia="宋体" w:hAnsi="Cambria Math" w:cs="Times New Roman" w:hint="eastAsia"/>
            <w:szCs w:val="21"/>
          </w:rPr>
          <m:t>：</m:t>
        </m:r>
        <m:r>
          <m:rPr>
            <m:sty m:val="p"/>
          </m:rPr>
          <w:rPr>
            <w:rFonts w:ascii="Cambria Math" w:eastAsia="宋体" w:hAnsi="Cambria Math" w:cs="Times New Roman"/>
            <w:szCs w:val="21"/>
          </w:rPr>
          <m:t>β=arccot(αcot(ϕ''(t)))</m:t>
        </m:r>
        <m:r>
          <m:rPr>
            <m:sty m:val="p"/>
          </m:rPr>
          <w:rPr>
            <w:rFonts w:ascii="Cambria Math" w:eastAsia="宋体" w:hAnsi="Cambria Math" w:cs="Times New Roman"/>
            <w:szCs w:val="21"/>
          </w:rPr>
          <m:t>。</m:t>
        </m:r>
      </m:oMath>
    </w:p>
    <w:p w14:paraId="7B05BBD8" w14:textId="77777777" w:rsidR="00F0252E" w:rsidRDefault="00000000">
      <w:pPr>
        <w:pStyle w:val="3"/>
        <w:spacing w:line="240" w:lineRule="auto"/>
        <w:rPr>
          <w:rFonts w:ascii="Times New Roman" w:hAnsi="Times New Roman"/>
          <w:sz w:val="24"/>
          <w:szCs w:val="21"/>
        </w:rPr>
      </w:pPr>
      <w:r>
        <w:rPr>
          <w:rFonts w:ascii="Times New Roman" w:hAnsi="Times New Roman" w:hint="eastAsia"/>
          <w:sz w:val="24"/>
          <w:szCs w:val="21"/>
        </w:rPr>
        <w:t>4.2ASTFRFT</w:t>
      </w:r>
      <w:r>
        <w:rPr>
          <w:rFonts w:ascii="Times New Roman" w:hAnsi="Times New Roman" w:hint="eastAsia"/>
          <w:sz w:val="24"/>
          <w:szCs w:val="21"/>
        </w:rPr>
        <w:t>关键原理和算法</w:t>
      </w:r>
    </w:p>
    <w:p w14:paraId="26044C79"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为说明变换参数和时频性能提升之间关系，本小节推导了分段</w:t>
      </w:r>
      <w:r>
        <w:rPr>
          <w:rFonts w:ascii="Times New Roman" w:eastAsia="宋体" w:hAnsi="Times New Roman" w:cs="Times New Roman" w:hint="eastAsia"/>
          <w:bCs/>
          <w:szCs w:val="21"/>
        </w:rPr>
        <w:t>LFM</w:t>
      </w:r>
      <w:r>
        <w:rPr>
          <w:rFonts w:ascii="Times New Roman" w:eastAsia="宋体" w:hAnsi="Times New Roman" w:cs="Times New Roman" w:hint="eastAsia"/>
          <w:bCs/>
          <w:szCs w:val="21"/>
        </w:rPr>
        <w:t>信号在时间</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分数</w:t>
      </w:r>
      <w:proofErr w:type="gramStart"/>
      <w:r>
        <w:rPr>
          <w:rFonts w:ascii="Times New Roman" w:eastAsia="宋体" w:hAnsi="Times New Roman" w:cs="Times New Roman" w:hint="eastAsia"/>
          <w:bCs/>
          <w:szCs w:val="21"/>
        </w:rPr>
        <w:t>阶傅里</w:t>
      </w:r>
      <w:proofErr w:type="gramEnd"/>
      <w:r>
        <w:rPr>
          <w:rFonts w:ascii="Times New Roman" w:eastAsia="宋体" w:hAnsi="Times New Roman" w:cs="Times New Roman" w:hint="eastAsia"/>
          <w:bCs/>
          <w:szCs w:val="21"/>
        </w:rPr>
        <w:t>叶频率平面的支撑区间解析表达式，在此基础上，建立基于瞬时支撑宽度最小化的</w:t>
      </w:r>
      <w:r>
        <w:rPr>
          <w:rFonts w:ascii="Times New Roman" w:eastAsia="宋体" w:hAnsi="Times New Roman" w:cs="Times New Roman" w:hint="eastAsia"/>
          <w:bCs/>
          <w:szCs w:val="21"/>
        </w:rPr>
        <w:t>ASTFRFT</w:t>
      </w:r>
      <w:r>
        <w:rPr>
          <w:rFonts w:ascii="Times New Roman" w:eastAsia="宋体" w:hAnsi="Times New Roman" w:cs="Times New Roman" w:hint="eastAsia"/>
          <w:bCs/>
          <w:szCs w:val="21"/>
        </w:rPr>
        <w:t>优化模型，并提出相应优化算法求解窗长和分数阶最优值，得到最优</w:t>
      </w:r>
      <w:r>
        <w:rPr>
          <w:rFonts w:ascii="Times New Roman" w:eastAsia="宋体" w:hAnsi="Times New Roman" w:cs="Times New Roman" w:hint="eastAsia"/>
          <w:bCs/>
          <w:szCs w:val="21"/>
        </w:rPr>
        <w:t>STFRFT</w:t>
      </w:r>
      <w:r>
        <w:rPr>
          <w:rFonts w:ascii="Times New Roman" w:eastAsia="宋体" w:hAnsi="Times New Roman" w:cs="Times New Roman" w:hint="eastAsia"/>
          <w:bCs/>
          <w:szCs w:val="21"/>
        </w:rPr>
        <w:t>。</w:t>
      </w:r>
    </w:p>
    <w:p w14:paraId="0DF6934E" w14:textId="77777777" w:rsidR="00F0252E" w:rsidRDefault="00F0252E">
      <w:pPr>
        <w:ind w:firstLineChars="200" w:firstLine="420"/>
        <w:rPr>
          <w:rFonts w:ascii="Times New Roman" w:eastAsia="宋体" w:hAnsi="Times New Roman" w:cs="Times New Roman"/>
          <w:bCs/>
          <w:szCs w:val="21"/>
        </w:rPr>
      </w:pPr>
    </w:p>
    <w:p w14:paraId="477DC68A"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时间</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分数</w:t>
      </w:r>
      <w:proofErr w:type="gramStart"/>
      <w:r>
        <w:rPr>
          <w:rFonts w:ascii="Times New Roman" w:eastAsia="宋体" w:hAnsi="Times New Roman" w:cs="Times New Roman" w:hint="eastAsia"/>
          <w:bCs/>
          <w:szCs w:val="21"/>
        </w:rPr>
        <w:t>阶傅里</w:t>
      </w:r>
      <w:proofErr w:type="gramEnd"/>
      <w:r>
        <w:rPr>
          <w:rFonts w:ascii="Times New Roman" w:eastAsia="宋体" w:hAnsi="Times New Roman" w:cs="Times New Roman" w:hint="eastAsia"/>
          <w:bCs/>
          <w:szCs w:val="21"/>
        </w:rPr>
        <w:t>叶频率平面的支撑区间：</w:t>
      </w:r>
    </w:p>
    <w:p w14:paraId="3F36869B"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高斯窗函数的傅里叶变换为</w:t>
      </w:r>
      <w:r>
        <w:rPr>
          <w:rFonts w:ascii="Times New Roman" w:eastAsia="宋体" w:hAnsi="Times New Roman" w:cs="Times New Roman" w:hint="eastAsia"/>
          <w:bCs/>
          <w:szCs w:val="21"/>
        </w:rPr>
        <w:t>:</w:t>
      </w:r>
      <m:oMath>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g^</m:t>
            </m:r>
          </m:e>
          <m:sub>
            <m:r>
              <m:rPr>
                <m:sty m:val="p"/>
              </m:rPr>
              <w:rPr>
                <w:rFonts w:ascii="Cambria Math" w:eastAsia="宋体" w:hAnsi="Cambria Math" w:cs="Times New Roman" w:hint="eastAsia"/>
                <w:szCs w:val="21"/>
              </w:rPr>
              <m:t>σ</m:t>
            </m:r>
          </m:sub>
        </m:sSub>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σ</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ξ</m:t>
        </m:r>
        <m:r>
          <m:rPr>
            <m:sty m:val="p"/>
          </m:rPr>
          <w:rPr>
            <w:rFonts w:ascii="Cambria Math" w:eastAsia="宋体" w:hAnsi="Cambria Math" w:cs="Times New Roman" w:hint="eastAsia"/>
            <w:szCs w:val="21"/>
          </w:rPr>
          <m:t>)=</m:t>
        </m:r>
        <m:sSup>
          <m:sSupPr>
            <m:ctrlPr>
              <w:rPr>
                <w:rFonts w:ascii="Cambria Math" w:eastAsia="宋体" w:hAnsi="Cambria Math" w:cs="Times New Roman" w:hint="eastAsia"/>
                <w:bCs/>
                <w:szCs w:val="21"/>
              </w:rPr>
            </m:ctrlPr>
          </m:sSupPr>
          <m:e>
            <m:r>
              <m:rPr>
                <m:sty m:val="p"/>
              </m:rPr>
              <w:rPr>
                <w:rFonts w:ascii="Cambria Math" w:eastAsia="宋体" w:hAnsi="Cambria Math" w:cs="Times New Roman" w:hint="eastAsia"/>
                <w:szCs w:val="21"/>
              </w:rPr>
              <m:t>e</m:t>
            </m:r>
          </m:e>
          <m:sup>
            <m:r>
              <m:rPr>
                <m:sty m:val="p"/>
              </m:rPr>
              <w:rPr>
                <w:rFonts w:ascii="Cambria Math" w:eastAsia="宋体" w:hAnsi="Cambria Math" w:cs="Times New Roman" w:hint="eastAsia"/>
                <w:szCs w:val="21"/>
              </w:rPr>
              <m:t>-σ</m:t>
            </m:r>
            <m:r>
              <m:rPr>
                <m:sty m:val="p"/>
              </m:rPr>
              <w:rPr>
                <w:rFonts w:ascii="Cambria Math" w:eastAsia="宋体" w:hAnsi="Cambria Math" w:cs="Times New Roman" w:hint="eastAsia"/>
                <w:szCs w:val="21"/>
              </w:rPr>
              <m:t>2</m:t>
            </m:r>
            <m:r>
              <m:rPr>
                <m:sty m:val="p"/>
              </m:rPr>
              <w:rPr>
                <w:rFonts w:ascii="Cambria Math" w:eastAsia="宋体" w:hAnsi="Cambria Math" w:cs="Times New Roman" w:hint="eastAsia"/>
                <w:szCs w:val="21"/>
              </w:rPr>
              <m:t>ξ</m:t>
            </m:r>
            <m:r>
              <m:rPr>
                <m:sty m:val="p"/>
              </m:rPr>
              <w:rPr>
                <w:rFonts w:ascii="Cambria Math" w:eastAsia="宋体" w:hAnsi="Cambria Math" w:cs="Times New Roman" w:hint="eastAsia"/>
                <w:szCs w:val="21"/>
              </w:rPr>
              <m:t>2/2</m:t>
            </m:r>
          </m:sup>
        </m:sSup>
        <m:r>
          <m:rPr>
            <m:sty m:val="p"/>
          </m:rPr>
          <w:rPr>
            <w:rFonts w:ascii="Cambria Math" w:eastAsia="宋体" w:hAnsi="Cambria Math" w:cs="Times New Roman" w:hint="eastAsia"/>
            <w:szCs w:val="21"/>
          </w:rPr>
          <m:t xml:space="preserve"> </m:t>
        </m:r>
      </m:oMath>
      <w:r>
        <w:rPr>
          <w:rFonts w:ascii="Times New Roman" w:eastAsia="宋体" w:hAnsi="Times New Roman" w:cs="Times New Roman" w:hint="eastAsia"/>
          <w:bCs/>
          <w:szCs w:val="21"/>
        </w:rPr>
        <w:t>对于</w:t>
      </w:r>
      <m:oMath>
        <m:r>
          <m:rPr>
            <m:sty m:val="p"/>
          </m:rPr>
          <w:rPr>
            <w:rFonts w:ascii="Cambria Math" w:eastAsia="宋体" w:hAnsi="Cambria Math" w:cs="Times New Roman" w:hint="eastAsia"/>
            <w:szCs w:val="21"/>
          </w:rPr>
          <m:t>g(t)</m:t>
        </m:r>
      </m:oMath>
      <w:r>
        <w:rPr>
          <w:rFonts w:ascii="Times New Roman" w:eastAsia="宋体" w:hAnsi="Times New Roman" w:cs="Times New Roman" w:hint="eastAsia"/>
          <w:bCs/>
          <w:szCs w:val="21"/>
        </w:rPr>
        <w:t>中的</w:t>
      </w:r>
      <m:oMath>
        <m:r>
          <m:rPr>
            <m:sty m:val="p"/>
          </m:rPr>
          <w:rPr>
            <w:rFonts w:ascii="Cambria Math" w:eastAsia="宋体" w:hAnsi="Cambria Math" w:cs="Times New Roman" w:hint="eastAsia"/>
            <w:szCs w:val="21"/>
          </w:rPr>
          <m:t>g</m:t>
        </m:r>
      </m:oMath>
      <w:r>
        <w:rPr>
          <w:rFonts w:ascii="Times New Roman" w:eastAsia="宋体" w:hAnsi="Times New Roman" w:cs="Times New Roman" w:hint="eastAsia"/>
          <w:bCs/>
          <w:szCs w:val="21"/>
        </w:rPr>
        <w:t>，当</w:t>
      </w:r>
      <w:r>
        <w:rPr>
          <w:rFonts w:ascii="Times New Roman" w:eastAsia="宋体" w:hAnsi="Times New Roman" w:cs="Times New Roman" w:hint="eastAsia"/>
          <w:bCs/>
          <w:szCs w:val="21"/>
        </w:rPr>
        <w:sym w:font="Symbol" w:char="F078"/>
      </w:r>
      <w:r>
        <w:rPr>
          <w:rFonts w:ascii="Times New Roman" w:eastAsia="宋体" w:hAnsi="Times New Roman" w:cs="Times New Roman" w:hint="eastAsia"/>
          <w:bCs/>
          <w:szCs w:val="21"/>
        </w:rPr>
        <w:t>绝对值大于</w:t>
      </w:r>
      <w:r>
        <w:rPr>
          <w:rFonts w:ascii="Times New Roman" w:eastAsia="宋体" w:hAnsi="Times New Roman" w:cs="Times New Roman" w:hint="eastAsia"/>
          <w:bCs/>
          <w:szCs w:val="21"/>
        </w:rPr>
        <w:sym w:font="Symbol" w:char="F06C"/>
      </w:r>
      <w:r>
        <w:rPr>
          <w:rFonts w:ascii="Times New Roman" w:eastAsia="宋体" w:hAnsi="Times New Roman" w:cs="Times New Roman" w:hint="eastAsia"/>
          <w:bCs/>
          <w:szCs w:val="21"/>
        </w:rPr>
        <w:t>，因此</w:t>
      </w:r>
      <m:oMath>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g^</m:t>
            </m:r>
          </m:e>
          <m:sub>
            <m:r>
              <m:rPr>
                <m:sty m:val="p"/>
              </m:rPr>
              <w:rPr>
                <w:rFonts w:ascii="Cambria Math" w:eastAsia="宋体" w:hAnsi="Cambria Math" w:cs="Times New Roman" w:hint="eastAsia"/>
                <w:szCs w:val="21"/>
              </w:rPr>
              <m:t>σ</m:t>
            </m:r>
          </m:sub>
        </m:sSub>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σ</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ξ</m:t>
        </m:r>
        <m:r>
          <m:rPr>
            <m:sty m:val="p"/>
          </m:rPr>
          <w:rPr>
            <w:rFonts w:ascii="Cambria Math" w:eastAsia="宋体" w:hAnsi="Cambria Math" w:cs="Times New Roman" w:hint="eastAsia"/>
            <w:szCs w:val="21"/>
          </w:rPr>
          <m:t>)</m:t>
        </m:r>
      </m:oMath>
      <w:r>
        <w:rPr>
          <w:rFonts w:ascii="Times New Roman" w:eastAsia="宋体" w:hAnsi="Times New Roman" w:cs="Times New Roman" w:hint="eastAsia"/>
          <w:bCs/>
          <w:szCs w:val="21"/>
        </w:rPr>
        <w:t>在区间</w:t>
      </w:r>
      <w:r>
        <w:rPr>
          <w:rFonts w:ascii="Times New Roman" w:eastAsia="宋体" w:hAnsi="Times New Roman" w:cs="Times New Roman" w:hint="eastAsia"/>
          <w:bCs/>
          <w:szCs w:val="21"/>
        </w:rPr>
        <w:t>[-</w:t>
      </w:r>
      <w:r>
        <w:rPr>
          <w:rFonts w:ascii="Times New Roman" w:eastAsia="宋体" w:hAnsi="Times New Roman" w:cs="Times New Roman" w:hint="eastAsia"/>
          <w:bCs/>
          <w:szCs w:val="21"/>
        </w:rPr>
        <w:sym w:font="Symbol" w:char="F06C"/>
      </w:r>
      <w:r>
        <w:rPr>
          <w:rFonts w:ascii="Times New Roman" w:eastAsia="宋体" w:hAnsi="Times New Roman" w:cs="Times New Roman" w:hint="eastAsia"/>
          <w:bCs/>
          <w:szCs w:val="21"/>
        </w:rPr>
        <w:t xml:space="preserve"> , </w:t>
      </w:r>
      <w:r>
        <w:rPr>
          <w:rFonts w:ascii="Times New Roman" w:eastAsia="宋体" w:hAnsi="Times New Roman" w:cs="Times New Roman" w:hint="eastAsia"/>
          <w:bCs/>
          <w:szCs w:val="21"/>
        </w:rPr>
        <w:sym w:font="Symbol" w:char="F06C"/>
      </w:r>
      <w:r>
        <w:rPr>
          <w:rFonts w:ascii="Times New Roman" w:eastAsia="宋体" w:hAnsi="Times New Roman" w:cs="Times New Roman" w:hint="eastAsia"/>
          <w:bCs/>
          <w:szCs w:val="21"/>
        </w:rPr>
        <w:t>]</w:t>
      </w:r>
      <w:r>
        <w:rPr>
          <w:rFonts w:ascii="Times New Roman" w:eastAsia="宋体" w:hAnsi="Times New Roman" w:cs="Times New Roman" w:hint="eastAsia"/>
          <w:bCs/>
          <w:szCs w:val="21"/>
        </w:rPr>
        <w:t>具有支撑性，从而原函数在固定区间内同样具有支撑性。基于已知的</w:t>
      </w:r>
      <w:r>
        <w:rPr>
          <w:rFonts w:ascii="Times New Roman" w:eastAsia="宋体" w:hAnsi="Times New Roman" w:cs="Times New Roman" w:hint="eastAsia"/>
          <w:bCs/>
          <w:szCs w:val="21"/>
        </w:rPr>
        <w:t>LFM</w:t>
      </w:r>
      <w:r>
        <w:rPr>
          <w:rFonts w:ascii="Times New Roman" w:eastAsia="宋体" w:hAnsi="Times New Roman" w:cs="Times New Roman" w:hint="eastAsia"/>
          <w:bCs/>
          <w:szCs w:val="21"/>
        </w:rPr>
        <w:t>信号的</w:t>
      </w:r>
      <w:r>
        <w:rPr>
          <w:rFonts w:ascii="Times New Roman" w:eastAsia="宋体" w:hAnsi="Times New Roman" w:cs="Times New Roman" w:hint="eastAsia"/>
          <w:bCs/>
          <w:szCs w:val="21"/>
        </w:rPr>
        <w:t>STFRFT</w:t>
      </w:r>
      <w:r>
        <w:rPr>
          <w:rFonts w:ascii="Times New Roman" w:eastAsia="宋体" w:hAnsi="Times New Roman" w:cs="Times New Roman" w:hint="eastAsia"/>
          <w:bCs/>
          <w:szCs w:val="21"/>
        </w:rPr>
        <w:t>时频表示：</w:t>
      </w:r>
    </w:p>
    <w:p w14:paraId="29D6C66C" w14:textId="77777777" w:rsidR="00F0252E" w:rsidRDefault="00000000">
      <w:pPr>
        <w:ind w:firstLineChars="200" w:firstLine="420"/>
        <w:rPr>
          <w:rFonts w:ascii="Times New Roman" w:eastAsia="宋体" w:hAnsi="Times New Roman" w:cs="Times New Roman"/>
          <w:bCs/>
          <w:szCs w:val="21"/>
        </w:rPr>
      </w:pPr>
      <m:oMathPara>
        <m:oMath>
          <m:r>
            <m:rPr>
              <m:sty m:val="p"/>
            </m:rPr>
            <w:rPr>
              <w:rFonts w:ascii="Cambria Math" w:eastAsia="宋体" w:hAnsi="Cambria Math" w:cs="Times New Roman" w:hint="eastAsia"/>
              <w:szCs w:val="21"/>
            </w:rPr>
            <m:t>STFRFTfg</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,t,u)=ej(</m:t>
          </m:r>
          <m:r>
            <m:rPr>
              <m:sty m:val="p"/>
            </m:rPr>
            <w:rPr>
              <w:rFonts w:ascii="Cambria Math" w:eastAsia="宋体" w:hAnsi="Cambria Math" w:cs="Times New Roman" w:hint="eastAsia"/>
              <w:szCs w:val="21"/>
            </w:rPr>
            <m:t>β</m:t>
          </m:r>
          <m:r>
            <m:rPr>
              <m:sty m:val="p"/>
            </m:rPr>
            <w:rPr>
              <w:rFonts w:ascii="Cambria Math" w:eastAsia="宋体" w:hAnsi="Cambria Math" w:cs="Times New Roman" w:hint="eastAsia"/>
              <w:szCs w:val="21"/>
            </w:rPr>
            <m:t>ϕ</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(t)</m:t>
          </m:r>
          <m:r>
            <m:rPr>
              <m:sty m:val="p"/>
            </m:rPr>
            <w:rPr>
              <w:rFonts w:ascii="Cambria Math" w:eastAsia="宋体" w:hAnsi="Cambria Math" w:cs="Times New Roman" w:hint="eastAsia"/>
              <w:szCs w:val="21"/>
            </w:rPr>
            <m:t>-αβ</m:t>
          </m:r>
          <m:r>
            <m:rPr>
              <m:sty m:val="p"/>
            </m:rPr>
            <w:rPr>
              <w:rFonts w:ascii="Cambria Math" w:eastAsia="宋体" w:hAnsi="Cambria Math" w:cs="Times New Roman" w:hint="eastAsia"/>
              <w:szCs w:val="21"/>
            </w:rPr>
            <m:t>ϕ</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(t)cot(</m:t>
          </m:r>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αβ</m:t>
          </m:r>
          <m:r>
            <m:rPr>
              <m:sty m:val="p"/>
            </m:rPr>
            <w:rPr>
              <w:rFonts w:ascii="Cambria Math" w:eastAsia="宋体" w:hAnsi="Cambria Math" w:cs="Times New Roman" w:hint="eastAsia"/>
              <w:szCs w:val="21"/>
            </w:rPr>
            <m:t>2/4)</m:t>
          </m:r>
        </m:oMath>
      </m:oMathPara>
    </w:p>
    <w:p w14:paraId="2F86D61B"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其中</w:t>
      </w:r>
      <m:oMath>
        <m:r>
          <m:rPr>
            <m:sty m:val="p"/>
          </m:rPr>
          <w:rPr>
            <w:rFonts w:ascii="Cambria Math" w:eastAsia="宋体" w:hAnsi="Cambria Math" w:cs="Times New Roman" w:hint="eastAsia"/>
            <w:szCs w:val="21"/>
          </w:rPr>
          <m:t>：β</m:t>
        </m:r>
        <m:r>
          <m:rPr>
            <m:sty m:val="p"/>
          </m:rPr>
          <w:rPr>
            <w:rFonts w:ascii="Cambria Math" w:eastAsia="宋体" w:hAnsi="Cambria Math" w:cs="Times New Roman" w:hint="eastAsia"/>
            <w:szCs w:val="21"/>
          </w:rPr>
          <m:t>=arccot(</m:t>
        </m:r>
        <m:r>
          <m:rPr>
            <m:sty m:val="p"/>
          </m:rPr>
          <w:rPr>
            <w:rFonts w:ascii="Cambria Math" w:eastAsia="宋体" w:hAnsi="Cambria Math" w:cs="Times New Roman" w:hint="eastAsia"/>
            <w:szCs w:val="21"/>
          </w:rPr>
          <m:t>α</m:t>
        </m:r>
        <m:r>
          <m:rPr>
            <m:sty m:val="p"/>
          </m:rPr>
          <w:rPr>
            <w:rFonts w:ascii="Cambria Math" w:eastAsia="宋体" w:hAnsi="Cambria Math" w:cs="Times New Roman" w:hint="eastAsia"/>
            <w:szCs w:val="21"/>
          </w:rPr>
          <m:t>cot(ϕ</m:t>
        </m:r>
        <m:r>
          <m:rPr>
            <m:sty m:val="p"/>
          </m:rPr>
          <w:rPr>
            <w:rFonts w:ascii="Cambria Math" w:eastAsia="宋体" w:hAnsi="Cambria Math" w:cs="Times New Roman" w:hint="eastAsia"/>
            <w:szCs w:val="21"/>
          </w:rPr>
          <m:t>''</m:t>
        </m:r>
        <m:r>
          <m:rPr>
            <m:sty m:val="p"/>
          </m:rPr>
          <w:rPr>
            <w:rFonts w:ascii="Cambria Math" w:eastAsia="宋体" w:hAnsi="Cambria Math" w:cs="Times New Roman" w:hint="eastAsia"/>
            <w:szCs w:val="21"/>
          </w:rPr>
          <m:t>(t)))</m:t>
        </m:r>
      </m:oMath>
      <w:r>
        <w:rPr>
          <w:rFonts w:ascii="Times New Roman" w:eastAsia="宋体" w:hAnsi="Times New Roman" w:cs="Times New Roman" w:hint="eastAsia"/>
          <w:bCs/>
          <w:szCs w:val="21"/>
        </w:rPr>
        <w:t>可以得出高斯窗函数对应宽度：</w:t>
      </w:r>
    </w:p>
    <w:p w14:paraId="62D09E7A" w14:textId="0D13ECB3" w:rsidR="00F0252E" w:rsidRPr="00DA6B51" w:rsidRDefault="00DA6B51" w:rsidP="00DA6B51">
      <w:pPr>
        <w:jc w:val="center"/>
        <w:rPr>
          <w:rFonts w:hint="eastAsia"/>
          <w:color w:val="060607"/>
          <w:spacing w:val="4"/>
          <w:szCs w:val="21"/>
          <w:shd w:val="clear" w:color="auto" w:fill="FFFFFF"/>
        </w:rPr>
      </w:pPr>
      <m:oMathPara>
        <m:oMath>
          <m:sSub>
            <m:sSubPr>
              <m:ctrlPr>
                <w:rPr>
                  <w:rFonts w:ascii="Cambria Math" w:hAnsi="Cambria Math"/>
                  <w:color w:val="060607"/>
                  <w:spacing w:val="4"/>
                  <w:szCs w:val="21"/>
                  <w:shd w:val="clear" w:color="auto" w:fill="FFFFFF"/>
                </w:rPr>
              </m:ctrlPr>
            </m:sSubPr>
            <m:e>
              <m:r>
                <w:rPr>
                  <w:rFonts w:ascii="Cambria Math" w:hAnsi="Cambria Math"/>
                  <w:color w:val="060607"/>
                  <w:spacing w:val="4"/>
                  <w:szCs w:val="21"/>
                  <w:shd w:val="clear" w:color="auto" w:fill="FFFFFF"/>
                </w:rPr>
                <m:t>L</m:t>
              </m:r>
            </m:e>
            <m:sub>
              <m:r>
                <w:rPr>
                  <w:rFonts w:ascii="Cambria Math" w:hAnsi="Cambria Math"/>
                  <w:color w:val="060607"/>
                  <w:spacing w:val="4"/>
                  <w:szCs w:val="21"/>
                  <w:shd w:val="clear" w:color="auto" w:fill="FFFFFF"/>
                </w:rPr>
                <m:t>|h|</m:t>
              </m:r>
            </m:sub>
          </m:sSub>
          <m:r>
            <w:rPr>
              <w:rFonts w:ascii="Cambria Math" w:hAnsi="Cambria Math"/>
              <w:color w:val="060607"/>
              <w:spacing w:val="4"/>
              <w:szCs w:val="21"/>
              <w:shd w:val="clear" w:color="auto" w:fill="FFFFFF"/>
            </w:rPr>
            <m:t>=2λ</m:t>
          </m:r>
          <m:rad>
            <m:radPr>
              <m:degHide m:val="1"/>
              <m:ctrlPr>
                <w:rPr>
                  <w:rFonts w:ascii="Cambria Math" w:hAnsi="Cambria Math"/>
                  <w:color w:val="060607"/>
                  <w:spacing w:val="4"/>
                  <w:szCs w:val="21"/>
                  <w:shd w:val="clear" w:color="auto" w:fill="FFFFFF"/>
                </w:rPr>
              </m:ctrlPr>
            </m:radPr>
            <m:deg/>
            <m:e>
              <m:f>
                <m:fPr>
                  <m:ctrlPr>
                    <w:rPr>
                      <w:rFonts w:ascii="Cambria Math" w:hAnsi="Cambria Math"/>
                      <w:color w:val="060607"/>
                      <w:spacing w:val="4"/>
                      <w:szCs w:val="21"/>
                      <w:shd w:val="clear" w:color="auto" w:fill="FFFFFF"/>
                    </w:rPr>
                  </m:ctrlPr>
                </m:fPr>
                <m:num>
                  <m:r>
                    <w:rPr>
                      <w:rFonts w:ascii="Cambria Math" w:hAnsi="Cambria Math"/>
                      <w:color w:val="060607"/>
                      <w:spacing w:val="4"/>
                      <w:szCs w:val="21"/>
                      <w:shd w:val="clear" w:color="auto" w:fill="FFFFFF"/>
                    </w:rPr>
                    <m:t>1</m:t>
                  </m:r>
                </m:num>
                <m:den>
                  <m:sSup>
                    <m:sSupPr>
                      <m:ctrlPr>
                        <w:rPr>
                          <w:rFonts w:ascii="Cambria Math" w:hAnsi="Cambria Math"/>
                          <w:color w:val="060607"/>
                          <w:spacing w:val="4"/>
                          <w:szCs w:val="21"/>
                          <w:shd w:val="clear" w:color="auto" w:fill="FFFFFF"/>
                        </w:rPr>
                      </m:ctrlPr>
                    </m:sSupPr>
                    <m:e>
                      <m:r>
                        <w:rPr>
                          <w:rFonts w:ascii="Cambria Math" w:hAnsi="Cambria Math"/>
                          <w:color w:val="060607"/>
                          <w:spacing w:val="4"/>
                          <w:szCs w:val="21"/>
                          <w:shd w:val="clear" w:color="auto" w:fill="FFFFFF"/>
                        </w:rPr>
                        <m:t>σ</m:t>
                      </m:r>
                    </m:e>
                    <m:sup>
                      <m:r>
                        <w:rPr>
                          <w:rFonts w:ascii="Cambria Math" w:hAnsi="Cambria Math"/>
                          <w:color w:val="060607"/>
                          <w:spacing w:val="4"/>
                          <w:szCs w:val="21"/>
                          <w:shd w:val="clear" w:color="auto" w:fill="FFFFFF"/>
                        </w:rPr>
                        <m:t>2</m:t>
                      </m:r>
                    </m:sup>
                  </m:sSup>
                </m:den>
              </m:f>
              <m:r>
                <w:rPr>
                  <w:rFonts w:ascii="Cambria Math" w:hAnsi="Cambria Math"/>
                  <w:color w:val="060607"/>
                  <w:spacing w:val="4"/>
                  <w:szCs w:val="21"/>
                  <w:shd w:val="clear" w:color="auto" w:fill="FFFFFF"/>
                </w:rPr>
                <m:t>+</m:t>
              </m:r>
              <m:sSup>
                <m:sSupPr>
                  <m:ctrlPr>
                    <w:rPr>
                      <w:rFonts w:ascii="Cambria Math" w:hAnsi="Cambria Math"/>
                      <w:color w:val="060607"/>
                      <w:spacing w:val="4"/>
                      <w:szCs w:val="21"/>
                      <w:shd w:val="clear" w:color="auto" w:fill="FFFFFF"/>
                    </w:rPr>
                  </m:ctrlPr>
                </m:sSupPr>
                <m:e>
                  <m:r>
                    <w:rPr>
                      <w:rFonts w:ascii="Cambria Math" w:hAnsi="Cambria Math"/>
                      <w:color w:val="060607"/>
                      <w:spacing w:val="4"/>
                      <w:szCs w:val="21"/>
                      <w:shd w:val="clear" w:color="auto" w:fill="FFFFFF"/>
                    </w:rPr>
                    <m:t>σ</m:t>
                  </m:r>
                </m:e>
                <m:sup>
                  <m:r>
                    <w:rPr>
                      <w:rFonts w:ascii="Cambria Math" w:hAnsi="Cambria Math"/>
                      <w:color w:val="060607"/>
                      <w:spacing w:val="4"/>
                      <w:szCs w:val="21"/>
                      <w:shd w:val="clear" w:color="auto" w:fill="FFFFFF"/>
                    </w:rPr>
                    <m:t>2</m:t>
                  </m:r>
                </m:sup>
              </m:sSup>
              <m:sSup>
                <m:sSupPr>
                  <m:ctrlPr>
                    <w:rPr>
                      <w:rFonts w:ascii="Cambria Math" w:hAnsi="Cambria Math"/>
                      <w:color w:val="060607"/>
                      <w:spacing w:val="4"/>
                      <w:szCs w:val="21"/>
                      <w:shd w:val="clear" w:color="auto" w:fill="FFFFFF"/>
                    </w:rPr>
                  </m:ctrlPr>
                </m:sSupPr>
                <m:e>
                  <m:r>
                    <m:rPr>
                      <m:sty m:val="p"/>
                    </m:rPr>
                    <w:rPr>
                      <w:rFonts w:ascii="Cambria Math" w:hAnsi="Cambria Math"/>
                      <w:color w:val="060607"/>
                      <w:spacing w:val="4"/>
                      <w:szCs w:val="21"/>
                      <w:shd w:val="clear" w:color="auto" w:fill="FFFFFF"/>
                    </w:rPr>
                    <m:t>cot</m:t>
                  </m:r>
                </m:e>
                <m:sup>
                  <m:r>
                    <w:rPr>
                      <w:rFonts w:ascii="Cambria Math" w:hAnsi="Cambria Math"/>
                      <w:color w:val="060607"/>
                      <w:spacing w:val="4"/>
                      <w:szCs w:val="21"/>
                      <w:shd w:val="clear" w:color="auto" w:fill="FFFFFF"/>
                    </w:rPr>
                    <m:t>2</m:t>
                  </m:r>
                </m:sup>
              </m:sSup>
              <m:r>
                <w:rPr>
                  <w:rFonts w:ascii="Cambria Math" w:hAnsi="Cambria Math"/>
                  <w:color w:val="060607"/>
                  <w:spacing w:val="4"/>
                  <w:szCs w:val="21"/>
                  <w:shd w:val="clear" w:color="auto" w:fill="FFFFFF"/>
                </w:rPr>
                <m:t>⁡β</m:t>
              </m:r>
            </m:e>
          </m:rad>
        </m:oMath>
      </m:oMathPara>
    </w:p>
    <w:p w14:paraId="785C91E6"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根据上述可知，分段信号分布在时间</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分数阶频率平面的区间内，支撑</w:t>
      </w:r>
      <w:proofErr w:type="gramStart"/>
      <w:r>
        <w:rPr>
          <w:rFonts w:ascii="Times New Roman" w:eastAsia="宋体" w:hAnsi="Times New Roman" w:cs="Times New Roman" w:hint="eastAsia"/>
          <w:bCs/>
          <w:szCs w:val="21"/>
        </w:rPr>
        <w:t>宽度随窗长</w:t>
      </w:r>
      <w:proofErr w:type="gramEnd"/>
      <w:r>
        <w:rPr>
          <w:rFonts w:ascii="Times New Roman" w:eastAsia="宋体" w:hAnsi="Times New Roman" w:cs="Times New Roman" w:hint="eastAsia"/>
          <w:bCs/>
          <w:szCs w:val="21"/>
        </w:rPr>
        <w:sym w:font="Symbol" w:char="F073"/>
      </w:r>
      <w:r>
        <w:rPr>
          <w:rFonts w:ascii="Times New Roman" w:eastAsia="宋体" w:hAnsi="Times New Roman" w:cs="Times New Roman" w:hint="eastAsia"/>
          <w:bCs/>
          <w:szCs w:val="21"/>
        </w:rPr>
        <w:t>和分数阶</w:t>
      </w:r>
      <w:r>
        <w:rPr>
          <w:rFonts w:ascii="Times New Roman" w:eastAsia="宋体" w:hAnsi="Times New Roman" w:cs="Times New Roman" w:hint="eastAsia"/>
          <w:bCs/>
          <w:szCs w:val="21"/>
        </w:rPr>
        <w:sym w:font="Symbol" w:char="F061"/>
      </w:r>
      <w:r>
        <w:rPr>
          <w:rFonts w:ascii="Times New Roman" w:eastAsia="宋体" w:hAnsi="Times New Roman" w:cs="Times New Roman" w:hint="eastAsia"/>
          <w:bCs/>
          <w:szCs w:val="21"/>
        </w:rPr>
        <w:t>参数变化。一旦窗长和分数</w:t>
      </w:r>
      <w:proofErr w:type="gramStart"/>
      <w:r>
        <w:rPr>
          <w:rFonts w:ascii="Times New Roman" w:eastAsia="宋体" w:hAnsi="Times New Roman" w:cs="Times New Roman" w:hint="eastAsia"/>
          <w:bCs/>
          <w:szCs w:val="21"/>
        </w:rPr>
        <w:t>阶取得</w:t>
      </w:r>
      <w:proofErr w:type="gramEnd"/>
      <w:r>
        <w:rPr>
          <w:rFonts w:ascii="Times New Roman" w:eastAsia="宋体" w:hAnsi="Times New Roman" w:cs="Times New Roman" w:hint="eastAsia"/>
          <w:bCs/>
          <w:szCs w:val="21"/>
        </w:rPr>
        <w:t>最优值，支撑宽度可达最小，此时时频分辨率最佳，</w:t>
      </w:r>
      <w:r>
        <w:rPr>
          <w:rFonts w:ascii="Times New Roman" w:eastAsia="宋体" w:hAnsi="Times New Roman" w:cs="Times New Roman" w:hint="eastAsia"/>
          <w:bCs/>
          <w:szCs w:val="21"/>
        </w:rPr>
        <w:t>IF</w:t>
      </w:r>
      <w:r>
        <w:rPr>
          <w:rFonts w:ascii="Times New Roman" w:eastAsia="宋体" w:hAnsi="Times New Roman" w:cs="Times New Roman" w:hint="eastAsia"/>
          <w:bCs/>
          <w:szCs w:val="21"/>
        </w:rPr>
        <w:t>提取能力最强。因此，最优</w:t>
      </w:r>
      <w:r>
        <w:rPr>
          <w:rFonts w:ascii="Times New Roman" w:eastAsia="宋体" w:hAnsi="Times New Roman" w:cs="Times New Roman" w:hint="eastAsia"/>
          <w:bCs/>
          <w:szCs w:val="21"/>
        </w:rPr>
        <w:t>STFRFT</w:t>
      </w:r>
      <w:r>
        <w:rPr>
          <w:rFonts w:ascii="Times New Roman" w:eastAsia="宋体" w:hAnsi="Times New Roman" w:cs="Times New Roman" w:hint="eastAsia"/>
          <w:bCs/>
          <w:szCs w:val="21"/>
        </w:rPr>
        <w:t>的求解问题等价于二元函数极值求解问题，即采用瞬时支撑区间的宽度作为优化目标，建立如下优化模型：</w:t>
      </w:r>
    </w:p>
    <w:p w14:paraId="2F9A74C3" w14:textId="77777777" w:rsidR="00DA6B51" w:rsidRPr="003F42CA" w:rsidRDefault="00DA6B51" w:rsidP="00DA6B51">
      <w:pPr>
        <w:ind w:firstLineChars="200" w:firstLine="440"/>
        <w:jc w:val="center"/>
        <w:rPr>
          <w:sz w:val="22"/>
        </w:rPr>
      </w:pPr>
      <m:oMathPara>
        <m:oMath>
          <m:r>
            <w:rPr>
              <w:rFonts w:ascii="Cambria Math" w:hAnsi="Cambria Math"/>
              <w:sz w:val="22"/>
            </w:rPr>
            <w:lastRenderedPageBreak/>
            <m:t>(</m:t>
          </m:r>
          <m:sSub>
            <m:sSubPr>
              <m:ctrlPr>
                <w:rPr>
                  <w:rFonts w:ascii="Cambria Math" w:hAnsi="Cambria Math"/>
                  <w:sz w:val="22"/>
                </w:rPr>
              </m:ctrlPr>
            </m:sSubPr>
            <m:e>
              <m:r>
                <w:rPr>
                  <w:rFonts w:ascii="Cambria Math" w:hAnsi="Cambria Math"/>
                  <w:sz w:val="22"/>
                </w:rPr>
                <m:t>σ</m:t>
              </m:r>
            </m:e>
            <m:sub>
              <m:r>
                <m:rPr>
                  <m:sty m:val="p"/>
                </m:rPr>
                <w:rPr>
                  <w:rFonts w:ascii="Cambria Math" w:hAnsi="Cambria Math"/>
                  <w:sz w:val="22"/>
                </w:rPr>
                <m:t>opt</m:t>
              </m:r>
            </m:sub>
          </m:sSub>
          <m:r>
            <w:rPr>
              <w:rFonts w:ascii="Cambria Math" w:hAnsi="Cambria Math"/>
              <w:sz w:val="22"/>
            </w:rPr>
            <m:t>,</m:t>
          </m:r>
          <m:sSub>
            <m:sSubPr>
              <m:ctrlPr>
                <w:rPr>
                  <w:rFonts w:ascii="Cambria Math" w:hAnsi="Cambria Math"/>
                  <w:sz w:val="22"/>
                </w:rPr>
              </m:ctrlPr>
            </m:sSubPr>
            <m:e>
              <m:r>
                <w:rPr>
                  <w:rFonts w:ascii="Cambria Math" w:hAnsi="Cambria Math"/>
                  <w:sz w:val="22"/>
                </w:rPr>
                <m:t>α</m:t>
              </m:r>
            </m:e>
            <m:sub>
              <m:r>
                <m:rPr>
                  <m:sty m:val="p"/>
                </m:rPr>
                <w:rPr>
                  <w:rFonts w:ascii="Cambria Math" w:hAnsi="Cambria Math"/>
                  <w:sz w:val="22"/>
                </w:rPr>
                <m:t>opt</m:t>
              </m:r>
            </m:sub>
          </m:sSub>
          <m:r>
            <w:rPr>
              <w:rFonts w:ascii="Cambria Math" w:hAnsi="Cambria Math"/>
              <w:sz w:val="22"/>
            </w:rPr>
            <m:t>)=</m:t>
          </m:r>
          <m:r>
            <m:rPr>
              <m:sty m:val="p"/>
            </m:rPr>
            <w:rPr>
              <w:rFonts w:ascii="Cambria Math" w:hAnsi="Cambria Math"/>
              <w:sz w:val="22"/>
            </w:rPr>
            <m:t>arg</m:t>
          </m:r>
          <m:r>
            <w:rPr>
              <w:rFonts w:ascii="Cambria Math" w:hAnsi="Cambria Math"/>
              <w:sz w:val="22"/>
            </w:rPr>
            <m:t>⁡</m:t>
          </m:r>
          <m:limLow>
            <m:limLowPr>
              <m:ctrlPr>
                <w:rPr>
                  <w:rFonts w:ascii="Cambria Math" w:hAnsi="Cambria Math"/>
                  <w:sz w:val="22"/>
                </w:rPr>
              </m:ctrlPr>
            </m:limLowPr>
            <m:e>
              <m:r>
                <w:rPr>
                  <w:rFonts w:ascii="Cambria Math" w:hAnsi="Cambria Math"/>
                  <w:sz w:val="22"/>
                </w:rPr>
                <m:t>min</m:t>
              </m:r>
            </m:e>
            <m:lim>
              <m:r>
                <w:rPr>
                  <w:rFonts w:ascii="Cambria Math" w:hAnsi="Cambria Math"/>
                  <w:sz w:val="22"/>
                </w:rPr>
                <m:t>(σ.α)</m:t>
              </m:r>
            </m:lim>
          </m:limLow>
          <m:r>
            <w:rPr>
              <w:rFonts w:ascii="Cambria Math" w:hAnsi="Cambria Math"/>
              <w:sz w:val="22"/>
            </w:rPr>
            <m:t> </m:t>
          </m:r>
          <m:sSup>
            <m:sSupPr>
              <m:ctrlPr>
                <w:rPr>
                  <w:rFonts w:ascii="Cambria Math" w:hAnsi="Cambria Math"/>
                  <w:sz w:val="22"/>
                </w:rPr>
              </m:ctrlPr>
            </m:sSupPr>
            <m:e>
              <m:d>
                <m:dPr>
                  <m:begChr m:val="|"/>
                  <m:endChr m:val="|"/>
                  <m:ctrlPr>
                    <w:rPr>
                      <w:rFonts w:ascii="Cambria Math" w:hAnsi="Cambria Math"/>
                      <w:sz w:val="22"/>
                    </w:rPr>
                  </m:ctrlPr>
                </m:dPr>
                <m:e>
                  <m:r>
                    <w:rPr>
                      <w:rFonts w:ascii="Cambria Math" w:hAnsi="Cambria Math"/>
                      <w:sz w:val="22"/>
                    </w:rPr>
                    <m:t>2λ</m:t>
                  </m:r>
                  <m:rad>
                    <m:radPr>
                      <m:degHide m:val="1"/>
                      <m:ctrlPr>
                        <w:rPr>
                          <w:rFonts w:ascii="Cambria Math" w:hAnsi="Cambria Math"/>
                          <w:sz w:val="22"/>
                        </w:rPr>
                      </m:ctrlPr>
                    </m:radPr>
                    <m:deg/>
                    <m:e>
                      <m:f>
                        <m:fPr>
                          <m:ctrlPr>
                            <w:rPr>
                              <w:rFonts w:ascii="Cambria Math" w:hAnsi="Cambria Math"/>
                              <w:sz w:val="22"/>
                            </w:rPr>
                          </m:ctrlPr>
                        </m:fPr>
                        <m:num>
                          <m:r>
                            <w:rPr>
                              <w:rFonts w:ascii="Cambria Math" w:hAnsi="Cambria Math"/>
                              <w:sz w:val="22"/>
                            </w:rPr>
                            <m:t>1</m:t>
                          </m:r>
                        </m:num>
                        <m:den>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den>
                      </m:f>
                      <m:r>
                        <w:rPr>
                          <w:rFonts w:ascii="Cambria Math" w:hAnsi="Cambria Math"/>
                          <w:sz w:val="22"/>
                        </w:rPr>
                        <m:t>+</m:t>
                      </m:r>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sSup>
                        <m:sSupPr>
                          <m:ctrlPr>
                            <w:rPr>
                              <w:rFonts w:ascii="Cambria Math" w:hAnsi="Cambria Math"/>
                              <w:sz w:val="22"/>
                            </w:rPr>
                          </m:ctrlPr>
                        </m:sSupPr>
                        <m:e>
                          <m:r>
                            <m:rPr>
                              <m:sty m:val="p"/>
                            </m:rPr>
                            <w:rPr>
                              <w:rFonts w:ascii="Cambria Math" w:hAnsi="Cambria Math"/>
                              <w:sz w:val="22"/>
                            </w:rPr>
                            <m:t>cot</m:t>
                          </m:r>
                        </m:e>
                        <m:sup>
                          <m:r>
                            <w:rPr>
                              <w:rFonts w:ascii="Cambria Math" w:hAnsi="Cambria Math"/>
                              <w:sz w:val="22"/>
                            </w:rPr>
                            <m:t>2</m:t>
                          </m:r>
                        </m:sup>
                      </m:sSup>
                      <m:r>
                        <w:rPr>
                          <w:rFonts w:ascii="Cambria Math" w:hAnsi="Cambria Math"/>
                          <w:sz w:val="22"/>
                        </w:rPr>
                        <m:t>⁡</m:t>
                      </m:r>
                      <m:d>
                        <m:dPr>
                          <m:ctrlPr>
                            <w:rPr>
                              <w:rFonts w:ascii="Cambria Math" w:hAnsi="Cambria Math"/>
                              <w:sz w:val="22"/>
                            </w:rPr>
                          </m:ctrlPr>
                        </m:dPr>
                        <m:e>
                          <m:sSup>
                            <m:sSupPr>
                              <m:ctrlPr>
                                <w:rPr>
                                  <w:rFonts w:ascii="Cambria Math" w:hAnsi="Cambria Math"/>
                                  <w:sz w:val="22"/>
                                </w:rPr>
                              </m:ctrlPr>
                            </m:sSupPr>
                            <m:e>
                              <m:r>
                                <w:rPr>
                                  <w:rFonts w:ascii="Cambria Math" w:hAnsi="Cambria Math"/>
                                  <w:sz w:val="22"/>
                                </w:rPr>
                                <m:t>ϕ</m:t>
                              </m:r>
                            </m:e>
                            <m:sup>
                              <m:r>
                                <m:rPr>
                                  <m:sty m:val="p"/>
                                </m:rPr>
                                <w:rPr>
                                  <w:rFonts w:ascii="Cambria Math" w:hAnsi="Cambria Math"/>
                                  <w:sz w:val="22"/>
                                </w:rPr>
                                <m:t>''</m:t>
                              </m:r>
                            </m:sup>
                          </m:sSup>
                          <m:r>
                            <w:rPr>
                              <w:rFonts w:ascii="Cambria Math" w:hAnsi="Cambria Math"/>
                              <w:sz w:val="22"/>
                            </w:rPr>
                            <m:t>(t)+</m:t>
                          </m:r>
                          <m:r>
                            <m:rPr>
                              <m:sty m:val="p"/>
                            </m:rPr>
                            <w:rPr>
                              <w:rFonts w:ascii="Cambria Math" w:hAnsi="Cambria Math"/>
                              <w:sz w:val="22"/>
                            </w:rPr>
                            <m:t>cot</m:t>
                          </m:r>
                          <m:r>
                            <w:rPr>
                              <w:rFonts w:ascii="Cambria Math" w:hAnsi="Cambria Math"/>
                              <w:sz w:val="22"/>
                            </w:rPr>
                            <m:t>⁡α</m:t>
                          </m:r>
                        </m:e>
                      </m:d>
                    </m:e>
                  </m:rad>
                </m:e>
              </m:d>
            </m:e>
            <m:sup>
              <m:r>
                <w:rPr>
                  <w:rFonts w:ascii="Cambria Math" w:hAnsi="Cambria Math"/>
                  <w:sz w:val="22"/>
                </w:rPr>
                <m:t>2</m:t>
              </m:r>
            </m:sup>
          </m:sSup>
        </m:oMath>
      </m:oMathPara>
    </w:p>
    <w:p w14:paraId="12560DC2" w14:textId="506C389D" w:rsidR="00F0252E" w:rsidRDefault="00F0252E">
      <w:pPr>
        <w:ind w:firstLineChars="200" w:firstLine="420"/>
        <w:jc w:val="center"/>
        <w:rPr>
          <w:rFonts w:ascii="Times New Roman" w:eastAsia="宋体" w:hAnsi="Times New Roman" w:cs="Times New Roman"/>
          <w:bCs/>
          <w:szCs w:val="21"/>
        </w:rPr>
      </w:pPr>
    </w:p>
    <w:p w14:paraId="0A5A7FDB" w14:textId="77777777" w:rsidR="00F0252E" w:rsidRDefault="00000000">
      <w:pPr>
        <w:ind w:firstLineChars="200" w:firstLine="420"/>
        <w:rPr>
          <w:rFonts w:ascii="Times New Roman" w:hAnsi="Times New Roman"/>
          <w:szCs w:val="21"/>
        </w:rPr>
      </w:pPr>
      <w:r>
        <w:rPr>
          <w:rFonts w:ascii="Times New Roman" w:eastAsia="宋体" w:hAnsi="Times New Roman" w:cs="Times New Roman" w:hint="eastAsia"/>
          <w:bCs/>
          <w:szCs w:val="21"/>
        </w:rPr>
        <w:t>针对分段</w:t>
      </w:r>
      <w:r>
        <w:rPr>
          <w:rFonts w:ascii="Times New Roman" w:eastAsia="宋体" w:hAnsi="Times New Roman" w:cs="Times New Roman" w:hint="eastAsia"/>
          <w:bCs/>
          <w:szCs w:val="21"/>
        </w:rPr>
        <w:t>LFM</w:t>
      </w:r>
      <w:r>
        <w:rPr>
          <w:rFonts w:ascii="Times New Roman" w:eastAsia="宋体" w:hAnsi="Times New Roman" w:cs="Times New Roman" w:hint="eastAsia"/>
          <w:bCs/>
          <w:szCs w:val="21"/>
        </w:rPr>
        <w:t>信号，不同时间段的</w:t>
      </w:r>
      <w:r>
        <w:rPr>
          <w:rFonts w:ascii="Times New Roman" w:eastAsia="宋体" w:hAnsi="Times New Roman" w:cs="Times New Roman" w:hint="eastAsia"/>
          <w:bCs/>
          <w:szCs w:val="21"/>
        </w:rPr>
        <w:t>IF</w:t>
      </w:r>
      <w:r>
        <w:rPr>
          <w:rFonts w:ascii="Times New Roman" w:eastAsia="宋体" w:hAnsi="Times New Roman" w:cs="Times New Roman" w:hint="eastAsia"/>
          <w:bCs/>
          <w:szCs w:val="21"/>
        </w:rPr>
        <w:t>检测问题可转化为多个子优化问题求解。具体而言，</w:t>
      </w:r>
      <w:r>
        <w:rPr>
          <w:rFonts w:ascii="Times New Roman" w:eastAsia="宋体" w:hAnsi="Times New Roman" w:cs="Times New Roman" w:hint="eastAsia"/>
          <w:bCs/>
          <w:szCs w:val="21"/>
        </w:rPr>
        <w:t xml:space="preserve"> </w:t>
      </w:r>
      <w:r>
        <w:rPr>
          <w:rFonts w:ascii="Times New Roman" w:eastAsia="宋体" w:hAnsi="Times New Roman" w:cs="Times New Roman" w:hint="eastAsia"/>
          <w:bCs/>
          <w:szCs w:val="21"/>
        </w:rPr>
        <w:t>先根据信号频率变化程度对信号分段，确定时间范围。然后，在各个时间段依次进行的优化问题求解，逐次得到每段窗长和分数阶最优值，从而得到随信号时频特征变化的最优</w:t>
      </w:r>
      <w:r>
        <w:rPr>
          <w:rFonts w:ascii="Times New Roman" w:eastAsia="宋体" w:hAnsi="Times New Roman" w:cs="Times New Roman" w:hint="eastAsia"/>
          <w:bCs/>
          <w:szCs w:val="21"/>
        </w:rPr>
        <w:t>STFRFT</w:t>
      </w:r>
      <w:r>
        <w:rPr>
          <w:rFonts w:ascii="Times New Roman" w:eastAsia="宋体" w:hAnsi="Times New Roman" w:cs="Times New Roman" w:hint="eastAsia"/>
          <w:bCs/>
          <w:szCs w:val="21"/>
        </w:rPr>
        <w:t>。特别地，若</w:t>
      </w:r>
      <w:proofErr w:type="gramStart"/>
      <w:r>
        <w:rPr>
          <w:rFonts w:ascii="Times New Roman" w:eastAsia="宋体" w:hAnsi="Times New Roman" w:cs="Times New Roman" w:hint="eastAsia"/>
          <w:bCs/>
          <w:szCs w:val="21"/>
        </w:rPr>
        <w:t>分数阶取特殊</w:t>
      </w:r>
      <w:proofErr w:type="gramEnd"/>
      <w:r>
        <w:rPr>
          <w:rFonts w:ascii="Times New Roman" w:eastAsia="宋体" w:hAnsi="Times New Roman" w:cs="Times New Roman" w:hint="eastAsia"/>
          <w:bCs/>
          <w:szCs w:val="21"/>
        </w:rPr>
        <w:t>值，</w:t>
      </w:r>
      <w:r>
        <w:rPr>
          <w:rFonts w:ascii="Times New Roman" w:eastAsia="宋体" w:hAnsi="Times New Roman" w:cs="Times New Roman" w:hint="eastAsia"/>
          <w:bCs/>
          <w:szCs w:val="21"/>
        </w:rPr>
        <w:t>STFRFT</w:t>
      </w:r>
      <w:r>
        <w:rPr>
          <w:rFonts w:ascii="Times New Roman" w:eastAsia="宋体" w:hAnsi="Times New Roman" w:cs="Times New Roman" w:hint="eastAsia"/>
          <w:bCs/>
          <w:szCs w:val="21"/>
        </w:rPr>
        <w:t>退化为</w:t>
      </w:r>
      <w:r>
        <w:rPr>
          <w:rFonts w:ascii="Times New Roman" w:eastAsia="宋体" w:hAnsi="Times New Roman" w:cs="Times New Roman" w:hint="eastAsia"/>
          <w:bCs/>
          <w:szCs w:val="21"/>
        </w:rPr>
        <w:t xml:space="preserve"> STFT</w:t>
      </w:r>
      <w:r>
        <w:rPr>
          <w:rFonts w:ascii="Times New Roman" w:eastAsia="宋体" w:hAnsi="Times New Roman" w:cs="Times New Roman" w:hint="eastAsia"/>
          <w:bCs/>
          <w:szCs w:val="21"/>
        </w:rPr>
        <w:t>，例如当</w:t>
      </w:r>
      <w:r>
        <w:rPr>
          <w:rFonts w:ascii="Times New Roman" w:eastAsia="宋体" w:hAnsi="Times New Roman" w:cs="Times New Roman" w:hint="eastAsia"/>
          <w:bCs/>
          <w:szCs w:val="21"/>
        </w:rPr>
        <w:sym w:font="Symbol" w:char="F061"/>
      </w:r>
      <w:r>
        <w:rPr>
          <w:rFonts w:ascii="Times New Roman" w:eastAsia="宋体" w:hAnsi="Times New Roman" w:cs="Times New Roman" w:hint="eastAsia"/>
          <w:bCs/>
          <w:szCs w:val="21"/>
        </w:rPr>
        <w:t>=</w:t>
      </w:r>
      <w:r>
        <w:rPr>
          <w:rFonts w:ascii="Times New Roman" w:eastAsia="宋体" w:hAnsi="Times New Roman" w:cs="Times New Roman" w:hint="eastAsia"/>
          <w:bCs/>
          <w:szCs w:val="21"/>
        </w:rPr>
        <w:sym w:font="Symbol" w:char="F070"/>
      </w:r>
      <w:r>
        <w:rPr>
          <w:rFonts w:ascii="Times New Roman" w:eastAsia="宋体" w:hAnsi="Times New Roman" w:cs="Times New Roman" w:hint="eastAsia"/>
          <w:bCs/>
          <w:szCs w:val="21"/>
        </w:rPr>
        <w:t>/2</w:t>
      </w:r>
      <w:r>
        <w:rPr>
          <w:rFonts w:ascii="Times New Roman" w:eastAsia="宋体" w:hAnsi="Times New Roman" w:cs="Times New Roman" w:hint="eastAsia"/>
          <w:bCs/>
          <w:szCs w:val="21"/>
        </w:rPr>
        <w:t>时，</w:t>
      </w:r>
      <w:r>
        <w:rPr>
          <w:rFonts w:ascii="Times New Roman" w:eastAsia="宋体" w:hAnsi="Times New Roman" w:cs="Times New Roman" w:hint="eastAsia"/>
          <w:bCs/>
          <w:szCs w:val="21"/>
        </w:rPr>
        <w:t>LFM</w:t>
      </w:r>
      <w:r>
        <w:rPr>
          <w:rFonts w:ascii="Times New Roman" w:eastAsia="宋体" w:hAnsi="Times New Roman" w:cs="Times New Roman" w:hint="eastAsia"/>
          <w:bCs/>
          <w:szCs w:val="21"/>
        </w:rPr>
        <w:t>信号</w:t>
      </w:r>
      <w:r>
        <w:rPr>
          <w:rFonts w:ascii="Times New Roman" w:eastAsia="宋体" w:hAnsi="Times New Roman" w:cs="Times New Roman" w:hint="eastAsia"/>
          <w:bCs/>
          <w:szCs w:val="21"/>
        </w:rPr>
        <w:t>f(t)</w:t>
      </w:r>
      <w:r>
        <w:rPr>
          <w:rFonts w:ascii="Times New Roman" w:eastAsia="宋体" w:hAnsi="Times New Roman" w:cs="Times New Roman" w:hint="eastAsia"/>
          <w:bCs/>
          <w:szCs w:val="21"/>
        </w:rPr>
        <w:t>在时间</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分数</w:t>
      </w:r>
      <w:proofErr w:type="gramStart"/>
      <w:r>
        <w:rPr>
          <w:rFonts w:ascii="Times New Roman" w:eastAsia="宋体" w:hAnsi="Times New Roman" w:cs="Times New Roman" w:hint="eastAsia"/>
          <w:bCs/>
          <w:szCs w:val="21"/>
        </w:rPr>
        <w:t>阶傅里</w:t>
      </w:r>
      <w:proofErr w:type="gramEnd"/>
      <w:r>
        <w:rPr>
          <w:rFonts w:ascii="Times New Roman" w:eastAsia="宋体" w:hAnsi="Times New Roman" w:cs="Times New Roman" w:hint="eastAsia"/>
          <w:bCs/>
          <w:szCs w:val="21"/>
        </w:rPr>
        <w:t>叶频率平面内仍存在相应支撑区间和支撑宽度。</w:t>
      </w:r>
    </w:p>
    <w:p w14:paraId="4CE7A6C3" w14:textId="77777777" w:rsidR="00F0252E" w:rsidRDefault="00000000">
      <w:pPr>
        <w:pStyle w:val="3"/>
        <w:spacing w:line="240" w:lineRule="auto"/>
        <w:rPr>
          <w:rFonts w:ascii="Times New Roman" w:hAnsi="Times New Roman"/>
          <w:sz w:val="24"/>
          <w:szCs w:val="21"/>
        </w:rPr>
      </w:pPr>
      <w:r>
        <w:rPr>
          <w:rFonts w:ascii="Times New Roman" w:hAnsi="Times New Roman" w:hint="eastAsia"/>
          <w:sz w:val="24"/>
          <w:szCs w:val="21"/>
        </w:rPr>
        <w:t>4.3 ASTFRFT</w:t>
      </w:r>
      <w:r>
        <w:rPr>
          <w:rFonts w:ascii="Times New Roman" w:hAnsi="Times New Roman" w:hint="eastAsia"/>
          <w:sz w:val="24"/>
          <w:szCs w:val="21"/>
        </w:rPr>
        <w:t>的优化求解算法</w:t>
      </w:r>
    </w:p>
    <w:p w14:paraId="6DF55523" w14:textId="66B8ADDF" w:rsidR="00F0252E" w:rsidRDefault="00000000">
      <w:pPr>
        <w:ind w:firstLineChars="200" w:firstLine="420"/>
        <w:rPr>
          <w:rFonts w:ascii="Times New Roman" w:eastAsia="宋体" w:hAnsi="Times New Roman" w:cs="Times New Roman"/>
          <w:bCs/>
          <w:sz w:val="18"/>
          <w:szCs w:val="18"/>
        </w:rPr>
      </w:pPr>
      <w:r>
        <w:rPr>
          <w:rFonts w:ascii="Times New Roman" w:eastAsia="宋体" w:hAnsi="Times New Roman" w:cs="Times New Roman" w:hint="eastAsia"/>
          <w:bCs/>
          <w:szCs w:val="21"/>
        </w:rPr>
        <w:t>该算法的核心思想是，在每段信号的处理过程中，对自由参数先进行粗略搜索，根据目标函数值更新搜索区间，并在更新后的参数范围内变化搜索步长，进行目标函数最小值的精确搜索。此算法旨在以最小的时间成本内获得最优的自由参数，为了说明本文所提算法的计算效率，以下从计算复杂</w:t>
      </w:r>
      <w:proofErr w:type="gramStart"/>
      <w:r>
        <w:rPr>
          <w:rFonts w:ascii="Times New Roman" w:eastAsia="宋体" w:hAnsi="Times New Roman" w:cs="Times New Roman" w:hint="eastAsia"/>
          <w:bCs/>
          <w:szCs w:val="21"/>
        </w:rPr>
        <w:t>度角度</w:t>
      </w:r>
      <w:proofErr w:type="gramEnd"/>
      <w:r>
        <w:rPr>
          <w:rFonts w:ascii="Times New Roman" w:eastAsia="宋体" w:hAnsi="Times New Roman" w:cs="Times New Roman" w:hint="eastAsia"/>
          <w:bCs/>
          <w:szCs w:val="21"/>
        </w:rPr>
        <w:t>出发对</w:t>
      </w:r>
      <w:r>
        <w:rPr>
          <w:rFonts w:ascii="Times New Roman" w:eastAsia="宋体" w:hAnsi="Times New Roman" w:cs="Times New Roman" w:hint="eastAsia"/>
          <w:bCs/>
          <w:szCs w:val="21"/>
        </w:rPr>
        <w:t>ASTFRFT</w:t>
      </w:r>
      <w:r>
        <w:rPr>
          <w:rFonts w:ascii="Times New Roman" w:eastAsia="宋体" w:hAnsi="Times New Roman" w:cs="Times New Roman" w:hint="eastAsia"/>
          <w:bCs/>
          <w:szCs w:val="21"/>
        </w:rPr>
        <w:t>的复杂度进行理论分析。</w:t>
      </w:r>
      <w:r>
        <w:rPr>
          <w:rFonts w:ascii="Times New Roman" w:eastAsia="宋体" w:hAnsi="Times New Roman" w:cs="Times New Roman" w:hint="eastAsia"/>
          <w:bCs/>
          <w:szCs w:val="21"/>
        </w:rPr>
        <w:t>ASTFRFT</w:t>
      </w:r>
      <w:r>
        <w:rPr>
          <w:rFonts w:ascii="Times New Roman" w:eastAsia="宋体" w:hAnsi="Times New Roman" w:cs="Times New Roman" w:hint="eastAsia"/>
          <w:bCs/>
          <w:szCs w:val="21"/>
        </w:rPr>
        <w:t>的计算成本集中在参数搜索、支撑宽度和</w:t>
      </w:r>
      <w:r>
        <w:rPr>
          <w:rFonts w:ascii="Times New Roman" w:eastAsia="宋体" w:hAnsi="Times New Roman" w:cs="Times New Roman" w:hint="eastAsia"/>
          <w:bCs/>
          <w:szCs w:val="21"/>
        </w:rPr>
        <w:t>FRFT</w:t>
      </w:r>
      <w:r>
        <w:rPr>
          <w:rFonts w:ascii="Times New Roman" w:eastAsia="宋体" w:hAnsi="Times New Roman" w:cs="Times New Roman" w:hint="eastAsia"/>
          <w:bCs/>
          <w:szCs w:val="21"/>
        </w:rPr>
        <w:t>三个部分，其中前两个部分又分为粗搜索和细搜索两个阶段。以参数搜索为例，窗长和分数阶在粗搜索和细搜索两个阶段的搜索次数分别为</w:t>
      </w:r>
      <m:oMath>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lC</m:t>
            </m:r>
          </m:e>
          <m:sub>
            <m:r>
              <m:rPr>
                <m:sty m:val="p"/>
              </m:rPr>
              <w:rPr>
                <w:rFonts w:ascii="Cambria Math" w:eastAsia="宋体" w:hAnsi="Cambria Math" w:cs="Times New Roman" w:hint="eastAsia"/>
                <w:szCs w:val="21"/>
              </w:rPr>
              <m:t>σ</m:t>
            </m:r>
          </m:sub>
        </m:sSub>
        <m:r>
          <m:rPr>
            <m:sty m:val="p"/>
          </m:rPr>
          <w:rPr>
            <w:rFonts w:ascii="Cambria Math" w:eastAsia="宋体" w:hAnsi="Cambria Math" w:cs="Times New Roman" w:hint="eastAsia"/>
            <w:szCs w:val="21"/>
          </w:rPr>
          <m:t>、</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lC</m:t>
            </m:r>
          </m:e>
          <m:sub>
            <m:r>
              <m:rPr>
                <m:sty m:val="p"/>
              </m:rPr>
              <w:rPr>
                <w:rFonts w:ascii="Cambria Math" w:eastAsia="宋体" w:hAnsi="Cambria Math" w:cs="Times New Roman" w:hint="eastAsia"/>
                <w:szCs w:val="21"/>
              </w:rPr>
              <m:t>p</m:t>
            </m:r>
          </m:sub>
        </m:sSub>
        <m:r>
          <m:rPr>
            <m:sty m:val="p"/>
          </m:rPr>
          <w:rPr>
            <w:rFonts w:ascii="Cambria Math" w:eastAsia="宋体" w:hAnsi="Cambria Math" w:cs="Times New Roman" w:hint="eastAsia"/>
            <w:szCs w:val="21"/>
          </w:rPr>
          <m:t>、</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lf</m:t>
            </m:r>
          </m:e>
          <m:sub>
            <m:r>
              <m:rPr>
                <m:sty m:val="p"/>
              </m:rPr>
              <w:rPr>
                <w:rFonts w:ascii="Cambria Math" w:eastAsia="宋体" w:hAnsi="Cambria Math" w:cs="Times New Roman" w:hint="eastAsia"/>
                <w:szCs w:val="21"/>
              </w:rPr>
              <m:t>σ</m:t>
            </m:r>
          </m:sub>
        </m:sSub>
        <m:r>
          <m:rPr>
            <m:sty m:val="p"/>
          </m:rPr>
          <w:rPr>
            <w:rFonts w:ascii="Cambria Math" w:eastAsia="宋体" w:hAnsi="Cambria Math" w:cs="Times New Roman" w:hint="eastAsia"/>
            <w:szCs w:val="21"/>
          </w:rPr>
          <m:t>、</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lf</m:t>
            </m:r>
          </m:e>
          <m:sub>
            <m:r>
              <m:rPr>
                <m:sty m:val="p"/>
              </m:rPr>
              <w:rPr>
                <w:rFonts w:ascii="Cambria Math" w:eastAsia="宋体" w:hAnsi="Cambria Math" w:cs="Times New Roman" w:hint="eastAsia"/>
                <w:szCs w:val="21"/>
              </w:rPr>
              <m:t>p</m:t>
            </m:r>
          </m:sub>
        </m:sSub>
        <m:r>
          <m:rPr>
            <m:sty m:val="p"/>
          </m:rPr>
          <w:rPr>
            <w:rFonts w:ascii="Cambria Math" w:eastAsia="宋体" w:hAnsi="Cambria Math" w:cs="Times New Roman" w:hint="eastAsia"/>
            <w:szCs w:val="21"/>
          </w:rPr>
          <m:t>。</m:t>
        </m:r>
      </m:oMath>
      <w:r>
        <w:rPr>
          <w:rFonts w:ascii="Times New Roman" w:eastAsia="宋体" w:hAnsi="Times New Roman" w:cs="Times New Roman" w:hint="eastAsia"/>
          <w:bCs/>
          <w:szCs w:val="21"/>
        </w:rPr>
        <w:t>根据内外循环，该部分计算量与支撑宽度计算量相同。前两个部分执行完毕后，需要逐次进行</w:t>
      </w:r>
      <w:r>
        <w:rPr>
          <w:rFonts w:ascii="Times New Roman" w:eastAsia="宋体" w:hAnsi="Times New Roman" w:cs="Times New Roman" w:hint="eastAsia"/>
          <w:bCs/>
          <w:szCs w:val="21"/>
        </w:rPr>
        <w:t>FRFT</w:t>
      </w:r>
      <w:r>
        <w:rPr>
          <w:rFonts w:ascii="Times New Roman" w:eastAsia="宋体" w:hAnsi="Times New Roman" w:cs="Times New Roman" w:hint="eastAsia"/>
          <w:bCs/>
          <w:szCs w:val="21"/>
        </w:rPr>
        <w:t>。由于单个</w:t>
      </w:r>
      <w:r>
        <w:rPr>
          <w:rFonts w:ascii="Times New Roman" w:eastAsia="宋体" w:hAnsi="Times New Roman" w:cs="Times New Roman" w:hint="eastAsia"/>
          <w:bCs/>
          <w:szCs w:val="21"/>
        </w:rPr>
        <w:t>FRFT</w:t>
      </w:r>
      <w:r>
        <w:rPr>
          <w:rFonts w:ascii="Times New Roman" w:eastAsia="宋体" w:hAnsi="Times New Roman" w:cs="Times New Roman" w:hint="eastAsia"/>
          <w:bCs/>
          <w:szCs w:val="21"/>
        </w:rPr>
        <w:t>的计算复杂度为</w:t>
      </w:r>
      <m:oMath>
        <m:r>
          <m:rPr>
            <m:sty m:val="p"/>
          </m:rPr>
          <w:rPr>
            <w:rFonts w:ascii="Cambria Math" w:eastAsia="宋体" w:hAnsi="Cambria Math" w:cs="Times New Roman" w:hint="eastAsia"/>
            <w:szCs w:val="21"/>
          </w:rPr>
          <m:t>O(N</m:t>
        </m:r>
        <m:func>
          <m:funcPr>
            <m:ctrlPr>
              <w:rPr>
                <w:rFonts w:ascii="Cambria Math" w:eastAsia="宋体" w:hAnsi="Cambria Math" w:cs="Times New Roman" w:hint="eastAsia"/>
                <w:bCs/>
                <w:szCs w:val="21"/>
              </w:rPr>
            </m:ctrlPr>
          </m:funcPr>
          <m:fName>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log</m:t>
                </m:r>
              </m:e>
              <m:sub>
                <m:r>
                  <m:rPr>
                    <m:sty m:val="p"/>
                  </m:rPr>
                  <w:rPr>
                    <w:rFonts w:ascii="Cambria Math" w:eastAsia="宋体" w:hAnsi="Cambria Math" w:cs="Times New Roman" w:hint="eastAsia"/>
                    <w:szCs w:val="21"/>
                  </w:rPr>
                  <m:t>2</m:t>
                </m:r>
              </m:sub>
            </m:sSub>
          </m:fName>
          <m:e>
            <m:r>
              <m:rPr>
                <m:sty m:val="p"/>
              </m:rPr>
              <w:rPr>
                <w:rFonts w:ascii="Cambria Math" w:eastAsia="宋体" w:hAnsi="Cambria Math" w:cs="Times New Roman" w:hint="eastAsia"/>
                <w:szCs w:val="21"/>
              </w:rPr>
              <m:t>N</m:t>
            </m:r>
          </m:e>
        </m:func>
        <m:r>
          <m:rPr>
            <m:sty m:val="p"/>
          </m:rPr>
          <w:rPr>
            <w:rFonts w:ascii="Cambria Math" w:eastAsia="宋体" w:hAnsi="Cambria Math" w:cs="Times New Roman" w:hint="eastAsia"/>
            <w:szCs w:val="21"/>
          </w:rPr>
          <m:t>)</m:t>
        </m:r>
      </m:oMath>
      <w:r>
        <w:rPr>
          <w:rFonts w:ascii="Times New Roman" w:eastAsia="宋体" w:hAnsi="Times New Roman" w:cs="Times New Roman" w:hint="eastAsia"/>
          <w:bCs/>
          <w:szCs w:val="21"/>
        </w:rPr>
        <w:t>，故</w:t>
      </w:r>
      <w:r>
        <w:rPr>
          <w:rFonts w:ascii="Times New Roman" w:eastAsia="宋体" w:hAnsi="Times New Roman" w:cs="Times New Roman" w:hint="eastAsia"/>
          <w:bCs/>
          <w:szCs w:val="21"/>
        </w:rPr>
        <w:t>ASTFRFT</w:t>
      </w:r>
      <w:r>
        <w:rPr>
          <w:rFonts w:ascii="Times New Roman" w:eastAsia="宋体" w:hAnsi="Times New Roman" w:cs="Times New Roman" w:hint="eastAsia"/>
          <w:bCs/>
          <w:szCs w:val="21"/>
        </w:rPr>
        <w:t>算法总的计算复杂度为</w:t>
      </w:r>
      <w:r>
        <w:rPr>
          <w:rFonts w:ascii="Times New Roman" w:eastAsia="宋体" w:hAnsi="Times New Roman" w:cs="Times New Roman" w:hint="eastAsia"/>
          <w:bCs/>
          <w:szCs w:val="21"/>
        </w:rPr>
        <w:t>:</w:t>
      </w:r>
    </w:p>
    <w:p w14:paraId="77D018CC" w14:textId="3D651BF2" w:rsidR="00F0252E" w:rsidRDefault="00DA6B51">
      <w:pPr>
        <w:rPr>
          <w:rFonts w:ascii="Times New Roman" w:eastAsia="宋体" w:hAnsi="Times New Roman" w:cs="Times New Roman"/>
          <w:bCs/>
          <w:sz w:val="18"/>
          <w:szCs w:val="18"/>
        </w:rPr>
      </w:pPr>
      <m:oMathPara>
        <m:oMath>
          <m:r>
            <w:rPr>
              <w:rFonts w:ascii="Cambria Math" w:hAnsi="Cambria Math"/>
              <w:sz w:val="22"/>
            </w:rPr>
            <m:t>O(l</m:t>
          </m:r>
          <m:sSub>
            <m:sSubPr>
              <m:ctrlPr>
                <w:rPr>
                  <w:rFonts w:ascii="Cambria Math" w:hAnsi="Cambria Math"/>
                  <w:sz w:val="22"/>
                </w:rPr>
              </m:ctrlPr>
            </m:sSubPr>
            <m:e>
              <m:r>
                <w:rPr>
                  <w:rFonts w:ascii="Cambria Math" w:hAnsi="Cambria Math"/>
                  <w:sz w:val="22"/>
                </w:rPr>
                <m:t>c</m:t>
              </m:r>
            </m:e>
            <m:sub>
              <m:r>
                <w:rPr>
                  <w:rFonts w:ascii="Cambria Math" w:hAnsi="Cambria Math"/>
                  <w:sz w:val="22"/>
                </w:rPr>
                <m:t>σ</m:t>
              </m:r>
            </m:sub>
          </m:sSub>
          <m:r>
            <w:rPr>
              <w:rFonts w:ascii="Cambria Math" w:hAnsi="Cambria Math"/>
              <w:sz w:val="22"/>
            </w:rPr>
            <m:t>l</m:t>
          </m:r>
          <m:sSub>
            <m:sSubPr>
              <m:ctrlPr>
                <w:rPr>
                  <w:rFonts w:ascii="Cambria Math" w:hAnsi="Cambria Math"/>
                  <w:sz w:val="22"/>
                </w:rPr>
              </m:ctrlPr>
            </m:sSubPr>
            <m:e>
              <m:r>
                <w:rPr>
                  <w:rFonts w:ascii="Cambria Math" w:hAnsi="Cambria Math"/>
                  <w:sz w:val="22"/>
                </w:rPr>
                <m:t>c</m:t>
              </m:r>
            </m:e>
            <m:sub>
              <m:r>
                <w:rPr>
                  <w:rFonts w:ascii="Cambria Math" w:hAnsi="Cambria Math"/>
                  <w:sz w:val="22"/>
                </w:rPr>
                <m:t>p</m:t>
              </m:r>
            </m:sub>
          </m:sSub>
          <m:sSub>
            <m:sSubPr>
              <m:ctrlPr>
                <w:rPr>
                  <w:rFonts w:ascii="Cambria Math" w:hAnsi="Cambria Math"/>
                  <w:sz w:val="22"/>
                </w:rPr>
              </m:ctrlPr>
            </m:sSubPr>
            <m:e>
              <m:r>
                <m:rPr>
                  <m:sty m:val="p"/>
                </m:rPr>
                <w:rPr>
                  <w:rFonts w:ascii="Cambria Math" w:hAnsi="Cambria Math"/>
                  <w:sz w:val="22"/>
                </w:rPr>
                <m:t>Mog</m:t>
              </m:r>
            </m:e>
            <m:sub>
              <m:r>
                <w:rPr>
                  <w:rFonts w:ascii="Cambria Math" w:hAnsi="Cambria Math"/>
                  <w:sz w:val="22"/>
                </w:rPr>
                <m:t>2</m:t>
              </m:r>
            </m:sub>
          </m:sSub>
          <m:r>
            <w:rPr>
              <w:rFonts w:ascii="Cambria Math" w:hAnsi="Cambria Math"/>
              <w:sz w:val="22"/>
            </w:rPr>
            <m:t>N+l</m:t>
          </m:r>
          <m:sSub>
            <m:sSubPr>
              <m:ctrlPr>
                <w:rPr>
                  <w:rFonts w:ascii="Cambria Math" w:hAnsi="Cambria Math"/>
                  <w:sz w:val="22"/>
                </w:rPr>
              </m:ctrlPr>
            </m:sSubPr>
            <m:e>
              <m:r>
                <w:rPr>
                  <w:rFonts w:ascii="Cambria Math" w:hAnsi="Cambria Math"/>
                  <w:sz w:val="22"/>
                </w:rPr>
                <m:t>f</m:t>
              </m:r>
            </m:e>
            <m:sub>
              <m:r>
                <w:rPr>
                  <w:rFonts w:ascii="Cambria Math" w:hAnsi="Cambria Math"/>
                  <w:sz w:val="22"/>
                </w:rPr>
                <m:t>σ</m:t>
              </m:r>
            </m:sub>
          </m:sSub>
          <m:r>
            <w:rPr>
              <w:rFonts w:ascii="Cambria Math" w:hAnsi="Cambria Math"/>
              <w:sz w:val="22"/>
            </w:rPr>
            <m:t>l</m:t>
          </m:r>
          <m:sSub>
            <m:sSubPr>
              <m:ctrlPr>
                <w:rPr>
                  <w:rFonts w:ascii="Cambria Math" w:hAnsi="Cambria Math"/>
                  <w:sz w:val="22"/>
                </w:rPr>
              </m:ctrlPr>
            </m:sSubPr>
            <m:e>
              <m:r>
                <w:rPr>
                  <w:rFonts w:ascii="Cambria Math" w:hAnsi="Cambria Math"/>
                  <w:sz w:val="22"/>
                </w:rPr>
                <m:t>f</m:t>
              </m:r>
            </m:e>
            <m:sub>
              <m:r>
                <w:rPr>
                  <w:rFonts w:ascii="Cambria Math" w:hAnsi="Cambria Math"/>
                  <w:sz w:val="22"/>
                </w:rPr>
                <m:t>p</m:t>
              </m:r>
            </m:sub>
          </m:sSub>
          <m:sSub>
            <m:sSubPr>
              <m:ctrlPr>
                <w:rPr>
                  <w:rFonts w:ascii="Cambria Math" w:hAnsi="Cambria Math"/>
                  <w:sz w:val="22"/>
                </w:rPr>
              </m:ctrlPr>
            </m:sSubPr>
            <m:e>
              <m:r>
                <m:rPr>
                  <m:sty m:val="p"/>
                </m:rPr>
                <w:rPr>
                  <w:rFonts w:ascii="Cambria Math" w:hAnsi="Cambria Math"/>
                  <w:sz w:val="22"/>
                </w:rPr>
                <m:t>Mog</m:t>
              </m:r>
            </m:e>
            <m:sub>
              <m:r>
                <w:rPr>
                  <w:rFonts w:ascii="Cambria Math" w:hAnsi="Cambria Math"/>
                  <w:sz w:val="22"/>
                </w:rPr>
                <m:t>2</m:t>
              </m:r>
            </m:sub>
          </m:sSub>
          <m:r>
            <w:rPr>
              <w:rFonts w:ascii="Cambria Math" w:hAnsi="Cambria Math"/>
              <w:sz w:val="22"/>
            </w:rPr>
            <m:t>N)</m:t>
          </m:r>
        </m:oMath>
      </m:oMathPara>
    </w:p>
    <w:p w14:paraId="05543855"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故</w:t>
      </w:r>
      <w:r>
        <w:rPr>
          <w:rFonts w:ascii="Times New Roman" w:eastAsia="宋体" w:hAnsi="Times New Roman" w:cs="Times New Roman" w:hint="eastAsia"/>
          <w:bCs/>
          <w:szCs w:val="21"/>
        </w:rPr>
        <w:t>ASTFRFT</w:t>
      </w:r>
      <w:r>
        <w:rPr>
          <w:rFonts w:ascii="Times New Roman" w:eastAsia="宋体" w:hAnsi="Times New Roman" w:cs="Times New Roman" w:hint="eastAsia"/>
          <w:bCs/>
          <w:szCs w:val="21"/>
        </w:rPr>
        <w:t>算法的计算复杂度简化为</w:t>
      </w:r>
      <m:oMath>
        <m:r>
          <m:rPr>
            <m:sty m:val="p"/>
          </m:rPr>
          <w:rPr>
            <w:rFonts w:ascii="Cambria Math" w:eastAsia="宋体" w:hAnsi="Cambria Math" w:cs="Times New Roman" w:hint="eastAsia"/>
            <w:szCs w:val="21"/>
          </w:rPr>
          <m:t>O</m:t>
        </m:r>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(lC</m:t>
            </m:r>
          </m:e>
          <m:sub>
            <m:r>
              <m:rPr>
                <m:sty m:val="p"/>
              </m:rPr>
              <w:rPr>
                <w:rFonts w:ascii="Cambria Math" w:eastAsia="宋体" w:hAnsi="Cambria Math" w:cs="Times New Roman" w:hint="eastAsia"/>
                <w:szCs w:val="21"/>
              </w:rPr>
              <m:t>σ</m:t>
            </m:r>
          </m:sub>
        </m:sSub>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lC</m:t>
            </m:r>
          </m:e>
          <m:sub>
            <m:r>
              <m:rPr>
                <m:sty m:val="p"/>
              </m:rPr>
              <w:rPr>
                <w:rFonts w:ascii="Cambria Math" w:eastAsia="宋体" w:hAnsi="Cambria Math" w:cs="Times New Roman" w:hint="eastAsia"/>
                <w:szCs w:val="21"/>
              </w:rPr>
              <m:t>p</m:t>
            </m:r>
          </m:sub>
        </m:sSub>
        <m:r>
          <m:rPr>
            <m:sty m:val="p"/>
          </m:rPr>
          <w:rPr>
            <w:rFonts w:ascii="Cambria Math" w:eastAsia="宋体" w:hAnsi="Cambria Math" w:cs="Times New Roman" w:hint="eastAsia"/>
            <w:szCs w:val="21"/>
          </w:rPr>
          <m:t>N</m:t>
        </m:r>
        <m:func>
          <m:funcPr>
            <m:ctrlPr>
              <w:rPr>
                <w:rFonts w:ascii="Cambria Math" w:eastAsia="宋体" w:hAnsi="Cambria Math" w:cs="Times New Roman" w:hint="eastAsia"/>
                <w:bCs/>
                <w:szCs w:val="21"/>
              </w:rPr>
            </m:ctrlPr>
          </m:funcPr>
          <m:fName>
            <m:sSub>
              <m:sSubPr>
                <m:ctrlPr>
                  <w:rPr>
                    <w:rFonts w:ascii="Cambria Math" w:eastAsia="宋体" w:hAnsi="Cambria Math" w:cs="Times New Roman" w:hint="eastAsia"/>
                    <w:bCs/>
                    <w:szCs w:val="21"/>
                  </w:rPr>
                </m:ctrlPr>
              </m:sSubPr>
              <m:e>
                <m:r>
                  <m:rPr>
                    <m:sty m:val="p"/>
                  </m:rPr>
                  <w:rPr>
                    <w:rFonts w:ascii="Cambria Math" w:eastAsia="宋体" w:hAnsi="Cambria Math" w:cs="Times New Roman" w:hint="eastAsia"/>
                    <w:szCs w:val="21"/>
                  </w:rPr>
                  <m:t>log</m:t>
                </m:r>
              </m:e>
              <m:sub>
                <m:r>
                  <m:rPr>
                    <m:sty m:val="p"/>
                  </m:rPr>
                  <w:rPr>
                    <w:rFonts w:ascii="Cambria Math" w:eastAsia="宋体" w:hAnsi="Cambria Math" w:cs="Times New Roman" w:hint="eastAsia"/>
                    <w:szCs w:val="21"/>
                  </w:rPr>
                  <m:t>2</m:t>
                </m:r>
              </m:sub>
            </m:sSub>
          </m:fName>
          <m:e>
            <m:r>
              <m:rPr>
                <m:sty m:val="p"/>
              </m:rPr>
              <w:rPr>
                <w:rFonts w:ascii="Cambria Math" w:eastAsia="宋体" w:hAnsi="Cambria Math" w:cs="Times New Roman" w:hint="eastAsia"/>
                <w:szCs w:val="21"/>
              </w:rPr>
              <m:t>N</m:t>
            </m:r>
          </m:e>
        </m:func>
        <m:r>
          <m:rPr>
            <m:sty m:val="p"/>
          </m:rPr>
          <w:rPr>
            <w:rFonts w:ascii="Cambria Math" w:eastAsia="宋体" w:hAnsi="Cambria Math" w:cs="Times New Roman" w:hint="eastAsia"/>
            <w:szCs w:val="21"/>
          </w:rPr>
          <m:t>)</m:t>
        </m:r>
      </m:oMath>
      <w:r>
        <w:rPr>
          <w:rFonts w:ascii="Times New Roman" w:eastAsia="宋体" w:hAnsi="Times New Roman" w:cs="Times New Roman" w:hint="eastAsia"/>
          <w:bCs/>
          <w:szCs w:val="21"/>
        </w:rPr>
        <w:t>。</w:t>
      </w:r>
    </w:p>
    <w:p w14:paraId="0B01CFDA" w14:textId="77777777" w:rsidR="00F0252E" w:rsidRDefault="00000000">
      <w:pPr>
        <w:pStyle w:val="ab"/>
        <w:ind w:firstLineChars="0" w:firstLine="0"/>
        <w:rPr>
          <w:rFonts w:ascii="黑体" w:eastAsia="黑体" w:hAnsi="黑体" w:cs="Times New Roman"/>
          <w:b/>
          <w:bCs/>
          <w:kern w:val="0"/>
          <w:sz w:val="28"/>
          <w:szCs w:val="28"/>
        </w:rPr>
      </w:pPr>
      <w:r>
        <w:rPr>
          <w:rFonts w:ascii="黑体" w:eastAsia="黑体" w:hAnsi="黑体" w:cs="Times New Roman" w:hint="eastAsia"/>
          <w:b/>
          <w:bCs/>
          <w:kern w:val="0"/>
          <w:sz w:val="28"/>
          <w:szCs w:val="28"/>
        </w:rPr>
        <w:t>五、结论与展望</w:t>
      </w:r>
    </w:p>
    <w:p w14:paraId="5F8F8FCC" w14:textId="77777777" w:rsidR="00F0252E" w:rsidRDefault="00F0252E">
      <w:pPr>
        <w:rPr>
          <w:rFonts w:ascii="Times New Roman" w:eastAsia="宋体" w:hAnsi="Times New Roman" w:cs="Times New Roman"/>
          <w:bCs/>
          <w:sz w:val="18"/>
          <w:szCs w:val="18"/>
        </w:rPr>
      </w:pPr>
    </w:p>
    <w:p w14:paraId="218C6864"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本文探讨了分数阶傅里叶变换（</w:t>
      </w:r>
      <w:r>
        <w:rPr>
          <w:rFonts w:ascii="Times New Roman" w:eastAsia="宋体" w:hAnsi="Times New Roman" w:cs="Times New Roman" w:hint="eastAsia"/>
          <w:bCs/>
          <w:szCs w:val="21"/>
        </w:rPr>
        <w:t>FFT</w:t>
      </w:r>
      <w:r>
        <w:rPr>
          <w:rFonts w:ascii="Times New Roman" w:eastAsia="宋体" w:hAnsi="Times New Roman" w:cs="Times New Roman" w:hint="eastAsia"/>
          <w:bCs/>
          <w:szCs w:val="21"/>
        </w:rPr>
        <w:t>）理论及其在自动化工程领域的两大核心应用：信号处理和神经网络。</w:t>
      </w:r>
      <w:r>
        <w:rPr>
          <w:rFonts w:ascii="Times New Roman" w:eastAsia="宋体" w:hAnsi="Times New Roman" w:cs="Times New Roman" w:hint="eastAsia"/>
          <w:bCs/>
          <w:szCs w:val="21"/>
        </w:rPr>
        <w:t>FFT</w:t>
      </w:r>
      <w:r>
        <w:rPr>
          <w:rFonts w:ascii="Times New Roman" w:eastAsia="宋体" w:hAnsi="Times New Roman" w:cs="Times New Roman" w:hint="eastAsia"/>
          <w:bCs/>
          <w:szCs w:val="21"/>
        </w:rPr>
        <w:t>作为普通傅里叶变换的扩展，通过引入参数α，实现了对信号时频特性的灵活调控。文中详细阐述了</w:t>
      </w:r>
      <w:r>
        <w:rPr>
          <w:rFonts w:ascii="Times New Roman" w:eastAsia="宋体" w:hAnsi="Times New Roman" w:cs="Times New Roman" w:hint="eastAsia"/>
          <w:bCs/>
          <w:szCs w:val="21"/>
        </w:rPr>
        <w:t>FFT</w:t>
      </w:r>
      <w:r>
        <w:rPr>
          <w:rFonts w:ascii="Times New Roman" w:eastAsia="宋体" w:hAnsi="Times New Roman" w:cs="Times New Roman" w:hint="eastAsia"/>
          <w:bCs/>
          <w:szCs w:val="21"/>
        </w:rPr>
        <w:t>的平移、相似、卷积与相关性质以及</w:t>
      </w:r>
      <w:proofErr w:type="gramStart"/>
      <w:r>
        <w:rPr>
          <w:rFonts w:ascii="Times New Roman" w:eastAsia="宋体" w:hAnsi="Times New Roman" w:cs="Times New Roman" w:hint="eastAsia"/>
          <w:bCs/>
          <w:szCs w:val="21"/>
        </w:rPr>
        <w:t>帕色伐</w:t>
      </w:r>
      <w:proofErr w:type="gramEnd"/>
      <w:r>
        <w:rPr>
          <w:rFonts w:ascii="Times New Roman" w:eastAsia="宋体" w:hAnsi="Times New Roman" w:cs="Times New Roman" w:hint="eastAsia"/>
          <w:bCs/>
          <w:szCs w:val="21"/>
        </w:rPr>
        <w:t>定律，为后续应用提供了坚实的理论基础。</w:t>
      </w:r>
    </w:p>
    <w:p w14:paraId="228D91A8"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在自动化工程领域，</w:t>
      </w:r>
      <w:r>
        <w:rPr>
          <w:rFonts w:ascii="Times New Roman" w:eastAsia="宋体" w:hAnsi="Times New Roman" w:cs="Times New Roman" w:hint="eastAsia"/>
          <w:bCs/>
          <w:szCs w:val="21"/>
        </w:rPr>
        <w:t>FFT</w:t>
      </w:r>
      <w:r>
        <w:rPr>
          <w:rFonts w:ascii="Times New Roman" w:eastAsia="宋体" w:hAnsi="Times New Roman" w:cs="Times New Roman" w:hint="eastAsia"/>
          <w:bCs/>
          <w:szCs w:val="21"/>
        </w:rPr>
        <w:t>的应用尤为突出。首先，在神经网络方面，</w:t>
      </w:r>
      <w:r>
        <w:rPr>
          <w:rFonts w:ascii="Times New Roman" w:eastAsia="宋体" w:hAnsi="Times New Roman" w:cs="Times New Roman" w:hint="eastAsia"/>
          <w:bCs/>
          <w:szCs w:val="21"/>
        </w:rPr>
        <w:t>FFT</w:t>
      </w:r>
      <w:r>
        <w:rPr>
          <w:rFonts w:ascii="Times New Roman" w:eastAsia="宋体" w:hAnsi="Times New Roman" w:cs="Times New Roman" w:hint="eastAsia"/>
          <w:bCs/>
          <w:szCs w:val="21"/>
        </w:rPr>
        <w:t>预处理展现出显著效果。与无预处理和离散傅里叶变换（</w:t>
      </w:r>
      <w:r>
        <w:rPr>
          <w:rFonts w:ascii="Times New Roman" w:eastAsia="宋体" w:hAnsi="Times New Roman" w:cs="Times New Roman" w:hint="eastAsia"/>
          <w:bCs/>
          <w:szCs w:val="21"/>
        </w:rPr>
        <w:t>DFT</w:t>
      </w:r>
      <w:r>
        <w:rPr>
          <w:rFonts w:ascii="Times New Roman" w:eastAsia="宋体" w:hAnsi="Times New Roman" w:cs="Times New Roman" w:hint="eastAsia"/>
          <w:bCs/>
          <w:szCs w:val="21"/>
        </w:rPr>
        <w:t>）预处理相比，离散分数阶傅里叶变换（</w:t>
      </w:r>
      <w:r>
        <w:rPr>
          <w:rFonts w:ascii="Times New Roman" w:eastAsia="宋体" w:hAnsi="Times New Roman" w:cs="Times New Roman" w:hint="eastAsia"/>
          <w:bCs/>
          <w:szCs w:val="21"/>
        </w:rPr>
        <w:t>DFRT</w:t>
      </w:r>
      <w:r>
        <w:rPr>
          <w:rFonts w:ascii="Times New Roman" w:eastAsia="宋体" w:hAnsi="Times New Roman" w:cs="Times New Roman" w:hint="eastAsia"/>
          <w:bCs/>
          <w:szCs w:val="21"/>
        </w:rPr>
        <w:t>）预处理能够大幅降低分类错误率，为信号处理和模式识别任务提供了新的预处理策略。</w:t>
      </w:r>
    </w:p>
    <w:p w14:paraId="2C199EE4"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其次，在信号处理方面，</w:t>
      </w:r>
      <w:r>
        <w:rPr>
          <w:rFonts w:ascii="Times New Roman" w:eastAsia="宋体" w:hAnsi="Times New Roman" w:cs="Times New Roman" w:hint="eastAsia"/>
          <w:bCs/>
          <w:szCs w:val="21"/>
        </w:rPr>
        <w:t>FFT</w:t>
      </w:r>
      <w:r>
        <w:rPr>
          <w:rFonts w:ascii="Times New Roman" w:eastAsia="宋体" w:hAnsi="Times New Roman" w:cs="Times New Roman" w:hint="eastAsia"/>
          <w:bCs/>
          <w:szCs w:val="21"/>
        </w:rPr>
        <w:t>被应用于线性调频（</w:t>
      </w:r>
      <w:r>
        <w:rPr>
          <w:rFonts w:ascii="Times New Roman" w:eastAsia="宋体" w:hAnsi="Times New Roman" w:cs="Times New Roman" w:hint="eastAsia"/>
          <w:bCs/>
          <w:szCs w:val="21"/>
        </w:rPr>
        <w:t>LFM</w:t>
      </w:r>
      <w:r>
        <w:rPr>
          <w:rFonts w:ascii="Times New Roman" w:eastAsia="宋体" w:hAnsi="Times New Roman" w:cs="Times New Roman" w:hint="eastAsia"/>
          <w:bCs/>
          <w:szCs w:val="21"/>
        </w:rPr>
        <w:t>）信号的检测。通过构建最优短时分数阶傅里叶变换（</w:t>
      </w:r>
      <w:r>
        <w:rPr>
          <w:rFonts w:ascii="Times New Roman" w:eastAsia="宋体" w:hAnsi="Times New Roman" w:cs="Times New Roman" w:hint="eastAsia"/>
          <w:bCs/>
          <w:szCs w:val="21"/>
        </w:rPr>
        <w:t>STFRFT</w:t>
      </w:r>
      <w:r>
        <w:rPr>
          <w:rFonts w:ascii="Times New Roman" w:eastAsia="宋体" w:hAnsi="Times New Roman" w:cs="Times New Roman" w:hint="eastAsia"/>
          <w:bCs/>
          <w:szCs w:val="21"/>
        </w:rPr>
        <w:t>）优化模型，推导了</w:t>
      </w:r>
      <w:r>
        <w:rPr>
          <w:rFonts w:ascii="Times New Roman" w:eastAsia="宋体" w:hAnsi="Times New Roman" w:cs="Times New Roman" w:hint="eastAsia"/>
          <w:bCs/>
          <w:szCs w:val="21"/>
        </w:rPr>
        <w:t>LFM</w:t>
      </w:r>
      <w:r>
        <w:rPr>
          <w:rFonts w:ascii="Times New Roman" w:eastAsia="宋体" w:hAnsi="Times New Roman" w:cs="Times New Roman" w:hint="eastAsia"/>
          <w:bCs/>
          <w:szCs w:val="21"/>
        </w:rPr>
        <w:t>信号在时间</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分数</w:t>
      </w:r>
      <w:proofErr w:type="gramStart"/>
      <w:r>
        <w:rPr>
          <w:rFonts w:ascii="Times New Roman" w:eastAsia="宋体" w:hAnsi="Times New Roman" w:cs="Times New Roman" w:hint="eastAsia"/>
          <w:bCs/>
          <w:szCs w:val="21"/>
        </w:rPr>
        <w:t>阶傅里</w:t>
      </w:r>
      <w:proofErr w:type="gramEnd"/>
      <w:r>
        <w:rPr>
          <w:rFonts w:ascii="Times New Roman" w:eastAsia="宋体" w:hAnsi="Times New Roman" w:cs="Times New Roman" w:hint="eastAsia"/>
          <w:bCs/>
          <w:szCs w:val="21"/>
        </w:rPr>
        <w:t>叶频率平面的支撑区间，并提出了求解算法。实验结果显示，最优</w:t>
      </w:r>
      <w:r>
        <w:rPr>
          <w:rFonts w:ascii="Times New Roman" w:eastAsia="宋体" w:hAnsi="Times New Roman" w:cs="Times New Roman" w:hint="eastAsia"/>
          <w:bCs/>
          <w:szCs w:val="21"/>
        </w:rPr>
        <w:t>STFRFT</w:t>
      </w:r>
      <w:r>
        <w:rPr>
          <w:rFonts w:ascii="Times New Roman" w:eastAsia="宋体" w:hAnsi="Times New Roman" w:cs="Times New Roman" w:hint="eastAsia"/>
          <w:bCs/>
          <w:szCs w:val="21"/>
        </w:rPr>
        <w:t>模型能够显著提高</w:t>
      </w:r>
      <w:r>
        <w:rPr>
          <w:rFonts w:ascii="Times New Roman" w:eastAsia="宋体" w:hAnsi="Times New Roman" w:cs="Times New Roman" w:hint="eastAsia"/>
          <w:bCs/>
          <w:szCs w:val="21"/>
        </w:rPr>
        <w:t>LFM</w:t>
      </w:r>
      <w:r>
        <w:rPr>
          <w:rFonts w:ascii="Times New Roman" w:eastAsia="宋体" w:hAnsi="Times New Roman" w:cs="Times New Roman" w:hint="eastAsia"/>
          <w:bCs/>
          <w:szCs w:val="21"/>
        </w:rPr>
        <w:t>信号的检测精度和时频分辨率，为雷达、声纳等系统的性能提升提供了有力的技术支持。</w:t>
      </w:r>
    </w:p>
    <w:p w14:paraId="6DF167E4" w14:textId="77777777" w:rsidR="00F0252E" w:rsidRDefault="00000000">
      <w:pPr>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展望未来，随着信号处理需求的不断增长和技术的持续进步，分数阶傅里叶变换（</w:t>
      </w:r>
      <w:r>
        <w:rPr>
          <w:rFonts w:ascii="Times New Roman" w:eastAsia="宋体" w:hAnsi="Times New Roman" w:cs="Times New Roman" w:hint="eastAsia"/>
          <w:bCs/>
          <w:szCs w:val="21"/>
        </w:rPr>
        <w:t>FFT</w:t>
      </w:r>
      <w:r>
        <w:rPr>
          <w:rFonts w:ascii="Times New Roman" w:eastAsia="宋体" w:hAnsi="Times New Roman" w:cs="Times New Roman" w:hint="eastAsia"/>
          <w:bCs/>
          <w:szCs w:val="21"/>
        </w:rPr>
        <w:t>）有望在更多领域发挥其独特优势。特别是在神经网络中，</w:t>
      </w:r>
      <w:r>
        <w:rPr>
          <w:rFonts w:ascii="Times New Roman" w:eastAsia="宋体" w:hAnsi="Times New Roman" w:cs="Times New Roman" w:hint="eastAsia"/>
          <w:bCs/>
          <w:szCs w:val="21"/>
        </w:rPr>
        <w:t>FFT</w:t>
      </w:r>
      <w:r>
        <w:rPr>
          <w:rFonts w:ascii="Times New Roman" w:eastAsia="宋体" w:hAnsi="Times New Roman" w:cs="Times New Roman" w:hint="eastAsia"/>
          <w:bCs/>
          <w:szCs w:val="21"/>
        </w:rPr>
        <w:t>预处理策略有望进一步优化信号处理任务；而在目标检测领域，</w:t>
      </w:r>
      <w:r>
        <w:rPr>
          <w:rFonts w:ascii="Times New Roman" w:eastAsia="宋体" w:hAnsi="Times New Roman" w:cs="Times New Roman" w:hint="eastAsia"/>
          <w:bCs/>
          <w:szCs w:val="21"/>
        </w:rPr>
        <w:t>FFT</w:t>
      </w:r>
      <w:r>
        <w:rPr>
          <w:rFonts w:ascii="Times New Roman" w:eastAsia="宋体" w:hAnsi="Times New Roman" w:cs="Times New Roman" w:hint="eastAsia"/>
          <w:bCs/>
          <w:szCs w:val="21"/>
        </w:rPr>
        <w:t>算法的改进和拓展将持续推动其在雷达、通信以及生物医学等领域的广泛应用。</w:t>
      </w:r>
    </w:p>
    <w:p w14:paraId="67EFEDFA" w14:textId="77777777" w:rsidR="00F0252E" w:rsidRDefault="00F0252E">
      <w:pPr>
        <w:rPr>
          <w:rFonts w:ascii="Times New Roman" w:eastAsia="宋体" w:hAnsi="Times New Roman" w:cs="Times New Roman"/>
          <w:bCs/>
          <w:sz w:val="18"/>
          <w:szCs w:val="18"/>
        </w:rPr>
      </w:pPr>
    </w:p>
    <w:p w14:paraId="7A897498" w14:textId="77777777" w:rsidR="00F0252E" w:rsidRDefault="00000000">
      <w:pPr>
        <w:pStyle w:val="a4"/>
        <w:spacing w:line="340" w:lineRule="exact"/>
        <w:jc w:val="center"/>
        <w:rPr>
          <w:rFonts w:ascii="黑体" w:eastAsia="黑体" w:hAnsi="黑体" w:cs="Times New Roman"/>
          <w:b/>
          <w:bCs/>
          <w:color w:val="333333"/>
          <w:sz w:val="28"/>
          <w:szCs w:val="28"/>
          <w:shd w:val="clear" w:color="auto" w:fill="FFFFFF"/>
        </w:rPr>
      </w:pPr>
      <w:r>
        <w:rPr>
          <w:rFonts w:ascii="黑体" w:eastAsia="黑体" w:hAnsi="黑体" w:cs="Times New Roman" w:hint="eastAsia"/>
          <w:b/>
          <w:bCs/>
          <w:color w:val="333333"/>
          <w:sz w:val="28"/>
          <w:szCs w:val="28"/>
          <w:shd w:val="clear" w:color="auto" w:fill="FFFFFF"/>
        </w:rPr>
        <w:lastRenderedPageBreak/>
        <w:t>参考文献</w:t>
      </w:r>
    </w:p>
    <w:p w14:paraId="064AF730" w14:textId="77777777" w:rsidR="00F0252E" w:rsidRDefault="00000000">
      <w:pPr>
        <w:pStyle w:val="ab"/>
        <w:numPr>
          <w:ilvl w:val="0"/>
          <w:numId w:val="1"/>
        </w:numPr>
        <w:wordWrap w:val="0"/>
        <w:autoSpaceDE w:val="0"/>
        <w:autoSpaceDN w:val="0"/>
        <w:ind w:firstLineChars="0"/>
        <w:rPr>
          <w:rFonts w:ascii="Times New Roman" w:eastAsia="宋体" w:hAnsi="Times New Roman" w:cs="Times New Roman"/>
          <w:bCs/>
          <w:sz w:val="18"/>
          <w:szCs w:val="18"/>
        </w:rPr>
      </w:pPr>
      <w:proofErr w:type="spellStart"/>
      <w:r>
        <w:rPr>
          <w:rFonts w:ascii="Times New Roman" w:eastAsia="宋体" w:hAnsi="Times New Roman" w:cs="Times New Roman" w:hint="eastAsia"/>
          <w:bCs/>
          <w:sz w:val="18"/>
          <w:szCs w:val="18"/>
        </w:rPr>
        <w:t>Barshan</w:t>
      </w:r>
      <w:proofErr w:type="spellEnd"/>
      <w:r>
        <w:rPr>
          <w:rFonts w:ascii="Times New Roman" w:eastAsia="宋体" w:hAnsi="Times New Roman" w:cs="Times New Roman" w:hint="eastAsia"/>
          <w:bCs/>
          <w:sz w:val="18"/>
          <w:szCs w:val="18"/>
        </w:rPr>
        <w:t xml:space="preserve">, B., &amp; </w:t>
      </w:r>
      <w:proofErr w:type="spellStart"/>
      <w:r>
        <w:rPr>
          <w:rFonts w:ascii="Times New Roman" w:eastAsia="宋体" w:hAnsi="Times New Roman" w:cs="Times New Roman" w:hint="eastAsia"/>
          <w:bCs/>
          <w:sz w:val="18"/>
          <w:szCs w:val="18"/>
        </w:rPr>
        <w:t>Ayrulu</w:t>
      </w:r>
      <w:proofErr w:type="spellEnd"/>
      <w:r>
        <w:rPr>
          <w:rFonts w:ascii="Times New Roman" w:eastAsia="宋体" w:hAnsi="Times New Roman" w:cs="Times New Roman" w:hint="eastAsia"/>
          <w:bCs/>
          <w:sz w:val="18"/>
          <w:szCs w:val="18"/>
        </w:rPr>
        <w:t>, B. (2002). Fractional Fourier transform pre-processing for neural networks and its application to object recognition. Neural Networks, 15(2002), 131-140.</w:t>
      </w:r>
    </w:p>
    <w:p w14:paraId="04F9AB9B" w14:textId="77777777" w:rsidR="00F0252E" w:rsidRDefault="00000000">
      <w:pPr>
        <w:pStyle w:val="ab"/>
        <w:numPr>
          <w:ilvl w:val="0"/>
          <w:numId w:val="1"/>
        </w:numPr>
        <w:wordWrap w:val="0"/>
        <w:autoSpaceDE w:val="0"/>
        <w:autoSpaceDN w:val="0"/>
        <w:ind w:firstLineChars="0"/>
        <w:rPr>
          <w:rFonts w:ascii="Times New Roman" w:eastAsia="宋体" w:hAnsi="Times New Roman" w:cs="Times New Roman"/>
          <w:bCs/>
          <w:sz w:val="18"/>
          <w:szCs w:val="18"/>
        </w:rPr>
      </w:pPr>
      <w:r>
        <w:rPr>
          <w:rFonts w:ascii="Times New Roman" w:eastAsia="宋体" w:hAnsi="Times New Roman" w:cs="Times New Roman" w:hint="eastAsia"/>
          <w:bCs/>
          <w:sz w:val="18"/>
          <w:szCs w:val="18"/>
        </w:rPr>
        <w:t>范黎林，郭鑫，张艳娜，李源．基于最优短时分数阶傅里叶变换的分段</w:t>
      </w:r>
      <w:r>
        <w:rPr>
          <w:rFonts w:ascii="Times New Roman" w:eastAsia="宋体" w:hAnsi="Times New Roman" w:cs="Times New Roman" w:hint="eastAsia"/>
          <w:bCs/>
          <w:sz w:val="18"/>
          <w:szCs w:val="18"/>
        </w:rPr>
        <w:t xml:space="preserve">LFM </w:t>
      </w:r>
      <w:r>
        <w:rPr>
          <w:rFonts w:ascii="Times New Roman" w:eastAsia="宋体" w:hAnsi="Times New Roman" w:cs="Times New Roman" w:hint="eastAsia"/>
          <w:bCs/>
          <w:sz w:val="18"/>
          <w:szCs w:val="18"/>
        </w:rPr>
        <w:t>信号检测方法</w:t>
      </w:r>
      <w:r>
        <w:rPr>
          <w:rFonts w:ascii="Times New Roman" w:eastAsia="宋体" w:hAnsi="Times New Roman" w:cs="Times New Roman" w:hint="eastAsia"/>
          <w:bCs/>
          <w:sz w:val="18"/>
          <w:szCs w:val="18"/>
        </w:rPr>
        <w:t>[J/OL]</w:t>
      </w:r>
      <w:r>
        <w:rPr>
          <w:rFonts w:ascii="Times New Roman" w:eastAsia="宋体" w:hAnsi="Times New Roman" w:cs="Times New Roman" w:hint="eastAsia"/>
          <w:bCs/>
          <w:sz w:val="18"/>
          <w:szCs w:val="18"/>
        </w:rPr>
        <w:t>．探测与控制学报</w:t>
      </w:r>
      <w:r>
        <w:rPr>
          <w:rFonts w:ascii="Times New Roman" w:eastAsia="宋体" w:hAnsi="Times New Roman" w:cs="Times New Roman" w:hint="eastAsia"/>
          <w:bCs/>
          <w:sz w:val="18"/>
          <w:szCs w:val="18"/>
        </w:rPr>
        <w:t xml:space="preserve">, 2024, </w:t>
      </w:r>
      <w:r>
        <w:rPr>
          <w:rFonts w:ascii="Times New Roman" w:eastAsia="宋体" w:hAnsi="Times New Roman" w:cs="Times New Roman" w:hint="eastAsia"/>
          <w:bCs/>
          <w:sz w:val="18"/>
          <w:szCs w:val="18"/>
        </w:rPr>
        <w:t>网络首发日期</w:t>
      </w:r>
      <w:r>
        <w:rPr>
          <w:rFonts w:ascii="Times New Roman" w:eastAsia="宋体" w:hAnsi="Times New Roman" w:cs="Times New Roman" w:hint="eastAsia"/>
          <w:bCs/>
          <w:sz w:val="18"/>
          <w:szCs w:val="18"/>
        </w:rPr>
        <w:t>: 2024-12-19. https://link.cnki.net/urlid/61.1316.TJ.20241219.1438.008.</w:t>
      </w:r>
    </w:p>
    <w:p w14:paraId="79391180" w14:textId="77777777" w:rsidR="00F0252E" w:rsidRDefault="00F0252E">
      <w:pPr>
        <w:rPr>
          <w:rFonts w:ascii="Times New Roman" w:eastAsia="宋体" w:hAnsi="Times New Roman" w:cs="Times New Roman"/>
          <w:bCs/>
          <w:sz w:val="18"/>
          <w:szCs w:val="18"/>
        </w:rPr>
      </w:pPr>
    </w:p>
    <w:sectPr w:rsidR="00F025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276BE"/>
    <w:multiLevelType w:val="multilevel"/>
    <w:tmpl w:val="25A276BE"/>
    <w:lvl w:ilvl="0">
      <w:start w:val="1"/>
      <w:numFmt w:val="decimal"/>
      <w:lvlText w:val="[%1]"/>
      <w:lvlJc w:val="left"/>
      <w:pPr>
        <w:ind w:left="86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9056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JkODE2OGNhOTkwMTViNjM0YmMyMDM2ZmQ0N2Q5NGIifQ=="/>
  </w:docVars>
  <w:rsids>
    <w:rsidRoot w:val="00FD3A6C"/>
    <w:rsid w:val="00012303"/>
    <w:rsid w:val="004D3805"/>
    <w:rsid w:val="00627263"/>
    <w:rsid w:val="0064435F"/>
    <w:rsid w:val="006E00C9"/>
    <w:rsid w:val="0081545C"/>
    <w:rsid w:val="00891561"/>
    <w:rsid w:val="0098316A"/>
    <w:rsid w:val="009B739D"/>
    <w:rsid w:val="00AD02F1"/>
    <w:rsid w:val="00AD5DC4"/>
    <w:rsid w:val="00AF04D4"/>
    <w:rsid w:val="00B1331F"/>
    <w:rsid w:val="00B1352A"/>
    <w:rsid w:val="00BA1F3E"/>
    <w:rsid w:val="00BB7D3C"/>
    <w:rsid w:val="00D60F6F"/>
    <w:rsid w:val="00DA6B51"/>
    <w:rsid w:val="00E11B2B"/>
    <w:rsid w:val="00F0252E"/>
    <w:rsid w:val="00FC2685"/>
    <w:rsid w:val="00FD3A6C"/>
    <w:rsid w:val="21842B60"/>
    <w:rsid w:val="22BD7F0D"/>
    <w:rsid w:val="3AE23858"/>
    <w:rsid w:val="638821A6"/>
    <w:rsid w:val="72422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ACECEB"/>
  <w15:docId w15:val="{7C11657C-54DF-4D5B-A4B0-7C3198FC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endnote text"/>
    <w:basedOn w:val="a"/>
    <w:qFormat/>
    <w:pPr>
      <w:snapToGrid w:val="0"/>
      <w:jc w:val="left"/>
    </w:pPr>
  </w:style>
  <w:style w:type="paragraph" w:styleId="a5">
    <w:name w:val="footer"/>
    <w:basedOn w:val="a"/>
    <w:uiPriority w:val="99"/>
    <w:semiHidden/>
    <w:unhideWhenUsed/>
    <w:qFormat/>
    <w:pPr>
      <w:tabs>
        <w:tab w:val="center" w:pos="4153"/>
        <w:tab w:val="right" w:pos="8306"/>
      </w:tabs>
      <w:snapToGrid w:val="0"/>
      <w:jc w:val="left"/>
    </w:pPr>
    <w:rPr>
      <w:sz w:val="18"/>
    </w:rPr>
  </w:style>
  <w:style w:type="paragraph" w:styleId="a6">
    <w:name w:val="header"/>
    <w:basedOn w:val="a"/>
    <w:uiPriority w:val="99"/>
    <w:semiHidden/>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Subtitle"/>
    <w:basedOn w:val="a"/>
    <w:next w:val="a"/>
    <w:uiPriority w:val="11"/>
    <w:qFormat/>
    <w:pPr>
      <w:spacing w:before="240" w:after="60" w:line="312" w:lineRule="auto"/>
      <w:jc w:val="center"/>
      <w:outlineLvl w:val="1"/>
    </w:pPr>
    <w:rPr>
      <w:b/>
      <w:bCs/>
      <w:kern w:val="28"/>
      <w:sz w:val="32"/>
      <w:szCs w:val="32"/>
    </w:rPr>
  </w:style>
  <w:style w:type="paragraph" w:styleId="a8">
    <w:name w:val="Normal (Web)"/>
    <w:basedOn w:val="a"/>
    <w:qFormat/>
    <w:pPr>
      <w:spacing w:beforeAutospacing="1" w:afterAutospacing="1"/>
      <w:jc w:val="left"/>
    </w:pPr>
    <w:rPr>
      <w:rFonts w:cs="Times New Roman"/>
      <w:kern w:val="0"/>
      <w:sz w:val="24"/>
    </w:rPr>
  </w:style>
  <w:style w:type="paragraph" w:styleId="a9">
    <w:name w:val="Title"/>
    <w:basedOn w:val="a"/>
    <w:next w:val="a"/>
    <w:uiPriority w:val="10"/>
    <w:qFormat/>
    <w:pPr>
      <w:spacing w:before="240" w:after="60"/>
      <w:jc w:val="center"/>
      <w:outlineLvl w:val="0"/>
    </w:pPr>
    <w:rPr>
      <w:rFonts w:asciiTheme="majorHAnsi" w:eastAsiaTheme="majorEastAsia" w:hAnsiTheme="majorHAnsi" w:cstheme="majorBidi"/>
      <w:b/>
      <w:bCs/>
      <w:sz w:val="32"/>
      <w:szCs w:val="32"/>
    </w:rPr>
  </w:style>
  <w:style w:type="character" w:styleId="aa">
    <w:name w:val="Hyperlink"/>
    <w:basedOn w:val="a0"/>
    <w:uiPriority w:val="99"/>
    <w:unhideWhenUsed/>
    <w:qFormat/>
    <w:rPr>
      <w:color w:val="0563C1" w:themeColor="hyperlink"/>
      <w:u w:val="single"/>
    </w:rPr>
  </w:style>
  <w:style w:type="paragraph" w:styleId="ab">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styleId="ac">
    <w:name w:val="Placeholder Text"/>
    <w:basedOn w:val="a0"/>
    <w:uiPriority w:val="99"/>
    <w:semiHidden/>
    <w:qFormat/>
    <w:rPr>
      <w:color w:val="666666"/>
    </w:rPr>
  </w:style>
  <w:style w:type="character" w:customStyle="1" w:styleId="mord">
    <w:name w:val="mord"/>
    <w:basedOn w:val="a0"/>
    <w:qFormat/>
  </w:style>
  <w:style w:type="character" w:customStyle="1" w:styleId="vlist-s">
    <w:name w:val="vlist-s"/>
    <w:basedOn w:val="a0"/>
    <w:qFormat/>
  </w:style>
  <w:style w:type="character" w:customStyle="1" w:styleId="mopen">
    <w:name w:val="mopen"/>
    <w:basedOn w:val="a0"/>
    <w:qFormat/>
  </w:style>
  <w:style w:type="character" w:customStyle="1" w:styleId="mpunct">
    <w:name w:val="mpunct"/>
    <w:basedOn w:val="a0"/>
    <w:qFormat/>
  </w:style>
  <w:style w:type="character" w:customStyle="1" w:styleId="mclose">
    <w:name w:val="mclose"/>
    <w:basedOn w:val="a0"/>
    <w:qFormat/>
  </w:style>
  <w:style w:type="character" w:customStyle="1" w:styleId="mrel">
    <w:name w:val="mrel"/>
    <w:basedOn w:val="a0"/>
    <w:qFormat/>
  </w:style>
  <w:style w:type="character" w:customStyle="1" w:styleId="mop">
    <w:name w:val="mop"/>
    <w:basedOn w:val="a0"/>
    <w:qFormat/>
  </w:style>
  <w:style w:type="character" w:customStyle="1" w:styleId="mbin">
    <w:name w:val="mbin"/>
    <w:basedOn w:val="a0"/>
    <w:qFormat/>
  </w:style>
  <w:style w:type="character" w:customStyle="1" w:styleId="mtight">
    <w:name w:val="mtight"/>
    <w:basedOn w:val="a0"/>
    <w:qFormat/>
  </w:style>
  <w:style w:type="character" w:customStyle="1" w:styleId="katex-mathml">
    <w:name w:val="katex-mathml"/>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1339</Words>
  <Characters>7637</Characters>
  <Application>Microsoft Office Word</Application>
  <DocSecurity>0</DocSecurity>
  <Lines>63</Lines>
  <Paragraphs>17</Paragraphs>
  <ScaleCrop>false</ScaleCrop>
  <Company>DoubleOX</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曹伯韬</dc:creator>
  <cp:lastModifiedBy>赵学文</cp:lastModifiedBy>
  <cp:revision>2</cp:revision>
  <dcterms:created xsi:type="dcterms:W3CDTF">2024-12-26T14:37:00Z</dcterms:created>
  <dcterms:modified xsi:type="dcterms:W3CDTF">2024-12-26T14:37:00Z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B7064C4DBD6748C18B095664A73DCCDB_12</vt:lpwstr>
  </property>
  <property fmtid="{D5CDD505-2E9C-101B-9397-08002B2CF9AE}" pid="4" name="KSOTemplateDocerSaveRecord">
    <vt:lpwstr>eyJoZGlkIjoiMGFiM2Q5ZDQ5ZTg1NzZiYzliOThmMmM0NDNiOTU3NjYiLCJ1c2VySWQiOiI0MDYzNjQ5OTgifQ==</vt:lpwstr>
  </property>
</Properties>
</file>