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69709" w14:textId="77777777" w:rsidR="005C35C0" w:rsidRDefault="005C35C0">
      <w:pPr>
        <w:jc w:val="center"/>
        <w:rPr>
          <w:rFonts w:ascii="黑体" w:eastAsia="黑体"/>
          <w:b/>
          <w:sz w:val="68"/>
          <w:szCs w:val="68"/>
        </w:rPr>
      </w:pPr>
    </w:p>
    <w:p w14:paraId="4BCD3346" w14:textId="77777777" w:rsidR="005C35C0" w:rsidRDefault="00000000">
      <w:pPr>
        <w:jc w:val="center"/>
        <w:rPr>
          <w:rFonts w:ascii="黑体" w:eastAsia="黑体"/>
          <w:b/>
          <w:sz w:val="68"/>
          <w:szCs w:val="68"/>
        </w:rPr>
      </w:pPr>
      <w:r>
        <w:rPr>
          <w:rFonts w:ascii="黑体" w:eastAsia="黑体" w:hint="eastAsia"/>
          <w:b/>
          <w:sz w:val="68"/>
          <w:szCs w:val="68"/>
        </w:rPr>
        <w:t>微控制器应用综合实践</w:t>
      </w:r>
    </w:p>
    <w:p w14:paraId="1A34D9B3" w14:textId="77777777" w:rsidR="005C35C0" w:rsidRDefault="00000000">
      <w:pPr>
        <w:jc w:val="center"/>
        <w:rPr>
          <w:rFonts w:ascii="隶书" w:eastAsia="隶书"/>
          <w:sz w:val="84"/>
          <w:szCs w:val="84"/>
        </w:rPr>
      </w:pPr>
      <w:r>
        <w:rPr>
          <w:rFonts w:ascii="隶书" w:eastAsia="隶书" w:hint="eastAsia"/>
          <w:sz w:val="84"/>
          <w:szCs w:val="84"/>
        </w:rPr>
        <w:t>实习报告</w:t>
      </w:r>
    </w:p>
    <w:p w14:paraId="789076A0" w14:textId="77777777" w:rsidR="005C35C0" w:rsidRDefault="005C35C0">
      <w:pPr>
        <w:jc w:val="center"/>
        <w:rPr>
          <w:rFonts w:ascii="黑体" w:eastAsia="黑体"/>
          <w:sz w:val="52"/>
          <w:szCs w:val="52"/>
        </w:rPr>
      </w:pPr>
    </w:p>
    <w:p w14:paraId="5923C6B8" w14:textId="77777777" w:rsidR="005C35C0" w:rsidRDefault="00000000">
      <w:pPr>
        <w:jc w:val="center"/>
      </w:pPr>
      <w:r>
        <w:rPr>
          <w:noProof/>
        </w:rPr>
        <w:drawing>
          <wp:inline distT="0" distB="0" distL="0" distR="0" wp14:anchorId="0033C1AA" wp14:editId="5C993541">
            <wp:extent cx="1842135" cy="1910715"/>
            <wp:effectExtent l="0" t="0" r="5715" b="0"/>
            <wp:docPr id="2" name="图片 2" descr="校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标-2"/>
                    <pic:cNvPicPr>
                      <a:picLocks noChangeAspect="1" noChangeArrowheads="1"/>
                    </pic:cNvPicPr>
                  </pic:nvPicPr>
                  <pic:blipFill>
                    <a:blip r:embed="rId6" cstate="print">
                      <a:lum contrast="30000"/>
                      <a:extLst>
                        <a:ext uri="{28A0092B-C50C-407E-A947-70E740481C1C}">
                          <a14:useLocalDpi xmlns:a14="http://schemas.microsoft.com/office/drawing/2010/main" val="0"/>
                        </a:ext>
                      </a:extLst>
                    </a:blip>
                    <a:srcRect/>
                    <a:stretch>
                      <a:fillRect/>
                    </a:stretch>
                  </pic:blipFill>
                  <pic:spPr>
                    <a:xfrm>
                      <a:off x="0" y="0"/>
                      <a:ext cx="1842135" cy="1910715"/>
                    </a:xfrm>
                    <a:prstGeom prst="rect">
                      <a:avLst/>
                    </a:prstGeom>
                    <a:noFill/>
                    <a:ln>
                      <a:noFill/>
                    </a:ln>
                  </pic:spPr>
                </pic:pic>
              </a:graphicData>
            </a:graphic>
          </wp:inline>
        </w:drawing>
      </w:r>
    </w:p>
    <w:p w14:paraId="4C8B5E94" w14:textId="77777777" w:rsidR="005C35C0" w:rsidRDefault="005C35C0">
      <w:pPr>
        <w:jc w:val="center"/>
      </w:pPr>
    </w:p>
    <w:p w14:paraId="19B83686" w14:textId="77777777" w:rsidR="005C35C0" w:rsidRDefault="005C35C0"/>
    <w:p w14:paraId="4B107597" w14:textId="77777777" w:rsidR="005C35C0" w:rsidRDefault="00000000">
      <w:pPr>
        <w:ind w:firstLineChars="246" w:firstLine="790"/>
        <w:rPr>
          <w:rFonts w:ascii="黑体" w:eastAsia="黑体"/>
          <w:b/>
          <w:sz w:val="32"/>
          <w:szCs w:val="32"/>
          <w:u w:val="single"/>
        </w:rPr>
      </w:pPr>
      <w:r>
        <w:rPr>
          <w:rFonts w:ascii="黑体" w:eastAsia="黑体" w:hint="eastAsia"/>
          <w:b/>
          <w:sz w:val="32"/>
          <w:szCs w:val="32"/>
        </w:rPr>
        <w:t>题    目：</w:t>
      </w:r>
      <w:r>
        <w:rPr>
          <w:rFonts w:ascii="黑体" w:eastAsia="黑体" w:hint="eastAsia"/>
          <w:b/>
          <w:sz w:val="32"/>
          <w:szCs w:val="32"/>
          <w:u w:val="single"/>
        </w:rPr>
        <w:t xml:space="preserve">  智能家居温湿度监控与电机控制终端     </w:t>
      </w:r>
    </w:p>
    <w:p w14:paraId="517C0390" w14:textId="77777777" w:rsidR="005C35C0" w:rsidRDefault="00000000">
      <w:pPr>
        <w:ind w:firstLineChars="246" w:firstLine="790"/>
        <w:rPr>
          <w:rFonts w:ascii="黑体" w:eastAsia="黑体"/>
          <w:b/>
          <w:sz w:val="32"/>
          <w:szCs w:val="32"/>
          <w:u w:val="single"/>
        </w:rPr>
      </w:pPr>
      <w:r>
        <w:rPr>
          <w:rFonts w:ascii="黑体" w:eastAsia="黑体" w:hint="eastAsia"/>
          <w:b/>
          <w:sz w:val="32"/>
          <w:szCs w:val="32"/>
        </w:rPr>
        <w:t>学    院：</w:t>
      </w:r>
      <w:r>
        <w:rPr>
          <w:rFonts w:ascii="黑体" w:eastAsia="黑体" w:hint="eastAsia"/>
          <w:b/>
          <w:sz w:val="32"/>
          <w:szCs w:val="32"/>
          <w:u w:val="single"/>
        </w:rPr>
        <w:t xml:space="preserve">          </w:t>
      </w:r>
      <w:r>
        <w:rPr>
          <w:rFonts w:ascii="黑体" w:eastAsia="黑体"/>
          <w:b/>
          <w:sz w:val="32"/>
          <w:szCs w:val="32"/>
          <w:u w:val="single"/>
        </w:rPr>
        <w:t xml:space="preserve"> </w:t>
      </w:r>
      <w:r>
        <w:rPr>
          <w:rFonts w:ascii="黑体" w:eastAsia="黑体" w:hint="eastAsia"/>
          <w:b/>
          <w:sz w:val="32"/>
          <w:szCs w:val="32"/>
          <w:u w:val="single"/>
        </w:rPr>
        <w:t xml:space="preserve"> 电气与自动化工程学院       </w:t>
      </w:r>
    </w:p>
    <w:p w14:paraId="1DA17FC2" w14:textId="77777777" w:rsidR="005C35C0" w:rsidRDefault="00000000">
      <w:pPr>
        <w:ind w:firstLineChars="246" w:firstLine="790"/>
        <w:rPr>
          <w:rFonts w:ascii="黑体" w:eastAsia="黑体"/>
          <w:b/>
          <w:sz w:val="32"/>
          <w:szCs w:val="32"/>
          <w:u w:val="single"/>
        </w:rPr>
      </w:pPr>
      <w:r>
        <w:rPr>
          <w:rFonts w:ascii="黑体" w:eastAsia="黑体" w:hint="eastAsia"/>
          <w:b/>
          <w:sz w:val="32"/>
          <w:szCs w:val="32"/>
        </w:rPr>
        <w:t>专    业：</w:t>
      </w:r>
      <w:r>
        <w:rPr>
          <w:rFonts w:ascii="黑体" w:eastAsia="黑体" w:hint="eastAsia"/>
          <w:b/>
          <w:sz w:val="32"/>
          <w:szCs w:val="32"/>
          <w:u w:val="single"/>
        </w:rPr>
        <w:t xml:space="preserve">    </w:t>
      </w:r>
      <w:r>
        <w:rPr>
          <w:rFonts w:ascii="黑体" w:eastAsia="黑体"/>
          <w:b/>
          <w:sz w:val="32"/>
          <w:szCs w:val="32"/>
          <w:u w:val="single"/>
        </w:rPr>
        <w:t xml:space="preserve">  </w:t>
      </w:r>
      <w:r>
        <w:rPr>
          <w:rFonts w:ascii="黑体" w:eastAsia="黑体" w:hint="eastAsia"/>
          <w:b/>
          <w:sz w:val="32"/>
          <w:szCs w:val="32"/>
          <w:u w:val="single"/>
        </w:rPr>
        <w:t xml:space="preserve"> </w:t>
      </w:r>
      <w:r>
        <w:rPr>
          <w:rFonts w:ascii="黑体" w:eastAsia="黑体"/>
          <w:b/>
          <w:sz w:val="32"/>
          <w:szCs w:val="32"/>
          <w:u w:val="single"/>
        </w:rPr>
        <w:t xml:space="preserve"> </w:t>
      </w:r>
      <w:r>
        <w:rPr>
          <w:rFonts w:ascii="黑体" w:eastAsia="黑体" w:hint="eastAsia"/>
          <w:b/>
          <w:sz w:val="32"/>
          <w:szCs w:val="32"/>
          <w:u w:val="single"/>
        </w:rPr>
        <w:t xml:space="preserve">      </w:t>
      </w:r>
      <w:r>
        <w:rPr>
          <w:rFonts w:ascii="黑体" w:eastAsia="黑体"/>
          <w:b/>
          <w:sz w:val="32"/>
          <w:szCs w:val="32"/>
          <w:u w:val="single"/>
        </w:rPr>
        <w:t xml:space="preserve"> </w:t>
      </w:r>
      <w:r>
        <w:rPr>
          <w:rFonts w:ascii="黑体" w:eastAsia="黑体" w:hint="eastAsia"/>
          <w:b/>
          <w:sz w:val="32"/>
          <w:szCs w:val="32"/>
          <w:u w:val="single"/>
        </w:rPr>
        <w:t xml:space="preserve">自动化  </w:t>
      </w:r>
      <w:r>
        <w:rPr>
          <w:rFonts w:ascii="黑体" w:eastAsia="黑体"/>
          <w:b/>
          <w:sz w:val="32"/>
          <w:szCs w:val="32"/>
          <w:u w:val="single"/>
        </w:rPr>
        <w:t xml:space="preserve">      </w:t>
      </w:r>
      <w:r>
        <w:rPr>
          <w:rFonts w:ascii="黑体" w:eastAsia="黑体" w:hint="eastAsia"/>
          <w:b/>
          <w:sz w:val="32"/>
          <w:szCs w:val="32"/>
          <w:u w:val="single"/>
        </w:rPr>
        <w:t xml:space="preserve"> </w:t>
      </w:r>
      <w:r>
        <w:rPr>
          <w:rFonts w:ascii="黑体" w:eastAsia="黑体"/>
          <w:b/>
          <w:sz w:val="32"/>
          <w:szCs w:val="32"/>
          <w:u w:val="single"/>
        </w:rPr>
        <w:t xml:space="preserve"> </w:t>
      </w:r>
      <w:r>
        <w:rPr>
          <w:rFonts w:ascii="黑体" w:eastAsia="黑体" w:hint="eastAsia"/>
          <w:b/>
          <w:sz w:val="32"/>
          <w:szCs w:val="32"/>
          <w:u w:val="single"/>
        </w:rPr>
        <w:t xml:space="preserve"> </w:t>
      </w:r>
      <w:r>
        <w:rPr>
          <w:rFonts w:ascii="黑体" w:eastAsia="黑体"/>
          <w:b/>
          <w:sz w:val="32"/>
          <w:szCs w:val="32"/>
          <w:u w:val="single"/>
        </w:rPr>
        <w:t xml:space="preserve">   </w:t>
      </w:r>
      <w:r>
        <w:rPr>
          <w:rFonts w:ascii="黑体" w:eastAsia="黑体" w:hint="eastAsia"/>
          <w:b/>
          <w:sz w:val="32"/>
          <w:szCs w:val="32"/>
          <w:u w:val="single"/>
        </w:rPr>
        <w:t xml:space="preserve">    </w:t>
      </w:r>
    </w:p>
    <w:p w14:paraId="57AF0426" w14:textId="77777777" w:rsidR="005C35C0" w:rsidRDefault="00000000">
      <w:pPr>
        <w:ind w:firstLineChars="246" w:firstLine="790"/>
        <w:rPr>
          <w:rFonts w:ascii="黑体" w:eastAsia="黑体"/>
          <w:b/>
          <w:sz w:val="32"/>
          <w:szCs w:val="32"/>
          <w:u w:val="single"/>
        </w:rPr>
      </w:pPr>
      <w:r>
        <w:rPr>
          <w:rFonts w:ascii="黑体" w:eastAsia="黑体"/>
          <w:b/>
          <w:sz w:val="32"/>
          <w:szCs w:val="32"/>
        </w:rPr>
        <w:t>班</w:t>
      </w:r>
      <w:r>
        <w:rPr>
          <w:rFonts w:ascii="黑体" w:eastAsia="黑体" w:hint="eastAsia"/>
          <w:b/>
          <w:sz w:val="32"/>
          <w:szCs w:val="32"/>
        </w:rPr>
        <w:t xml:space="preserve"> </w:t>
      </w:r>
      <w:r>
        <w:rPr>
          <w:rFonts w:ascii="黑体" w:eastAsia="黑体"/>
          <w:b/>
          <w:sz w:val="32"/>
          <w:szCs w:val="32"/>
        </w:rPr>
        <w:t xml:space="preserve">   级：</w:t>
      </w:r>
      <w:r>
        <w:rPr>
          <w:rFonts w:ascii="黑体" w:eastAsia="黑体" w:hint="eastAsia"/>
          <w:b/>
          <w:sz w:val="32"/>
          <w:szCs w:val="32"/>
          <w:u w:val="single"/>
        </w:rPr>
        <w:t xml:space="preserve"> </w:t>
      </w:r>
      <w:r>
        <w:rPr>
          <w:rFonts w:ascii="黑体" w:eastAsia="黑体"/>
          <w:b/>
          <w:sz w:val="32"/>
          <w:szCs w:val="32"/>
          <w:u w:val="single"/>
        </w:rPr>
        <w:t xml:space="preserve">    </w:t>
      </w:r>
      <w:r>
        <w:rPr>
          <w:rFonts w:ascii="黑体" w:eastAsia="黑体" w:hint="eastAsia"/>
          <w:b/>
          <w:sz w:val="32"/>
          <w:szCs w:val="32"/>
          <w:u w:val="single"/>
        </w:rPr>
        <w:t xml:space="preserve">          212309</w:t>
      </w:r>
      <w:r>
        <w:rPr>
          <w:rFonts w:ascii="黑体" w:eastAsia="黑体"/>
          <w:b/>
          <w:sz w:val="32"/>
          <w:szCs w:val="32"/>
          <w:u w:val="single"/>
        </w:rPr>
        <w:t xml:space="preserve">   </w:t>
      </w:r>
      <w:r>
        <w:rPr>
          <w:rFonts w:ascii="黑体" w:eastAsia="黑体" w:hint="eastAsia"/>
          <w:b/>
          <w:sz w:val="32"/>
          <w:szCs w:val="32"/>
          <w:u w:val="single"/>
        </w:rPr>
        <w:t xml:space="preserve">             </w:t>
      </w:r>
      <w:r>
        <w:rPr>
          <w:rFonts w:ascii="黑体" w:eastAsia="黑体"/>
          <w:b/>
          <w:sz w:val="32"/>
          <w:szCs w:val="32"/>
          <w:u w:val="single"/>
        </w:rPr>
        <w:t xml:space="preserve">  </w:t>
      </w:r>
    </w:p>
    <w:p w14:paraId="703F1B5D" w14:textId="77777777" w:rsidR="005C35C0" w:rsidRDefault="00000000">
      <w:pPr>
        <w:ind w:firstLineChars="246" w:firstLine="790"/>
        <w:rPr>
          <w:rFonts w:ascii="黑体" w:eastAsia="黑体"/>
          <w:b/>
          <w:sz w:val="32"/>
          <w:szCs w:val="32"/>
          <w:u w:val="single"/>
        </w:rPr>
      </w:pPr>
      <w:r>
        <w:rPr>
          <w:rFonts w:ascii="黑体" w:eastAsia="黑体" w:hint="eastAsia"/>
          <w:b/>
          <w:sz w:val="32"/>
          <w:szCs w:val="32"/>
        </w:rPr>
        <w:t>姓    名：</w:t>
      </w:r>
      <w:r>
        <w:rPr>
          <w:rFonts w:ascii="黑体" w:eastAsia="黑体" w:hint="eastAsia"/>
          <w:b/>
          <w:sz w:val="32"/>
          <w:szCs w:val="32"/>
          <w:u w:val="single"/>
        </w:rPr>
        <w:t xml:space="preserve">         陈铭佳、金可、赵学文</w:t>
      </w:r>
      <w:r>
        <w:rPr>
          <w:rFonts w:ascii="黑体" w:eastAsia="黑体"/>
          <w:b/>
          <w:sz w:val="32"/>
          <w:szCs w:val="32"/>
          <w:u w:val="single"/>
        </w:rPr>
        <w:t xml:space="preserve">    </w:t>
      </w:r>
      <w:r>
        <w:rPr>
          <w:rFonts w:ascii="黑体" w:eastAsia="黑体" w:hint="eastAsia"/>
          <w:b/>
          <w:sz w:val="32"/>
          <w:szCs w:val="32"/>
          <w:u w:val="single"/>
        </w:rPr>
        <w:t xml:space="preserve">      </w:t>
      </w:r>
    </w:p>
    <w:p w14:paraId="4009BEC3" w14:textId="77777777" w:rsidR="005C35C0" w:rsidRDefault="00000000">
      <w:pPr>
        <w:ind w:firstLineChars="246" w:firstLine="790"/>
        <w:rPr>
          <w:rFonts w:ascii="黑体" w:eastAsia="黑体"/>
          <w:b/>
          <w:sz w:val="32"/>
          <w:szCs w:val="32"/>
          <w:u w:val="single"/>
        </w:rPr>
      </w:pPr>
      <w:r>
        <w:rPr>
          <w:rFonts w:ascii="黑体" w:eastAsia="黑体" w:hint="eastAsia"/>
          <w:b/>
          <w:sz w:val="32"/>
          <w:szCs w:val="32"/>
        </w:rPr>
        <w:t xml:space="preserve">学  </w:t>
      </w:r>
      <w:r>
        <w:rPr>
          <w:rFonts w:ascii="黑体" w:eastAsia="黑体"/>
          <w:b/>
          <w:sz w:val="32"/>
          <w:szCs w:val="32"/>
        </w:rPr>
        <w:t xml:space="preserve">  </w:t>
      </w:r>
      <w:r>
        <w:rPr>
          <w:rFonts w:ascii="黑体" w:eastAsia="黑体" w:hint="eastAsia"/>
          <w:b/>
          <w:sz w:val="32"/>
          <w:szCs w:val="32"/>
        </w:rPr>
        <w:t>号：</w:t>
      </w:r>
      <w:r>
        <w:rPr>
          <w:rFonts w:ascii="黑体" w:eastAsia="黑体" w:hint="eastAsia"/>
          <w:b/>
          <w:sz w:val="32"/>
          <w:szCs w:val="32"/>
          <w:u w:val="single"/>
        </w:rPr>
        <w:t xml:space="preserve">     21230920、21230931、21230933      </w:t>
      </w:r>
    </w:p>
    <w:p w14:paraId="50E821F8" w14:textId="77777777" w:rsidR="005C35C0" w:rsidRDefault="00000000">
      <w:pPr>
        <w:ind w:firstLineChars="245" w:firstLine="787"/>
        <w:rPr>
          <w:rFonts w:ascii="黑体" w:eastAsia="黑体"/>
          <w:b/>
          <w:sz w:val="32"/>
          <w:szCs w:val="32"/>
          <w:u w:val="single"/>
        </w:rPr>
      </w:pPr>
      <w:r>
        <w:rPr>
          <w:rFonts w:ascii="黑体" w:eastAsia="黑体" w:hint="eastAsia"/>
          <w:b/>
          <w:sz w:val="32"/>
          <w:szCs w:val="32"/>
        </w:rPr>
        <w:t>指导教师：</w:t>
      </w:r>
      <w:r>
        <w:rPr>
          <w:rFonts w:ascii="黑体" w:eastAsia="黑体" w:hint="eastAsia"/>
          <w:b/>
          <w:sz w:val="32"/>
          <w:szCs w:val="32"/>
          <w:u w:val="single"/>
        </w:rPr>
        <w:t xml:space="preserve">     </w:t>
      </w:r>
      <w:r>
        <w:rPr>
          <w:rFonts w:ascii="黑体" w:eastAsia="黑体"/>
          <w:b/>
          <w:sz w:val="32"/>
          <w:szCs w:val="32"/>
          <w:u w:val="single"/>
        </w:rPr>
        <w:t xml:space="preserve"> </w:t>
      </w:r>
      <w:r>
        <w:rPr>
          <w:rFonts w:ascii="黑体" w:eastAsia="黑体" w:hint="eastAsia"/>
          <w:b/>
          <w:sz w:val="32"/>
          <w:szCs w:val="32"/>
          <w:u w:val="single"/>
        </w:rPr>
        <w:t xml:space="preserve">            </w:t>
      </w:r>
      <w:r>
        <w:rPr>
          <w:rFonts w:ascii="黑体" w:eastAsia="黑体"/>
          <w:b/>
          <w:sz w:val="32"/>
          <w:szCs w:val="32"/>
          <w:u w:val="single"/>
        </w:rPr>
        <w:t xml:space="preserve">  </w:t>
      </w:r>
      <w:r>
        <w:rPr>
          <w:rFonts w:ascii="黑体" w:eastAsia="黑体" w:hint="eastAsia"/>
          <w:b/>
          <w:sz w:val="32"/>
          <w:szCs w:val="32"/>
          <w:u w:val="single"/>
        </w:rPr>
        <w:t xml:space="preserve">             </w:t>
      </w:r>
    </w:p>
    <w:p w14:paraId="746C0CD8" w14:textId="77777777" w:rsidR="005C35C0" w:rsidRDefault="005C35C0"/>
    <w:p w14:paraId="7035ADEE" w14:textId="77777777" w:rsidR="005C35C0" w:rsidRDefault="005C35C0"/>
    <w:p w14:paraId="565E8037" w14:textId="77777777" w:rsidR="005C35C0" w:rsidRDefault="00000000">
      <w:pPr>
        <w:jc w:val="center"/>
        <w:rPr>
          <w:rFonts w:ascii="黑体" w:eastAsia="黑体" w:hAnsi="黑体"/>
          <w:sz w:val="32"/>
          <w:szCs w:val="32"/>
        </w:rPr>
      </w:pPr>
      <w:r>
        <w:rPr>
          <w:rFonts w:ascii="黑体" w:eastAsia="黑体" w:hAnsi="黑体" w:hint="eastAsia"/>
          <w:sz w:val="32"/>
          <w:szCs w:val="32"/>
        </w:rPr>
        <w:t xml:space="preserve">2026年 </w:t>
      </w:r>
      <w:r>
        <w:rPr>
          <w:rFonts w:ascii="黑体" w:eastAsia="黑体" w:hAnsi="黑体"/>
          <w:sz w:val="32"/>
          <w:szCs w:val="32"/>
        </w:rPr>
        <w:t xml:space="preserve">  </w:t>
      </w:r>
      <w:r>
        <w:rPr>
          <w:rFonts w:ascii="黑体" w:eastAsia="黑体" w:hAnsi="黑体" w:hint="eastAsia"/>
          <w:sz w:val="32"/>
          <w:szCs w:val="32"/>
        </w:rPr>
        <w:t xml:space="preserve">1月 </w:t>
      </w:r>
      <w:r>
        <w:rPr>
          <w:rFonts w:ascii="黑体" w:eastAsia="黑体" w:hAnsi="黑体"/>
          <w:sz w:val="32"/>
          <w:szCs w:val="32"/>
        </w:rPr>
        <w:t xml:space="preserve">   </w:t>
      </w:r>
      <w:r>
        <w:rPr>
          <w:rFonts w:ascii="黑体" w:eastAsia="黑体" w:hAnsi="黑体" w:hint="eastAsia"/>
          <w:sz w:val="32"/>
          <w:szCs w:val="32"/>
        </w:rPr>
        <w:t>6日</w:t>
      </w:r>
    </w:p>
    <w:p w14:paraId="0269A875" w14:textId="77777777" w:rsidR="005C35C0" w:rsidRDefault="005C35C0"/>
    <w:p w14:paraId="2A704841" w14:textId="77777777" w:rsidR="005C35C0" w:rsidRDefault="005C35C0"/>
    <w:p w14:paraId="30909E7D" w14:textId="77777777" w:rsidR="005C35C0" w:rsidRDefault="005C35C0"/>
    <w:p w14:paraId="371CE6B8" w14:textId="77777777" w:rsidR="005C35C0" w:rsidRDefault="00000000">
      <w:pPr>
        <w:jc w:val="center"/>
        <w:rPr>
          <w:b/>
          <w:sz w:val="36"/>
          <w:szCs w:val="36"/>
        </w:rPr>
      </w:pPr>
      <w:r>
        <w:rPr>
          <w:rFonts w:hint="eastAsia"/>
          <w:b/>
          <w:sz w:val="36"/>
          <w:szCs w:val="36"/>
        </w:rPr>
        <w:lastRenderedPageBreak/>
        <w:t>课程报告评分</w:t>
      </w:r>
      <w:r>
        <w:rPr>
          <w:b/>
          <w:sz w:val="36"/>
          <w:szCs w:val="36"/>
        </w:rPr>
        <w:t>环节与评价结果</w:t>
      </w:r>
    </w:p>
    <w:p w14:paraId="6ACBFB5B" w14:textId="77777777" w:rsidR="005C35C0" w:rsidRDefault="005C35C0">
      <w:pPr>
        <w:jc w:val="center"/>
        <w:rPr>
          <w:b/>
          <w:sz w:val="36"/>
          <w:szCs w:val="36"/>
        </w:rPr>
      </w:pPr>
    </w:p>
    <w:tbl>
      <w:tblPr>
        <w:tblpPr w:leftFromText="181" w:rightFromText="181" w:vertAnchor="text" w:tblpXSpec="center" w:tblpY="1"/>
        <w:tblOverlap w:val="neve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9"/>
        <w:gridCol w:w="1960"/>
        <w:gridCol w:w="2662"/>
        <w:gridCol w:w="1249"/>
        <w:gridCol w:w="1281"/>
      </w:tblGrid>
      <w:tr w:rsidR="005C35C0" w14:paraId="22065CC8" w14:textId="77777777">
        <w:trPr>
          <w:trHeight w:val="807"/>
        </w:trPr>
        <w:tc>
          <w:tcPr>
            <w:tcW w:w="6401" w:type="dxa"/>
            <w:gridSpan w:val="3"/>
            <w:vAlign w:val="center"/>
          </w:tcPr>
          <w:p w14:paraId="2E76BC15" w14:textId="77777777" w:rsidR="005C35C0" w:rsidRDefault="00000000">
            <w:pPr>
              <w:jc w:val="center"/>
              <w:rPr>
                <w:rFonts w:ascii="宋体" w:hAnsi="宋体"/>
                <w:b/>
                <w:sz w:val="32"/>
                <w:szCs w:val="28"/>
              </w:rPr>
            </w:pPr>
            <w:r>
              <w:rPr>
                <w:rFonts w:ascii="宋体" w:hAnsi="宋体" w:hint="eastAsia"/>
                <w:b/>
                <w:sz w:val="32"/>
                <w:szCs w:val="28"/>
              </w:rPr>
              <w:t>评  价  环 节</w:t>
            </w:r>
          </w:p>
        </w:tc>
        <w:tc>
          <w:tcPr>
            <w:tcW w:w="1249" w:type="dxa"/>
            <w:vAlign w:val="center"/>
          </w:tcPr>
          <w:p w14:paraId="1C1A4C5F" w14:textId="77777777" w:rsidR="005C35C0" w:rsidRDefault="00000000">
            <w:pPr>
              <w:jc w:val="center"/>
              <w:rPr>
                <w:rFonts w:ascii="宋体" w:hAnsi="宋体"/>
                <w:b/>
                <w:sz w:val="32"/>
                <w:szCs w:val="28"/>
              </w:rPr>
            </w:pPr>
            <w:r>
              <w:rPr>
                <w:rFonts w:ascii="宋体" w:hAnsi="宋体" w:hint="eastAsia"/>
                <w:b/>
                <w:sz w:val="32"/>
                <w:szCs w:val="28"/>
              </w:rPr>
              <w:t>分值</w:t>
            </w:r>
          </w:p>
        </w:tc>
        <w:tc>
          <w:tcPr>
            <w:tcW w:w="1281" w:type="dxa"/>
            <w:vAlign w:val="center"/>
          </w:tcPr>
          <w:p w14:paraId="37F08AB7" w14:textId="77777777" w:rsidR="005C35C0" w:rsidRDefault="00000000">
            <w:pPr>
              <w:jc w:val="center"/>
              <w:rPr>
                <w:rFonts w:ascii="宋体" w:hAnsi="宋体"/>
                <w:b/>
                <w:sz w:val="32"/>
                <w:szCs w:val="28"/>
              </w:rPr>
            </w:pPr>
            <w:r>
              <w:rPr>
                <w:rFonts w:ascii="宋体" w:hAnsi="宋体" w:hint="eastAsia"/>
                <w:b/>
                <w:sz w:val="32"/>
                <w:szCs w:val="28"/>
              </w:rPr>
              <w:t>评分</w:t>
            </w:r>
          </w:p>
        </w:tc>
      </w:tr>
      <w:tr w:rsidR="005C35C0" w14:paraId="3E1E8154" w14:textId="77777777">
        <w:trPr>
          <w:trHeight w:val="807"/>
        </w:trPr>
        <w:tc>
          <w:tcPr>
            <w:tcW w:w="1779" w:type="dxa"/>
            <w:vMerge w:val="restart"/>
            <w:vAlign w:val="center"/>
          </w:tcPr>
          <w:p w14:paraId="69223760" w14:textId="77777777" w:rsidR="005C35C0" w:rsidRDefault="00000000">
            <w:pPr>
              <w:jc w:val="center"/>
              <w:rPr>
                <w:rFonts w:ascii="宋体" w:hAnsi="宋体"/>
                <w:b/>
                <w:sz w:val="32"/>
                <w:szCs w:val="28"/>
              </w:rPr>
            </w:pPr>
            <w:r>
              <w:rPr>
                <w:rFonts w:ascii="宋体" w:hAnsi="宋体" w:hint="eastAsia"/>
                <w:b/>
                <w:sz w:val="32"/>
                <w:szCs w:val="28"/>
              </w:rPr>
              <w:t>设计质量得分</w:t>
            </w:r>
          </w:p>
        </w:tc>
        <w:tc>
          <w:tcPr>
            <w:tcW w:w="4622" w:type="dxa"/>
            <w:gridSpan w:val="2"/>
            <w:shd w:val="clear" w:color="auto" w:fill="auto"/>
            <w:vAlign w:val="center"/>
          </w:tcPr>
          <w:p w14:paraId="60B34C18" w14:textId="77777777" w:rsidR="005C35C0" w:rsidRDefault="00000000">
            <w:pPr>
              <w:jc w:val="center"/>
              <w:rPr>
                <w:rFonts w:ascii="宋体" w:hAnsi="宋体"/>
                <w:b/>
                <w:sz w:val="32"/>
                <w:szCs w:val="28"/>
              </w:rPr>
            </w:pPr>
            <w:r>
              <w:rPr>
                <w:rFonts w:ascii="宋体" w:hAnsi="宋体" w:hint="eastAsia"/>
                <w:b/>
                <w:sz w:val="32"/>
                <w:szCs w:val="28"/>
              </w:rPr>
              <w:t>整体方案</w:t>
            </w:r>
          </w:p>
        </w:tc>
        <w:tc>
          <w:tcPr>
            <w:tcW w:w="1249" w:type="dxa"/>
            <w:vAlign w:val="center"/>
          </w:tcPr>
          <w:p w14:paraId="597B15F9" w14:textId="77777777" w:rsidR="005C35C0" w:rsidRDefault="00000000">
            <w:pPr>
              <w:jc w:val="center"/>
              <w:rPr>
                <w:rFonts w:ascii="宋体" w:hAnsi="宋体"/>
                <w:b/>
                <w:sz w:val="32"/>
                <w:szCs w:val="28"/>
              </w:rPr>
            </w:pPr>
            <w:r>
              <w:rPr>
                <w:rFonts w:ascii="宋体" w:hAnsi="宋体"/>
                <w:b/>
                <w:sz w:val="32"/>
                <w:szCs w:val="28"/>
              </w:rPr>
              <w:t>10</w:t>
            </w:r>
          </w:p>
        </w:tc>
        <w:tc>
          <w:tcPr>
            <w:tcW w:w="1281" w:type="dxa"/>
            <w:vAlign w:val="center"/>
          </w:tcPr>
          <w:p w14:paraId="6206E8D1" w14:textId="77777777" w:rsidR="005C35C0" w:rsidRDefault="005C35C0">
            <w:pPr>
              <w:jc w:val="center"/>
              <w:rPr>
                <w:rFonts w:ascii="宋体" w:hAnsi="宋体"/>
                <w:b/>
                <w:sz w:val="32"/>
                <w:szCs w:val="28"/>
              </w:rPr>
            </w:pPr>
          </w:p>
        </w:tc>
      </w:tr>
      <w:tr w:rsidR="005C35C0" w14:paraId="60165F86" w14:textId="77777777">
        <w:trPr>
          <w:trHeight w:val="807"/>
        </w:trPr>
        <w:tc>
          <w:tcPr>
            <w:tcW w:w="1779" w:type="dxa"/>
            <w:vMerge/>
            <w:vAlign w:val="center"/>
          </w:tcPr>
          <w:p w14:paraId="33544078" w14:textId="77777777" w:rsidR="005C35C0" w:rsidRDefault="005C35C0">
            <w:pPr>
              <w:jc w:val="center"/>
              <w:rPr>
                <w:rFonts w:ascii="宋体" w:hAnsi="宋体"/>
                <w:b/>
                <w:sz w:val="32"/>
                <w:szCs w:val="28"/>
              </w:rPr>
            </w:pPr>
          </w:p>
        </w:tc>
        <w:tc>
          <w:tcPr>
            <w:tcW w:w="4622" w:type="dxa"/>
            <w:gridSpan w:val="2"/>
            <w:shd w:val="clear" w:color="auto" w:fill="auto"/>
            <w:vAlign w:val="center"/>
          </w:tcPr>
          <w:p w14:paraId="423A03FA" w14:textId="77777777" w:rsidR="005C35C0" w:rsidRDefault="00000000">
            <w:pPr>
              <w:jc w:val="center"/>
              <w:rPr>
                <w:rFonts w:ascii="宋体" w:hAnsi="宋体"/>
                <w:b/>
                <w:sz w:val="32"/>
                <w:szCs w:val="28"/>
              </w:rPr>
            </w:pPr>
            <w:r>
              <w:rPr>
                <w:rFonts w:ascii="宋体" w:hAnsi="宋体" w:hint="eastAsia"/>
                <w:b/>
                <w:sz w:val="32"/>
                <w:szCs w:val="28"/>
              </w:rPr>
              <w:t>系统硬件设计</w:t>
            </w:r>
          </w:p>
        </w:tc>
        <w:tc>
          <w:tcPr>
            <w:tcW w:w="1249" w:type="dxa"/>
            <w:vAlign w:val="center"/>
          </w:tcPr>
          <w:p w14:paraId="46B75321" w14:textId="77777777" w:rsidR="005C35C0" w:rsidRDefault="00000000">
            <w:pPr>
              <w:jc w:val="center"/>
              <w:rPr>
                <w:rFonts w:ascii="宋体" w:hAnsi="宋体"/>
                <w:b/>
                <w:sz w:val="32"/>
                <w:szCs w:val="28"/>
              </w:rPr>
            </w:pPr>
            <w:r>
              <w:rPr>
                <w:rFonts w:ascii="宋体" w:hAnsi="宋体" w:hint="eastAsia"/>
                <w:b/>
                <w:sz w:val="32"/>
                <w:szCs w:val="28"/>
              </w:rPr>
              <w:t>10</w:t>
            </w:r>
          </w:p>
        </w:tc>
        <w:tc>
          <w:tcPr>
            <w:tcW w:w="1281" w:type="dxa"/>
            <w:vAlign w:val="center"/>
          </w:tcPr>
          <w:p w14:paraId="01FCF381" w14:textId="77777777" w:rsidR="005C35C0" w:rsidRDefault="005C35C0">
            <w:pPr>
              <w:jc w:val="center"/>
              <w:rPr>
                <w:rFonts w:ascii="宋体" w:hAnsi="宋体"/>
                <w:b/>
                <w:sz w:val="32"/>
                <w:szCs w:val="28"/>
              </w:rPr>
            </w:pPr>
          </w:p>
        </w:tc>
      </w:tr>
      <w:tr w:rsidR="005C35C0" w14:paraId="4335EE97" w14:textId="77777777">
        <w:trPr>
          <w:trHeight w:val="807"/>
        </w:trPr>
        <w:tc>
          <w:tcPr>
            <w:tcW w:w="1779" w:type="dxa"/>
            <w:vMerge/>
            <w:vAlign w:val="center"/>
          </w:tcPr>
          <w:p w14:paraId="555B7258" w14:textId="77777777" w:rsidR="005C35C0" w:rsidRDefault="005C35C0">
            <w:pPr>
              <w:jc w:val="center"/>
              <w:rPr>
                <w:rFonts w:ascii="宋体" w:hAnsi="宋体"/>
                <w:b/>
                <w:sz w:val="32"/>
                <w:szCs w:val="28"/>
              </w:rPr>
            </w:pPr>
          </w:p>
        </w:tc>
        <w:tc>
          <w:tcPr>
            <w:tcW w:w="4622" w:type="dxa"/>
            <w:gridSpan w:val="2"/>
            <w:shd w:val="clear" w:color="auto" w:fill="auto"/>
            <w:vAlign w:val="center"/>
          </w:tcPr>
          <w:p w14:paraId="303E8292" w14:textId="77777777" w:rsidR="005C35C0" w:rsidRDefault="00000000">
            <w:pPr>
              <w:jc w:val="center"/>
              <w:rPr>
                <w:rFonts w:ascii="宋体" w:hAnsi="宋体"/>
                <w:b/>
                <w:sz w:val="32"/>
                <w:szCs w:val="28"/>
              </w:rPr>
            </w:pPr>
            <w:r>
              <w:rPr>
                <w:rFonts w:ascii="宋体" w:hAnsi="宋体" w:hint="eastAsia"/>
                <w:b/>
                <w:sz w:val="32"/>
                <w:szCs w:val="28"/>
              </w:rPr>
              <w:t>系统软件设计</w:t>
            </w:r>
          </w:p>
        </w:tc>
        <w:tc>
          <w:tcPr>
            <w:tcW w:w="1249" w:type="dxa"/>
            <w:vAlign w:val="center"/>
          </w:tcPr>
          <w:p w14:paraId="6923E464" w14:textId="77777777" w:rsidR="005C35C0" w:rsidRDefault="00000000">
            <w:pPr>
              <w:jc w:val="center"/>
              <w:rPr>
                <w:rFonts w:ascii="宋体" w:hAnsi="宋体"/>
                <w:b/>
                <w:sz w:val="32"/>
                <w:szCs w:val="28"/>
              </w:rPr>
            </w:pPr>
            <w:r>
              <w:rPr>
                <w:rFonts w:ascii="宋体" w:hAnsi="宋体" w:hint="eastAsia"/>
                <w:b/>
                <w:sz w:val="32"/>
                <w:szCs w:val="28"/>
              </w:rPr>
              <w:t>2</w:t>
            </w:r>
            <w:r>
              <w:rPr>
                <w:rFonts w:ascii="宋体" w:hAnsi="宋体"/>
                <w:b/>
                <w:sz w:val="32"/>
                <w:szCs w:val="28"/>
              </w:rPr>
              <w:t>0</w:t>
            </w:r>
          </w:p>
        </w:tc>
        <w:tc>
          <w:tcPr>
            <w:tcW w:w="1281" w:type="dxa"/>
            <w:vAlign w:val="center"/>
          </w:tcPr>
          <w:p w14:paraId="20FDC9DD" w14:textId="77777777" w:rsidR="005C35C0" w:rsidRDefault="005C35C0">
            <w:pPr>
              <w:jc w:val="center"/>
              <w:rPr>
                <w:rFonts w:ascii="宋体" w:hAnsi="宋体"/>
                <w:b/>
                <w:sz w:val="32"/>
                <w:szCs w:val="28"/>
              </w:rPr>
            </w:pPr>
          </w:p>
        </w:tc>
      </w:tr>
      <w:tr w:rsidR="005C35C0" w14:paraId="0A7C17DC" w14:textId="77777777">
        <w:trPr>
          <w:trHeight w:val="807"/>
        </w:trPr>
        <w:tc>
          <w:tcPr>
            <w:tcW w:w="1779" w:type="dxa"/>
            <w:vMerge/>
            <w:vAlign w:val="center"/>
          </w:tcPr>
          <w:p w14:paraId="070EDF64" w14:textId="77777777" w:rsidR="005C35C0" w:rsidRDefault="005C35C0">
            <w:pPr>
              <w:jc w:val="center"/>
              <w:rPr>
                <w:rFonts w:ascii="宋体" w:hAnsi="宋体"/>
                <w:b/>
                <w:sz w:val="32"/>
                <w:szCs w:val="28"/>
              </w:rPr>
            </w:pPr>
          </w:p>
        </w:tc>
        <w:tc>
          <w:tcPr>
            <w:tcW w:w="4622" w:type="dxa"/>
            <w:gridSpan w:val="2"/>
            <w:shd w:val="clear" w:color="auto" w:fill="auto"/>
            <w:vAlign w:val="center"/>
          </w:tcPr>
          <w:p w14:paraId="609CAC35" w14:textId="77777777" w:rsidR="005C35C0" w:rsidRDefault="00000000">
            <w:pPr>
              <w:jc w:val="center"/>
              <w:rPr>
                <w:rFonts w:ascii="宋体" w:hAnsi="宋体"/>
                <w:b/>
                <w:sz w:val="32"/>
                <w:szCs w:val="28"/>
              </w:rPr>
            </w:pPr>
            <w:r>
              <w:rPr>
                <w:rFonts w:ascii="宋体" w:hAnsi="宋体" w:hint="eastAsia"/>
                <w:b/>
                <w:sz w:val="32"/>
                <w:szCs w:val="28"/>
              </w:rPr>
              <w:t>实验测试分析</w:t>
            </w:r>
          </w:p>
        </w:tc>
        <w:tc>
          <w:tcPr>
            <w:tcW w:w="1249" w:type="dxa"/>
            <w:vAlign w:val="center"/>
          </w:tcPr>
          <w:p w14:paraId="758765E3" w14:textId="77777777" w:rsidR="005C35C0" w:rsidRDefault="00000000">
            <w:pPr>
              <w:jc w:val="center"/>
              <w:rPr>
                <w:rFonts w:ascii="宋体" w:hAnsi="宋体"/>
                <w:b/>
                <w:sz w:val="32"/>
                <w:szCs w:val="28"/>
              </w:rPr>
            </w:pPr>
            <w:r>
              <w:rPr>
                <w:rFonts w:ascii="宋体" w:hAnsi="宋体" w:hint="eastAsia"/>
                <w:b/>
                <w:sz w:val="32"/>
                <w:szCs w:val="28"/>
              </w:rPr>
              <w:t>20</w:t>
            </w:r>
          </w:p>
        </w:tc>
        <w:tc>
          <w:tcPr>
            <w:tcW w:w="1281" w:type="dxa"/>
            <w:vAlign w:val="center"/>
          </w:tcPr>
          <w:p w14:paraId="665CA03C" w14:textId="77777777" w:rsidR="005C35C0" w:rsidRDefault="005C35C0">
            <w:pPr>
              <w:jc w:val="center"/>
              <w:rPr>
                <w:rFonts w:ascii="宋体" w:hAnsi="宋体"/>
                <w:b/>
                <w:sz w:val="32"/>
                <w:szCs w:val="28"/>
              </w:rPr>
            </w:pPr>
          </w:p>
        </w:tc>
      </w:tr>
      <w:tr w:rsidR="005C35C0" w14:paraId="6B8A4CAD" w14:textId="77777777">
        <w:trPr>
          <w:trHeight w:val="807"/>
        </w:trPr>
        <w:tc>
          <w:tcPr>
            <w:tcW w:w="1779" w:type="dxa"/>
            <w:vMerge/>
            <w:vAlign w:val="center"/>
          </w:tcPr>
          <w:p w14:paraId="55AC0247" w14:textId="77777777" w:rsidR="005C35C0" w:rsidRDefault="005C35C0">
            <w:pPr>
              <w:jc w:val="center"/>
              <w:rPr>
                <w:rFonts w:ascii="宋体" w:hAnsi="宋体"/>
                <w:b/>
                <w:sz w:val="32"/>
                <w:szCs w:val="28"/>
              </w:rPr>
            </w:pPr>
          </w:p>
        </w:tc>
        <w:tc>
          <w:tcPr>
            <w:tcW w:w="4622" w:type="dxa"/>
            <w:gridSpan w:val="2"/>
            <w:shd w:val="clear" w:color="auto" w:fill="auto"/>
            <w:vAlign w:val="center"/>
          </w:tcPr>
          <w:p w14:paraId="42E02FD7" w14:textId="77777777" w:rsidR="005C35C0" w:rsidRDefault="00000000">
            <w:pPr>
              <w:jc w:val="center"/>
              <w:rPr>
                <w:rFonts w:ascii="宋体" w:hAnsi="宋体"/>
                <w:b/>
                <w:sz w:val="32"/>
                <w:szCs w:val="28"/>
              </w:rPr>
            </w:pPr>
            <w:r>
              <w:rPr>
                <w:rFonts w:ascii="宋体" w:hAnsi="宋体" w:hint="eastAsia"/>
                <w:b/>
                <w:sz w:val="32"/>
                <w:szCs w:val="28"/>
              </w:rPr>
              <w:t>报告格式规范</w:t>
            </w:r>
          </w:p>
        </w:tc>
        <w:tc>
          <w:tcPr>
            <w:tcW w:w="1249" w:type="dxa"/>
            <w:vAlign w:val="center"/>
          </w:tcPr>
          <w:p w14:paraId="2D9820FA" w14:textId="77777777" w:rsidR="005C35C0" w:rsidRDefault="00000000">
            <w:pPr>
              <w:jc w:val="center"/>
              <w:rPr>
                <w:rFonts w:ascii="宋体" w:hAnsi="宋体"/>
                <w:b/>
                <w:sz w:val="32"/>
                <w:szCs w:val="28"/>
              </w:rPr>
            </w:pPr>
            <w:r>
              <w:rPr>
                <w:rFonts w:ascii="宋体" w:hAnsi="宋体"/>
                <w:b/>
                <w:sz w:val="32"/>
                <w:szCs w:val="28"/>
              </w:rPr>
              <w:t>10</w:t>
            </w:r>
          </w:p>
        </w:tc>
        <w:tc>
          <w:tcPr>
            <w:tcW w:w="1281" w:type="dxa"/>
            <w:vAlign w:val="center"/>
          </w:tcPr>
          <w:p w14:paraId="4035D071" w14:textId="77777777" w:rsidR="005C35C0" w:rsidRDefault="005C35C0">
            <w:pPr>
              <w:jc w:val="center"/>
              <w:rPr>
                <w:rFonts w:ascii="宋体" w:hAnsi="宋体"/>
                <w:b/>
                <w:sz w:val="32"/>
                <w:szCs w:val="28"/>
              </w:rPr>
            </w:pPr>
          </w:p>
        </w:tc>
      </w:tr>
      <w:tr w:rsidR="005C35C0" w14:paraId="77FA487B" w14:textId="77777777">
        <w:trPr>
          <w:trHeight w:val="199"/>
        </w:trPr>
        <w:tc>
          <w:tcPr>
            <w:tcW w:w="1779" w:type="dxa"/>
            <w:vMerge w:val="restart"/>
            <w:vAlign w:val="center"/>
          </w:tcPr>
          <w:p w14:paraId="33AC6995" w14:textId="77777777" w:rsidR="005C35C0" w:rsidRDefault="00000000">
            <w:pPr>
              <w:jc w:val="center"/>
              <w:rPr>
                <w:rFonts w:ascii="宋体" w:hAnsi="宋体"/>
                <w:b/>
                <w:sz w:val="32"/>
                <w:szCs w:val="28"/>
              </w:rPr>
            </w:pPr>
            <w:r>
              <w:rPr>
                <w:rFonts w:ascii="宋体" w:hAnsi="宋体" w:hint="eastAsia"/>
                <w:b/>
                <w:sz w:val="32"/>
                <w:szCs w:val="28"/>
              </w:rPr>
              <w:t>组内工作得分</w:t>
            </w:r>
          </w:p>
        </w:tc>
        <w:tc>
          <w:tcPr>
            <w:tcW w:w="1960" w:type="dxa"/>
            <w:vAlign w:val="center"/>
          </w:tcPr>
          <w:p w14:paraId="785B3FC8" w14:textId="77777777" w:rsidR="005C35C0" w:rsidRDefault="00000000">
            <w:pPr>
              <w:jc w:val="center"/>
              <w:rPr>
                <w:rFonts w:ascii="宋体" w:hAnsi="宋体"/>
                <w:b/>
                <w:sz w:val="32"/>
                <w:szCs w:val="28"/>
              </w:rPr>
            </w:pPr>
            <w:r>
              <w:rPr>
                <w:rFonts w:ascii="宋体" w:hAnsi="宋体" w:hint="eastAsia"/>
                <w:b/>
                <w:sz w:val="32"/>
                <w:szCs w:val="28"/>
              </w:rPr>
              <w:t>组员姓名</w:t>
            </w:r>
          </w:p>
        </w:tc>
        <w:tc>
          <w:tcPr>
            <w:tcW w:w="2662" w:type="dxa"/>
            <w:vAlign w:val="center"/>
          </w:tcPr>
          <w:p w14:paraId="5FAAE6DF" w14:textId="77777777" w:rsidR="005C35C0" w:rsidRDefault="00000000">
            <w:pPr>
              <w:jc w:val="center"/>
              <w:rPr>
                <w:rFonts w:ascii="宋体" w:hAnsi="宋体"/>
                <w:b/>
                <w:sz w:val="32"/>
                <w:szCs w:val="28"/>
              </w:rPr>
            </w:pPr>
            <w:r>
              <w:rPr>
                <w:rFonts w:ascii="宋体" w:hAnsi="宋体" w:hint="eastAsia"/>
                <w:b/>
                <w:sz w:val="32"/>
                <w:szCs w:val="28"/>
              </w:rPr>
              <w:t>组员学号</w:t>
            </w:r>
          </w:p>
        </w:tc>
        <w:tc>
          <w:tcPr>
            <w:tcW w:w="1249" w:type="dxa"/>
            <w:vAlign w:val="center"/>
          </w:tcPr>
          <w:p w14:paraId="3A67E5BC" w14:textId="77777777" w:rsidR="005C35C0" w:rsidRDefault="00000000">
            <w:pPr>
              <w:jc w:val="center"/>
              <w:rPr>
                <w:rFonts w:ascii="宋体" w:hAnsi="宋体"/>
                <w:b/>
                <w:sz w:val="32"/>
                <w:szCs w:val="28"/>
              </w:rPr>
            </w:pPr>
            <w:r>
              <w:rPr>
                <w:rFonts w:ascii="宋体" w:hAnsi="宋体" w:hint="eastAsia"/>
                <w:b/>
                <w:sz w:val="32"/>
                <w:szCs w:val="28"/>
              </w:rPr>
              <w:t>分值</w:t>
            </w:r>
          </w:p>
        </w:tc>
        <w:tc>
          <w:tcPr>
            <w:tcW w:w="1281" w:type="dxa"/>
            <w:vAlign w:val="center"/>
          </w:tcPr>
          <w:p w14:paraId="3EE52647" w14:textId="77777777" w:rsidR="005C35C0" w:rsidRDefault="005C35C0">
            <w:pPr>
              <w:jc w:val="center"/>
              <w:rPr>
                <w:rFonts w:ascii="宋体" w:hAnsi="宋体"/>
                <w:b/>
                <w:sz w:val="32"/>
                <w:szCs w:val="28"/>
              </w:rPr>
            </w:pPr>
          </w:p>
        </w:tc>
      </w:tr>
      <w:tr w:rsidR="005C35C0" w14:paraId="727A8493" w14:textId="77777777">
        <w:trPr>
          <w:trHeight w:val="199"/>
        </w:trPr>
        <w:tc>
          <w:tcPr>
            <w:tcW w:w="1779" w:type="dxa"/>
            <w:vMerge/>
            <w:vAlign w:val="center"/>
          </w:tcPr>
          <w:p w14:paraId="57BB9CF4" w14:textId="77777777" w:rsidR="005C35C0" w:rsidRDefault="005C35C0">
            <w:pPr>
              <w:jc w:val="center"/>
              <w:rPr>
                <w:rFonts w:ascii="宋体" w:hAnsi="宋体"/>
                <w:b/>
                <w:sz w:val="32"/>
                <w:szCs w:val="28"/>
              </w:rPr>
            </w:pPr>
          </w:p>
        </w:tc>
        <w:tc>
          <w:tcPr>
            <w:tcW w:w="1960" w:type="dxa"/>
            <w:vAlign w:val="center"/>
          </w:tcPr>
          <w:p w14:paraId="538129A9" w14:textId="77777777" w:rsidR="005C35C0" w:rsidRDefault="005C35C0">
            <w:pPr>
              <w:jc w:val="center"/>
              <w:rPr>
                <w:rFonts w:ascii="宋体" w:hAnsi="宋体"/>
                <w:b/>
                <w:sz w:val="32"/>
                <w:szCs w:val="28"/>
              </w:rPr>
            </w:pPr>
          </w:p>
        </w:tc>
        <w:tc>
          <w:tcPr>
            <w:tcW w:w="2662" w:type="dxa"/>
            <w:vAlign w:val="center"/>
          </w:tcPr>
          <w:p w14:paraId="1D281D40" w14:textId="77777777" w:rsidR="005C35C0" w:rsidRDefault="005C35C0">
            <w:pPr>
              <w:jc w:val="center"/>
              <w:rPr>
                <w:rFonts w:ascii="宋体" w:hAnsi="宋体"/>
                <w:b/>
                <w:sz w:val="32"/>
                <w:szCs w:val="28"/>
              </w:rPr>
            </w:pPr>
          </w:p>
        </w:tc>
        <w:tc>
          <w:tcPr>
            <w:tcW w:w="1249" w:type="dxa"/>
            <w:vAlign w:val="center"/>
          </w:tcPr>
          <w:p w14:paraId="26F6E676" w14:textId="77777777" w:rsidR="005C35C0" w:rsidRDefault="00000000">
            <w:pPr>
              <w:jc w:val="center"/>
              <w:rPr>
                <w:rFonts w:ascii="宋体" w:hAnsi="宋体"/>
                <w:b/>
                <w:sz w:val="32"/>
                <w:szCs w:val="28"/>
              </w:rPr>
            </w:pPr>
            <w:r>
              <w:rPr>
                <w:rFonts w:ascii="宋体" w:hAnsi="宋体" w:hint="eastAsia"/>
                <w:b/>
                <w:sz w:val="32"/>
                <w:szCs w:val="28"/>
              </w:rPr>
              <w:t>30</w:t>
            </w:r>
          </w:p>
        </w:tc>
        <w:tc>
          <w:tcPr>
            <w:tcW w:w="1281" w:type="dxa"/>
            <w:vAlign w:val="center"/>
          </w:tcPr>
          <w:p w14:paraId="68F3F7E9" w14:textId="77777777" w:rsidR="005C35C0" w:rsidRDefault="005C35C0">
            <w:pPr>
              <w:jc w:val="center"/>
              <w:rPr>
                <w:rFonts w:ascii="宋体" w:hAnsi="宋体"/>
                <w:b/>
                <w:sz w:val="32"/>
                <w:szCs w:val="28"/>
              </w:rPr>
            </w:pPr>
          </w:p>
        </w:tc>
      </w:tr>
      <w:tr w:rsidR="005C35C0" w14:paraId="081BC862" w14:textId="77777777">
        <w:trPr>
          <w:trHeight w:val="199"/>
        </w:trPr>
        <w:tc>
          <w:tcPr>
            <w:tcW w:w="1779" w:type="dxa"/>
            <w:vMerge/>
            <w:vAlign w:val="center"/>
          </w:tcPr>
          <w:p w14:paraId="613D00EC" w14:textId="77777777" w:rsidR="005C35C0" w:rsidRDefault="005C35C0">
            <w:pPr>
              <w:jc w:val="center"/>
              <w:rPr>
                <w:rFonts w:ascii="宋体" w:hAnsi="宋体"/>
                <w:b/>
                <w:sz w:val="32"/>
                <w:szCs w:val="28"/>
              </w:rPr>
            </w:pPr>
          </w:p>
        </w:tc>
        <w:tc>
          <w:tcPr>
            <w:tcW w:w="1960" w:type="dxa"/>
            <w:vAlign w:val="center"/>
          </w:tcPr>
          <w:p w14:paraId="7C5951F2" w14:textId="77777777" w:rsidR="005C35C0" w:rsidRDefault="005C35C0">
            <w:pPr>
              <w:jc w:val="center"/>
              <w:rPr>
                <w:rFonts w:ascii="宋体" w:hAnsi="宋体"/>
                <w:b/>
                <w:sz w:val="32"/>
                <w:szCs w:val="28"/>
              </w:rPr>
            </w:pPr>
          </w:p>
        </w:tc>
        <w:tc>
          <w:tcPr>
            <w:tcW w:w="2662" w:type="dxa"/>
            <w:vAlign w:val="center"/>
          </w:tcPr>
          <w:p w14:paraId="09A9A68E" w14:textId="77777777" w:rsidR="005C35C0" w:rsidRDefault="005C35C0">
            <w:pPr>
              <w:jc w:val="center"/>
              <w:rPr>
                <w:rFonts w:ascii="宋体" w:hAnsi="宋体"/>
                <w:b/>
                <w:sz w:val="32"/>
                <w:szCs w:val="28"/>
              </w:rPr>
            </w:pPr>
          </w:p>
        </w:tc>
        <w:tc>
          <w:tcPr>
            <w:tcW w:w="1249" w:type="dxa"/>
            <w:vAlign w:val="center"/>
          </w:tcPr>
          <w:p w14:paraId="4C674FF4" w14:textId="77777777" w:rsidR="005C35C0" w:rsidRDefault="00000000">
            <w:pPr>
              <w:jc w:val="center"/>
              <w:rPr>
                <w:rFonts w:ascii="宋体" w:hAnsi="宋体"/>
                <w:b/>
                <w:sz w:val="32"/>
                <w:szCs w:val="28"/>
              </w:rPr>
            </w:pPr>
            <w:r>
              <w:rPr>
                <w:rFonts w:ascii="宋体" w:hAnsi="宋体" w:hint="eastAsia"/>
                <w:b/>
                <w:sz w:val="32"/>
                <w:szCs w:val="28"/>
              </w:rPr>
              <w:t>30</w:t>
            </w:r>
          </w:p>
        </w:tc>
        <w:tc>
          <w:tcPr>
            <w:tcW w:w="1281" w:type="dxa"/>
            <w:vAlign w:val="center"/>
          </w:tcPr>
          <w:p w14:paraId="32733096" w14:textId="77777777" w:rsidR="005C35C0" w:rsidRDefault="005C35C0">
            <w:pPr>
              <w:jc w:val="center"/>
              <w:rPr>
                <w:rFonts w:ascii="宋体" w:hAnsi="宋体"/>
                <w:b/>
                <w:sz w:val="32"/>
                <w:szCs w:val="28"/>
              </w:rPr>
            </w:pPr>
          </w:p>
        </w:tc>
      </w:tr>
      <w:tr w:rsidR="005C35C0" w14:paraId="3897CCE3" w14:textId="77777777">
        <w:trPr>
          <w:trHeight w:val="199"/>
        </w:trPr>
        <w:tc>
          <w:tcPr>
            <w:tcW w:w="1779" w:type="dxa"/>
            <w:vMerge/>
            <w:vAlign w:val="center"/>
          </w:tcPr>
          <w:p w14:paraId="2CE2FB92" w14:textId="77777777" w:rsidR="005C35C0" w:rsidRDefault="005C35C0">
            <w:pPr>
              <w:jc w:val="center"/>
              <w:rPr>
                <w:rFonts w:ascii="宋体" w:hAnsi="宋体"/>
                <w:b/>
                <w:sz w:val="32"/>
                <w:szCs w:val="28"/>
              </w:rPr>
            </w:pPr>
          </w:p>
        </w:tc>
        <w:tc>
          <w:tcPr>
            <w:tcW w:w="1960" w:type="dxa"/>
            <w:vAlign w:val="center"/>
          </w:tcPr>
          <w:p w14:paraId="1AD9CAB6" w14:textId="77777777" w:rsidR="005C35C0" w:rsidRDefault="005C35C0">
            <w:pPr>
              <w:jc w:val="center"/>
              <w:rPr>
                <w:rFonts w:ascii="宋体" w:hAnsi="宋体"/>
                <w:b/>
                <w:sz w:val="32"/>
                <w:szCs w:val="28"/>
              </w:rPr>
            </w:pPr>
          </w:p>
        </w:tc>
        <w:tc>
          <w:tcPr>
            <w:tcW w:w="2662" w:type="dxa"/>
            <w:vAlign w:val="center"/>
          </w:tcPr>
          <w:p w14:paraId="30426436" w14:textId="77777777" w:rsidR="005C35C0" w:rsidRDefault="005C35C0">
            <w:pPr>
              <w:jc w:val="center"/>
              <w:rPr>
                <w:rFonts w:ascii="宋体" w:hAnsi="宋体"/>
                <w:b/>
                <w:sz w:val="32"/>
                <w:szCs w:val="28"/>
              </w:rPr>
            </w:pPr>
          </w:p>
        </w:tc>
        <w:tc>
          <w:tcPr>
            <w:tcW w:w="1249" w:type="dxa"/>
            <w:vAlign w:val="center"/>
          </w:tcPr>
          <w:p w14:paraId="7E0B3904" w14:textId="77777777" w:rsidR="005C35C0" w:rsidRDefault="00000000">
            <w:pPr>
              <w:jc w:val="center"/>
              <w:rPr>
                <w:rFonts w:ascii="宋体" w:hAnsi="宋体"/>
                <w:b/>
                <w:sz w:val="32"/>
                <w:szCs w:val="28"/>
              </w:rPr>
            </w:pPr>
            <w:r>
              <w:rPr>
                <w:rFonts w:ascii="宋体" w:hAnsi="宋体" w:hint="eastAsia"/>
                <w:b/>
                <w:sz w:val="32"/>
                <w:szCs w:val="28"/>
              </w:rPr>
              <w:t>30</w:t>
            </w:r>
          </w:p>
        </w:tc>
        <w:tc>
          <w:tcPr>
            <w:tcW w:w="1281" w:type="dxa"/>
            <w:vAlign w:val="center"/>
          </w:tcPr>
          <w:p w14:paraId="0F9740A6" w14:textId="77777777" w:rsidR="005C35C0" w:rsidRDefault="005C35C0">
            <w:pPr>
              <w:jc w:val="center"/>
              <w:rPr>
                <w:rFonts w:ascii="宋体" w:hAnsi="宋体"/>
                <w:b/>
                <w:sz w:val="32"/>
                <w:szCs w:val="28"/>
              </w:rPr>
            </w:pPr>
          </w:p>
        </w:tc>
      </w:tr>
      <w:tr w:rsidR="005C35C0" w14:paraId="4D03CBDA" w14:textId="77777777">
        <w:trPr>
          <w:trHeight w:val="988"/>
        </w:trPr>
        <w:tc>
          <w:tcPr>
            <w:tcW w:w="6401" w:type="dxa"/>
            <w:gridSpan w:val="3"/>
            <w:vAlign w:val="center"/>
          </w:tcPr>
          <w:p w14:paraId="329BFD3A" w14:textId="77777777" w:rsidR="005C35C0" w:rsidRDefault="00000000">
            <w:pPr>
              <w:jc w:val="center"/>
              <w:rPr>
                <w:rFonts w:ascii="宋体" w:hAnsi="宋体"/>
                <w:b/>
                <w:sz w:val="32"/>
                <w:szCs w:val="28"/>
              </w:rPr>
            </w:pPr>
            <w:r>
              <w:rPr>
                <w:rFonts w:ascii="宋体" w:hAnsi="宋体" w:hint="eastAsia"/>
                <w:b/>
                <w:sz w:val="32"/>
                <w:szCs w:val="28"/>
              </w:rPr>
              <w:t>总分</w:t>
            </w:r>
          </w:p>
        </w:tc>
        <w:tc>
          <w:tcPr>
            <w:tcW w:w="2530" w:type="dxa"/>
            <w:gridSpan w:val="2"/>
            <w:vAlign w:val="center"/>
          </w:tcPr>
          <w:p w14:paraId="254E6EF7" w14:textId="77777777" w:rsidR="005C35C0" w:rsidRDefault="005C35C0">
            <w:pPr>
              <w:rPr>
                <w:rFonts w:ascii="宋体" w:hAnsi="宋体"/>
                <w:b/>
                <w:sz w:val="32"/>
                <w:szCs w:val="28"/>
              </w:rPr>
            </w:pPr>
          </w:p>
        </w:tc>
      </w:tr>
      <w:tr w:rsidR="005C35C0" w14:paraId="3A2C2891" w14:textId="77777777">
        <w:trPr>
          <w:trHeight w:val="988"/>
        </w:trPr>
        <w:tc>
          <w:tcPr>
            <w:tcW w:w="8931" w:type="dxa"/>
            <w:gridSpan w:val="5"/>
            <w:vAlign w:val="center"/>
          </w:tcPr>
          <w:p w14:paraId="25B04709" w14:textId="77777777" w:rsidR="005C35C0" w:rsidRDefault="00000000">
            <w:pPr>
              <w:ind w:firstLineChars="1400" w:firstLine="4498"/>
              <w:rPr>
                <w:rFonts w:ascii="宋体" w:hAnsi="宋体"/>
                <w:b/>
                <w:sz w:val="32"/>
                <w:szCs w:val="28"/>
              </w:rPr>
            </w:pPr>
            <w:r>
              <w:rPr>
                <w:rFonts w:ascii="宋体" w:hAnsi="宋体" w:hint="eastAsia"/>
                <w:b/>
                <w:sz w:val="32"/>
                <w:szCs w:val="28"/>
              </w:rPr>
              <w:t>评阅人签名：</w:t>
            </w:r>
          </w:p>
          <w:p w14:paraId="76A1D9C4" w14:textId="77777777" w:rsidR="005C35C0" w:rsidRDefault="00000000">
            <w:pPr>
              <w:ind w:firstLineChars="1400" w:firstLine="4498"/>
              <w:rPr>
                <w:rFonts w:ascii="宋体" w:hAnsi="宋体"/>
                <w:b/>
                <w:sz w:val="32"/>
                <w:szCs w:val="28"/>
              </w:rPr>
            </w:pPr>
            <w:r>
              <w:rPr>
                <w:rFonts w:ascii="宋体" w:hAnsi="宋体" w:hint="eastAsia"/>
                <w:b/>
                <w:sz w:val="32"/>
                <w:szCs w:val="28"/>
              </w:rPr>
              <w:t>评阅</w:t>
            </w:r>
            <w:r>
              <w:rPr>
                <w:rFonts w:ascii="宋体" w:hAnsi="宋体"/>
                <w:b/>
                <w:sz w:val="32"/>
                <w:szCs w:val="28"/>
              </w:rPr>
              <w:t>日期：</w:t>
            </w:r>
            <w:r>
              <w:rPr>
                <w:rFonts w:ascii="宋体" w:hAnsi="宋体" w:hint="eastAsia"/>
                <w:b/>
                <w:sz w:val="32"/>
                <w:szCs w:val="28"/>
              </w:rPr>
              <w:t xml:space="preserve"> </w:t>
            </w:r>
          </w:p>
        </w:tc>
      </w:tr>
    </w:tbl>
    <w:p w14:paraId="4B1D1FF6" w14:textId="77777777" w:rsidR="005C35C0" w:rsidRDefault="005C35C0">
      <w:pPr>
        <w:rPr>
          <w:rFonts w:ascii="黑体" w:eastAsia="黑体"/>
          <w:sz w:val="44"/>
          <w:szCs w:val="44"/>
        </w:rPr>
      </w:pPr>
    </w:p>
    <w:p w14:paraId="375FFFAD" w14:textId="77777777" w:rsidR="005C35C0" w:rsidRDefault="005C35C0"/>
    <w:p w14:paraId="78E06B7B" w14:textId="77777777" w:rsidR="005C35C0" w:rsidRDefault="005C35C0"/>
    <w:p w14:paraId="54885381" w14:textId="77777777" w:rsidR="005C35C0" w:rsidRDefault="00000000">
      <w:pPr>
        <w:widowControl/>
        <w:jc w:val="left"/>
        <w:rPr>
          <w:rFonts w:ascii="Arial" w:eastAsia="黑体" w:hAnsi="Arial" w:cstheme="minorBidi"/>
          <w:b/>
          <w:bCs/>
          <w:sz w:val="32"/>
          <w:szCs w:val="32"/>
        </w:rPr>
      </w:pPr>
      <w:r>
        <w:rPr>
          <w:rFonts w:ascii="Arial" w:eastAsia="黑体" w:hAnsi="Arial" w:cstheme="minorBidi"/>
          <w:b/>
          <w:bCs/>
          <w:sz w:val="32"/>
          <w:szCs w:val="32"/>
        </w:rPr>
        <w:br w:type="page"/>
      </w:r>
    </w:p>
    <w:sdt>
      <w:sdtPr>
        <w:rPr>
          <w:rFonts w:ascii="宋体" w:hAnsi="宋体"/>
        </w:rPr>
        <w:id w:val="147465921"/>
        <w15:color w:val="DBDBDB"/>
        <w:docPartObj>
          <w:docPartGallery w:val="Table of Contents"/>
          <w:docPartUnique/>
        </w:docPartObj>
      </w:sdtPr>
      <w:sdtEndPr>
        <w:rPr>
          <w:rFonts w:ascii="Arial" w:eastAsia="黑体" w:hAnsi="Arial" w:cstheme="minorBidi"/>
          <w:bCs/>
          <w:szCs w:val="32"/>
        </w:rPr>
      </w:sdtEndPr>
      <w:sdtContent>
        <w:p w14:paraId="0CF86597" w14:textId="77777777" w:rsidR="005C35C0" w:rsidRDefault="00000000">
          <w:pPr>
            <w:jc w:val="center"/>
          </w:pPr>
          <w:r>
            <w:rPr>
              <w:rFonts w:ascii="宋体" w:hAnsi="宋体"/>
            </w:rPr>
            <w:t>目录</w:t>
          </w:r>
        </w:p>
        <w:p w14:paraId="305E10A6" w14:textId="29A01202" w:rsidR="005C35C0" w:rsidRDefault="00000000">
          <w:pPr>
            <w:pStyle w:val="TOC1"/>
            <w:tabs>
              <w:tab w:val="right" w:leader="dot" w:pos="9446"/>
            </w:tabs>
            <w:rPr>
              <w:noProof/>
            </w:rPr>
          </w:pPr>
          <w:r>
            <w:rPr>
              <w:rFonts w:ascii="Arial" w:eastAsia="黑体" w:hAnsi="Arial" w:cstheme="minorBidi"/>
              <w:b/>
              <w:bCs/>
              <w:sz w:val="32"/>
              <w:szCs w:val="32"/>
            </w:rPr>
            <w:fldChar w:fldCharType="begin"/>
          </w:r>
          <w:r>
            <w:rPr>
              <w:rFonts w:ascii="Arial" w:eastAsia="黑体" w:hAnsi="Arial" w:cstheme="minorBidi"/>
              <w:b/>
              <w:bCs/>
              <w:sz w:val="32"/>
              <w:szCs w:val="32"/>
            </w:rPr>
            <w:instrText xml:space="preserve">TOC \o "1-2" \h \u </w:instrText>
          </w:r>
          <w:r>
            <w:rPr>
              <w:rFonts w:ascii="Arial" w:eastAsia="黑体" w:hAnsi="Arial" w:cstheme="minorBidi"/>
              <w:b/>
              <w:bCs/>
              <w:sz w:val="32"/>
              <w:szCs w:val="32"/>
            </w:rPr>
            <w:fldChar w:fldCharType="separate"/>
          </w:r>
          <w:hyperlink w:anchor="_Toc509" w:history="1">
            <w:r>
              <w:rPr>
                <w:rFonts w:ascii="Arial" w:eastAsia="黑体" w:hAnsi="Arial" w:cstheme="minorBidi" w:hint="eastAsia"/>
                <w:noProof/>
                <w:szCs w:val="32"/>
              </w:rPr>
              <w:t xml:space="preserve">1 </w:t>
            </w:r>
            <w:r>
              <w:rPr>
                <w:rFonts w:ascii="Arial" w:eastAsia="黑体" w:hAnsi="Arial" w:cstheme="minorBidi" w:hint="eastAsia"/>
                <w:noProof/>
                <w:szCs w:val="32"/>
              </w:rPr>
              <w:t>实习任务及课题要求</w:t>
            </w:r>
            <w:r>
              <w:rPr>
                <w:noProof/>
              </w:rPr>
              <w:tab/>
            </w:r>
            <w:r>
              <w:rPr>
                <w:noProof/>
              </w:rPr>
              <w:fldChar w:fldCharType="begin"/>
            </w:r>
            <w:r>
              <w:rPr>
                <w:noProof/>
              </w:rPr>
              <w:instrText xml:space="preserve"> PAGEREF _Toc509 \h </w:instrText>
            </w:r>
            <w:r>
              <w:rPr>
                <w:noProof/>
              </w:rPr>
            </w:r>
            <w:r>
              <w:rPr>
                <w:noProof/>
              </w:rPr>
              <w:fldChar w:fldCharType="separate"/>
            </w:r>
            <w:r w:rsidR="004A56C4">
              <w:rPr>
                <w:noProof/>
              </w:rPr>
              <w:t>4</w:t>
            </w:r>
            <w:r>
              <w:rPr>
                <w:noProof/>
              </w:rPr>
              <w:fldChar w:fldCharType="end"/>
            </w:r>
          </w:hyperlink>
        </w:p>
        <w:p w14:paraId="23B16C06" w14:textId="28F92537" w:rsidR="005C35C0" w:rsidRDefault="00000000">
          <w:pPr>
            <w:pStyle w:val="TOC1"/>
            <w:tabs>
              <w:tab w:val="right" w:leader="dot" w:pos="9446"/>
            </w:tabs>
            <w:rPr>
              <w:noProof/>
            </w:rPr>
          </w:pPr>
          <w:hyperlink w:anchor="_Toc18208" w:history="1">
            <w:r>
              <w:rPr>
                <w:rFonts w:ascii="Arial" w:eastAsia="黑体" w:hAnsi="Arial" w:cstheme="minorBidi" w:hint="eastAsia"/>
                <w:noProof/>
                <w:szCs w:val="32"/>
              </w:rPr>
              <w:t xml:space="preserve">2 </w:t>
            </w:r>
            <w:r>
              <w:rPr>
                <w:rFonts w:ascii="Arial" w:eastAsia="黑体" w:hAnsi="Arial" w:cstheme="minorBidi" w:hint="eastAsia"/>
                <w:noProof/>
                <w:szCs w:val="32"/>
              </w:rPr>
              <w:t>系统总体设计</w:t>
            </w:r>
            <w:r>
              <w:rPr>
                <w:noProof/>
              </w:rPr>
              <w:tab/>
            </w:r>
            <w:r>
              <w:rPr>
                <w:noProof/>
              </w:rPr>
              <w:fldChar w:fldCharType="begin"/>
            </w:r>
            <w:r>
              <w:rPr>
                <w:noProof/>
              </w:rPr>
              <w:instrText xml:space="preserve"> PAGEREF _Toc18208 \h </w:instrText>
            </w:r>
            <w:r>
              <w:rPr>
                <w:noProof/>
              </w:rPr>
            </w:r>
            <w:r>
              <w:rPr>
                <w:noProof/>
              </w:rPr>
              <w:fldChar w:fldCharType="separate"/>
            </w:r>
            <w:r w:rsidR="004A56C4">
              <w:rPr>
                <w:noProof/>
              </w:rPr>
              <w:t>6</w:t>
            </w:r>
            <w:r>
              <w:rPr>
                <w:noProof/>
              </w:rPr>
              <w:fldChar w:fldCharType="end"/>
            </w:r>
          </w:hyperlink>
        </w:p>
        <w:p w14:paraId="6889F31A" w14:textId="49D2B619" w:rsidR="005C35C0" w:rsidRDefault="00000000">
          <w:pPr>
            <w:pStyle w:val="TOC2"/>
            <w:tabs>
              <w:tab w:val="right" w:leader="dot" w:pos="9446"/>
            </w:tabs>
            <w:rPr>
              <w:noProof/>
            </w:rPr>
          </w:pPr>
          <w:hyperlink w:anchor="_Toc12880" w:history="1">
            <w:r>
              <w:rPr>
                <w:rFonts w:hint="eastAsia"/>
                <w:noProof/>
              </w:rPr>
              <w:t>2.1</w:t>
            </w:r>
            <w:r>
              <w:rPr>
                <w:rFonts w:hint="eastAsia"/>
                <w:noProof/>
              </w:rPr>
              <w:t>核心功能介绍</w:t>
            </w:r>
            <w:r>
              <w:rPr>
                <w:noProof/>
              </w:rPr>
              <w:tab/>
            </w:r>
            <w:r>
              <w:rPr>
                <w:noProof/>
              </w:rPr>
              <w:fldChar w:fldCharType="begin"/>
            </w:r>
            <w:r>
              <w:rPr>
                <w:noProof/>
              </w:rPr>
              <w:instrText xml:space="preserve"> PAGEREF _Toc12880 \h </w:instrText>
            </w:r>
            <w:r>
              <w:rPr>
                <w:noProof/>
              </w:rPr>
            </w:r>
            <w:r>
              <w:rPr>
                <w:noProof/>
              </w:rPr>
              <w:fldChar w:fldCharType="separate"/>
            </w:r>
            <w:r w:rsidR="004A56C4">
              <w:rPr>
                <w:noProof/>
              </w:rPr>
              <w:t>6</w:t>
            </w:r>
            <w:r>
              <w:rPr>
                <w:noProof/>
              </w:rPr>
              <w:fldChar w:fldCharType="end"/>
            </w:r>
          </w:hyperlink>
        </w:p>
        <w:p w14:paraId="0F400CE2" w14:textId="3A0EB0F5" w:rsidR="005C35C0" w:rsidRDefault="00000000">
          <w:pPr>
            <w:pStyle w:val="TOC2"/>
            <w:tabs>
              <w:tab w:val="right" w:leader="dot" w:pos="9446"/>
            </w:tabs>
            <w:rPr>
              <w:noProof/>
            </w:rPr>
          </w:pPr>
          <w:hyperlink w:anchor="_Toc11113" w:history="1">
            <w:r>
              <w:rPr>
                <w:rFonts w:hint="eastAsia"/>
                <w:noProof/>
              </w:rPr>
              <w:t>2.2</w:t>
            </w:r>
            <w:r>
              <w:rPr>
                <w:rFonts w:hint="eastAsia"/>
                <w:noProof/>
              </w:rPr>
              <w:t>设计架构</w:t>
            </w:r>
            <w:r>
              <w:rPr>
                <w:noProof/>
              </w:rPr>
              <w:tab/>
            </w:r>
            <w:r>
              <w:rPr>
                <w:noProof/>
              </w:rPr>
              <w:fldChar w:fldCharType="begin"/>
            </w:r>
            <w:r>
              <w:rPr>
                <w:noProof/>
              </w:rPr>
              <w:instrText xml:space="preserve"> PAGEREF _Toc11113 \h </w:instrText>
            </w:r>
            <w:r>
              <w:rPr>
                <w:noProof/>
              </w:rPr>
            </w:r>
            <w:r>
              <w:rPr>
                <w:noProof/>
              </w:rPr>
              <w:fldChar w:fldCharType="separate"/>
            </w:r>
            <w:r w:rsidR="004A56C4">
              <w:rPr>
                <w:noProof/>
              </w:rPr>
              <w:t>7</w:t>
            </w:r>
            <w:r>
              <w:rPr>
                <w:noProof/>
              </w:rPr>
              <w:fldChar w:fldCharType="end"/>
            </w:r>
          </w:hyperlink>
        </w:p>
        <w:p w14:paraId="273AE4D0" w14:textId="11521AD2" w:rsidR="005C35C0" w:rsidRDefault="00000000">
          <w:pPr>
            <w:pStyle w:val="TOC2"/>
            <w:tabs>
              <w:tab w:val="right" w:leader="dot" w:pos="9446"/>
            </w:tabs>
            <w:rPr>
              <w:noProof/>
            </w:rPr>
          </w:pPr>
          <w:hyperlink w:anchor="_Toc4309" w:history="1">
            <w:r>
              <w:rPr>
                <w:rFonts w:hint="eastAsia"/>
                <w:noProof/>
              </w:rPr>
              <w:t>2.3</w:t>
            </w:r>
            <w:r>
              <w:rPr>
                <w:noProof/>
              </w:rPr>
              <w:t>方案优势</w:t>
            </w:r>
            <w:r>
              <w:rPr>
                <w:noProof/>
              </w:rPr>
              <w:tab/>
            </w:r>
            <w:r>
              <w:rPr>
                <w:noProof/>
              </w:rPr>
              <w:fldChar w:fldCharType="begin"/>
            </w:r>
            <w:r>
              <w:rPr>
                <w:noProof/>
              </w:rPr>
              <w:instrText xml:space="preserve"> PAGEREF _Toc4309 \h </w:instrText>
            </w:r>
            <w:r>
              <w:rPr>
                <w:noProof/>
              </w:rPr>
            </w:r>
            <w:r>
              <w:rPr>
                <w:noProof/>
              </w:rPr>
              <w:fldChar w:fldCharType="separate"/>
            </w:r>
            <w:r w:rsidR="004A56C4">
              <w:rPr>
                <w:noProof/>
              </w:rPr>
              <w:t>8</w:t>
            </w:r>
            <w:r>
              <w:rPr>
                <w:noProof/>
              </w:rPr>
              <w:fldChar w:fldCharType="end"/>
            </w:r>
          </w:hyperlink>
        </w:p>
        <w:p w14:paraId="1968C792" w14:textId="27C41CE8" w:rsidR="005C35C0" w:rsidRDefault="00000000">
          <w:pPr>
            <w:pStyle w:val="TOC1"/>
            <w:tabs>
              <w:tab w:val="right" w:leader="dot" w:pos="9446"/>
            </w:tabs>
            <w:rPr>
              <w:noProof/>
            </w:rPr>
          </w:pPr>
          <w:hyperlink w:anchor="_Toc11356" w:history="1">
            <w:r>
              <w:rPr>
                <w:rFonts w:ascii="Arial" w:eastAsia="黑体" w:hAnsi="Arial" w:cstheme="minorBidi" w:hint="eastAsia"/>
                <w:noProof/>
                <w:szCs w:val="32"/>
              </w:rPr>
              <w:t xml:space="preserve">3 </w:t>
            </w:r>
            <w:r>
              <w:rPr>
                <w:rFonts w:ascii="Arial" w:eastAsia="黑体" w:hAnsi="Arial" w:cstheme="minorBidi" w:hint="eastAsia"/>
                <w:noProof/>
                <w:szCs w:val="32"/>
              </w:rPr>
              <w:t>硬件设计</w:t>
            </w:r>
            <w:r>
              <w:rPr>
                <w:noProof/>
              </w:rPr>
              <w:tab/>
            </w:r>
            <w:r>
              <w:rPr>
                <w:noProof/>
              </w:rPr>
              <w:fldChar w:fldCharType="begin"/>
            </w:r>
            <w:r>
              <w:rPr>
                <w:noProof/>
              </w:rPr>
              <w:instrText xml:space="preserve"> PAGEREF _Toc11356 \h </w:instrText>
            </w:r>
            <w:r>
              <w:rPr>
                <w:noProof/>
              </w:rPr>
            </w:r>
            <w:r>
              <w:rPr>
                <w:noProof/>
              </w:rPr>
              <w:fldChar w:fldCharType="separate"/>
            </w:r>
            <w:r w:rsidR="004A56C4">
              <w:rPr>
                <w:noProof/>
              </w:rPr>
              <w:t>9</w:t>
            </w:r>
            <w:r>
              <w:rPr>
                <w:noProof/>
              </w:rPr>
              <w:fldChar w:fldCharType="end"/>
            </w:r>
          </w:hyperlink>
        </w:p>
        <w:p w14:paraId="63BCF4DE" w14:textId="720A9DD8" w:rsidR="005C35C0" w:rsidRDefault="00000000">
          <w:pPr>
            <w:pStyle w:val="TOC2"/>
            <w:tabs>
              <w:tab w:val="right" w:leader="dot" w:pos="9446"/>
            </w:tabs>
            <w:rPr>
              <w:noProof/>
            </w:rPr>
          </w:pPr>
          <w:hyperlink w:anchor="_Toc31890" w:history="1">
            <w:r>
              <w:rPr>
                <w:bCs/>
                <w:noProof/>
              </w:rPr>
              <w:t xml:space="preserve">3.1 </w:t>
            </w:r>
            <w:r>
              <w:rPr>
                <w:noProof/>
              </w:rPr>
              <w:t>主控</w:t>
            </w:r>
            <w:r>
              <w:rPr>
                <w:noProof/>
              </w:rPr>
              <w:t>芯</w:t>
            </w:r>
            <w:r>
              <w:rPr>
                <w:noProof/>
              </w:rPr>
              <w:t>片设计</w:t>
            </w:r>
            <w:r>
              <w:rPr>
                <w:noProof/>
              </w:rPr>
              <w:tab/>
            </w:r>
            <w:r>
              <w:rPr>
                <w:noProof/>
              </w:rPr>
              <w:fldChar w:fldCharType="begin"/>
            </w:r>
            <w:r>
              <w:rPr>
                <w:noProof/>
              </w:rPr>
              <w:instrText xml:space="preserve"> PAGEREF _Toc31890 \h </w:instrText>
            </w:r>
            <w:r>
              <w:rPr>
                <w:noProof/>
              </w:rPr>
            </w:r>
            <w:r>
              <w:rPr>
                <w:noProof/>
              </w:rPr>
              <w:fldChar w:fldCharType="separate"/>
            </w:r>
            <w:r w:rsidR="004A56C4">
              <w:rPr>
                <w:noProof/>
              </w:rPr>
              <w:t>9</w:t>
            </w:r>
            <w:r>
              <w:rPr>
                <w:noProof/>
              </w:rPr>
              <w:fldChar w:fldCharType="end"/>
            </w:r>
          </w:hyperlink>
        </w:p>
        <w:p w14:paraId="630AD7C4" w14:textId="3A3B7E93" w:rsidR="005C35C0" w:rsidRDefault="00000000">
          <w:pPr>
            <w:pStyle w:val="TOC2"/>
            <w:tabs>
              <w:tab w:val="right" w:leader="dot" w:pos="9446"/>
            </w:tabs>
            <w:rPr>
              <w:noProof/>
            </w:rPr>
          </w:pPr>
          <w:hyperlink w:anchor="_Toc20732" w:history="1">
            <w:r>
              <w:rPr>
                <w:bCs/>
                <w:noProof/>
              </w:rPr>
              <w:t xml:space="preserve">3.2 </w:t>
            </w:r>
            <w:r>
              <w:rPr>
                <w:rFonts w:hint="eastAsia"/>
                <w:noProof/>
              </w:rPr>
              <w:t>H</w:t>
            </w:r>
            <w:r>
              <w:rPr>
                <w:noProof/>
              </w:rPr>
              <w:t>S1101</w:t>
            </w:r>
            <w:r>
              <w:rPr>
                <w:rFonts w:hint="eastAsia"/>
                <w:noProof/>
              </w:rPr>
              <w:t>湿度检测电路设计</w:t>
            </w:r>
            <w:r>
              <w:rPr>
                <w:noProof/>
              </w:rPr>
              <w:tab/>
            </w:r>
            <w:r>
              <w:rPr>
                <w:noProof/>
              </w:rPr>
              <w:fldChar w:fldCharType="begin"/>
            </w:r>
            <w:r>
              <w:rPr>
                <w:noProof/>
              </w:rPr>
              <w:instrText xml:space="preserve"> PAGEREF _Toc20732 \h </w:instrText>
            </w:r>
            <w:r>
              <w:rPr>
                <w:noProof/>
              </w:rPr>
            </w:r>
            <w:r>
              <w:rPr>
                <w:noProof/>
              </w:rPr>
              <w:fldChar w:fldCharType="separate"/>
            </w:r>
            <w:r w:rsidR="004A56C4">
              <w:rPr>
                <w:noProof/>
              </w:rPr>
              <w:t>10</w:t>
            </w:r>
            <w:r>
              <w:rPr>
                <w:noProof/>
              </w:rPr>
              <w:fldChar w:fldCharType="end"/>
            </w:r>
          </w:hyperlink>
        </w:p>
        <w:p w14:paraId="3204625B" w14:textId="4CA15326" w:rsidR="005C35C0" w:rsidRDefault="00000000">
          <w:pPr>
            <w:pStyle w:val="TOC2"/>
            <w:tabs>
              <w:tab w:val="right" w:leader="dot" w:pos="9446"/>
            </w:tabs>
            <w:rPr>
              <w:noProof/>
            </w:rPr>
          </w:pPr>
          <w:hyperlink w:anchor="_Toc15440" w:history="1">
            <w:r>
              <w:rPr>
                <w:bCs/>
                <w:noProof/>
              </w:rPr>
              <w:t xml:space="preserve">3.3 </w:t>
            </w:r>
            <w:r>
              <w:rPr>
                <w:rFonts w:hint="eastAsia"/>
                <w:noProof/>
              </w:rPr>
              <w:t>DS18B20</w:t>
            </w:r>
            <w:r>
              <w:rPr>
                <w:rFonts w:hint="eastAsia"/>
                <w:noProof/>
              </w:rPr>
              <w:t>温度检测电路设计</w:t>
            </w:r>
            <w:r>
              <w:rPr>
                <w:noProof/>
              </w:rPr>
              <w:tab/>
            </w:r>
            <w:r>
              <w:rPr>
                <w:noProof/>
              </w:rPr>
              <w:fldChar w:fldCharType="begin"/>
            </w:r>
            <w:r>
              <w:rPr>
                <w:noProof/>
              </w:rPr>
              <w:instrText xml:space="preserve"> PAGEREF _Toc15440 \h </w:instrText>
            </w:r>
            <w:r>
              <w:rPr>
                <w:noProof/>
              </w:rPr>
            </w:r>
            <w:r>
              <w:rPr>
                <w:noProof/>
              </w:rPr>
              <w:fldChar w:fldCharType="separate"/>
            </w:r>
            <w:r w:rsidR="004A56C4">
              <w:rPr>
                <w:noProof/>
              </w:rPr>
              <w:t>11</w:t>
            </w:r>
            <w:r>
              <w:rPr>
                <w:noProof/>
              </w:rPr>
              <w:fldChar w:fldCharType="end"/>
            </w:r>
          </w:hyperlink>
        </w:p>
        <w:p w14:paraId="6D3E02F7" w14:textId="65667F3D" w:rsidR="005C35C0" w:rsidRDefault="00000000">
          <w:pPr>
            <w:pStyle w:val="TOC2"/>
            <w:tabs>
              <w:tab w:val="right" w:leader="dot" w:pos="9446"/>
            </w:tabs>
            <w:rPr>
              <w:noProof/>
            </w:rPr>
          </w:pPr>
          <w:hyperlink w:anchor="_Toc22926" w:history="1">
            <w:r>
              <w:rPr>
                <w:bCs/>
                <w:noProof/>
              </w:rPr>
              <w:t xml:space="preserve">3.4 </w:t>
            </w:r>
            <w:r>
              <w:rPr>
                <w:rFonts w:hint="eastAsia"/>
                <w:noProof/>
              </w:rPr>
              <w:t>LCD</w:t>
            </w:r>
            <w:r>
              <w:rPr>
                <w:rFonts w:hint="eastAsia"/>
                <w:noProof/>
              </w:rPr>
              <w:t>触摸屏显示设计</w:t>
            </w:r>
            <w:r>
              <w:rPr>
                <w:noProof/>
              </w:rPr>
              <w:tab/>
            </w:r>
            <w:r>
              <w:rPr>
                <w:noProof/>
              </w:rPr>
              <w:fldChar w:fldCharType="begin"/>
            </w:r>
            <w:r>
              <w:rPr>
                <w:noProof/>
              </w:rPr>
              <w:instrText xml:space="preserve"> PAGEREF _Toc22926 \h </w:instrText>
            </w:r>
            <w:r>
              <w:rPr>
                <w:noProof/>
              </w:rPr>
            </w:r>
            <w:r>
              <w:rPr>
                <w:noProof/>
              </w:rPr>
              <w:fldChar w:fldCharType="separate"/>
            </w:r>
            <w:r w:rsidR="004A56C4">
              <w:rPr>
                <w:noProof/>
              </w:rPr>
              <w:t>11</w:t>
            </w:r>
            <w:r>
              <w:rPr>
                <w:noProof/>
              </w:rPr>
              <w:fldChar w:fldCharType="end"/>
            </w:r>
          </w:hyperlink>
        </w:p>
        <w:p w14:paraId="7F04A9A0" w14:textId="424DD3E7" w:rsidR="005C35C0" w:rsidRDefault="00000000">
          <w:pPr>
            <w:pStyle w:val="TOC2"/>
            <w:tabs>
              <w:tab w:val="right" w:leader="dot" w:pos="9446"/>
            </w:tabs>
            <w:rPr>
              <w:noProof/>
            </w:rPr>
          </w:pPr>
          <w:hyperlink w:anchor="_Toc22866" w:history="1">
            <w:r>
              <w:rPr>
                <w:bCs/>
                <w:noProof/>
              </w:rPr>
              <w:t xml:space="preserve">3.5 </w:t>
            </w:r>
            <w:r>
              <w:rPr>
                <w:rFonts w:hint="eastAsia"/>
                <w:noProof/>
              </w:rPr>
              <w:t>LED</w:t>
            </w:r>
            <w:r>
              <w:rPr>
                <w:rFonts w:hint="eastAsia"/>
                <w:noProof/>
              </w:rPr>
              <w:t>模块设计</w:t>
            </w:r>
            <w:r>
              <w:rPr>
                <w:noProof/>
              </w:rPr>
              <w:tab/>
            </w:r>
            <w:r>
              <w:rPr>
                <w:noProof/>
              </w:rPr>
              <w:fldChar w:fldCharType="begin"/>
            </w:r>
            <w:r>
              <w:rPr>
                <w:noProof/>
              </w:rPr>
              <w:instrText xml:space="preserve"> PAGEREF _Toc22866 \h </w:instrText>
            </w:r>
            <w:r>
              <w:rPr>
                <w:noProof/>
              </w:rPr>
            </w:r>
            <w:r>
              <w:rPr>
                <w:noProof/>
              </w:rPr>
              <w:fldChar w:fldCharType="separate"/>
            </w:r>
            <w:r w:rsidR="004A56C4">
              <w:rPr>
                <w:noProof/>
              </w:rPr>
              <w:t>13</w:t>
            </w:r>
            <w:r>
              <w:rPr>
                <w:noProof/>
              </w:rPr>
              <w:fldChar w:fldCharType="end"/>
            </w:r>
          </w:hyperlink>
        </w:p>
        <w:p w14:paraId="70EC4E8A" w14:textId="7686BA92" w:rsidR="005C35C0" w:rsidRDefault="00000000">
          <w:pPr>
            <w:pStyle w:val="TOC2"/>
            <w:tabs>
              <w:tab w:val="right" w:leader="dot" w:pos="9446"/>
            </w:tabs>
            <w:rPr>
              <w:noProof/>
            </w:rPr>
          </w:pPr>
          <w:hyperlink w:anchor="_Toc13309" w:history="1">
            <w:r>
              <w:rPr>
                <w:bCs/>
                <w:noProof/>
              </w:rPr>
              <w:t xml:space="preserve">3.6 </w:t>
            </w:r>
            <w:r>
              <w:rPr>
                <w:rFonts w:hint="eastAsia"/>
                <w:noProof/>
              </w:rPr>
              <w:t>直流电机模块设计</w:t>
            </w:r>
            <w:r>
              <w:rPr>
                <w:noProof/>
              </w:rPr>
              <w:tab/>
            </w:r>
            <w:r>
              <w:rPr>
                <w:noProof/>
              </w:rPr>
              <w:fldChar w:fldCharType="begin"/>
            </w:r>
            <w:r>
              <w:rPr>
                <w:noProof/>
              </w:rPr>
              <w:instrText xml:space="preserve"> PAGEREF _Toc13309 \h </w:instrText>
            </w:r>
            <w:r>
              <w:rPr>
                <w:noProof/>
              </w:rPr>
            </w:r>
            <w:r>
              <w:rPr>
                <w:noProof/>
              </w:rPr>
              <w:fldChar w:fldCharType="separate"/>
            </w:r>
            <w:r w:rsidR="004A56C4">
              <w:rPr>
                <w:noProof/>
              </w:rPr>
              <w:t>14</w:t>
            </w:r>
            <w:r>
              <w:rPr>
                <w:noProof/>
              </w:rPr>
              <w:fldChar w:fldCharType="end"/>
            </w:r>
          </w:hyperlink>
        </w:p>
        <w:p w14:paraId="348E083B" w14:textId="6F229BC9" w:rsidR="005C35C0" w:rsidRDefault="00000000">
          <w:pPr>
            <w:pStyle w:val="TOC2"/>
            <w:tabs>
              <w:tab w:val="right" w:leader="dot" w:pos="9446"/>
            </w:tabs>
            <w:rPr>
              <w:noProof/>
            </w:rPr>
          </w:pPr>
          <w:hyperlink w:anchor="_Toc13509" w:history="1">
            <w:r>
              <w:rPr>
                <w:bCs/>
                <w:noProof/>
              </w:rPr>
              <w:t xml:space="preserve">3.7 </w:t>
            </w:r>
            <w:r>
              <w:rPr>
                <w:rFonts w:hint="eastAsia"/>
                <w:noProof/>
              </w:rPr>
              <w:t>EEPROM</w:t>
            </w:r>
            <w:r>
              <w:rPr>
                <w:rFonts w:hint="eastAsia"/>
                <w:noProof/>
              </w:rPr>
              <w:t>模块</w:t>
            </w:r>
            <w:r>
              <w:rPr>
                <w:noProof/>
              </w:rPr>
              <w:tab/>
            </w:r>
            <w:r>
              <w:rPr>
                <w:noProof/>
              </w:rPr>
              <w:fldChar w:fldCharType="begin"/>
            </w:r>
            <w:r>
              <w:rPr>
                <w:noProof/>
              </w:rPr>
              <w:instrText xml:space="preserve"> PAGEREF _Toc13509 \h </w:instrText>
            </w:r>
            <w:r>
              <w:rPr>
                <w:noProof/>
              </w:rPr>
            </w:r>
            <w:r>
              <w:rPr>
                <w:noProof/>
              </w:rPr>
              <w:fldChar w:fldCharType="separate"/>
            </w:r>
            <w:r w:rsidR="004A56C4">
              <w:rPr>
                <w:noProof/>
              </w:rPr>
              <w:t>15</w:t>
            </w:r>
            <w:r>
              <w:rPr>
                <w:noProof/>
              </w:rPr>
              <w:fldChar w:fldCharType="end"/>
            </w:r>
          </w:hyperlink>
        </w:p>
        <w:p w14:paraId="47DEA244" w14:textId="51F7896B" w:rsidR="005C35C0" w:rsidRDefault="00000000">
          <w:pPr>
            <w:pStyle w:val="TOC2"/>
            <w:tabs>
              <w:tab w:val="right" w:leader="dot" w:pos="9446"/>
            </w:tabs>
            <w:rPr>
              <w:noProof/>
            </w:rPr>
          </w:pPr>
          <w:hyperlink w:anchor="_Toc25604" w:history="1">
            <w:r>
              <w:rPr>
                <w:bCs/>
                <w:noProof/>
              </w:rPr>
              <w:t xml:space="preserve">3.8 </w:t>
            </w:r>
            <w:r>
              <w:rPr>
                <w:rFonts w:hint="eastAsia"/>
                <w:noProof/>
              </w:rPr>
              <w:t>ESP8266</w:t>
            </w:r>
            <w:r>
              <w:rPr>
                <w:rFonts w:hint="eastAsia"/>
                <w:noProof/>
              </w:rPr>
              <w:t>模块</w:t>
            </w:r>
            <w:r>
              <w:rPr>
                <w:noProof/>
              </w:rPr>
              <w:tab/>
            </w:r>
            <w:r>
              <w:rPr>
                <w:noProof/>
              </w:rPr>
              <w:fldChar w:fldCharType="begin"/>
            </w:r>
            <w:r>
              <w:rPr>
                <w:noProof/>
              </w:rPr>
              <w:instrText xml:space="preserve"> PAGEREF _Toc25604 \h </w:instrText>
            </w:r>
            <w:r>
              <w:rPr>
                <w:noProof/>
              </w:rPr>
            </w:r>
            <w:r>
              <w:rPr>
                <w:noProof/>
              </w:rPr>
              <w:fldChar w:fldCharType="separate"/>
            </w:r>
            <w:r w:rsidR="004A56C4">
              <w:rPr>
                <w:noProof/>
              </w:rPr>
              <w:t>16</w:t>
            </w:r>
            <w:r>
              <w:rPr>
                <w:noProof/>
              </w:rPr>
              <w:fldChar w:fldCharType="end"/>
            </w:r>
          </w:hyperlink>
        </w:p>
        <w:p w14:paraId="4303D495" w14:textId="12CB4A9C" w:rsidR="005C35C0" w:rsidRDefault="00000000">
          <w:pPr>
            <w:pStyle w:val="TOC1"/>
            <w:tabs>
              <w:tab w:val="right" w:leader="dot" w:pos="9446"/>
            </w:tabs>
            <w:rPr>
              <w:noProof/>
            </w:rPr>
          </w:pPr>
          <w:hyperlink w:anchor="_Toc21937" w:history="1">
            <w:r>
              <w:rPr>
                <w:rFonts w:ascii="Arial" w:eastAsia="黑体" w:hAnsi="Arial" w:cstheme="minorBidi" w:hint="eastAsia"/>
                <w:noProof/>
                <w:szCs w:val="32"/>
              </w:rPr>
              <w:t xml:space="preserve">4 </w:t>
            </w:r>
            <w:r>
              <w:rPr>
                <w:rFonts w:ascii="Arial" w:eastAsia="黑体" w:hAnsi="Arial" w:cstheme="minorBidi" w:hint="eastAsia"/>
                <w:noProof/>
                <w:szCs w:val="32"/>
              </w:rPr>
              <w:t>软件设计</w:t>
            </w:r>
            <w:r>
              <w:rPr>
                <w:noProof/>
              </w:rPr>
              <w:tab/>
            </w:r>
            <w:r>
              <w:rPr>
                <w:noProof/>
              </w:rPr>
              <w:fldChar w:fldCharType="begin"/>
            </w:r>
            <w:r>
              <w:rPr>
                <w:noProof/>
              </w:rPr>
              <w:instrText xml:space="preserve"> PAGEREF _Toc21937 \h </w:instrText>
            </w:r>
            <w:r>
              <w:rPr>
                <w:noProof/>
              </w:rPr>
            </w:r>
            <w:r>
              <w:rPr>
                <w:noProof/>
              </w:rPr>
              <w:fldChar w:fldCharType="separate"/>
            </w:r>
            <w:r w:rsidR="004A56C4">
              <w:rPr>
                <w:noProof/>
              </w:rPr>
              <w:t>17</w:t>
            </w:r>
            <w:r>
              <w:rPr>
                <w:noProof/>
              </w:rPr>
              <w:fldChar w:fldCharType="end"/>
            </w:r>
          </w:hyperlink>
        </w:p>
        <w:p w14:paraId="04FF35B8" w14:textId="5ED24812" w:rsidR="005C35C0" w:rsidRDefault="00000000">
          <w:pPr>
            <w:pStyle w:val="TOC2"/>
            <w:tabs>
              <w:tab w:val="right" w:leader="dot" w:pos="9446"/>
            </w:tabs>
            <w:rPr>
              <w:noProof/>
            </w:rPr>
          </w:pPr>
          <w:hyperlink w:anchor="_Toc1501" w:history="1">
            <w:r>
              <w:rPr>
                <w:rFonts w:hint="eastAsia"/>
                <w:noProof/>
              </w:rPr>
              <w:t>4.1</w:t>
            </w:r>
            <w:r>
              <w:rPr>
                <w:rFonts w:hint="eastAsia"/>
                <w:noProof/>
              </w:rPr>
              <w:t>程序总体流程图及说明</w:t>
            </w:r>
            <w:r>
              <w:rPr>
                <w:noProof/>
              </w:rPr>
              <w:tab/>
            </w:r>
            <w:r>
              <w:rPr>
                <w:noProof/>
              </w:rPr>
              <w:fldChar w:fldCharType="begin"/>
            </w:r>
            <w:r>
              <w:rPr>
                <w:noProof/>
              </w:rPr>
              <w:instrText xml:space="preserve"> PAGEREF _Toc1501 \h </w:instrText>
            </w:r>
            <w:r>
              <w:rPr>
                <w:noProof/>
              </w:rPr>
            </w:r>
            <w:r>
              <w:rPr>
                <w:noProof/>
              </w:rPr>
              <w:fldChar w:fldCharType="separate"/>
            </w:r>
            <w:r w:rsidR="004A56C4">
              <w:rPr>
                <w:noProof/>
              </w:rPr>
              <w:t>17</w:t>
            </w:r>
            <w:r>
              <w:rPr>
                <w:noProof/>
              </w:rPr>
              <w:fldChar w:fldCharType="end"/>
            </w:r>
          </w:hyperlink>
        </w:p>
        <w:p w14:paraId="4DBC824C" w14:textId="2B7AC001" w:rsidR="005C35C0" w:rsidRDefault="00000000">
          <w:pPr>
            <w:pStyle w:val="TOC2"/>
            <w:tabs>
              <w:tab w:val="right" w:leader="dot" w:pos="9446"/>
            </w:tabs>
            <w:rPr>
              <w:noProof/>
            </w:rPr>
          </w:pPr>
          <w:hyperlink w:anchor="_Toc7027" w:history="1">
            <w:r>
              <w:rPr>
                <w:rFonts w:hint="eastAsia"/>
                <w:noProof/>
              </w:rPr>
              <w:t>4.2 ESP8266</w:t>
            </w:r>
            <w:r>
              <w:rPr>
                <w:rFonts w:hint="eastAsia"/>
                <w:noProof/>
              </w:rPr>
              <w:t>通信流程图及说明</w:t>
            </w:r>
            <w:r>
              <w:rPr>
                <w:noProof/>
              </w:rPr>
              <w:tab/>
            </w:r>
            <w:r>
              <w:rPr>
                <w:noProof/>
              </w:rPr>
              <w:fldChar w:fldCharType="begin"/>
            </w:r>
            <w:r>
              <w:rPr>
                <w:noProof/>
              </w:rPr>
              <w:instrText xml:space="preserve"> PAGEREF _Toc7027 \h </w:instrText>
            </w:r>
            <w:r>
              <w:rPr>
                <w:noProof/>
              </w:rPr>
            </w:r>
            <w:r>
              <w:rPr>
                <w:noProof/>
              </w:rPr>
              <w:fldChar w:fldCharType="separate"/>
            </w:r>
            <w:r w:rsidR="004A56C4">
              <w:rPr>
                <w:noProof/>
              </w:rPr>
              <w:t>18</w:t>
            </w:r>
            <w:r>
              <w:rPr>
                <w:noProof/>
              </w:rPr>
              <w:fldChar w:fldCharType="end"/>
            </w:r>
          </w:hyperlink>
        </w:p>
        <w:p w14:paraId="53DF8F20" w14:textId="5BFD69F4" w:rsidR="005C35C0" w:rsidRDefault="00000000">
          <w:pPr>
            <w:pStyle w:val="TOC2"/>
            <w:tabs>
              <w:tab w:val="right" w:leader="dot" w:pos="9446"/>
            </w:tabs>
            <w:rPr>
              <w:noProof/>
            </w:rPr>
          </w:pPr>
          <w:hyperlink w:anchor="_Toc1873" w:history="1">
            <w:r>
              <w:rPr>
                <w:rFonts w:hint="eastAsia"/>
                <w:noProof/>
              </w:rPr>
              <w:t>4.3</w:t>
            </w:r>
            <w:r>
              <w:rPr>
                <w:rFonts w:hint="eastAsia"/>
                <w:noProof/>
              </w:rPr>
              <w:t>传感器采集流程图及说明</w:t>
            </w:r>
            <w:r>
              <w:rPr>
                <w:noProof/>
              </w:rPr>
              <w:tab/>
            </w:r>
            <w:r>
              <w:rPr>
                <w:noProof/>
              </w:rPr>
              <w:fldChar w:fldCharType="begin"/>
            </w:r>
            <w:r>
              <w:rPr>
                <w:noProof/>
              </w:rPr>
              <w:instrText xml:space="preserve"> PAGEREF _Toc1873 \h </w:instrText>
            </w:r>
            <w:r>
              <w:rPr>
                <w:noProof/>
              </w:rPr>
            </w:r>
            <w:r>
              <w:rPr>
                <w:noProof/>
              </w:rPr>
              <w:fldChar w:fldCharType="separate"/>
            </w:r>
            <w:r w:rsidR="004A56C4">
              <w:rPr>
                <w:noProof/>
              </w:rPr>
              <w:t>21</w:t>
            </w:r>
            <w:r>
              <w:rPr>
                <w:noProof/>
              </w:rPr>
              <w:fldChar w:fldCharType="end"/>
            </w:r>
          </w:hyperlink>
        </w:p>
        <w:p w14:paraId="42829F95" w14:textId="7D47A571" w:rsidR="005C35C0" w:rsidRDefault="00000000">
          <w:pPr>
            <w:pStyle w:val="TOC2"/>
            <w:tabs>
              <w:tab w:val="right" w:leader="dot" w:pos="9446"/>
            </w:tabs>
            <w:rPr>
              <w:noProof/>
            </w:rPr>
          </w:pPr>
          <w:hyperlink w:anchor="_Toc8457" w:history="1">
            <w:r>
              <w:rPr>
                <w:rFonts w:hint="eastAsia"/>
                <w:noProof/>
              </w:rPr>
              <w:t>4.4</w:t>
            </w:r>
            <w:r>
              <w:rPr>
                <w:rFonts w:hint="eastAsia"/>
                <w:noProof/>
              </w:rPr>
              <w:t>电机控制与测速流程图及说明</w:t>
            </w:r>
            <w:r>
              <w:rPr>
                <w:noProof/>
              </w:rPr>
              <w:tab/>
            </w:r>
            <w:r>
              <w:rPr>
                <w:noProof/>
              </w:rPr>
              <w:fldChar w:fldCharType="begin"/>
            </w:r>
            <w:r>
              <w:rPr>
                <w:noProof/>
              </w:rPr>
              <w:instrText xml:space="preserve"> PAGEREF _Toc8457 \h </w:instrText>
            </w:r>
            <w:r>
              <w:rPr>
                <w:noProof/>
              </w:rPr>
            </w:r>
            <w:r>
              <w:rPr>
                <w:noProof/>
              </w:rPr>
              <w:fldChar w:fldCharType="separate"/>
            </w:r>
            <w:r w:rsidR="004A56C4">
              <w:rPr>
                <w:noProof/>
              </w:rPr>
              <w:t>23</w:t>
            </w:r>
            <w:r>
              <w:rPr>
                <w:noProof/>
              </w:rPr>
              <w:fldChar w:fldCharType="end"/>
            </w:r>
          </w:hyperlink>
        </w:p>
        <w:p w14:paraId="2830F29E" w14:textId="42AA58FC" w:rsidR="005C35C0" w:rsidRDefault="00000000">
          <w:pPr>
            <w:pStyle w:val="TOC2"/>
            <w:tabs>
              <w:tab w:val="right" w:leader="dot" w:pos="9446"/>
            </w:tabs>
            <w:rPr>
              <w:noProof/>
            </w:rPr>
          </w:pPr>
          <w:hyperlink w:anchor="_Toc21079" w:history="1">
            <w:r>
              <w:rPr>
                <w:rFonts w:hint="eastAsia"/>
                <w:noProof/>
              </w:rPr>
              <w:t>4.5 ADC</w:t>
            </w:r>
            <w:r>
              <w:rPr>
                <w:rFonts w:hint="eastAsia"/>
                <w:noProof/>
              </w:rPr>
              <w:t>采样与调速流程图及说明</w:t>
            </w:r>
            <w:r>
              <w:rPr>
                <w:noProof/>
              </w:rPr>
              <w:tab/>
            </w:r>
            <w:r>
              <w:rPr>
                <w:noProof/>
              </w:rPr>
              <w:fldChar w:fldCharType="begin"/>
            </w:r>
            <w:r>
              <w:rPr>
                <w:noProof/>
              </w:rPr>
              <w:instrText xml:space="preserve"> PAGEREF _Toc21079 \h </w:instrText>
            </w:r>
            <w:r>
              <w:rPr>
                <w:noProof/>
              </w:rPr>
            </w:r>
            <w:r>
              <w:rPr>
                <w:noProof/>
              </w:rPr>
              <w:fldChar w:fldCharType="separate"/>
            </w:r>
            <w:r w:rsidR="004A56C4">
              <w:rPr>
                <w:noProof/>
              </w:rPr>
              <w:t>25</w:t>
            </w:r>
            <w:r>
              <w:rPr>
                <w:noProof/>
              </w:rPr>
              <w:fldChar w:fldCharType="end"/>
            </w:r>
          </w:hyperlink>
        </w:p>
        <w:p w14:paraId="78D868EB" w14:textId="42C5E5AA" w:rsidR="005C35C0" w:rsidRDefault="00000000">
          <w:pPr>
            <w:pStyle w:val="TOC2"/>
            <w:tabs>
              <w:tab w:val="right" w:leader="dot" w:pos="9446"/>
            </w:tabs>
            <w:rPr>
              <w:noProof/>
            </w:rPr>
          </w:pPr>
          <w:hyperlink w:anchor="_Toc16311" w:history="1">
            <w:r>
              <w:rPr>
                <w:rFonts w:hint="eastAsia"/>
                <w:noProof/>
              </w:rPr>
              <w:t>4.6</w:t>
            </w:r>
            <w:r>
              <w:rPr>
                <w:rFonts w:hint="eastAsia"/>
                <w:noProof/>
              </w:rPr>
              <w:t>人机交互流程图及说明</w:t>
            </w:r>
            <w:r>
              <w:rPr>
                <w:noProof/>
              </w:rPr>
              <w:tab/>
            </w:r>
            <w:r>
              <w:rPr>
                <w:noProof/>
              </w:rPr>
              <w:fldChar w:fldCharType="begin"/>
            </w:r>
            <w:r>
              <w:rPr>
                <w:noProof/>
              </w:rPr>
              <w:instrText xml:space="preserve"> PAGEREF _Toc16311 \h </w:instrText>
            </w:r>
            <w:r>
              <w:rPr>
                <w:noProof/>
              </w:rPr>
            </w:r>
            <w:r>
              <w:rPr>
                <w:noProof/>
              </w:rPr>
              <w:fldChar w:fldCharType="separate"/>
            </w:r>
            <w:r w:rsidR="004A56C4">
              <w:rPr>
                <w:noProof/>
              </w:rPr>
              <w:t>26</w:t>
            </w:r>
            <w:r>
              <w:rPr>
                <w:noProof/>
              </w:rPr>
              <w:fldChar w:fldCharType="end"/>
            </w:r>
          </w:hyperlink>
        </w:p>
        <w:p w14:paraId="213DF130" w14:textId="080DB333" w:rsidR="005C35C0" w:rsidRDefault="00000000">
          <w:pPr>
            <w:pStyle w:val="TOC2"/>
            <w:tabs>
              <w:tab w:val="right" w:leader="dot" w:pos="9446"/>
            </w:tabs>
            <w:rPr>
              <w:noProof/>
            </w:rPr>
          </w:pPr>
          <w:hyperlink w:anchor="_Toc15786" w:history="1">
            <w:r>
              <w:rPr>
                <w:rFonts w:hint="eastAsia"/>
                <w:noProof/>
              </w:rPr>
              <w:t>4.7 EEPROM</w:t>
            </w:r>
            <w:r>
              <w:rPr>
                <w:rFonts w:hint="eastAsia"/>
                <w:noProof/>
              </w:rPr>
              <w:t>与报警流程图及说明</w:t>
            </w:r>
            <w:r>
              <w:rPr>
                <w:noProof/>
              </w:rPr>
              <w:tab/>
            </w:r>
            <w:r>
              <w:rPr>
                <w:noProof/>
              </w:rPr>
              <w:fldChar w:fldCharType="begin"/>
            </w:r>
            <w:r>
              <w:rPr>
                <w:noProof/>
              </w:rPr>
              <w:instrText xml:space="preserve"> PAGEREF _Toc15786 \h </w:instrText>
            </w:r>
            <w:r>
              <w:rPr>
                <w:noProof/>
              </w:rPr>
            </w:r>
            <w:r>
              <w:rPr>
                <w:noProof/>
              </w:rPr>
              <w:fldChar w:fldCharType="separate"/>
            </w:r>
            <w:r w:rsidR="004A56C4">
              <w:rPr>
                <w:noProof/>
              </w:rPr>
              <w:t>29</w:t>
            </w:r>
            <w:r>
              <w:rPr>
                <w:noProof/>
              </w:rPr>
              <w:fldChar w:fldCharType="end"/>
            </w:r>
          </w:hyperlink>
        </w:p>
        <w:p w14:paraId="605A94FA" w14:textId="7668F881" w:rsidR="005C35C0" w:rsidRDefault="00000000">
          <w:pPr>
            <w:pStyle w:val="TOC1"/>
            <w:tabs>
              <w:tab w:val="right" w:leader="dot" w:pos="9446"/>
            </w:tabs>
            <w:rPr>
              <w:noProof/>
            </w:rPr>
          </w:pPr>
          <w:hyperlink w:anchor="_Toc21449" w:history="1">
            <w:r>
              <w:rPr>
                <w:rFonts w:ascii="Arial" w:eastAsia="黑体" w:hAnsi="Arial" w:cstheme="minorBidi" w:hint="eastAsia"/>
                <w:noProof/>
                <w:szCs w:val="32"/>
              </w:rPr>
              <w:t xml:space="preserve">5 </w:t>
            </w:r>
            <w:r>
              <w:rPr>
                <w:rFonts w:ascii="Arial" w:eastAsia="黑体" w:hAnsi="Arial" w:cstheme="minorBidi" w:hint="eastAsia"/>
                <w:noProof/>
                <w:szCs w:val="32"/>
              </w:rPr>
              <w:t>系统调试过程</w:t>
            </w:r>
            <w:r>
              <w:rPr>
                <w:noProof/>
              </w:rPr>
              <w:tab/>
            </w:r>
            <w:r>
              <w:rPr>
                <w:noProof/>
              </w:rPr>
              <w:fldChar w:fldCharType="begin"/>
            </w:r>
            <w:r>
              <w:rPr>
                <w:noProof/>
              </w:rPr>
              <w:instrText xml:space="preserve"> PAGEREF _Toc21449 \h </w:instrText>
            </w:r>
            <w:r>
              <w:rPr>
                <w:noProof/>
              </w:rPr>
            </w:r>
            <w:r>
              <w:rPr>
                <w:noProof/>
              </w:rPr>
              <w:fldChar w:fldCharType="separate"/>
            </w:r>
            <w:r w:rsidR="004A56C4">
              <w:rPr>
                <w:noProof/>
              </w:rPr>
              <w:t>31</w:t>
            </w:r>
            <w:r>
              <w:rPr>
                <w:noProof/>
              </w:rPr>
              <w:fldChar w:fldCharType="end"/>
            </w:r>
          </w:hyperlink>
        </w:p>
        <w:p w14:paraId="0E123329" w14:textId="3DF284C2" w:rsidR="005C35C0" w:rsidRDefault="00000000">
          <w:pPr>
            <w:pStyle w:val="TOC2"/>
            <w:tabs>
              <w:tab w:val="right" w:leader="dot" w:pos="9446"/>
            </w:tabs>
            <w:rPr>
              <w:noProof/>
            </w:rPr>
          </w:pPr>
          <w:hyperlink w:anchor="_Toc31478" w:history="1">
            <w:r>
              <w:rPr>
                <w:rFonts w:eastAsia="黑体"/>
                <w:bCs/>
                <w:noProof/>
                <w:szCs w:val="28"/>
              </w:rPr>
              <w:t xml:space="preserve">5.1 </w:t>
            </w:r>
            <w:r>
              <w:rPr>
                <w:rFonts w:eastAsia="黑体"/>
                <w:noProof/>
                <w:szCs w:val="28"/>
              </w:rPr>
              <w:t>问题</w:t>
            </w:r>
            <w:r>
              <w:rPr>
                <w:rFonts w:eastAsia="黑体"/>
                <w:noProof/>
                <w:szCs w:val="28"/>
              </w:rPr>
              <w:t>1</w:t>
            </w:r>
            <w:r>
              <w:rPr>
                <w:rFonts w:eastAsia="黑体"/>
                <w:noProof/>
                <w:szCs w:val="28"/>
              </w:rPr>
              <w:t>：网络通信模块调试（</w:t>
            </w:r>
            <w:r>
              <w:rPr>
                <w:rFonts w:eastAsia="黑体"/>
                <w:noProof/>
                <w:szCs w:val="28"/>
              </w:rPr>
              <w:t>ESP8266</w:t>
            </w:r>
            <w:r>
              <w:rPr>
                <w:rFonts w:eastAsia="黑体"/>
                <w:noProof/>
                <w:szCs w:val="28"/>
              </w:rPr>
              <w:t>）</w:t>
            </w:r>
            <w:r>
              <w:rPr>
                <w:noProof/>
              </w:rPr>
              <w:tab/>
            </w:r>
            <w:r>
              <w:rPr>
                <w:noProof/>
              </w:rPr>
              <w:fldChar w:fldCharType="begin"/>
            </w:r>
            <w:r>
              <w:rPr>
                <w:noProof/>
              </w:rPr>
              <w:instrText xml:space="preserve"> PAGEREF _Toc31478 \h </w:instrText>
            </w:r>
            <w:r>
              <w:rPr>
                <w:noProof/>
              </w:rPr>
            </w:r>
            <w:r>
              <w:rPr>
                <w:noProof/>
              </w:rPr>
              <w:fldChar w:fldCharType="separate"/>
            </w:r>
            <w:r w:rsidR="004A56C4">
              <w:rPr>
                <w:noProof/>
              </w:rPr>
              <w:t>31</w:t>
            </w:r>
            <w:r>
              <w:rPr>
                <w:noProof/>
              </w:rPr>
              <w:fldChar w:fldCharType="end"/>
            </w:r>
          </w:hyperlink>
        </w:p>
        <w:p w14:paraId="6B41546E" w14:textId="5DEE6CF3" w:rsidR="005C35C0" w:rsidRDefault="00000000">
          <w:pPr>
            <w:pStyle w:val="TOC2"/>
            <w:tabs>
              <w:tab w:val="right" w:leader="dot" w:pos="9446"/>
            </w:tabs>
            <w:rPr>
              <w:noProof/>
            </w:rPr>
          </w:pPr>
          <w:hyperlink w:anchor="_Toc15491" w:history="1">
            <w:r>
              <w:rPr>
                <w:rFonts w:eastAsia="黑体"/>
                <w:bCs/>
                <w:noProof/>
                <w:szCs w:val="28"/>
              </w:rPr>
              <w:t xml:space="preserve">5.2 </w:t>
            </w:r>
            <w:r>
              <w:rPr>
                <w:rFonts w:eastAsia="黑体"/>
                <w:noProof/>
                <w:szCs w:val="28"/>
              </w:rPr>
              <w:t>问题</w:t>
            </w:r>
            <w:r>
              <w:rPr>
                <w:rFonts w:eastAsia="黑体"/>
                <w:noProof/>
                <w:szCs w:val="28"/>
              </w:rPr>
              <w:t>2</w:t>
            </w:r>
            <w:r>
              <w:rPr>
                <w:rFonts w:eastAsia="黑体"/>
                <w:noProof/>
                <w:szCs w:val="28"/>
              </w:rPr>
              <w:t>：</w:t>
            </w:r>
            <w:r>
              <w:rPr>
                <w:rFonts w:eastAsia="黑体"/>
                <w:noProof/>
                <w:szCs w:val="28"/>
              </w:rPr>
              <w:t xml:space="preserve">EEPROM </w:t>
            </w:r>
            <w:r>
              <w:rPr>
                <w:rFonts w:eastAsia="黑体"/>
                <w:noProof/>
                <w:szCs w:val="28"/>
              </w:rPr>
              <w:t>数据读写调试</w:t>
            </w:r>
            <w:r>
              <w:rPr>
                <w:noProof/>
              </w:rPr>
              <w:tab/>
            </w:r>
            <w:r>
              <w:rPr>
                <w:noProof/>
              </w:rPr>
              <w:fldChar w:fldCharType="begin"/>
            </w:r>
            <w:r>
              <w:rPr>
                <w:noProof/>
              </w:rPr>
              <w:instrText xml:space="preserve"> PAGEREF _Toc15491 \h </w:instrText>
            </w:r>
            <w:r>
              <w:rPr>
                <w:noProof/>
              </w:rPr>
            </w:r>
            <w:r>
              <w:rPr>
                <w:noProof/>
              </w:rPr>
              <w:fldChar w:fldCharType="separate"/>
            </w:r>
            <w:r w:rsidR="004A56C4">
              <w:rPr>
                <w:noProof/>
              </w:rPr>
              <w:t>31</w:t>
            </w:r>
            <w:r>
              <w:rPr>
                <w:noProof/>
              </w:rPr>
              <w:fldChar w:fldCharType="end"/>
            </w:r>
          </w:hyperlink>
        </w:p>
        <w:p w14:paraId="4450E411" w14:textId="2742A1F5" w:rsidR="005C35C0" w:rsidRDefault="00000000">
          <w:pPr>
            <w:pStyle w:val="TOC2"/>
            <w:tabs>
              <w:tab w:val="right" w:leader="dot" w:pos="9446"/>
            </w:tabs>
            <w:rPr>
              <w:noProof/>
            </w:rPr>
          </w:pPr>
          <w:hyperlink w:anchor="_Toc14224" w:history="1">
            <w:r>
              <w:rPr>
                <w:rFonts w:eastAsia="黑体"/>
                <w:bCs/>
                <w:noProof/>
                <w:szCs w:val="28"/>
              </w:rPr>
              <w:t xml:space="preserve">5.3 </w:t>
            </w:r>
            <w:r>
              <w:rPr>
                <w:rFonts w:eastAsia="黑体" w:hint="eastAsia"/>
                <w:noProof/>
                <w:szCs w:val="28"/>
              </w:rPr>
              <w:t>历史曲线显示调试</w:t>
            </w:r>
            <w:r>
              <w:rPr>
                <w:noProof/>
              </w:rPr>
              <w:tab/>
            </w:r>
            <w:r>
              <w:rPr>
                <w:noProof/>
              </w:rPr>
              <w:fldChar w:fldCharType="begin"/>
            </w:r>
            <w:r>
              <w:rPr>
                <w:noProof/>
              </w:rPr>
              <w:instrText xml:space="preserve"> PAGEREF _Toc14224 \h </w:instrText>
            </w:r>
            <w:r>
              <w:rPr>
                <w:noProof/>
              </w:rPr>
            </w:r>
            <w:r>
              <w:rPr>
                <w:noProof/>
              </w:rPr>
              <w:fldChar w:fldCharType="separate"/>
            </w:r>
            <w:r w:rsidR="004A56C4">
              <w:rPr>
                <w:noProof/>
              </w:rPr>
              <w:t>32</w:t>
            </w:r>
            <w:r>
              <w:rPr>
                <w:noProof/>
              </w:rPr>
              <w:fldChar w:fldCharType="end"/>
            </w:r>
          </w:hyperlink>
        </w:p>
        <w:p w14:paraId="6E4A2D6D" w14:textId="79DE9318" w:rsidR="005C35C0" w:rsidRDefault="00000000">
          <w:pPr>
            <w:pStyle w:val="TOC1"/>
            <w:tabs>
              <w:tab w:val="right" w:leader="dot" w:pos="9446"/>
            </w:tabs>
            <w:rPr>
              <w:noProof/>
            </w:rPr>
          </w:pPr>
          <w:hyperlink w:anchor="_Toc6272" w:history="1">
            <w:r>
              <w:rPr>
                <w:rFonts w:ascii="Arial" w:eastAsia="黑体" w:hAnsi="Arial" w:cstheme="minorBidi" w:hint="eastAsia"/>
                <w:noProof/>
                <w:szCs w:val="32"/>
              </w:rPr>
              <w:t xml:space="preserve">6 </w:t>
            </w:r>
            <w:r>
              <w:rPr>
                <w:rFonts w:ascii="Arial" w:eastAsia="黑体" w:hAnsi="Arial" w:cstheme="minorBidi" w:hint="eastAsia"/>
                <w:noProof/>
                <w:szCs w:val="32"/>
              </w:rPr>
              <w:t>组内分工说明</w:t>
            </w:r>
            <w:r>
              <w:rPr>
                <w:noProof/>
              </w:rPr>
              <w:tab/>
            </w:r>
            <w:r>
              <w:rPr>
                <w:noProof/>
              </w:rPr>
              <w:fldChar w:fldCharType="begin"/>
            </w:r>
            <w:r>
              <w:rPr>
                <w:noProof/>
              </w:rPr>
              <w:instrText xml:space="preserve"> PAGEREF _Toc6272 \h </w:instrText>
            </w:r>
            <w:r>
              <w:rPr>
                <w:noProof/>
              </w:rPr>
            </w:r>
            <w:r>
              <w:rPr>
                <w:noProof/>
              </w:rPr>
              <w:fldChar w:fldCharType="separate"/>
            </w:r>
            <w:r w:rsidR="004A56C4">
              <w:rPr>
                <w:noProof/>
              </w:rPr>
              <w:t>33</w:t>
            </w:r>
            <w:r>
              <w:rPr>
                <w:noProof/>
              </w:rPr>
              <w:fldChar w:fldCharType="end"/>
            </w:r>
          </w:hyperlink>
        </w:p>
        <w:p w14:paraId="2EBD92DA" w14:textId="178E2135" w:rsidR="005C35C0" w:rsidRDefault="00000000">
          <w:pPr>
            <w:pStyle w:val="TOC1"/>
            <w:tabs>
              <w:tab w:val="right" w:leader="dot" w:pos="9446"/>
            </w:tabs>
            <w:rPr>
              <w:noProof/>
            </w:rPr>
          </w:pPr>
          <w:hyperlink w:anchor="_Toc3032" w:history="1">
            <w:r>
              <w:rPr>
                <w:rFonts w:ascii="Arial" w:eastAsia="黑体" w:hAnsi="Arial" w:cstheme="minorBidi" w:hint="eastAsia"/>
                <w:noProof/>
                <w:szCs w:val="32"/>
              </w:rPr>
              <w:t xml:space="preserve">7 </w:t>
            </w:r>
            <w:r>
              <w:rPr>
                <w:rFonts w:ascii="Arial" w:eastAsia="黑体" w:hAnsi="Arial" w:cstheme="minorBidi" w:hint="eastAsia"/>
                <w:noProof/>
                <w:szCs w:val="32"/>
              </w:rPr>
              <w:t>实习总结与体会</w:t>
            </w:r>
            <w:r>
              <w:rPr>
                <w:noProof/>
              </w:rPr>
              <w:tab/>
            </w:r>
            <w:r>
              <w:rPr>
                <w:noProof/>
              </w:rPr>
              <w:fldChar w:fldCharType="begin"/>
            </w:r>
            <w:r>
              <w:rPr>
                <w:noProof/>
              </w:rPr>
              <w:instrText xml:space="preserve"> PAGEREF _Toc3032 \h </w:instrText>
            </w:r>
            <w:r>
              <w:rPr>
                <w:noProof/>
              </w:rPr>
            </w:r>
            <w:r>
              <w:rPr>
                <w:noProof/>
              </w:rPr>
              <w:fldChar w:fldCharType="separate"/>
            </w:r>
            <w:r w:rsidR="004A56C4">
              <w:rPr>
                <w:noProof/>
              </w:rPr>
              <w:t>34</w:t>
            </w:r>
            <w:r>
              <w:rPr>
                <w:noProof/>
              </w:rPr>
              <w:fldChar w:fldCharType="end"/>
            </w:r>
          </w:hyperlink>
        </w:p>
        <w:p w14:paraId="39B79089" w14:textId="11FD462E" w:rsidR="005C35C0" w:rsidRDefault="00000000">
          <w:pPr>
            <w:pStyle w:val="TOC1"/>
            <w:tabs>
              <w:tab w:val="right" w:leader="dot" w:pos="9446"/>
            </w:tabs>
            <w:rPr>
              <w:noProof/>
            </w:rPr>
          </w:pPr>
          <w:hyperlink w:anchor="_Toc2571" w:history="1">
            <w:r>
              <w:rPr>
                <w:rFonts w:ascii="Arial" w:eastAsia="黑体" w:hAnsi="Arial" w:cstheme="minorBidi" w:hint="eastAsia"/>
                <w:noProof/>
                <w:szCs w:val="32"/>
              </w:rPr>
              <w:t xml:space="preserve">8 </w:t>
            </w:r>
            <w:r>
              <w:rPr>
                <w:rFonts w:ascii="Arial" w:eastAsia="黑体" w:hAnsi="Arial" w:cstheme="minorBidi" w:hint="eastAsia"/>
                <w:noProof/>
                <w:szCs w:val="32"/>
              </w:rPr>
              <w:t>参考文献</w:t>
            </w:r>
            <w:r>
              <w:rPr>
                <w:noProof/>
              </w:rPr>
              <w:tab/>
            </w:r>
            <w:r>
              <w:rPr>
                <w:noProof/>
              </w:rPr>
              <w:fldChar w:fldCharType="begin"/>
            </w:r>
            <w:r>
              <w:rPr>
                <w:noProof/>
              </w:rPr>
              <w:instrText xml:space="preserve"> PAGEREF _Toc2571 \h </w:instrText>
            </w:r>
            <w:r>
              <w:rPr>
                <w:noProof/>
              </w:rPr>
            </w:r>
            <w:r>
              <w:rPr>
                <w:noProof/>
              </w:rPr>
              <w:fldChar w:fldCharType="separate"/>
            </w:r>
            <w:r w:rsidR="004A56C4">
              <w:rPr>
                <w:noProof/>
              </w:rPr>
              <w:t>35</w:t>
            </w:r>
            <w:r>
              <w:rPr>
                <w:noProof/>
              </w:rPr>
              <w:fldChar w:fldCharType="end"/>
            </w:r>
          </w:hyperlink>
        </w:p>
        <w:p w14:paraId="52309B5B" w14:textId="32BBF50C" w:rsidR="005C35C0" w:rsidRDefault="00000000">
          <w:pPr>
            <w:pStyle w:val="TOC1"/>
            <w:tabs>
              <w:tab w:val="right" w:leader="dot" w:pos="9446"/>
            </w:tabs>
            <w:rPr>
              <w:noProof/>
            </w:rPr>
          </w:pPr>
          <w:hyperlink w:anchor="_Toc30384" w:history="1">
            <w:r>
              <w:rPr>
                <w:rFonts w:hint="eastAsia"/>
                <w:noProof/>
              </w:rPr>
              <w:t>附录</w:t>
            </w:r>
            <w:r>
              <w:rPr>
                <w:rFonts w:hint="eastAsia"/>
                <w:noProof/>
              </w:rPr>
              <w:t>A</w:t>
            </w:r>
            <w:r>
              <w:rPr>
                <w:noProof/>
              </w:rPr>
              <w:t xml:space="preserve"> </w:t>
            </w:r>
            <w:r>
              <w:rPr>
                <w:rFonts w:hint="eastAsia"/>
                <w:noProof/>
              </w:rPr>
              <w:t>作品设计实物图</w:t>
            </w:r>
            <w:r>
              <w:rPr>
                <w:noProof/>
              </w:rPr>
              <w:tab/>
            </w:r>
            <w:r>
              <w:rPr>
                <w:noProof/>
              </w:rPr>
              <w:fldChar w:fldCharType="begin"/>
            </w:r>
            <w:r>
              <w:rPr>
                <w:noProof/>
              </w:rPr>
              <w:instrText xml:space="preserve"> PAGEREF _Toc30384 \h </w:instrText>
            </w:r>
            <w:r>
              <w:rPr>
                <w:noProof/>
              </w:rPr>
            </w:r>
            <w:r>
              <w:rPr>
                <w:noProof/>
              </w:rPr>
              <w:fldChar w:fldCharType="separate"/>
            </w:r>
            <w:r w:rsidR="004A56C4">
              <w:rPr>
                <w:noProof/>
              </w:rPr>
              <w:t>36</w:t>
            </w:r>
            <w:r>
              <w:rPr>
                <w:noProof/>
              </w:rPr>
              <w:fldChar w:fldCharType="end"/>
            </w:r>
          </w:hyperlink>
        </w:p>
        <w:p w14:paraId="2DC4C5C1" w14:textId="7EA4D689" w:rsidR="005C35C0" w:rsidRDefault="00000000">
          <w:pPr>
            <w:pStyle w:val="TOC1"/>
            <w:tabs>
              <w:tab w:val="right" w:leader="dot" w:pos="9446"/>
            </w:tabs>
            <w:rPr>
              <w:noProof/>
            </w:rPr>
          </w:pPr>
          <w:hyperlink w:anchor="_Toc27447" w:history="1">
            <w:r>
              <w:rPr>
                <w:rFonts w:hint="eastAsia"/>
                <w:noProof/>
              </w:rPr>
              <w:t>附录</w:t>
            </w:r>
            <w:r>
              <w:rPr>
                <w:rFonts w:hint="eastAsia"/>
                <w:noProof/>
              </w:rPr>
              <w:t>B</w:t>
            </w:r>
            <w:r>
              <w:rPr>
                <w:noProof/>
              </w:rPr>
              <w:t xml:space="preserve"> </w:t>
            </w:r>
            <w:r>
              <w:rPr>
                <w:rFonts w:hint="eastAsia"/>
                <w:noProof/>
              </w:rPr>
              <w:t>部分主要程序清单</w:t>
            </w:r>
            <w:r>
              <w:rPr>
                <w:noProof/>
              </w:rPr>
              <w:tab/>
            </w:r>
            <w:r>
              <w:rPr>
                <w:noProof/>
              </w:rPr>
              <w:fldChar w:fldCharType="begin"/>
            </w:r>
            <w:r>
              <w:rPr>
                <w:noProof/>
              </w:rPr>
              <w:instrText xml:space="preserve"> PAGEREF _Toc27447 \h </w:instrText>
            </w:r>
            <w:r>
              <w:rPr>
                <w:noProof/>
              </w:rPr>
            </w:r>
            <w:r>
              <w:rPr>
                <w:noProof/>
              </w:rPr>
              <w:fldChar w:fldCharType="separate"/>
            </w:r>
            <w:r w:rsidR="004A56C4">
              <w:rPr>
                <w:noProof/>
              </w:rPr>
              <w:t>38</w:t>
            </w:r>
            <w:r>
              <w:rPr>
                <w:noProof/>
              </w:rPr>
              <w:fldChar w:fldCharType="end"/>
            </w:r>
          </w:hyperlink>
        </w:p>
        <w:p w14:paraId="70E352D4" w14:textId="77777777" w:rsidR="005C35C0" w:rsidRDefault="00000000">
          <w:pPr>
            <w:widowControl/>
            <w:jc w:val="left"/>
            <w:rPr>
              <w:rFonts w:ascii="Arial" w:eastAsia="黑体" w:hAnsi="Arial" w:cstheme="minorBidi"/>
              <w:bCs/>
              <w:szCs w:val="32"/>
            </w:rPr>
          </w:pPr>
          <w:r>
            <w:rPr>
              <w:rFonts w:ascii="Arial" w:eastAsia="黑体" w:hAnsi="Arial" w:cstheme="minorBidi"/>
              <w:bCs/>
              <w:szCs w:val="32"/>
            </w:rPr>
            <w:fldChar w:fldCharType="end"/>
          </w:r>
        </w:p>
      </w:sdtContent>
    </w:sdt>
    <w:p w14:paraId="5BED876D" w14:textId="77777777" w:rsidR="005C35C0" w:rsidRDefault="005C35C0">
      <w:pPr>
        <w:widowControl/>
        <w:jc w:val="left"/>
        <w:rPr>
          <w:rFonts w:ascii="Arial" w:eastAsia="黑体" w:hAnsi="Arial" w:cstheme="minorBidi"/>
          <w:bCs/>
          <w:szCs w:val="32"/>
        </w:rPr>
      </w:pPr>
    </w:p>
    <w:p w14:paraId="4271368A" w14:textId="77777777" w:rsidR="005C35C0" w:rsidRDefault="005C35C0">
      <w:pPr>
        <w:widowControl/>
        <w:jc w:val="left"/>
        <w:rPr>
          <w:rFonts w:ascii="Arial" w:eastAsia="黑体" w:hAnsi="Arial" w:cstheme="minorBidi"/>
          <w:bCs/>
          <w:szCs w:val="32"/>
        </w:rPr>
      </w:pPr>
    </w:p>
    <w:p w14:paraId="0C463316" w14:textId="77777777" w:rsidR="005C35C0" w:rsidRDefault="005C35C0">
      <w:pPr>
        <w:widowControl/>
        <w:jc w:val="left"/>
        <w:rPr>
          <w:rFonts w:ascii="Arial" w:eastAsia="黑体" w:hAnsi="Arial" w:cstheme="minorBidi"/>
          <w:bCs/>
          <w:szCs w:val="32"/>
        </w:rPr>
      </w:pPr>
    </w:p>
    <w:p w14:paraId="7C229C7E" w14:textId="77777777" w:rsidR="005C35C0" w:rsidRDefault="005C35C0">
      <w:pPr>
        <w:widowControl/>
        <w:jc w:val="left"/>
        <w:rPr>
          <w:rFonts w:ascii="Arial" w:eastAsia="黑体" w:hAnsi="Arial" w:cstheme="minorBidi"/>
          <w:bCs/>
          <w:szCs w:val="32"/>
        </w:rPr>
      </w:pPr>
    </w:p>
    <w:p w14:paraId="56DA953E" w14:textId="77777777" w:rsidR="005C35C0" w:rsidRDefault="005C35C0">
      <w:pPr>
        <w:widowControl/>
        <w:jc w:val="left"/>
        <w:rPr>
          <w:rFonts w:ascii="Arial" w:eastAsia="黑体" w:hAnsi="Arial" w:cstheme="minorBidi"/>
          <w:bCs/>
          <w:szCs w:val="32"/>
        </w:rPr>
      </w:pPr>
    </w:p>
    <w:p w14:paraId="1A9C54F3" w14:textId="77777777" w:rsidR="005C35C0" w:rsidRDefault="005C35C0">
      <w:pPr>
        <w:widowControl/>
        <w:jc w:val="left"/>
        <w:rPr>
          <w:rFonts w:ascii="Arial" w:eastAsia="黑体" w:hAnsi="Arial" w:cstheme="minorBidi"/>
          <w:bCs/>
          <w:szCs w:val="32"/>
        </w:rPr>
      </w:pPr>
    </w:p>
    <w:p w14:paraId="7A73B78E" w14:textId="77777777" w:rsidR="005C35C0" w:rsidRDefault="005C35C0">
      <w:pPr>
        <w:widowControl/>
        <w:jc w:val="left"/>
        <w:rPr>
          <w:rFonts w:ascii="Arial" w:eastAsia="黑体" w:hAnsi="Arial" w:cstheme="minorBidi"/>
          <w:bCs/>
          <w:szCs w:val="32"/>
        </w:rPr>
      </w:pPr>
    </w:p>
    <w:p w14:paraId="4455B527" w14:textId="77777777" w:rsidR="005C35C0" w:rsidRDefault="005C35C0">
      <w:pPr>
        <w:widowControl/>
        <w:jc w:val="left"/>
        <w:rPr>
          <w:rFonts w:ascii="Arial" w:eastAsia="黑体" w:hAnsi="Arial" w:cstheme="minorBidi"/>
          <w:bCs/>
          <w:szCs w:val="32"/>
        </w:rPr>
      </w:pPr>
    </w:p>
    <w:p w14:paraId="271368AB" w14:textId="77777777" w:rsidR="005C35C0" w:rsidRDefault="005C35C0">
      <w:pPr>
        <w:widowControl/>
        <w:jc w:val="left"/>
        <w:rPr>
          <w:rFonts w:ascii="Arial" w:eastAsia="黑体" w:hAnsi="Arial" w:cstheme="minorBidi"/>
          <w:bCs/>
          <w:szCs w:val="32"/>
        </w:rPr>
      </w:pPr>
    </w:p>
    <w:p w14:paraId="2EA3373F" w14:textId="77777777" w:rsidR="005C35C0" w:rsidRDefault="005C35C0">
      <w:pPr>
        <w:widowControl/>
        <w:jc w:val="left"/>
        <w:rPr>
          <w:rFonts w:ascii="Arial" w:eastAsia="黑体" w:hAnsi="Arial" w:cstheme="minorBidi"/>
          <w:bCs/>
          <w:szCs w:val="32"/>
        </w:rPr>
      </w:pPr>
    </w:p>
    <w:p w14:paraId="468B3E88" w14:textId="77777777" w:rsidR="005C35C0" w:rsidRDefault="005C35C0">
      <w:pPr>
        <w:widowControl/>
        <w:jc w:val="left"/>
        <w:rPr>
          <w:rFonts w:ascii="Arial" w:eastAsia="黑体" w:hAnsi="Arial" w:cstheme="minorBidi"/>
          <w:bCs/>
          <w:szCs w:val="32"/>
        </w:rPr>
      </w:pPr>
    </w:p>
    <w:p w14:paraId="66EACEA8" w14:textId="77777777" w:rsidR="005C35C0" w:rsidRDefault="00000000">
      <w:pPr>
        <w:pStyle w:val="1"/>
        <w:numPr>
          <w:ilvl w:val="0"/>
          <w:numId w:val="8"/>
        </w:numPr>
        <w:spacing w:before="120" w:after="120" w:line="240" w:lineRule="auto"/>
        <w:ind w:left="527" w:hanging="527"/>
        <w:rPr>
          <w:rFonts w:ascii="Arial" w:eastAsia="黑体" w:hAnsi="Arial" w:cstheme="minorBidi"/>
          <w:b w:val="0"/>
          <w:bCs w:val="0"/>
          <w:sz w:val="32"/>
          <w:szCs w:val="32"/>
        </w:rPr>
      </w:pPr>
      <w:bookmarkStart w:id="0" w:name="_Toc509"/>
      <w:r>
        <w:rPr>
          <w:rFonts w:ascii="Arial" w:eastAsia="黑体" w:hAnsi="Arial" w:cstheme="minorBidi" w:hint="eastAsia"/>
          <w:b w:val="0"/>
          <w:bCs w:val="0"/>
          <w:sz w:val="32"/>
          <w:szCs w:val="32"/>
        </w:rPr>
        <w:lastRenderedPageBreak/>
        <w:t>实习任务及课题要求</w:t>
      </w:r>
      <w:bookmarkEnd w:id="0"/>
    </w:p>
    <w:p w14:paraId="5906E868" w14:textId="77777777" w:rsidR="005C35C0" w:rsidRDefault="00000000">
      <w:pPr>
        <w:spacing w:line="360" w:lineRule="auto"/>
      </w:pPr>
      <w:r>
        <w:rPr>
          <w:b/>
          <w:sz w:val="28"/>
        </w:rPr>
        <w:t xml:space="preserve">1.1  </w:t>
      </w:r>
      <w:r>
        <w:rPr>
          <w:b/>
          <w:sz w:val="28"/>
        </w:rPr>
        <w:t>实习任务</w:t>
      </w:r>
    </w:p>
    <w:p w14:paraId="790ED4C4" w14:textId="77777777" w:rsidR="005C35C0" w:rsidRDefault="00000000">
      <w:pPr>
        <w:spacing w:after="60" w:line="360" w:lineRule="auto"/>
        <w:ind w:firstLine="420"/>
        <w:rPr>
          <w:sz w:val="24"/>
        </w:rPr>
      </w:pPr>
      <w:r>
        <w:rPr>
          <w:sz w:val="24"/>
        </w:rPr>
        <w:t>本次实习的主要任务是基于</w:t>
      </w:r>
      <w:r>
        <w:rPr>
          <w:sz w:val="24"/>
        </w:rPr>
        <w:t>STM32</w:t>
      </w:r>
      <w:r>
        <w:rPr>
          <w:sz w:val="24"/>
        </w:rPr>
        <w:t>实验箱，通过对</w:t>
      </w:r>
      <w:r>
        <w:rPr>
          <w:sz w:val="24"/>
        </w:rPr>
        <w:t>STM32</w:t>
      </w:r>
      <w:r>
        <w:rPr>
          <w:sz w:val="24"/>
        </w:rPr>
        <w:t>微控制器及其外围外设硬件的设计与应用，提升嵌入式系统开发能力和工程实践水平。</w:t>
      </w:r>
    </w:p>
    <w:p w14:paraId="49054E20" w14:textId="77777777" w:rsidR="005C35C0" w:rsidRDefault="00000000">
      <w:pPr>
        <w:spacing w:after="60" w:line="360" w:lineRule="auto"/>
        <w:ind w:firstLine="420"/>
        <w:rPr>
          <w:sz w:val="24"/>
        </w:rPr>
      </w:pPr>
      <w:r>
        <w:rPr>
          <w:sz w:val="24"/>
        </w:rPr>
        <w:t>实习内容包括基础实验和综合设计。在基础实验中，我们将通过实习指导书中的基本实验学习</w:t>
      </w:r>
      <w:r>
        <w:rPr>
          <w:sz w:val="24"/>
        </w:rPr>
        <w:t>STM32</w:t>
      </w:r>
      <w:r>
        <w:rPr>
          <w:sz w:val="24"/>
        </w:rPr>
        <w:t>微控制器的内部结构和基本开发方法，熟悉</w:t>
      </w:r>
      <w:r>
        <w:rPr>
          <w:sz w:val="24"/>
        </w:rPr>
        <w:t>Keil MDK</w:t>
      </w:r>
      <w:r>
        <w:rPr>
          <w:sz w:val="24"/>
        </w:rPr>
        <w:t>开发环境的使用，以及程序的编写、仿真和调试流程。在综合设计部分，两人一组完成一个综合课题设计，我们选择的课题是基于</w:t>
      </w:r>
      <w:r>
        <w:rPr>
          <w:sz w:val="24"/>
        </w:rPr>
        <w:t>STM32F407</w:t>
      </w:r>
      <w:r>
        <w:rPr>
          <w:sz w:val="24"/>
        </w:rPr>
        <w:t>的温湿度测量仪。</w:t>
      </w:r>
    </w:p>
    <w:p w14:paraId="6B930341" w14:textId="77777777" w:rsidR="005C35C0" w:rsidRDefault="00000000">
      <w:pPr>
        <w:spacing w:line="360" w:lineRule="auto"/>
      </w:pPr>
      <w:r>
        <w:rPr>
          <w:b/>
          <w:sz w:val="28"/>
        </w:rPr>
        <w:t xml:space="preserve">1.2  </w:t>
      </w:r>
      <w:r>
        <w:rPr>
          <w:b/>
          <w:sz w:val="28"/>
        </w:rPr>
        <w:t>课题要求</w:t>
      </w:r>
    </w:p>
    <w:p w14:paraId="01F0C875" w14:textId="77777777" w:rsidR="005C35C0" w:rsidRDefault="00000000">
      <w:pPr>
        <w:spacing w:after="60" w:line="360" w:lineRule="auto"/>
        <w:ind w:firstLine="420"/>
        <w:rPr>
          <w:sz w:val="24"/>
        </w:rPr>
      </w:pPr>
      <w:proofErr w:type="gramStart"/>
      <w:r>
        <w:rPr>
          <w:sz w:val="24"/>
        </w:rPr>
        <w:t>课程思政目标</w:t>
      </w:r>
      <w:proofErr w:type="gramEnd"/>
      <w:r>
        <w:rPr>
          <w:sz w:val="24"/>
        </w:rPr>
        <w:t>：了解微控制器的发展历程和前景，结合当前我国微控制器行业发展面临的挑战和机遇，培养学生探索未知、追求真理、勇攀科学高峰的责任感和使命感，激发学生科技报国的家国情怀和使命担当。</w:t>
      </w:r>
    </w:p>
    <w:p w14:paraId="0D46DD17" w14:textId="77777777" w:rsidR="005C35C0" w:rsidRDefault="00000000">
      <w:pPr>
        <w:spacing w:after="60" w:line="360" w:lineRule="auto"/>
        <w:ind w:firstLine="420"/>
        <w:rPr>
          <w:sz w:val="24"/>
        </w:rPr>
      </w:pPr>
      <w:r>
        <w:rPr>
          <w:sz w:val="24"/>
        </w:rPr>
        <w:t>课程目标</w:t>
      </w:r>
      <w:r>
        <w:rPr>
          <w:sz w:val="24"/>
        </w:rPr>
        <w:t>1</w:t>
      </w:r>
      <w:r>
        <w:rPr>
          <w:sz w:val="24"/>
        </w:rPr>
        <w:t>：掌握微控制器最小系统、存储方式、</w:t>
      </w:r>
      <w:r>
        <w:rPr>
          <w:sz w:val="24"/>
        </w:rPr>
        <w:t>I/O</w:t>
      </w:r>
      <w:r>
        <w:rPr>
          <w:sz w:val="24"/>
        </w:rPr>
        <w:t>接口、中断系统、定时器及总线控制等基本模块的工作原理，掌握流水灯、方波输出、</w:t>
      </w:r>
      <w:r>
        <w:rPr>
          <w:sz w:val="24"/>
        </w:rPr>
        <w:t>A/D</w:t>
      </w:r>
      <w:r>
        <w:rPr>
          <w:sz w:val="24"/>
        </w:rPr>
        <w:t>转换、</w:t>
      </w:r>
      <w:r>
        <w:rPr>
          <w:sz w:val="24"/>
        </w:rPr>
        <w:t>D/A</w:t>
      </w:r>
      <w:r>
        <w:rPr>
          <w:sz w:val="24"/>
        </w:rPr>
        <w:t>转换等基本功能实现的方法。</w:t>
      </w:r>
    </w:p>
    <w:p w14:paraId="729C71C1" w14:textId="77777777" w:rsidR="005C35C0" w:rsidRDefault="00000000">
      <w:pPr>
        <w:spacing w:after="60" w:line="360" w:lineRule="auto"/>
        <w:ind w:firstLine="420"/>
        <w:rPr>
          <w:sz w:val="24"/>
        </w:rPr>
      </w:pPr>
      <w:r>
        <w:rPr>
          <w:sz w:val="24"/>
        </w:rPr>
        <w:t>课程目标</w:t>
      </w:r>
      <w:r>
        <w:rPr>
          <w:sz w:val="24"/>
        </w:rPr>
        <w:t>2</w:t>
      </w:r>
      <w:r>
        <w:rPr>
          <w:sz w:val="24"/>
        </w:rPr>
        <w:t>：能绘制不同功能模块的电路图，选择适用的编程语言和微控制器软件进行软件仿真、开发，并能利用仿真软件对出现的现象和问题进行分析，提出问题的解决方案。</w:t>
      </w:r>
    </w:p>
    <w:p w14:paraId="76C4E4FF" w14:textId="77777777" w:rsidR="005C35C0" w:rsidRDefault="00000000">
      <w:pPr>
        <w:spacing w:after="60" w:line="360" w:lineRule="auto"/>
        <w:ind w:firstLine="420"/>
        <w:rPr>
          <w:sz w:val="24"/>
        </w:rPr>
      </w:pPr>
      <w:r>
        <w:rPr>
          <w:sz w:val="24"/>
        </w:rPr>
        <w:t>课程目标</w:t>
      </w:r>
      <w:r>
        <w:rPr>
          <w:sz w:val="24"/>
        </w:rPr>
        <w:t>3</w:t>
      </w:r>
      <w:r>
        <w:rPr>
          <w:sz w:val="24"/>
        </w:rPr>
        <w:t>：能针对自动化的应用，通过团队分工协作，进行微控制器应用系统硬件结构及软件流程方案论证，完成系统软硬件电路的设计和仿真，并进行系统功能测试。</w:t>
      </w:r>
    </w:p>
    <w:p w14:paraId="7A921148" w14:textId="77777777" w:rsidR="005C35C0" w:rsidRDefault="00000000">
      <w:pPr>
        <w:spacing w:after="60" w:line="360" w:lineRule="auto"/>
        <w:ind w:firstLine="420"/>
        <w:rPr>
          <w:sz w:val="24"/>
        </w:rPr>
      </w:pPr>
      <w:r>
        <w:rPr>
          <w:sz w:val="24"/>
        </w:rPr>
        <w:t>课程目标</w:t>
      </w:r>
      <w:r>
        <w:rPr>
          <w:sz w:val="24"/>
        </w:rPr>
        <w:t>4</w:t>
      </w:r>
      <w:r>
        <w:rPr>
          <w:sz w:val="24"/>
        </w:rPr>
        <w:t>：能通过查阅芯片的</w:t>
      </w:r>
      <w:r>
        <w:rPr>
          <w:sz w:val="24"/>
        </w:rPr>
        <w:t>datasheet</w:t>
      </w:r>
      <w:r>
        <w:rPr>
          <w:sz w:val="24"/>
        </w:rPr>
        <w:t>掌握一般芯片的工作原理，能用英文正确记录实验数据、撰写实验报告、汇报实验结果和交流。</w:t>
      </w:r>
    </w:p>
    <w:p w14:paraId="50ADE0BB" w14:textId="77777777" w:rsidR="005C35C0" w:rsidRDefault="00000000">
      <w:pPr>
        <w:rPr>
          <w:sz w:val="22"/>
          <w:szCs w:val="22"/>
        </w:rPr>
      </w:pPr>
      <w:r>
        <w:rPr>
          <w:sz w:val="22"/>
          <w:szCs w:val="22"/>
        </w:rPr>
        <w:br w:type="page"/>
      </w:r>
    </w:p>
    <w:p w14:paraId="39933D3A" w14:textId="77777777" w:rsidR="005C35C0" w:rsidRDefault="005C35C0">
      <w:pPr>
        <w:spacing w:after="60" w:line="360" w:lineRule="auto"/>
        <w:ind w:firstLine="420"/>
        <w:rPr>
          <w:sz w:val="22"/>
          <w:szCs w:val="22"/>
        </w:rPr>
      </w:pPr>
    </w:p>
    <w:p w14:paraId="60A0A4FF" w14:textId="77777777" w:rsidR="005C35C0" w:rsidRDefault="00000000">
      <w:pPr>
        <w:spacing w:after="60" w:line="360" w:lineRule="auto"/>
        <w:ind w:firstLine="420"/>
        <w:rPr>
          <w:sz w:val="24"/>
        </w:rPr>
      </w:pPr>
      <w:r>
        <w:rPr>
          <w:sz w:val="24"/>
        </w:rPr>
        <w:t>基于课程</w:t>
      </w:r>
      <w:proofErr w:type="gramStart"/>
      <w:r>
        <w:rPr>
          <w:sz w:val="24"/>
        </w:rPr>
        <w:t>思政目标</w:t>
      </w:r>
      <w:proofErr w:type="gramEnd"/>
      <w:r>
        <w:rPr>
          <w:sz w:val="24"/>
        </w:rPr>
        <w:t>和四个课程目标，本课题要求在掌握</w:t>
      </w:r>
      <w:r>
        <w:rPr>
          <w:sz w:val="24"/>
        </w:rPr>
        <w:t>STM32F407</w:t>
      </w:r>
      <w:r>
        <w:rPr>
          <w:sz w:val="24"/>
        </w:rPr>
        <w:t>最小系统与常用外设的基础上，完成温湿度采集、显示交互、执行机构控制与联网监视等功能模块的软硬件设计与集成；能够依据器件数据手册完成接口设计与参数配置，并在调试过程中形成清晰的问题定位与迭代优化思路，最终按规范完成实习报告撰写。</w:t>
      </w:r>
    </w:p>
    <w:p w14:paraId="0DE6BD0E" w14:textId="77777777" w:rsidR="005C35C0" w:rsidRDefault="00000000">
      <w:pPr>
        <w:spacing w:after="60" w:line="360" w:lineRule="auto"/>
        <w:ind w:firstLine="420"/>
        <w:rPr>
          <w:sz w:val="24"/>
        </w:rPr>
      </w:pPr>
      <w:r>
        <w:rPr>
          <w:sz w:val="24"/>
        </w:rPr>
        <w:t>课题功能上，本系统在实现环境温度与湿度实时测量的基础上，结合电机调速、历史数据存储、阈值联动报警与</w:t>
      </w:r>
      <w:proofErr w:type="spellStart"/>
      <w:r>
        <w:rPr>
          <w:sz w:val="24"/>
        </w:rPr>
        <w:t>WiFi</w:t>
      </w:r>
      <w:proofErr w:type="spellEnd"/>
      <w:r>
        <w:rPr>
          <w:sz w:val="24"/>
        </w:rPr>
        <w:t>网页端监视等扩展功能，具体要求如下：</w:t>
      </w:r>
    </w:p>
    <w:p w14:paraId="67EF8392" w14:textId="77777777" w:rsidR="005C35C0" w:rsidRDefault="00000000">
      <w:pPr>
        <w:spacing w:after="60" w:line="360" w:lineRule="auto"/>
        <w:ind w:firstLine="420"/>
        <w:rPr>
          <w:sz w:val="24"/>
        </w:rPr>
      </w:pPr>
      <w:r>
        <w:rPr>
          <w:sz w:val="24"/>
        </w:rPr>
        <w:t>（</w:t>
      </w:r>
      <w:r>
        <w:rPr>
          <w:sz w:val="24"/>
        </w:rPr>
        <w:t>1</w:t>
      </w:r>
      <w:r>
        <w:rPr>
          <w:sz w:val="24"/>
        </w:rPr>
        <w:t>）温度采集与显示：采用</w:t>
      </w:r>
      <w:r>
        <w:rPr>
          <w:sz w:val="24"/>
        </w:rPr>
        <w:t>DS18B20</w:t>
      </w:r>
      <w:r>
        <w:rPr>
          <w:sz w:val="24"/>
        </w:rPr>
        <w:t>数字温度传感器，通过单总线（</w:t>
      </w:r>
      <w:proofErr w:type="spellStart"/>
      <w:r>
        <w:rPr>
          <w:sz w:val="24"/>
        </w:rPr>
        <w:t>OneWire</w:t>
      </w:r>
      <w:proofErr w:type="spellEnd"/>
      <w:r>
        <w:rPr>
          <w:sz w:val="24"/>
        </w:rPr>
        <w:t>）协议完成温度采集；温度值在</w:t>
      </w:r>
      <w:r>
        <w:rPr>
          <w:sz w:val="24"/>
        </w:rPr>
        <w:t>LCD</w:t>
      </w:r>
      <w:r>
        <w:rPr>
          <w:sz w:val="24"/>
        </w:rPr>
        <w:t>触摸屏实时显示，并作为数据上传与历史记录的基础数据。</w:t>
      </w:r>
    </w:p>
    <w:p w14:paraId="6A976ECC" w14:textId="77777777" w:rsidR="005C35C0" w:rsidRDefault="00000000">
      <w:pPr>
        <w:spacing w:after="60" w:line="360" w:lineRule="auto"/>
        <w:ind w:firstLine="420"/>
        <w:rPr>
          <w:sz w:val="24"/>
        </w:rPr>
      </w:pPr>
      <w:r>
        <w:rPr>
          <w:sz w:val="24"/>
        </w:rPr>
        <w:t>（</w:t>
      </w:r>
      <w:r>
        <w:rPr>
          <w:sz w:val="24"/>
        </w:rPr>
        <w:t>2</w:t>
      </w:r>
      <w:r>
        <w:rPr>
          <w:sz w:val="24"/>
        </w:rPr>
        <w:t>）湿度采集与显示：采用</w:t>
      </w:r>
      <w:r>
        <w:rPr>
          <w:sz w:val="24"/>
        </w:rPr>
        <w:t>HS1101</w:t>
      </w:r>
      <w:r>
        <w:rPr>
          <w:sz w:val="24"/>
        </w:rPr>
        <w:t>电容式湿度传感器，结合</w:t>
      </w:r>
      <w:r>
        <w:rPr>
          <w:sz w:val="24"/>
        </w:rPr>
        <w:t>NE555</w:t>
      </w:r>
      <w:r>
        <w:rPr>
          <w:sz w:val="24"/>
        </w:rPr>
        <w:t>振荡电路将电容变化转换为频率信号；通过定时</w:t>
      </w:r>
      <w:r>
        <w:rPr>
          <w:sz w:val="24"/>
        </w:rPr>
        <w:t>/</w:t>
      </w:r>
      <w:r>
        <w:rPr>
          <w:sz w:val="24"/>
        </w:rPr>
        <w:t>计数与输入捕获等方式计算相对湿度（</w:t>
      </w:r>
      <w:r>
        <w:rPr>
          <w:sz w:val="24"/>
        </w:rPr>
        <w:t>RH</w:t>
      </w:r>
      <w:r>
        <w:rPr>
          <w:sz w:val="24"/>
        </w:rPr>
        <w:t>），在</w:t>
      </w:r>
      <w:r>
        <w:rPr>
          <w:sz w:val="24"/>
        </w:rPr>
        <w:t>LCD</w:t>
      </w:r>
      <w:r>
        <w:rPr>
          <w:sz w:val="24"/>
        </w:rPr>
        <w:t>触摸屏实时显示。</w:t>
      </w:r>
    </w:p>
    <w:p w14:paraId="4E82847D" w14:textId="77777777" w:rsidR="005C35C0" w:rsidRDefault="00000000">
      <w:pPr>
        <w:spacing w:after="60" w:line="360" w:lineRule="auto"/>
        <w:ind w:firstLine="420"/>
        <w:rPr>
          <w:sz w:val="24"/>
        </w:rPr>
      </w:pPr>
      <w:r>
        <w:rPr>
          <w:sz w:val="24"/>
        </w:rPr>
        <w:t>（</w:t>
      </w:r>
      <w:r>
        <w:rPr>
          <w:sz w:val="24"/>
        </w:rPr>
        <w:t>3</w:t>
      </w:r>
      <w:r>
        <w:rPr>
          <w:sz w:val="24"/>
        </w:rPr>
        <w:t>）人机交互与界面管理：基于</w:t>
      </w:r>
      <w:r>
        <w:rPr>
          <w:sz w:val="24"/>
        </w:rPr>
        <w:t>LCD</w:t>
      </w:r>
      <w:r>
        <w:rPr>
          <w:sz w:val="24"/>
        </w:rPr>
        <w:t>触摸</w:t>
      </w:r>
      <w:proofErr w:type="gramStart"/>
      <w:r>
        <w:rPr>
          <w:sz w:val="24"/>
        </w:rPr>
        <w:t>屏实现</w:t>
      </w:r>
      <w:proofErr w:type="gramEnd"/>
      <w:r>
        <w:rPr>
          <w:sz w:val="24"/>
        </w:rPr>
        <w:t>多页面</w:t>
      </w:r>
      <w:proofErr w:type="gramStart"/>
      <w:r>
        <w:rPr>
          <w:sz w:val="24"/>
        </w:rPr>
        <w:t>交互与</w:t>
      </w:r>
      <w:proofErr w:type="gramEnd"/>
      <w:r>
        <w:rPr>
          <w:sz w:val="24"/>
        </w:rPr>
        <w:t>功能控制。系统上电进入待机</w:t>
      </w:r>
      <w:r>
        <w:rPr>
          <w:sz w:val="24"/>
        </w:rPr>
        <w:t>/</w:t>
      </w:r>
      <w:r>
        <w:rPr>
          <w:sz w:val="24"/>
        </w:rPr>
        <w:t>初始页面，显示开发板</w:t>
      </w:r>
      <w:r>
        <w:rPr>
          <w:sz w:val="24"/>
        </w:rPr>
        <w:t>IP</w:t>
      </w:r>
      <w:r>
        <w:rPr>
          <w:sz w:val="24"/>
        </w:rPr>
        <w:t>地址与当前时间；进入主页面后显示温湿度、工作状态等信息，并提供电机控制与功能页面跳转。</w:t>
      </w:r>
      <w:r>
        <w:rPr>
          <w:sz w:val="24"/>
        </w:rPr>
        <w:t>LED</w:t>
      </w:r>
      <w:r>
        <w:rPr>
          <w:sz w:val="24"/>
        </w:rPr>
        <w:t>用于指示系统工作</w:t>
      </w:r>
      <w:r>
        <w:rPr>
          <w:sz w:val="24"/>
        </w:rPr>
        <w:t>/</w:t>
      </w:r>
      <w:r>
        <w:rPr>
          <w:sz w:val="24"/>
        </w:rPr>
        <w:t>待机状态与报警状态。</w:t>
      </w:r>
    </w:p>
    <w:p w14:paraId="00219D56" w14:textId="77777777" w:rsidR="005C35C0" w:rsidRDefault="00000000">
      <w:pPr>
        <w:spacing w:after="60" w:line="360" w:lineRule="auto"/>
        <w:ind w:firstLine="420"/>
        <w:rPr>
          <w:sz w:val="24"/>
        </w:rPr>
      </w:pPr>
      <w:r>
        <w:rPr>
          <w:sz w:val="24"/>
        </w:rPr>
        <w:t>（</w:t>
      </w:r>
      <w:r>
        <w:rPr>
          <w:sz w:val="24"/>
        </w:rPr>
        <w:t>4</w:t>
      </w:r>
      <w:r>
        <w:rPr>
          <w:sz w:val="24"/>
        </w:rPr>
        <w:t>）直流电机控制与调速：采用</w:t>
      </w:r>
      <w:r>
        <w:rPr>
          <w:sz w:val="24"/>
        </w:rPr>
        <w:t>PWM</w:t>
      </w:r>
      <w:r>
        <w:rPr>
          <w:sz w:val="24"/>
        </w:rPr>
        <w:t>驱动直流电机（风扇）实现启动、停止、正反转与调速。调速功能通过</w:t>
      </w:r>
      <w:r>
        <w:rPr>
          <w:sz w:val="24"/>
        </w:rPr>
        <w:t>ADC</w:t>
      </w:r>
      <w:r>
        <w:rPr>
          <w:sz w:val="24"/>
        </w:rPr>
        <w:t>采样模拟量输入生成</w:t>
      </w:r>
      <w:r>
        <w:rPr>
          <w:sz w:val="24"/>
        </w:rPr>
        <w:t>PWM</w:t>
      </w:r>
      <w:r>
        <w:rPr>
          <w:sz w:val="24"/>
        </w:rPr>
        <w:t>占空比，实现连续调速；同时引入脉冲测速输入，通过外部中断计数计算转速并在界面同步显示。</w:t>
      </w:r>
    </w:p>
    <w:p w14:paraId="249D8B44" w14:textId="77777777" w:rsidR="005C35C0" w:rsidRDefault="00000000">
      <w:pPr>
        <w:spacing w:after="60" w:line="360" w:lineRule="auto"/>
        <w:ind w:firstLine="420"/>
        <w:rPr>
          <w:sz w:val="24"/>
        </w:rPr>
      </w:pPr>
      <w:r>
        <w:rPr>
          <w:sz w:val="24"/>
        </w:rPr>
        <w:t>（</w:t>
      </w:r>
      <w:r>
        <w:rPr>
          <w:sz w:val="24"/>
        </w:rPr>
        <w:t>5</w:t>
      </w:r>
      <w:r>
        <w:rPr>
          <w:sz w:val="24"/>
        </w:rPr>
        <w:t>）历史数据存储与曲线显示：引入</w:t>
      </w:r>
      <w:r>
        <w:rPr>
          <w:sz w:val="24"/>
        </w:rPr>
        <w:t>I2C</w:t>
      </w:r>
      <w:r>
        <w:rPr>
          <w:sz w:val="24"/>
        </w:rPr>
        <w:t>串行</w:t>
      </w:r>
      <w:r>
        <w:rPr>
          <w:sz w:val="24"/>
        </w:rPr>
        <w:t>EEPROM</w:t>
      </w:r>
      <w:r>
        <w:rPr>
          <w:sz w:val="24"/>
        </w:rPr>
        <w:t>（</w:t>
      </w:r>
      <w:r>
        <w:rPr>
          <w:sz w:val="24"/>
        </w:rPr>
        <w:t>24Cxx</w:t>
      </w:r>
      <w:r>
        <w:rPr>
          <w:sz w:val="24"/>
        </w:rPr>
        <w:t>）实现温度历史数据的定时存储与读取；在历史数据页面以折线图展示温度变化趋势，并给出最大值与最小值，便于对环境变化进行直观分析。</w:t>
      </w:r>
    </w:p>
    <w:p w14:paraId="4AF46AD3" w14:textId="77777777" w:rsidR="005C35C0" w:rsidRDefault="00000000">
      <w:pPr>
        <w:spacing w:after="60" w:line="360" w:lineRule="auto"/>
        <w:ind w:firstLine="420"/>
        <w:rPr>
          <w:sz w:val="24"/>
        </w:rPr>
      </w:pPr>
      <w:r>
        <w:rPr>
          <w:sz w:val="24"/>
        </w:rPr>
        <w:t>（</w:t>
      </w:r>
      <w:r>
        <w:rPr>
          <w:sz w:val="24"/>
        </w:rPr>
        <w:t>6</w:t>
      </w:r>
      <w:r>
        <w:rPr>
          <w:sz w:val="24"/>
        </w:rPr>
        <w:t>）阈值报警与联动响应：当湿度超过设定阈值（如</w:t>
      </w:r>
      <w:r>
        <w:rPr>
          <w:sz w:val="24"/>
        </w:rPr>
        <w:t>RH&gt;60%</w:t>
      </w:r>
      <w:r>
        <w:rPr>
          <w:sz w:val="24"/>
        </w:rPr>
        <w:t>）时，系统进入报警状态，触摸屏显示报警提示，</w:t>
      </w:r>
      <w:r>
        <w:rPr>
          <w:sz w:val="24"/>
        </w:rPr>
        <w:t>LED</w:t>
      </w:r>
      <w:r>
        <w:rPr>
          <w:sz w:val="24"/>
        </w:rPr>
        <w:t>闪烁提示异常；系统可自动启动电机进行联动响应。用户确认后进入持续监测，若湿度仍未恢复到阈值以下，则按设定间隔再次触发报警；当湿度恢复正常时自动解除报警并恢复待机</w:t>
      </w:r>
      <w:r>
        <w:rPr>
          <w:sz w:val="24"/>
        </w:rPr>
        <w:t>/</w:t>
      </w:r>
      <w:r>
        <w:rPr>
          <w:sz w:val="24"/>
        </w:rPr>
        <w:t>正常工作显示。</w:t>
      </w:r>
    </w:p>
    <w:p w14:paraId="1DB2EE95" w14:textId="77777777" w:rsidR="005C35C0" w:rsidRDefault="00000000">
      <w:pPr>
        <w:spacing w:after="60" w:line="360" w:lineRule="auto"/>
        <w:ind w:firstLine="420"/>
        <w:rPr>
          <w:sz w:val="24"/>
        </w:rPr>
      </w:pPr>
      <w:r>
        <w:rPr>
          <w:sz w:val="24"/>
        </w:rPr>
        <w:t>（</w:t>
      </w:r>
      <w:r>
        <w:rPr>
          <w:sz w:val="24"/>
        </w:rPr>
        <w:t>7</w:t>
      </w:r>
      <w:r>
        <w:rPr>
          <w:sz w:val="24"/>
        </w:rPr>
        <w:t>）</w:t>
      </w:r>
      <w:proofErr w:type="spellStart"/>
      <w:r>
        <w:rPr>
          <w:sz w:val="24"/>
        </w:rPr>
        <w:t>WiFi</w:t>
      </w:r>
      <w:proofErr w:type="spellEnd"/>
      <w:r>
        <w:rPr>
          <w:sz w:val="24"/>
        </w:rPr>
        <w:t>联网与网页端监视：通过</w:t>
      </w:r>
      <w:r>
        <w:rPr>
          <w:sz w:val="24"/>
        </w:rPr>
        <w:t xml:space="preserve">ESP8266 </w:t>
      </w:r>
      <w:proofErr w:type="spellStart"/>
      <w:r>
        <w:rPr>
          <w:sz w:val="24"/>
        </w:rPr>
        <w:t>WiFi</w:t>
      </w:r>
      <w:proofErr w:type="spellEnd"/>
      <w:r>
        <w:rPr>
          <w:sz w:val="24"/>
        </w:rPr>
        <w:t>模块连接热点（</w:t>
      </w:r>
      <w:r>
        <w:rPr>
          <w:sz w:val="24"/>
        </w:rPr>
        <w:t>STA</w:t>
      </w:r>
      <w:r>
        <w:rPr>
          <w:sz w:val="24"/>
        </w:rPr>
        <w:t>模式）获取</w:t>
      </w:r>
      <w:r>
        <w:rPr>
          <w:sz w:val="24"/>
        </w:rPr>
        <w:t>IP</w:t>
      </w:r>
      <w:r>
        <w:rPr>
          <w:sz w:val="24"/>
        </w:rPr>
        <w:t>地址，并在屏幕显示。开发板内置轻量</w:t>
      </w:r>
      <w:r>
        <w:rPr>
          <w:sz w:val="24"/>
        </w:rPr>
        <w:t>HTTP</w:t>
      </w:r>
      <w:r>
        <w:rPr>
          <w:sz w:val="24"/>
        </w:rPr>
        <w:t>服务，提供状态与环境数据接口（如</w:t>
      </w:r>
      <w:r>
        <w:rPr>
          <w:sz w:val="24"/>
        </w:rPr>
        <w:t>/data</w:t>
      </w:r>
      <w:r>
        <w:rPr>
          <w:sz w:val="24"/>
        </w:rPr>
        <w:t>返回</w:t>
      </w:r>
      <w:r>
        <w:rPr>
          <w:sz w:val="24"/>
        </w:rPr>
        <w:t>state</w:t>
      </w:r>
      <w:r>
        <w:rPr>
          <w:sz w:val="24"/>
        </w:rPr>
        <w:t>、</w:t>
      </w:r>
      <w:r>
        <w:rPr>
          <w:sz w:val="24"/>
        </w:rPr>
        <w:t>temperature</w:t>
      </w:r>
      <w:r>
        <w:rPr>
          <w:sz w:val="24"/>
        </w:rPr>
        <w:t>、</w:t>
      </w:r>
      <w:r>
        <w:rPr>
          <w:sz w:val="24"/>
        </w:rPr>
        <w:t>humidity</w:t>
      </w:r>
      <w:r>
        <w:rPr>
          <w:sz w:val="24"/>
        </w:rPr>
        <w:t>、</w:t>
      </w:r>
      <w:r>
        <w:rPr>
          <w:sz w:val="24"/>
        </w:rPr>
        <w:t>speed</w:t>
      </w:r>
      <w:r>
        <w:rPr>
          <w:sz w:val="24"/>
        </w:rPr>
        <w:t>等</w:t>
      </w:r>
      <w:r>
        <w:rPr>
          <w:sz w:val="24"/>
        </w:rPr>
        <w:t>JSON</w:t>
      </w:r>
      <w:r>
        <w:rPr>
          <w:sz w:val="24"/>
        </w:rPr>
        <w:t>数据）；手机或电脑在同一局域网内可通过浏览器访问，实现对系统状态、温湿度与转速的远程监视，并可通过网页端向开发板同步时</w:t>
      </w:r>
      <w:r>
        <w:rPr>
          <w:sz w:val="24"/>
        </w:rPr>
        <w:lastRenderedPageBreak/>
        <w:t>间参数。</w:t>
      </w:r>
    </w:p>
    <w:p w14:paraId="74777A01" w14:textId="77777777" w:rsidR="005C35C0" w:rsidRDefault="00000000">
      <w:pPr>
        <w:pStyle w:val="1"/>
        <w:numPr>
          <w:ilvl w:val="0"/>
          <w:numId w:val="8"/>
        </w:numPr>
        <w:spacing w:before="120" w:after="120" w:line="240" w:lineRule="auto"/>
        <w:ind w:left="527" w:hanging="527"/>
        <w:rPr>
          <w:rFonts w:ascii="Arial" w:eastAsia="黑体" w:hAnsi="Arial" w:cstheme="minorBidi"/>
          <w:b w:val="0"/>
          <w:bCs w:val="0"/>
          <w:sz w:val="32"/>
          <w:szCs w:val="32"/>
        </w:rPr>
      </w:pPr>
      <w:bookmarkStart w:id="1" w:name="_Toc18208"/>
      <w:r>
        <w:rPr>
          <w:rFonts w:ascii="Arial" w:eastAsia="黑体" w:hAnsi="Arial" w:cstheme="minorBidi" w:hint="eastAsia"/>
          <w:b w:val="0"/>
          <w:bCs w:val="0"/>
          <w:sz w:val="32"/>
          <w:szCs w:val="32"/>
        </w:rPr>
        <w:t>系统总体设计</w:t>
      </w:r>
      <w:bookmarkEnd w:id="1"/>
    </w:p>
    <w:p w14:paraId="26907B31" w14:textId="77777777" w:rsidR="005C35C0" w:rsidRDefault="00000000">
      <w:r>
        <w:rPr>
          <w:rFonts w:hint="eastAsia"/>
          <w:noProof/>
        </w:rPr>
        <w:drawing>
          <wp:inline distT="0" distB="0" distL="114300" distR="114300" wp14:anchorId="7C9CD5AE" wp14:editId="27BE5EFC">
            <wp:extent cx="5474335" cy="3764280"/>
            <wp:effectExtent l="0" t="0" r="12065" b="7620"/>
            <wp:docPr id="1" name="图片 1" descr="图片文字替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文字替换"/>
                    <pic:cNvPicPr>
                      <a:picLocks noChangeAspect="1"/>
                    </pic:cNvPicPr>
                  </pic:nvPicPr>
                  <pic:blipFill>
                    <a:blip r:embed="rId7"/>
                    <a:stretch>
                      <a:fillRect/>
                    </a:stretch>
                  </pic:blipFill>
                  <pic:spPr>
                    <a:xfrm>
                      <a:off x="0" y="0"/>
                      <a:ext cx="5474335" cy="3764280"/>
                    </a:xfrm>
                    <a:prstGeom prst="rect">
                      <a:avLst/>
                    </a:prstGeom>
                  </pic:spPr>
                </pic:pic>
              </a:graphicData>
            </a:graphic>
          </wp:inline>
        </w:drawing>
      </w:r>
    </w:p>
    <w:p w14:paraId="0FD2BFF9" w14:textId="48169CB2" w:rsidR="005C35C0" w:rsidRDefault="00000000" w:rsidP="000E6C23">
      <w:pPr>
        <w:pStyle w:val="a7"/>
      </w:pPr>
      <w:bookmarkStart w:id="2" w:name="_Ref31375"/>
      <w:r>
        <w:t xml:space="preserve">图 </w:t>
      </w:r>
      <w:r>
        <w:fldChar w:fldCharType="begin"/>
      </w:r>
      <w:r>
        <w:instrText xml:space="preserve"> SEQ 图 \* ARABIC </w:instrText>
      </w:r>
      <w:r>
        <w:fldChar w:fldCharType="separate"/>
      </w:r>
      <w:r w:rsidR="00787EF0">
        <w:rPr>
          <w:noProof/>
        </w:rPr>
        <w:t>1</w:t>
      </w:r>
      <w:r>
        <w:fldChar w:fldCharType="end"/>
      </w:r>
      <w:bookmarkEnd w:id="2"/>
      <w:r>
        <w:rPr>
          <w:rFonts w:hint="eastAsia"/>
        </w:rPr>
        <w:t xml:space="preserve"> 系统框图</w:t>
      </w:r>
    </w:p>
    <w:p w14:paraId="231B7DA3" w14:textId="77777777" w:rsidR="005C35C0" w:rsidRDefault="00000000">
      <w:pPr>
        <w:pStyle w:val="21"/>
        <w:rPr>
          <w:lang w:eastAsia="zh-CN"/>
        </w:rPr>
      </w:pPr>
      <w:bookmarkStart w:id="3" w:name="_Toc12880"/>
      <w:r>
        <w:rPr>
          <w:rFonts w:hint="eastAsia"/>
          <w:lang w:eastAsia="zh-CN"/>
        </w:rPr>
        <w:t>2.1核心功能介绍</w:t>
      </w:r>
      <w:bookmarkEnd w:id="3"/>
    </w:p>
    <w:p w14:paraId="70AFA94F" w14:textId="77777777" w:rsidR="005C35C0" w:rsidRDefault="00000000">
      <w:pPr>
        <w:spacing w:after="60" w:line="360" w:lineRule="auto"/>
        <w:ind w:firstLine="420"/>
        <w:rPr>
          <w:sz w:val="24"/>
        </w:rPr>
      </w:pPr>
      <w:r>
        <w:rPr>
          <w:sz w:val="24"/>
        </w:rPr>
        <w:t>本系统以</w:t>
      </w:r>
      <w:r>
        <w:rPr>
          <w:sz w:val="24"/>
        </w:rPr>
        <w:t xml:space="preserve"> STM32F407 </w:t>
      </w:r>
      <w:r>
        <w:rPr>
          <w:sz w:val="24"/>
        </w:rPr>
        <w:t>微控制器为核心控制单元，围绕温湿度采集、数据处理、人机交互、执行控制、数据存储及网络通信等功能进行整体设计。系统结构采用模块化设计思想，各功能模块之间通过标准接口与主控制器相连，既保证了系统的稳定性，又便于后续功能扩展与调试。</w:t>
      </w:r>
    </w:p>
    <w:p w14:paraId="1DFF2666" w14:textId="77777777" w:rsidR="005C35C0" w:rsidRDefault="00000000">
      <w:pPr>
        <w:spacing w:after="60" w:line="360" w:lineRule="auto"/>
        <w:ind w:firstLine="420"/>
        <w:rPr>
          <w:sz w:val="24"/>
        </w:rPr>
      </w:pPr>
      <w:r>
        <w:rPr>
          <w:sz w:val="24"/>
        </w:rPr>
        <w:t>系统总体框图如</w:t>
      </w:r>
      <w:r>
        <w:rPr>
          <w:sz w:val="24"/>
        </w:rPr>
        <w:fldChar w:fldCharType="begin"/>
      </w:r>
      <w:r>
        <w:rPr>
          <w:sz w:val="24"/>
        </w:rPr>
        <w:instrText xml:space="preserve"> REF _Ref31375 \h </w:instrText>
      </w:r>
      <w:r>
        <w:rPr>
          <w:sz w:val="24"/>
        </w:rPr>
      </w:r>
      <w:r>
        <w:rPr>
          <w:sz w:val="24"/>
        </w:rPr>
        <w:fldChar w:fldCharType="separate"/>
      </w:r>
      <w:r>
        <w:rPr>
          <w:sz w:val="24"/>
        </w:rPr>
        <w:t>图</w:t>
      </w:r>
      <w:r>
        <w:rPr>
          <w:sz w:val="24"/>
        </w:rPr>
        <w:t xml:space="preserve"> 1</w:t>
      </w:r>
      <w:r>
        <w:rPr>
          <w:sz w:val="24"/>
        </w:rPr>
        <w:fldChar w:fldCharType="end"/>
      </w:r>
      <w:r>
        <w:rPr>
          <w:sz w:val="24"/>
        </w:rPr>
        <w:t>所示。</w:t>
      </w:r>
      <w:r>
        <w:rPr>
          <w:sz w:val="24"/>
        </w:rPr>
        <w:t xml:space="preserve">STM32F407 </w:t>
      </w:r>
      <w:r>
        <w:rPr>
          <w:sz w:val="24"/>
        </w:rPr>
        <w:t>作为系统核心，负责对各传感器采集的数据进行统一管理与处理，并根据设定的控制策略，实现显示、报警、执行机构驱动及数据存储等功能。</w:t>
      </w:r>
    </w:p>
    <w:p w14:paraId="6070E3B4" w14:textId="77777777" w:rsidR="005C35C0" w:rsidRDefault="00000000">
      <w:pPr>
        <w:spacing w:after="60" w:line="360" w:lineRule="auto"/>
        <w:ind w:firstLine="420"/>
        <w:rPr>
          <w:sz w:val="24"/>
        </w:rPr>
      </w:pPr>
      <w:r>
        <w:rPr>
          <w:sz w:val="24"/>
        </w:rPr>
        <w:t>系统上电后，</w:t>
      </w:r>
      <w:r>
        <w:rPr>
          <w:sz w:val="24"/>
        </w:rPr>
        <w:t xml:space="preserve">STM32F407 </w:t>
      </w:r>
      <w:r>
        <w:rPr>
          <w:sz w:val="24"/>
        </w:rPr>
        <w:t>首先完成各硬件模块的初始化配置。随后，温度与湿度传感器周期性采集环境参数并传送至主控制器。单片机对采集到的数据进行处理后，一方面在</w:t>
      </w:r>
      <w:r>
        <w:rPr>
          <w:sz w:val="24"/>
        </w:rPr>
        <w:t xml:space="preserve"> LCD </w:t>
      </w:r>
      <w:r>
        <w:rPr>
          <w:sz w:val="24"/>
        </w:rPr>
        <w:t>触摸屏上实时显示，另一方面根据阈值判断结果控制直流电机及报警模块的工作状态。同时，关键数据被写入</w:t>
      </w:r>
      <w:r>
        <w:rPr>
          <w:sz w:val="24"/>
        </w:rPr>
        <w:t xml:space="preserve"> EEPROM </w:t>
      </w:r>
      <w:r>
        <w:rPr>
          <w:sz w:val="24"/>
        </w:rPr>
        <w:t>中保存，并可通过</w:t>
      </w:r>
      <w:r>
        <w:rPr>
          <w:sz w:val="24"/>
        </w:rPr>
        <w:t xml:space="preserve"> </w:t>
      </w:r>
      <w:proofErr w:type="spellStart"/>
      <w:r>
        <w:rPr>
          <w:sz w:val="24"/>
        </w:rPr>
        <w:t>WiFi</w:t>
      </w:r>
      <w:proofErr w:type="spellEnd"/>
      <w:r>
        <w:rPr>
          <w:sz w:val="24"/>
        </w:rPr>
        <w:t xml:space="preserve"> </w:t>
      </w:r>
      <w:r>
        <w:rPr>
          <w:sz w:val="24"/>
        </w:rPr>
        <w:t>模块进行网络传输，从而实现本系统对环境温湿度的综合监测与控制功能。</w:t>
      </w:r>
    </w:p>
    <w:p w14:paraId="65DC699F" w14:textId="77777777" w:rsidR="005C35C0" w:rsidRDefault="00000000">
      <w:pPr>
        <w:pStyle w:val="21"/>
        <w:rPr>
          <w:lang w:eastAsia="zh-CN"/>
        </w:rPr>
      </w:pPr>
      <w:bookmarkStart w:id="4" w:name="_Toc11113"/>
      <w:r>
        <w:rPr>
          <w:rFonts w:hint="eastAsia"/>
          <w:lang w:eastAsia="zh-CN"/>
        </w:rPr>
        <w:lastRenderedPageBreak/>
        <w:t>2.2设计架构</w:t>
      </w:r>
      <w:bookmarkEnd w:id="4"/>
    </w:p>
    <w:p w14:paraId="53CCF4EB" w14:textId="77777777" w:rsidR="005C35C0" w:rsidRDefault="00000000">
      <w:pPr>
        <w:spacing w:after="60" w:line="360" w:lineRule="auto"/>
        <w:ind w:firstLine="420"/>
        <w:rPr>
          <w:sz w:val="24"/>
        </w:rPr>
      </w:pPr>
      <w:r>
        <w:rPr>
          <w:sz w:val="24"/>
        </w:rPr>
        <w:t>设计上遵循模块化与高内聚的原则，整体架构可分为四层</w:t>
      </w:r>
      <w:r>
        <w:rPr>
          <w:sz w:val="24"/>
        </w:rPr>
        <w:t xml:space="preserve"> </w:t>
      </w:r>
      <w:r>
        <w:rPr>
          <w:sz w:val="24"/>
        </w:rPr>
        <w:t>：</w:t>
      </w:r>
    </w:p>
    <w:p w14:paraId="78DCB462" w14:textId="77777777" w:rsidR="005C35C0" w:rsidRDefault="00000000">
      <w:pPr>
        <w:spacing w:after="60" w:line="360" w:lineRule="auto"/>
        <w:ind w:firstLine="420"/>
        <w:rPr>
          <w:sz w:val="24"/>
        </w:rPr>
      </w:pPr>
      <w:r>
        <w:rPr>
          <w:sz w:val="24"/>
        </w:rPr>
        <w:t>感知层：通过</w:t>
      </w:r>
      <w:r>
        <w:rPr>
          <w:sz w:val="24"/>
        </w:rPr>
        <w:t xml:space="preserve"> DS18B20 </w:t>
      </w:r>
      <w:r>
        <w:rPr>
          <w:sz w:val="24"/>
        </w:rPr>
        <w:t>与</w:t>
      </w:r>
      <w:r>
        <w:rPr>
          <w:sz w:val="24"/>
        </w:rPr>
        <w:t xml:space="preserve"> HS1101 </w:t>
      </w:r>
      <w:r>
        <w:rPr>
          <w:sz w:val="24"/>
        </w:rPr>
        <w:t>传感器阵列获取环境温湿度原始物理量</w:t>
      </w:r>
      <w:r>
        <w:rPr>
          <w:sz w:val="24"/>
        </w:rPr>
        <w:t xml:space="preserve"> </w:t>
      </w:r>
      <w:r>
        <w:rPr>
          <w:sz w:val="24"/>
        </w:rPr>
        <w:t>。</w:t>
      </w:r>
    </w:p>
    <w:p w14:paraId="46010BB6" w14:textId="77777777" w:rsidR="005C35C0" w:rsidRDefault="00000000">
      <w:pPr>
        <w:spacing w:after="60" w:line="360" w:lineRule="auto"/>
        <w:ind w:firstLine="420"/>
        <w:rPr>
          <w:sz w:val="24"/>
        </w:rPr>
      </w:pPr>
      <w:r>
        <w:rPr>
          <w:sz w:val="24"/>
        </w:rPr>
        <w:t>执行与存储层：利用</w:t>
      </w:r>
      <w:r>
        <w:rPr>
          <w:sz w:val="24"/>
        </w:rPr>
        <w:t xml:space="preserve"> PWM </w:t>
      </w:r>
      <w:r>
        <w:rPr>
          <w:sz w:val="24"/>
        </w:rPr>
        <w:t>驱动直流电机实现环境干预，并配合</w:t>
      </w:r>
      <w:r>
        <w:rPr>
          <w:sz w:val="24"/>
        </w:rPr>
        <w:t xml:space="preserve"> EEPROM </w:t>
      </w:r>
      <w:r>
        <w:rPr>
          <w:sz w:val="24"/>
        </w:rPr>
        <w:t>完成关键数据的非易失性存储</w:t>
      </w:r>
      <w:r>
        <w:rPr>
          <w:sz w:val="24"/>
        </w:rPr>
        <w:t xml:space="preserve"> </w:t>
      </w:r>
      <w:r>
        <w:rPr>
          <w:sz w:val="24"/>
        </w:rPr>
        <w:t>。</w:t>
      </w:r>
    </w:p>
    <w:p w14:paraId="312B258D" w14:textId="77777777" w:rsidR="005C35C0" w:rsidRDefault="00000000">
      <w:pPr>
        <w:spacing w:after="60" w:line="360" w:lineRule="auto"/>
        <w:ind w:firstLine="420"/>
        <w:rPr>
          <w:sz w:val="24"/>
        </w:rPr>
      </w:pPr>
      <w:r>
        <w:rPr>
          <w:sz w:val="24"/>
        </w:rPr>
        <w:t>交互层：基于</w:t>
      </w:r>
      <w:r>
        <w:rPr>
          <w:sz w:val="24"/>
        </w:rPr>
        <w:t xml:space="preserve"> LCD </w:t>
      </w:r>
      <w:r>
        <w:rPr>
          <w:sz w:val="24"/>
        </w:rPr>
        <w:t>触摸屏构建多级</w:t>
      </w:r>
      <w:r>
        <w:rPr>
          <w:sz w:val="24"/>
        </w:rPr>
        <w:t xml:space="preserve"> UI </w:t>
      </w:r>
      <w:r>
        <w:rPr>
          <w:sz w:val="24"/>
        </w:rPr>
        <w:t>界面，实现状态的可视化呈现与参数的实时装载</w:t>
      </w:r>
      <w:r>
        <w:rPr>
          <w:sz w:val="24"/>
        </w:rPr>
        <w:t xml:space="preserve"> </w:t>
      </w:r>
      <w:r>
        <w:rPr>
          <w:sz w:val="24"/>
        </w:rPr>
        <w:t>。</w:t>
      </w:r>
    </w:p>
    <w:p w14:paraId="5F4C634B" w14:textId="77777777" w:rsidR="005C35C0" w:rsidRDefault="00000000">
      <w:pPr>
        <w:spacing w:after="60" w:line="360" w:lineRule="auto"/>
        <w:ind w:firstLine="420"/>
        <w:rPr>
          <w:sz w:val="24"/>
        </w:rPr>
      </w:pPr>
      <w:r>
        <w:rPr>
          <w:sz w:val="24"/>
        </w:rPr>
        <w:t>网络层：依托</w:t>
      </w:r>
      <w:r>
        <w:rPr>
          <w:sz w:val="24"/>
        </w:rPr>
        <w:t xml:space="preserve"> ESP8266 </w:t>
      </w:r>
      <w:proofErr w:type="spellStart"/>
      <w:r>
        <w:rPr>
          <w:sz w:val="24"/>
        </w:rPr>
        <w:t>WiFi</w:t>
      </w:r>
      <w:proofErr w:type="spellEnd"/>
      <w:r>
        <w:rPr>
          <w:sz w:val="24"/>
        </w:rPr>
        <w:t xml:space="preserve"> </w:t>
      </w:r>
      <w:r>
        <w:rPr>
          <w:sz w:val="24"/>
        </w:rPr>
        <w:t>模块接入局域网，实现数据向云端</w:t>
      </w:r>
      <w:r>
        <w:rPr>
          <w:sz w:val="24"/>
        </w:rPr>
        <w:t>/</w:t>
      </w:r>
      <w:r>
        <w:rPr>
          <w:sz w:val="24"/>
        </w:rPr>
        <w:t>网页端的延伸</w:t>
      </w:r>
      <w:r>
        <w:rPr>
          <w:sz w:val="24"/>
        </w:rPr>
        <w:t xml:space="preserve"> </w:t>
      </w:r>
      <w:r>
        <w:rPr>
          <w:sz w:val="24"/>
        </w:rPr>
        <w:t>。</w:t>
      </w:r>
    </w:p>
    <w:p w14:paraId="108A229E" w14:textId="77777777" w:rsidR="005C35C0" w:rsidRDefault="00000000">
      <w:pPr>
        <w:spacing w:after="60" w:line="360" w:lineRule="auto"/>
        <w:ind w:firstLine="420"/>
        <w:rPr>
          <w:sz w:val="24"/>
        </w:rPr>
      </w:pPr>
      <w:r>
        <w:rPr>
          <w:sz w:val="24"/>
        </w:rPr>
        <w:t>为确保系统的稳定性与实时性，主控芯片的硬件资源进行了科学规划，具体映射关系如下表所示</w:t>
      </w:r>
    </w:p>
    <w:tbl>
      <w:tblPr>
        <w:tblW w:w="0" w:type="auto"/>
        <w:tblCellSpacing w:w="15" w:type="dxa"/>
        <w:tblInd w:w="15"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1143"/>
        <w:gridCol w:w="2773"/>
        <w:gridCol w:w="2269"/>
        <w:gridCol w:w="3230"/>
      </w:tblGrid>
      <w:tr w:rsidR="005C35C0" w14:paraId="35EAC3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1E5ED03B" w14:textId="77777777" w:rsidR="005C35C0" w:rsidRDefault="00000000">
            <w:pPr>
              <w:widowControl/>
              <w:spacing w:line="17" w:lineRule="atLeast"/>
              <w:jc w:val="left"/>
              <w:rPr>
                <w:rFonts w:ascii="sans-serif" w:eastAsia="sans-serif" w:hAnsi="sans-serif" w:cs="sans-serif"/>
                <w:color w:val="1F1F1F"/>
              </w:rPr>
            </w:pPr>
            <w:r>
              <w:rPr>
                <w:rStyle w:val="afb"/>
                <w:rFonts w:ascii="sans-serif" w:eastAsia="sans-serif" w:hAnsi="sans-serif" w:cs="sans-serif"/>
                <w:color w:val="1F1F1F"/>
                <w:kern w:val="0"/>
                <w:sz w:val="24"/>
                <w:lang w:bidi="ar"/>
              </w:rPr>
              <w:t>功能模块</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36673031" w14:textId="77777777" w:rsidR="005C35C0" w:rsidRDefault="00000000">
            <w:pPr>
              <w:widowControl/>
              <w:spacing w:line="17" w:lineRule="atLeast"/>
              <w:jc w:val="left"/>
              <w:rPr>
                <w:rFonts w:ascii="sans-serif" w:eastAsia="sans-serif" w:hAnsi="sans-serif" w:cs="sans-serif"/>
                <w:color w:val="1F1F1F"/>
              </w:rPr>
            </w:pPr>
            <w:r>
              <w:rPr>
                <w:rStyle w:val="afb"/>
                <w:rFonts w:ascii="sans-serif" w:eastAsia="sans-serif" w:hAnsi="sans-serif" w:cs="sans-serif"/>
                <w:color w:val="1F1F1F"/>
                <w:kern w:val="0"/>
                <w:sz w:val="24"/>
                <w:lang w:bidi="ar"/>
              </w:rPr>
              <w:t>硬件接口/协议</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2FB08997" w14:textId="77777777" w:rsidR="005C35C0" w:rsidRDefault="00000000">
            <w:pPr>
              <w:widowControl/>
              <w:spacing w:line="17" w:lineRule="atLeast"/>
              <w:jc w:val="left"/>
              <w:rPr>
                <w:rFonts w:ascii="sans-serif" w:eastAsia="sans-serif" w:hAnsi="sans-serif" w:cs="sans-serif"/>
                <w:color w:val="1F1F1F"/>
              </w:rPr>
            </w:pPr>
            <w:r>
              <w:rPr>
                <w:rStyle w:val="afb"/>
                <w:rFonts w:ascii="sans-serif" w:eastAsia="sans-serif" w:hAnsi="sans-serif" w:cs="sans-serif"/>
                <w:color w:val="1F1F1F"/>
                <w:kern w:val="0"/>
                <w:sz w:val="24"/>
                <w:lang w:bidi="ar"/>
              </w:rPr>
              <w:t>引脚分配 (部分)</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229B2BC4" w14:textId="77777777" w:rsidR="005C35C0" w:rsidRDefault="00000000">
            <w:pPr>
              <w:widowControl/>
              <w:spacing w:line="17" w:lineRule="atLeast"/>
              <w:jc w:val="left"/>
              <w:rPr>
                <w:rFonts w:ascii="sans-serif" w:eastAsia="sans-serif" w:hAnsi="sans-serif" w:cs="sans-serif"/>
                <w:color w:val="1F1F1F"/>
              </w:rPr>
            </w:pPr>
            <w:r>
              <w:rPr>
                <w:rStyle w:val="afb"/>
                <w:rFonts w:ascii="sans-serif" w:eastAsia="sans-serif" w:hAnsi="sans-serif" w:cs="sans-serif"/>
                <w:color w:val="1F1F1F"/>
                <w:kern w:val="0"/>
                <w:sz w:val="24"/>
                <w:lang w:bidi="ar"/>
              </w:rPr>
              <w:t>资源作用</w:t>
            </w:r>
          </w:p>
        </w:tc>
      </w:tr>
      <w:tr w:rsidR="005C35C0" w14:paraId="3CA737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0A63F2B8" w14:textId="77777777" w:rsidR="005C35C0" w:rsidRDefault="00000000">
            <w:pPr>
              <w:widowControl/>
              <w:spacing w:line="17" w:lineRule="atLeast"/>
              <w:jc w:val="left"/>
              <w:rPr>
                <w:rFonts w:ascii="sans-serif" w:eastAsia="sans-serif" w:hAnsi="sans-serif" w:cs="sans-serif"/>
                <w:color w:val="1F1F1F"/>
              </w:rPr>
            </w:pPr>
            <w:r>
              <w:rPr>
                <w:rFonts w:ascii="sans-serif" w:eastAsia="sans-serif" w:hAnsi="sans-serif" w:cs="sans-serif"/>
                <w:b/>
                <w:bCs/>
                <w:color w:val="1F1F1F"/>
                <w:kern w:val="0"/>
                <w:sz w:val="24"/>
                <w:lang w:bidi="ar"/>
              </w:rPr>
              <w:t>温度采集</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37633424" w14:textId="77777777" w:rsidR="005C35C0" w:rsidRDefault="00000000">
            <w:pPr>
              <w:widowControl/>
              <w:spacing w:line="17" w:lineRule="atLeast"/>
              <w:jc w:val="left"/>
              <w:rPr>
                <w:rFonts w:ascii="sans-serif" w:eastAsia="sans-serif" w:hAnsi="sans-serif" w:cs="sans-serif"/>
                <w:color w:val="1F1F1F"/>
              </w:rPr>
            </w:pPr>
            <w:r>
              <w:rPr>
                <w:rFonts w:ascii="sans-serif" w:eastAsia="sans-serif" w:hAnsi="sans-serif" w:cs="sans-serif"/>
                <w:color w:val="1F1F1F"/>
                <w:kern w:val="0"/>
                <w:sz w:val="24"/>
                <w:lang w:bidi="ar"/>
              </w:rPr>
              <w:t>单总线 (</w:t>
            </w:r>
            <w:proofErr w:type="spellStart"/>
            <w:r>
              <w:rPr>
                <w:rFonts w:ascii="sans-serif" w:eastAsia="sans-serif" w:hAnsi="sans-serif" w:cs="sans-serif"/>
                <w:color w:val="1F1F1F"/>
                <w:kern w:val="0"/>
                <w:sz w:val="24"/>
                <w:lang w:bidi="ar"/>
              </w:rPr>
              <w:t>OneWire</w:t>
            </w:r>
            <w:proofErr w:type="spellEnd"/>
            <w:r>
              <w:rPr>
                <w:rFonts w:ascii="sans-serif" w:eastAsia="sans-serif" w:hAnsi="sans-serif" w:cs="sans-serif"/>
                <w:color w:val="1F1F1F"/>
                <w:kern w:val="0"/>
                <w:sz w:val="24"/>
                <w:lang w:bidi="ar"/>
              </w:rPr>
              <w: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73D424DD" w14:textId="77777777" w:rsidR="005C35C0" w:rsidRDefault="00000000">
            <w:pPr>
              <w:widowControl/>
              <w:pBdr>
                <w:top w:val="none" w:sz="0" w:space="0" w:color="1F1F1F"/>
                <w:left w:val="none" w:sz="0" w:space="0" w:color="1F1F1F"/>
                <w:bottom w:val="none" w:sz="0" w:space="0" w:color="1F1F1F"/>
                <w:right w:val="none" w:sz="0" w:space="0" w:color="1F1F1F"/>
              </w:pBdr>
              <w:spacing w:line="17" w:lineRule="atLeast"/>
              <w:ind w:left="60"/>
              <w:jc w:val="left"/>
              <w:rPr>
                <w:rFonts w:ascii="sans-serif" w:eastAsia="sans-serif" w:hAnsi="sans-serif" w:cs="sans-serif"/>
                <w:color w:val="1F1F1F"/>
              </w:rPr>
            </w:pPr>
            <w:r>
              <w:rPr>
                <w:rFonts w:ascii="sans-serif" w:eastAsia="sans-serif" w:hAnsi="sans-serif" w:cs="sans-serif"/>
                <w:color w:val="1F1F1F"/>
              </w:rPr>
              <w:t xml:space="preserve">GPIO (DQ)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2C971FAF" w14:textId="77777777" w:rsidR="005C35C0" w:rsidRDefault="00000000">
            <w:pPr>
              <w:widowControl/>
              <w:pBdr>
                <w:top w:val="none" w:sz="0" w:space="0" w:color="1F1F1F"/>
                <w:left w:val="none" w:sz="0" w:space="0" w:color="1F1F1F"/>
                <w:bottom w:val="none" w:sz="0" w:space="0" w:color="1F1F1F"/>
                <w:right w:val="none" w:sz="0" w:space="0" w:color="1F1F1F"/>
              </w:pBdr>
              <w:spacing w:line="17" w:lineRule="atLeast"/>
              <w:ind w:left="60"/>
              <w:jc w:val="left"/>
              <w:rPr>
                <w:rFonts w:ascii="sans-serif" w:eastAsia="sans-serif" w:hAnsi="sans-serif" w:cs="sans-serif"/>
                <w:color w:val="1F1F1F"/>
              </w:rPr>
            </w:pPr>
            <w:r>
              <w:rPr>
                <w:rFonts w:ascii="sans-serif" w:eastAsia="sans-serif" w:hAnsi="sans-serif" w:cs="sans-serif"/>
                <w:color w:val="1F1F1F"/>
              </w:rPr>
              <w:t>数字化读取，高精度温感</w:t>
            </w:r>
          </w:p>
        </w:tc>
      </w:tr>
      <w:tr w:rsidR="005C35C0" w14:paraId="777B89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760AA775" w14:textId="77777777" w:rsidR="005C35C0" w:rsidRDefault="00000000">
            <w:pPr>
              <w:widowControl/>
              <w:spacing w:line="17" w:lineRule="atLeast"/>
              <w:jc w:val="left"/>
              <w:rPr>
                <w:rFonts w:ascii="sans-serif" w:eastAsia="sans-serif" w:hAnsi="sans-serif" w:cs="sans-serif"/>
                <w:color w:val="1F1F1F"/>
              </w:rPr>
            </w:pPr>
            <w:r>
              <w:rPr>
                <w:rFonts w:ascii="sans-serif" w:eastAsia="sans-serif" w:hAnsi="sans-serif" w:cs="sans-serif" w:hint="eastAsia"/>
                <w:b/>
                <w:bCs/>
                <w:color w:val="1F1F1F"/>
                <w:kern w:val="0"/>
                <w:sz w:val="24"/>
                <w:lang w:bidi="ar"/>
              </w:rPr>
              <w:t>湿度采集</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11C73D26" w14:textId="77777777" w:rsidR="005C35C0" w:rsidRDefault="00000000">
            <w:pPr>
              <w:widowControl/>
              <w:spacing w:line="17" w:lineRule="atLeast"/>
              <w:jc w:val="left"/>
              <w:rPr>
                <w:rFonts w:ascii="sans-serif" w:eastAsia="sans-serif" w:hAnsi="sans-serif" w:cs="sans-serif"/>
                <w:color w:val="1F1F1F"/>
              </w:rPr>
            </w:pPr>
            <w:r>
              <w:rPr>
                <w:rFonts w:ascii="sans-serif" w:eastAsia="sans-serif" w:hAnsi="sans-serif" w:cs="sans-serif"/>
                <w:color w:val="1F1F1F"/>
                <w:kern w:val="0"/>
                <w:sz w:val="24"/>
                <w:lang w:bidi="ar"/>
              </w:rPr>
              <w:t>输入捕获 (Input Capture)</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2381A835" w14:textId="77777777" w:rsidR="005C35C0" w:rsidRDefault="00000000">
            <w:pPr>
              <w:widowControl/>
              <w:pBdr>
                <w:top w:val="none" w:sz="0" w:space="0" w:color="1F1F1F"/>
                <w:left w:val="none" w:sz="0" w:space="0" w:color="1F1F1F"/>
                <w:bottom w:val="none" w:sz="0" w:space="0" w:color="1F1F1F"/>
                <w:right w:val="none" w:sz="0" w:space="0" w:color="1F1F1F"/>
              </w:pBdr>
              <w:spacing w:line="17" w:lineRule="atLeast"/>
              <w:ind w:left="60"/>
              <w:jc w:val="left"/>
              <w:rPr>
                <w:rFonts w:ascii="sans-serif" w:eastAsia="sans-serif" w:hAnsi="sans-serif" w:cs="sans-serif"/>
                <w:color w:val="1F1F1F"/>
              </w:rPr>
            </w:pPr>
            <w:r>
              <w:rPr>
                <w:rFonts w:ascii="sans-serif" w:eastAsia="sans-serif" w:hAnsi="sans-serif" w:cs="sans-serif"/>
                <w:color w:val="1F1F1F"/>
              </w:rPr>
              <w:t xml:space="preserve">定时器输入通道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401EC515" w14:textId="77777777" w:rsidR="005C35C0" w:rsidRDefault="00000000">
            <w:pPr>
              <w:widowControl/>
              <w:pBdr>
                <w:top w:val="none" w:sz="0" w:space="0" w:color="1F1F1F"/>
                <w:left w:val="none" w:sz="0" w:space="0" w:color="1F1F1F"/>
                <w:bottom w:val="none" w:sz="0" w:space="0" w:color="1F1F1F"/>
                <w:right w:val="none" w:sz="0" w:space="0" w:color="1F1F1F"/>
              </w:pBdr>
              <w:spacing w:line="17" w:lineRule="atLeast"/>
              <w:ind w:left="60"/>
              <w:jc w:val="left"/>
              <w:rPr>
                <w:rFonts w:ascii="sans-serif" w:eastAsia="sans-serif" w:hAnsi="sans-serif" w:cs="sans-serif"/>
                <w:color w:val="1F1F1F"/>
              </w:rPr>
            </w:pPr>
            <w:r>
              <w:rPr>
                <w:rFonts w:ascii="sans-serif" w:eastAsia="sans-serif" w:hAnsi="sans-serif" w:cs="sans-serif"/>
                <w:color w:val="1F1F1F"/>
              </w:rPr>
              <w:t xml:space="preserve">将 NE555 转换后的频率信号还原为湿度值 </w:t>
            </w:r>
          </w:p>
        </w:tc>
      </w:tr>
      <w:tr w:rsidR="005C35C0" w14:paraId="3C6A44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5959A92A" w14:textId="77777777" w:rsidR="005C35C0" w:rsidRDefault="00000000">
            <w:pPr>
              <w:widowControl/>
              <w:spacing w:line="17" w:lineRule="atLeast"/>
              <w:jc w:val="left"/>
              <w:rPr>
                <w:rFonts w:ascii="sans-serif" w:eastAsia="sans-serif" w:hAnsi="sans-serif" w:cs="sans-serif"/>
                <w:color w:val="1F1F1F"/>
              </w:rPr>
            </w:pPr>
            <w:r>
              <w:rPr>
                <w:rFonts w:ascii="sans-serif" w:eastAsia="sans-serif" w:hAnsi="sans-serif" w:cs="sans-serif"/>
                <w:b/>
                <w:bCs/>
                <w:color w:val="1F1F1F"/>
                <w:kern w:val="0"/>
                <w:sz w:val="24"/>
                <w:lang w:bidi="ar"/>
              </w:rPr>
              <w:t>电机控制</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5FBB854D" w14:textId="77777777" w:rsidR="005C35C0" w:rsidRDefault="00000000">
            <w:pPr>
              <w:pStyle w:val="af0"/>
              <w:widowControl/>
              <w:pBdr>
                <w:top w:val="none" w:sz="0" w:space="0" w:color="1F1F1F"/>
                <w:left w:val="none" w:sz="0" w:space="0" w:color="1F1F1F"/>
                <w:bottom w:val="none" w:sz="0" w:space="0" w:color="1F1F1F"/>
                <w:right w:val="none" w:sz="0" w:space="0" w:color="1F1F1F"/>
              </w:pBdr>
              <w:spacing w:beforeAutospacing="0" w:afterAutospacing="0" w:line="17" w:lineRule="atLeast"/>
              <w:rPr>
                <w:rFonts w:ascii="sans-serif" w:eastAsia="sans-serif" w:hAnsi="sans-serif" w:cs="sans-serif"/>
                <w:color w:val="1F1F1F"/>
              </w:rPr>
            </w:pPr>
            <w:r>
              <w:rPr>
                <w:rFonts w:ascii="sans-serif" w:eastAsia="sans-serif" w:hAnsi="sans-serif" w:cs="sans-serif"/>
                <w:color w:val="1F1F1F"/>
              </w:rPr>
              <w:t>PWM 输出</w:t>
            </w:r>
          </w:p>
          <w:p w14:paraId="37F5BB08" w14:textId="77777777" w:rsidR="005C35C0" w:rsidRDefault="005C35C0">
            <w:pPr>
              <w:widowControl/>
              <w:pBdr>
                <w:top w:val="none" w:sz="0" w:space="0" w:color="1F1F1F"/>
                <w:left w:val="none" w:sz="0" w:space="0" w:color="1F1F1F"/>
                <w:bottom w:val="none" w:sz="0" w:space="0" w:color="1F1F1F"/>
                <w:right w:val="none" w:sz="0" w:space="0" w:color="1F1F1F"/>
              </w:pBdr>
              <w:spacing w:line="17" w:lineRule="atLeast"/>
              <w:ind w:left="60"/>
              <w:jc w:val="left"/>
              <w:rPr>
                <w:rFonts w:ascii="sans-serif" w:eastAsia="sans-serif" w:hAnsi="sans-serif" w:cs="sans-serif"/>
                <w:color w:val="1F1F1F"/>
              </w:rPr>
            </w:pP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6914F680" w14:textId="77777777" w:rsidR="005C35C0" w:rsidRDefault="00000000">
            <w:pPr>
              <w:widowControl/>
              <w:pBdr>
                <w:top w:val="none" w:sz="0" w:space="0" w:color="1F1F1F"/>
                <w:left w:val="none" w:sz="0" w:space="0" w:color="1F1F1F"/>
                <w:bottom w:val="none" w:sz="0" w:space="0" w:color="1F1F1F"/>
                <w:right w:val="none" w:sz="0" w:space="0" w:color="1F1F1F"/>
              </w:pBdr>
              <w:spacing w:line="17" w:lineRule="atLeast"/>
              <w:ind w:left="60"/>
              <w:jc w:val="left"/>
              <w:rPr>
                <w:rFonts w:ascii="sans-serif" w:eastAsia="sans-serif" w:hAnsi="sans-serif" w:cs="sans-serif"/>
                <w:color w:val="1F1F1F"/>
              </w:rPr>
            </w:pPr>
            <w:r>
              <w:rPr>
                <w:rFonts w:ascii="sans-serif" w:eastAsia="sans-serif" w:hAnsi="sans-serif" w:cs="sans-serif"/>
                <w:color w:val="1F1F1F"/>
              </w:rPr>
              <w:t xml:space="preserve">TIM3/TIM4 通道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6441691C" w14:textId="77777777" w:rsidR="005C35C0" w:rsidRDefault="00000000">
            <w:pPr>
              <w:widowControl/>
              <w:pBdr>
                <w:top w:val="none" w:sz="0" w:space="0" w:color="1F1F1F"/>
                <w:left w:val="none" w:sz="0" w:space="0" w:color="1F1F1F"/>
                <w:bottom w:val="none" w:sz="0" w:space="0" w:color="1F1F1F"/>
                <w:right w:val="none" w:sz="0" w:space="0" w:color="1F1F1F"/>
              </w:pBdr>
              <w:spacing w:line="17" w:lineRule="atLeast"/>
              <w:ind w:left="60"/>
              <w:jc w:val="left"/>
              <w:rPr>
                <w:rFonts w:ascii="sans-serif" w:eastAsia="sans-serif" w:hAnsi="sans-serif" w:cs="sans-serif"/>
                <w:color w:val="1F1F1F"/>
              </w:rPr>
            </w:pPr>
            <w:r>
              <w:rPr>
                <w:rFonts w:ascii="sans-serif" w:eastAsia="sans-serif" w:hAnsi="sans-serif" w:cs="sans-serif"/>
                <w:color w:val="1F1F1F"/>
              </w:rPr>
              <w:t xml:space="preserve">实现风扇无级调速与启停控制 </w:t>
            </w:r>
          </w:p>
        </w:tc>
      </w:tr>
      <w:tr w:rsidR="005C35C0" w14:paraId="628F7C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53D27023" w14:textId="77777777" w:rsidR="005C35C0" w:rsidRDefault="00000000">
            <w:pPr>
              <w:widowControl/>
              <w:spacing w:line="17" w:lineRule="atLeast"/>
              <w:jc w:val="left"/>
              <w:rPr>
                <w:rFonts w:ascii="sans-serif" w:eastAsia="sans-serif" w:hAnsi="sans-serif" w:cs="sans-serif"/>
                <w:color w:val="1F1F1F"/>
              </w:rPr>
            </w:pPr>
            <w:r>
              <w:rPr>
                <w:rFonts w:ascii="sans-serif" w:eastAsia="sans-serif" w:hAnsi="sans-serif" w:cs="sans-serif"/>
                <w:b/>
                <w:bCs/>
                <w:color w:val="1F1F1F"/>
                <w:kern w:val="0"/>
                <w:sz w:val="24"/>
                <w:lang w:bidi="ar"/>
              </w:rPr>
              <w:t>本地存储</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4B24CACD" w14:textId="77777777" w:rsidR="005C35C0" w:rsidRDefault="00000000">
            <w:pPr>
              <w:pStyle w:val="af0"/>
              <w:widowControl/>
              <w:pBdr>
                <w:top w:val="none" w:sz="0" w:space="0" w:color="1F1F1F"/>
                <w:left w:val="none" w:sz="0" w:space="0" w:color="1F1F1F"/>
                <w:bottom w:val="none" w:sz="0" w:space="0" w:color="1F1F1F"/>
                <w:right w:val="none" w:sz="0" w:space="0" w:color="1F1F1F"/>
              </w:pBdr>
              <w:spacing w:beforeAutospacing="0" w:afterAutospacing="0" w:line="17" w:lineRule="atLeast"/>
              <w:rPr>
                <w:rFonts w:ascii="sans-serif" w:eastAsia="sans-serif" w:hAnsi="sans-serif" w:cs="sans-serif"/>
                <w:color w:val="1F1F1F"/>
              </w:rPr>
            </w:pPr>
            <w:r>
              <w:rPr>
                <w:rFonts w:ascii="sans-serif" w:eastAsia="sans-serif" w:hAnsi="sans-serif" w:cs="sans-serif"/>
                <w:color w:val="1F1F1F"/>
              </w:rPr>
              <w:t>软件 I²C 协议</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5D84FD60" w14:textId="77777777" w:rsidR="005C35C0" w:rsidRDefault="00000000">
            <w:pPr>
              <w:pStyle w:val="af0"/>
              <w:widowControl/>
              <w:pBdr>
                <w:top w:val="none" w:sz="0" w:space="0" w:color="1F1F1F"/>
                <w:left w:val="none" w:sz="0" w:space="0" w:color="1F1F1F"/>
                <w:bottom w:val="none" w:sz="0" w:space="0" w:color="1F1F1F"/>
                <w:right w:val="none" w:sz="0" w:space="0" w:color="1F1F1F"/>
              </w:pBdr>
              <w:spacing w:beforeAutospacing="0" w:afterAutospacing="0" w:line="17" w:lineRule="atLeast"/>
              <w:rPr>
                <w:rFonts w:ascii="sans-serif" w:eastAsia="sans-serif" w:hAnsi="sans-serif" w:cs="sans-serif"/>
                <w:color w:val="1F1F1F"/>
              </w:rPr>
            </w:pPr>
            <w:r>
              <w:rPr>
                <w:rFonts w:ascii="sans-serif" w:eastAsia="sans-serif" w:hAnsi="sans-serif" w:cs="sans-serif"/>
                <w:color w:val="1F1F1F"/>
              </w:rPr>
              <w:t xml:space="preserve">PB8 (SCL), PB9 (SDA) </w:t>
            </w:r>
            <w:r>
              <w:rPr>
                <w:rFonts w:ascii="sans-serif" w:eastAsia="sans-serif" w:hAnsi="sans-serif" w:cs="sans-serif"/>
                <w:color w:val="444746"/>
              </w:rPr>
              <w:t>16</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51F94316" w14:textId="77777777" w:rsidR="005C35C0" w:rsidRDefault="00000000">
            <w:pPr>
              <w:widowControl/>
              <w:pBdr>
                <w:top w:val="none" w:sz="0" w:space="0" w:color="1F1F1F"/>
                <w:left w:val="none" w:sz="0" w:space="0" w:color="1F1F1F"/>
                <w:bottom w:val="none" w:sz="0" w:space="0" w:color="1F1F1F"/>
                <w:right w:val="none" w:sz="0" w:space="0" w:color="1F1F1F"/>
              </w:pBdr>
              <w:spacing w:line="17" w:lineRule="atLeast"/>
              <w:ind w:left="60"/>
              <w:jc w:val="left"/>
              <w:rPr>
                <w:rFonts w:ascii="sans-serif" w:eastAsia="sans-serif" w:hAnsi="sans-serif" w:cs="sans-serif"/>
                <w:color w:val="1F1F1F"/>
              </w:rPr>
            </w:pPr>
            <w:r>
              <w:rPr>
                <w:rFonts w:ascii="sans-serif" w:eastAsia="sans-serif" w:hAnsi="sans-serif" w:cs="sans-serif"/>
                <w:color w:val="1F1F1F"/>
              </w:rPr>
              <w:t xml:space="preserve">温度历史曲线数据与报警阈值的掉电保存 </w:t>
            </w:r>
          </w:p>
        </w:tc>
      </w:tr>
      <w:tr w:rsidR="005C35C0" w14:paraId="7FA5A3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35A669B3" w14:textId="77777777" w:rsidR="005C35C0" w:rsidRDefault="00000000">
            <w:pPr>
              <w:widowControl/>
              <w:spacing w:line="17" w:lineRule="atLeast"/>
              <w:jc w:val="left"/>
              <w:rPr>
                <w:rFonts w:ascii="sans-serif" w:eastAsia="sans-serif" w:hAnsi="sans-serif" w:cs="sans-serif"/>
                <w:color w:val="1F1F1F"/>
              </w:rPr>
            </w:pPr>
            <w:r>
              <w:rPr>
                <w:rFonts w:ascii="sans-serif" w:eastAsia="sans-serif" w:hAnsi="sans-serif" w:cs="sans-serif"/>
                <w:b/>
                <w:bCs/>
                <w:color w:val="1F1F1F"/>
                <w:kern w:val="0"/>
                <w:sz w:val="24"/>
                <w:lang w:bidi="ar"/>
              </w:rPr>
              <w:t>网络通信</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4C31BFA9" w14:textId="77777777" w:rsidR="005C35C0" w:rsidRDefault="00000000">
            <w:pPr>
              <w:widowControl/>
              <w:spacing w:line="17" w:lineRule="atLeast"/>
              <w:jc w:val="left"/>
              <w:rPr>
                <w:rFonts w:ascii="sans-serif" w:eastAsia="sans-serif" w:hAnsi="sans-serif" w:cs="sans-serif"/>
                <w:color w:val="1F1F1F"/>
              </w:rPr>
            </w:pPr>
            <w:r>
              <w:rPr>
                <w:rFonts w:ascii="sans-serif" w:eastAsia="sans-serif" w:hAnsi="sans-serif" w:cs="sans-serif"/>
                <w:color w:val="1F1F1F"/>
                <w:kern w:val="0"/>
                <w:sz w:val="24"/>
                <w:lang w:bidi="ar"/>
              </w:rPr>
              <w:t>通用同步异步收发器 (USART)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2B9282BF" w14:textId="77777777" w:rsidR="005C35C0" w:rsidRDefault="00000000">
            <w:pPr>
              <w:widowControl/>
              <w:pBdr>
                <w:top w:val="none" w:sz="0" w:space="0" w:color="1F1F1F"/>
                <w:left w:val="none" w:sz="0" w:space="0" w:color="1F1F1F"/>
                <w:bottom w:val="none" w:sz="0" w:space="0" w:color="1F1F1F"/>
                <w:right w:val="none" w:sz="0" w:space="0" w:color="1F1F1F"/>
              </w:pBdr>
              <w:spacing w:line="17" w:lineRule="atLeast"/>
              <w:ind w:left="60"/>
              <w:jc w:val="left"/>
              <w:rPr>
                <w:rFonts w:ascii="sans-serif" w:eastAsia="sans-serif" w:hAnsi="sans-serif" w:cs="sans-serif"/>
                <w:color w:val="1F1F1F"/>
              </w:rPr>
            </w:pPr>
            <w:r>
              <w:rPr>
                <w:rFonts w:ascii="sans-serif" w:eastAsia="sans-serif" w:hAnsi="sans-serif" w:cs="sans-serif"/>
                <w:color w:val="1F1F1F"/>
              </w:rPr>
              <w:t xml:space="preserve">PB10 (TX3), PB11 (RX3)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2EAEB6C0" w14:textId="77777777" w:rsidR="005C35C0" w:rsidRDefault="00000000">
            <w:pPr>
              <w:widowControl/>
              <w:pBdr>
                <w:top w:val="none" w:sz="0" w:space="0" w:color="1F1F1F"/>
                <w:left w:val="none" w:sz="0" w:space="0" w:color="1F1F1F"/>
                <w:bottom w:val="none" w:sz="0" w:space="0" w:color="1F1F1F"/>
                <w:right w:val="none" w:sz="0" w:space="0" w:color="1F1F1F"/>
              </w:pBdr>
              <w:spacing w:line="17" w:lineRule="atLeast"/>
              <w:ind w:left="60"/>
              <w:jc w:val="left"/>
              <w:rPr>
                <w:rFonts w:ascii="sans-serif" w:eastAsia="sans-serif" w:hAnsi="sans-serif" w:cs="sans-serif"/>
                <w:color w:val="1F1F1F"/>
              </w:rPr>
            </w:pPr>
            <w:r>
              <w:rPr>
                <w:rFonts w:ascii="sans-serif" w:eastAsia="sans-serif" w:hAnsi="sans-serif" w:cs="sans-serif"/>
                <w:color w:val="1F1F1F"/>
              </w:rPr>
              <w:t xml:space="preserve">AT 指令交互，搭建 HTTP 服务端 </w:t>
            </w:r>
          </w:p>
        </w:tc>
      </w:tr>
      <w:tr w:rsidR="005C35C0" w14:paraId="522ED2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10848847" w14:textId="77777777" w:rsidR="005C35C0" w:rsidRDefault="00000000">
            <w:pPr>
              <w:widowControl/>
              <w:spacing w:line="17" w:lineRule="atLeast"/>
              <w:jc w:val="left"/>
              <w:rPr>
                <w:rFonts w:ascii="sans-serif" w:eastAsia="sans-serif" w:hAnsi="sans-serif" w:cs="sans-serif"/>
                <w:color w:val="1F1F1F"/>
              </w:rPr>
            </w:pPr>
            <w:r>
              <w:rPr>
                <w:rFonts w:ascii="sans-serif" w:eastAsia="sans-serif" w:hAnsi="sans-serif" w:cs="sans-serif"/>
                <w:b/>
                <w:bCs/>
                <w:color w:val="1F1F1F"/>
                <w:kern w:val="0"/>
                <w:sz w:val="24"/>
                <w:lang w:bidi="ar"/>
              </w:rPr>
              <w:t>人机交互</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476CC543" w14:textId="77777777" w:rsidR="005C35C0" w:rsidRDefault="00000000">
            <w:pPr>
              <w:pStyle w:val="af0"/>
              <w:widowControl/>
              <w:pBdr>
                <w:top w:val="none" w:sz="0" w:space="0" w:color="1F1F1F"/>
                <w:left w:val="none" w:sz="0" w:space="0" w:color="1F1F1F"/>
                <w:bottom w:val="none" w:sz="0" w:space="0" w:color="1F1F1F"/>
                <w:right w:val="none" w:sz="0" w:space="0" w:color="1F1F1F"/>
              </w:pBdr>
              <w:spacing w:beforeAutospacing="0" w:afterAutospacing="0" w:line="17" w:lineRule="atLeast"/>
              <w:rPr>
                <w:rFonts w:ascii="sans-serif" w:eastAsia="sans-serif" w:hAnsi="sans-serif" w:cs="sans-serif"/>
                <w:color w:val="1F1F1F"/>
              </w:rPr>
            </w:pPr>
            <w:r>
              <w:rPr>
                <w:rFonts w:ascii="sans-serif" w:eastAsia="sans-serif" w:hAnsi="sans-serif" w:cs="sans-serif"/>
                <w:color w:val="1F1F1F"/>
              </w:rPr>
              <w:t xml:space="preserve">模拟/数字接口 </w:t>
            </w:r>
          </w:p>
          <w:p w14:paraId="32D88165" w14:textId="77777777" w:rsidR="005C35C0" w:rsidRDefault="005C35C0">
            <w:pPr>
              <w:widowControl/>
              <w:pBdr>
                <w:top w:val="none" w:sz="0" w:space="0" w:color="1F1F1F"/>
                <w:left w:val="none" w:sz="0" w:space="0" w:color="1F1F1F"/>
                <w:bottom w:val="none" w:sz="0" w:space="0" w:color="1F1F1F"/>
                <w:right w:val="none" w:sz="0" w:space="0" w:color="1F1F1F"/>
              </w:pBdr>
              <w:spacing w:line="17" w:lineRule="atLeast"/>
              <w:jc w:val="left"/>
              <w:rPr>
                <w:rFonts w:ascii="sans-serif" w:eastAsia="sans-serif" w:hAnsi="sans-serif" w:cs="sans-serif"/>
                <w:color w:val="1F1F1F"/>
              </w:rPr>
            </w:pP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36E8C24E" w14:textId="77777777" w:rsidR="005C35C0" w:rsidRDefault="00000000">
            <w:pPr>
              <w:pStyle w:val="af0"/>
              <w:widowControl/>
              <w:pBdr>
                <w:top w:val="none" w:sz="0" w:space="0" w:color="1F1F1F"/>
                <w:left w:val="none" w:sz="0" w:space="0" w:color="1F1F1F"/>
                <w:bottom w:val="none" w:sz="0" w:space="0" w:color="1F1F1F"/>
                <w:right w:val="none" w:sz="0" w:space="0" w:color="1F1F1F"/>
              </w:pBdr>
              <w:spacing w:beforeAutospacing="0" w:afterAutospacing="0" w:line="17" w:lineRule="atLeast"/>
              <w:rPr>
                <w:rFonts w:ascii="sans-serif" w:eastAsia="sans-serif" w:hAnsi="sans-serif" w:cs="sans-serif"/>
                <w:color w:val="1F1F1F"/>
              </w:rPr>
            </w:pPr>
            <w:r>
              <w:rPr>
                <w:rFonts w:ascii="sans-serif" w:eastAsia="sans-serif" w:hAnsi="sans-serif" w:cs="sans-serif"/>
                <w:color w:val="1F1F1F"/>
              </w:rPr>
              <w:t xml:space="preserve">SPI 接口 </w:t>
            </w:r>
          </w:p>
          <w:p w14:paraId="1A72F02C" w14:textId="77777777" w:rsidR="005C35C0" w:rsidRDefault="005C35C0">
            <w:pPr>
              <w:widowControl/>
              <w:pBdr>
                <w:top w:val="none" w:sz="0" w:space="0" w:color="1F1F1F"/>
                <w:left w:val="none" w:sz="0" w:space="0" w:color="1F1F1F"/>
                <w:bottom w:val="none" w:sz="0" w:space="0" w:color="1F1F1F"/>
                <w:right w:val="none" w:sz="0" w:space="0" w:color="1F1F1F"/>
              </w:pBdr>
              <w:spacing w:line="17" w:lineRule="atLeast"/>
              <w:ind w:left="60"/>
              <w:jc w:val="left"/>
              <w:rPr>
                <w:rFonts w:ascii="sans-serif" w:eastAsia="sans-serif" w:hAnsi="sans-serif" w:cs="sans-serif"/>
                <w:color w:val="1F1F1F"/>
              </w:rPr>
            </w:pPr>
          </w:p>
        </w:tc>
        <w:tc>
          <w:tcPr>
            <w:tcW w:w="0" w:type="auto"/>
            <w:tcBorders>
              <w:top w:val="single" w:sz="6" w:space="0" w:color="auto"/>
              <w:left w:val="single" w:sz="6" w:space="0" w:color="auto"/>
              <w:bottom w:val="single" w:sz="6" w:space="0" w:color="auto"/>
              <w:right w:val="single" w:sz="6" w:space="0" w:color="auto"/>
            </w:tcBorders>
            <w:shd w:val="clear" w:color="auto" w:fill="auto"/>
            <w:tcMar>
              <w:top w:w="120" w:type="dxa"/>
              <w:left w:w="180" w:type="dxa"/>
              <w:bottom w:w="120" w:type="dxa"/>
              <w:right w:w="180" w:type="dxa"/>
            </w:tcMar>
            <w:vAlign w:val="center"/>
          </w:tcPr>
          <w:p w14:paraId="4674868D" w14:textId="77777777" w:rsidR="005C35C0" w:rsidRDefault="00000000">
            <w:pPr>
              <w:pStyle w:val="af0"/>
              <w:widowControl/>
              <w:pBdr>
                <w:top w:val="none" w:sz="0" w:space="0" w:color="1F1F1F"/>
                <w:left w:val="none" w:sz="0" w:space="0" w:color="1F1F1F"/>
                <w:bottom w:val="none" w:sz="0" w:space="0" w:color="1F1F1F"/>
                <w:right w:val="none" w:sz="0" w:space="0" w:color="1F1F1F"/>
              </w:pBdr>
              <w:spacing w:beforeAutospacing="0" w:afterAutospacing="0" w:line="17" w:lineRule="atLeast"/>
              <w:rPr>
                <w:rFonts w:ascii="sans-serif" w:eastAsia="sans-serif" w:hAnsi="sans-serif" w:cs="sans-serif"/>
                <w:color w:val="1F1F1F"/>
              </w:rPr>
            </w:pPr>
            <w:r>
              <w:rPr>
                <w:rFonts w:ascii="sans-serif" w:eastAsia="sans-serif" w:hAnsi="sans-serif" w:cs="sans-serif"/>
                <w:color w:val="1F1F1F"/>
              </w:rPr>
              <w:t xml:space="preserve">驱动 3.2 寸 LCD 屏及触摸坐标采集 </w:t>
            </w:r>
          </w:p>
          <w:p w14:paraId="7F5A9C65" w14:textId="77777777" w:rsidR="005C35C0" w:rsidRDefault="005C35C0">
            <w:pPr>
              <w:widowControl/>
              <w:pBdr>
                <w:top w:val="none" w:sz="0" w:space="0" w:color="1F1F1F"/>
                <w:left w:val="none" w:sz="0" w:space="0" w:color="1F1F1F"/>
                <w:bottom w:val="none" w:sz="0" w:space="0" w:color="1F1F1F"/>
                <w:right w:val="none" w:sz="0" w:space="0" w:color="1F1F1F"/>
              </w:pBdr>
              <w:spacing w:line="17" w:lineRule="atLeast"/>
              <w:ind w:left="60"/>
              <w:jc w:val="left"/>
              <w:rPr>
                <w:rFonts w:ascii="sans-serif" w:eastAsia="sans-serif" w:hAnsi="sans-serif" w:cs="sans-serif"/>
                <w:color w:val="1F1F1F"/>
              </w:rPr>
            </w:pPr>
          </w:p>
        </w:tc>
      </w:tr>
    </w:tbl>
    <w:p w14:paraId="694832FD" w14:textId="77777777" w:rsidR="005C35C0" w:rsidRDefault="00000000" w:rsidP="000E6C23">
      <w:pPr>
        <w:pStyle w:val="a7"/>
      </w:pPr>
      <w:r>
        <w:t xml:space="preserve">表 </w:t>
      </w:r>
      <w:r>
        <w:fldChar w:fldCharType="begin"/>
      </w:r>
      <w:r>
        <w:instrText xml:space="preserve"> SEQ 表 \* ARABIC </w:instrText>
      </w:r>
      <w:r>
        <w:fldChar w:fldCharType="separate"/>
      </w:r>
      <w:r>
        <w:t>1</w:t>
      </w:r>
      <w:r>
        <w:fldChar w:fldCharType="end"/>
      </w:r>
      <w:r>
        <w:rPr>
          <w:rFonts w:ascii="Times New Roman" w:hAnsi="Times New Roman" w:cs="Times New Roman"/>
          <w:color w:val="auto"/>
          <w:kern w:val="2"/>
          <w:szCs w:val="24"/>
        </w:rPr>
        <w:t>硬件资源映射与接口规划</w:t>
      </w:r>
    </w:p>
    <w:p w14:paraId="11D8F685" w14:textId="77777777" w:rsidR="005C35C0" w:rsidRDefault="00000000">
      <w:pPr>
        <w:spacing w:after="60" w:line="360" w:lineRule="auto"/>
        <w:ind w:firstLine="420"/>
        <w:rPr>
          <w:sz w:val="24"/>
        </w:rPr>
      </w:pPr>
      <w:r>
        <w:rPr>
          <w:sz w:val="24"/>
        </w:rPr>
        <w:t>系统的工作逻辑围绕</w:t>
      </w:r>
      <w:r>
        <w:rPr>
          <w:sz w:val="24"/>
        </w:rPr>
        <w:t>“</w:t>
      </w:r>
      <w:r>
        <w:rPr>
          <w:sz w:val="24"/>
        </w:rPr>
        <w:t>状态监测</w:t>
      </w:r>
      <w:r>
        <w:rPr>
          <w:sz w:val="24"/>
        </w:rPr>
        <w:t>—</w:t>
      </w:r>
      <w:r>
        <w:rPr>
          <w:sz w:val="24"/>
        </w:rPr>
        <w:t>逻辑判断</w:t>
      </w:r>
      <w:r>
        <w:rPr>
          <w:sz w:val="24"/>
        </w:rPr>
        <w:t>—</w:t>
      </w:r>
      <w:r>
        <w:rPr>
          <w:sz w:val="24"/>
        </w:rPr>
        <w:t>响应反馈</w:t>
      </w:r>
      <w:r>
        <w:rPr>
          <w:sz w:val="24"/>
        </w:rPr>
        <w:t>”</w:t>
      </w:r>
      <w:r>
        <w:rPr>
          <w:sz w:val="24"/>
        </w:rPr>
        <w:t>的闭环控制开展</w:t>
      </w:r>
      <w:r>
        <w:rPr>
          <w:sz w:val="24"/>
        </w:rPr>
        <w:t xml:space="preserve"> </w:t>
      </w:r>
      <w:r>
        <w:rPr>
          <w:sz w:val="24"/>
        </w:rPr>
        <w:t>：</w:t>
      </w:r>
    </w:p>
    <w:p w14:paraId="4B76014A" w14:textId="77777777" w:rsidR="005C35C0" w:rsidRDefault="00000000">
      <w:pPr>
        <w:spacing w:after="60" w:line="360" w:lineRule="auto"/>
        <w:ind w:firstLine="420"/>
        <w:rPr>
          <w:sz w:val="24"/>
        </w:rPr>
      </w:pPr>
      <w:r>
        <w:rPr>
          <w:sz w:val="24"/>
        </w:rPr>
        <w:t>初始化与自检：上电后，</w:t>
      </w:r>
      <w:r>
        <w:rPr>
          <w:sz w:val="24"/>
        </w:rPr>
        <w:t xml:space="preserve">STM32 </w:t>
      </w:r>
      <w:r>
        <w:rPr>
          <w:sz w:val="24"/>
        </w:rPr>
        <w:t>完成各外设初始化，并从</w:t>
      </w:r>
      <w:r>
        <w:rPr>
          <w:sz w:val="24"/>
        </w:rPr>
        <w:t xml:space="preserve"> EEPROM </w:t>
      </w:r>
      <w:r>
        <w:rPr>
          <w:sz w:val="24"/>
        </w:rPr>
        <w:t>读取上次保存的阈值参数，通过</w:t>
      </w:r>
      <w:r>
        <w:rPr>
          <w:sz w:val="24"/>
        </w:rPr>
        <w:t xml:space="preserve"> ESP8266 </w:t>
      </w:r>
      <w:r>
        <w:rPr>
          <w:sz w:val="24"/>
        </w:rPr>
        <w:t>获取网络</w:t>
      </w:r>
      <w:r>
        <w:rPr>
          <w:sz w:val="24"/>
        </w:rPr>
        <w:t xml:space="preserve"> IP </w:t>
      </w:r>
      <w:r>
        <w:rPr>
          <w:sz w:val="24"/>
        </w:rPr>
        <w:t>。</w:t>
      </w:r>
    </w:p>
    <w:p w14:paraId="091C5DD6" w14:textId="77777777" w:rsidR="005C35C0" w:rsidRDefault="00000000">
      <w:pPr>
        <w:spacing w:after="60" w:line="360" w:lineRule="auto"/>
        <w:ind w:firstLine="420"/>
        <w:rPr>
          <w:sz w:val="24"/>
        </w:rPr>
      </w:pPr>
      <w:r>
        <w:rPr>
          <w:sz w:val="24"/>
        </w:rPr>
        <w:t>多</w:t>
      </w:r>
      <w:proofErr w:type="gramStart"/>
      <w:r>
        <w:rPr>
          <w:sz w:val="24"/>
        </w:rPr>
        <w:t>源数据</w:t>
      </w:r>
      <w:proofErr w:type="gramEnd"/>
      <w:r>
        <w:rPr>
          <w:sz w:val="24"/>
        </w:rPr>
        <w:t>融合：主程序周期性触发温湿度采集。湿度数据通过定时器捕获频率并进行均</w:t>
      </w:r>
      <w:r>
        <w:rPr>
          <w:sz w:val="24"/>
        </w:rPr>
        <w:lastRenderedPageBreak/>
        <w:t>值滤波处理；温度数据通过单总线时序读取</w:t>
      </w:r>
      <w:r>
        <w:rPr>
          <w:sz w:val="24"/>
        </w:rPr>
        <w:t xml:space="preserve"> </w:t>
      </w:r>
      <w:r>
        <w:rPr>
          <w:sz w:val="24"/>
        </w:rPr>
        <w:t>。</w:t>
      </w:r>
    </w:p>
    <w:p w14:paraId="20488813" w14:textId="77777777" w:rsidR="005C35C0" w:rsidRDefault="00000000">
      <w:pPr>
        <w:spacing w:after="60" w:line="360" w:lineRule="auto"/>
        <w:ind w:firstLine="420"/>
        <w:rPr>
          <w:sz w:val="24"/>
        </w:rPr>
      </w:pPr>
      <w:r>
        <w:rPr>
          <w:sz w:val="24"/>
        </w:rPr>
        <w:t>智能决策引擎：系统将实时湿度与预设阈值对比。若超过阈值（如</w:t>
      </w:r>
      <w:r>
        <w:rPr>
          <w:sz w:val="24"/>
        </w:rPr>
        <w:t xml:space="preserve"> RH &gt; 60%</w:t>
      </w:r>
      <w:r>
        <w:rPr>
          <w:sz w:val="24"/>
        </w:rPr>
        <w:t>），系统自动切换至报警模式：</w:t>
      </w:r>
      <w:r>
        <w:rPr>
          <w:sz w:val="24"/>
        </w:rPr>
        <w:t xml:space="preserve">LED </w:t>
      </w:r>
      <w:r>
        <w:rPr>
          <w:sz w:val="24"/>
        </w:rPr>
        <w:t>闪烁、屏幕红框提示，并强制启动直流电机进行降湿作业</w:t>
      </w:r>
      <w:r>
        <w:rPr>
          <w:sz w:val="24"/>
        </w:rPr>
        <w:t xml:space="preserve"> </w:t>
      </w:r>
      <w:r>
        <w:rPr>
          <w:sz w:val="24"/>
        </w:rPr>
        <w:t>。</w:t>
      </w:r>
    </w:p>
    <w:p w14:paraId="1999169F" w14:textId="77777777" w:rsidR="005C35C0" w:rsidRDefault="00000000">
      <w:pPr>
        <w:spacing w:after="60" w:line="360" w:lineRule="auto"/>
        <w:ind w:firstLine="420"/>
        <w:rPr>
          <w:sz w:val="24"/>
        </w:rPr>
      </w:pPr>
      <w:r>
        <w:rPr>
          <w:sz w:val="24"/>
        </w:rPr>
        <w:t>多端同步与存证：采集到的数据一方面映射为</w:t>
      </w:r>
      <w:r>
        <w:rPr>
          <w:sz w:val="24"/>
        </w:rPr>
        <w:t xml:space="preserve"> LCD </w:t>
      </w:r>
      <w:r>
        <w:rPr>
          <w:sz w:val="24"/>
        </w:rPr>
        <w:t>上的实时折线图，另一方面通过</w:t>
      </w:r>
      <w:r>
        <w:rPr>
          <w:sz w:val="24"/>
        </w:rPr>
        <w:t xml:space="preserve"> JSON </w:t>
      </w:r>
      <w:r>
        <w:rPr>
          <w:sz w:val="24"/>
        </w:rPr>
        <w:t>格式推送到网页监控端，同时定时存入</w:t>
      </w:r>
      <w:r>
        <w:rPr>
          <w:sz w:val="24"/>
        </w:rPr>
        <w:t xml:space="preserve"> EEPROM </w:t>
      </w:r>
      <w:r>
        <w:rPr>
          <w:sz w:val="24"/>
        </w:rPr>
        <w:t>以备历史查阅</w:t>
      </w:r>
      <w:r>
        <w:rPr>
          <w:sz w:val="24"/>
        </w:rPr>
        <w:t xml:space="preserve"> </w:t>
      </w:r>
    </w:p>
    <w:p w14:paraId="2105A3CF" w14:textId="77777777" w:rsidR="005C35C0" w:rsidRDefault="00000000">
      <w:pPr>
        <w:pStyle w:val="21"/>
        <w:rPr>
          <w:lang w:eastAsia="zh-CN"/>
        </w:rPr>
      </w:pPr>
      <w:bookmarkStart w:id="5" w:name="_Toc4309"/>
      <w:r>
        <w:rPr>
          <w:rFonts w:hint="eastAsia"/>
          <w:lang w:eastAsia="zh-CN"/>
        </w:rPr>
        <w:t>2.3</w:t>
      </w:r>
      <w:r>
        <w:rPr>
          <w:lang w:eastAsia="zh-CN"/>
        </w:rPr>
        <w:t>方案优势</w:t>
      </w:r>
      <w:bookmarkEnd w:id="5"/>
    </w:p>
    <w:p w14:paraId="706A1210" w14:textId="77777777" w:rsidR="005C35C0" w:rsidRDefault="00000000">
      <w:pPr>
        <w:spacing w:after="60" w:line="360" w:lineRule="auto"/>
        <w:ind w:firstLine="420"/>
        <w:rPr>
          <w:sz w:val="24"/>
        </w:rPr>
      </w:pPr>
      <w:r>
        <w:rPr>
          <w:sz w:val="24"/>
        </w:rPr>
        <w:t>可靠性设计：在传感器读取与网络通信中引入了异常值容错、缓冲区复用及分段发送策略，有效解决了嵌入式系统常见的</w:t>
      </w:r>
      <w:proofErr w:type="gramStart"/>
      <w:r>
        <w:rPr>
          <w:sz w:val="24"/>
        </w:rPr>
        <w:t>栈</w:t>
      </w:r>
      <w:proofErr w:type="gramEnd"/>
      <w:r>
        <w:rPr>
          <w:sz w:val="24"/>
        </w:rPr>
        <w:t>溢出与死机问题</w:t>
      </w:r>
      <w:r>
        <w:rPr>
          <w:sz w:val="24"/>
        </w:rPr>
        <w:t xml:space="preserve"> </w:t>
      </w:r>
      <w:r>
        <w:rPr>
          <w:sz w:val="24"/>
        </w:rPr>
        <w:t>。</w:t>
      </w:r>
    </w:p>
    <w:p w14:paraId="3043F629" w14:textId="77777777" w:rsidR="005C35C0" w:rsidRDefault="00000000">
      <w:pPr>
        <w:spacing w:after="60" w:line="360" w:lineRule="auto"/>
        <w:ind w:firstLine="420"/>
        <w:rPr>
          <w:sz w:val="24"/>
        </w:rPr>
      </w:pPr>
      <w:r>
        <w:rPr>
          <w:sz w:val="24"/>
        </w:rPr>
        <w:t>高度集成性：系统不仅实现了本地的闭环控制，还通过轻量级</w:t>
      </w:r>
      <w:r>
        <w:rPr>
          <w:sz w:val="24"/>
        </w:rPr>
        <w:t xml:space="preserve"> HTTP </w:t>
      </w:r>
      <w:r>
        <w:rPr>
          <w:sz w:val="24"/>
        </w:rPr>
        <w:t>服务实现了</w:t>
      </w:r>
      <w:r>
        <w:rPr>
          <w:sz w:val="24"/>
        </w:rPr>
        <w:t xml:space="preserve"> Web </w:t>
      </w:r>
      <w:r>
        <w:rPr>
          <w:sz w:val="24"/>
        </w:rPr>
        <w:t>端监视，体现了</w:t>
      </w:r>
      <w:r>
        <w:rPr>
          <w:sz w:val="24"/>
        </w:rPr>
        <w:t>“</w:t>
      </w:r>
      <w:r>
        <w:rPr>
          <w:sz w:val="24"/>
        </w:rPr>
        <w:t>端</w:t>
      </w:r>
      <w:r>
        <w:rPr>
          <w:sz w:val="24"/>
        </w:rPr>
        <w:t>-</w:t>
      </w:r>
      <w:r>
        <w:rPr>
          <w:sz w:val="24"/>
        </w:rPr>
        <w:t>网</w:t>
      </w:r>
      <w:r>
        <w:rPr>
          <w:sz w:val="24"/>
        </w:rPr>
        <w:t>-</w:t>
      </w:r>
      <w:r>
        <w:rPr>
          <w:sz w:val="24"/>
        </w:rPr>
        <w:t>云</w:t>
      </w:r>
      <w:r>
        <w:rPr>
          <w:sz w:val="24"/>
        </w:rPr>
        <w:t>”</w:t>
      </w:r>
      <w:r>
        <w:rPr>
          <w:sz w:val="24"/>
        </w:rPr>
        <w:t>的设计思路</w:t>
      </w:r>
      <w:r>
        <w:rPr>
          <w:sz w:val="24"/>
        </w:rPr>
        <w:t xml:space="preserve"> </w:t>
      </w:r>
      <w:r>
        <w:rPr>
          <w:sz w:val="24"/>
        </w:rPr>
        <w:t>。</w:t>
      </w:r>
    </w:p>
    <w:p w14:paraId="56F6DEDB" w14:textId="77777777" w:rsidR="00617FC1" w:rsidRDefault="00617FC1">
      <w:pPr>
        <w:widowControl/>
        <w:jc w:val="left"/>
        <w:rPr>
          <w:rFonts w:ascii="Arial" w:eastAsia="黑体" w:hAnsi="Arial" w:cstheme="minorBidi"/>
          <w:kern w:val="44"/>
          <w:sz w:val="32"/>
          <w:szCs w:val="32"/>
        </w:rPr>
      </w:pPr>
      <w:bookmarkStart w:id="6" w:name="_Toc11356"/>
      <w:r>
        <w:rPr>
          <w:rFonts w:ascii="Arial" w:eastAsia="黑体" w:hAnsi="Arial" w:cstheme="minorBidi"/>
          <w:b/>
          <w:bCs/>
          <w:sz w:val="32"/>
          <w:szCs w:val="32"/>
        </w:rPr>
        <w:br w:type="page"/>
      </w:r>
    </w:p>
    <w:p w14:paraId="3A475099" w14:textId="68DBE541" w:rsidR="005C35C0" w:rsidRDefault="00000000">
      <w:pPr>
        <w:pStyle w:val="1"/>
        <w:numPr>
          <w:ilvl w:val="0"/>
          <w:numId w:val="8"/>
        </w:numPr>
        <w:spacing w:before="120" w:after="120" w:line="240" w:lineRule="auto"/>
        <w:ind w:left="527" w:hanging="527"/>
        <w:rPr>
          <w:rFonts w:ascii="Arial" w:eastAsia="黑体" w:hAnsi="Arial" w:cstheme="minorBidi"/>
          <w:b w:val="0"/>
          <w:bCs w:val="0"/>
          <w:sz w:val="32"/>
          <w:szCs w:val="32"/>
        </w:rPr>
      </w:pPr>
      <w:r>
        <w:rPr>
          <w:rFonts w:ascii="Arial" w:eastAsia="黑体" w:hAnsi="Arial" w:cstheme="minorBidi" w:hint="eastAsia"/>
          <w:b w:val="0"/>
          <w:bCs w:val="0"/>
          <w:sz w:val="32"/>
          <w:szCs w:val="32"/>
        </w:rPr>
        <w:lastRenderedPageBreak/>
        <w:t>硬件设计</w:t>
      </w:r>
      <w:bookmarkEnd w:id="6"/>
    </w:p>
    <w:p w14:paraId="4E3BE1AB" w14:textId="77777777" w:rsidR="00C557D0" w:rsidRDefault="00C557D0" w:rsidP="00C557D0">
      <w:pPr>
        <w:spacing w:after="60" w:line="360" w:lineRule="auto"/>
        <w:ind w:firstLine="420"/>
        <w:rPr>
          <w:sz w:val="24"/>
        </w:rPr>
      </w:pPr>
      <w:r w:rsidRPr="00617FC1">
        <w:rPr>
          <w:sz w:val="24"/>
        </w:rPr>
        <w:t>本系统硬件设计以</w:t>
      </w:r>
      <w:r w:rsidRPr="00617FC1">
        <w:rPr>
          <w:sz w:val="24"/>
        </w:rPr>
        <w:t xml:space="preserve"> STM32F407 </w:t>
      </w:r>
      <w:r w:rsidRPr="00617FC1">
        <w:rPr>
          <w:sz w:val="24"/>
        </w:rPr>
        <w:t>微控制器为核心，采用模块化设计思想，外围电路涵盖了环境感知、人机交互、执行控制及网络通信等功能单元。在电路设计过程中，充分考虑了信号完整性与系统稳定性，针对不同模块的电气特性配置了相应的滤波、上拉及保护电路，确保系统在复杂工况下的可靠运行。</w:t>
      </w:r>
    </w:p>
    <w:p w14:paraId="5CEBBEEB" w14:textId="77777777" w:rsidR="005C35C0" w:rsidRDefault="00000000">
      <w:pPr>
        <w:pStyle w:val="21"/>
        <w:numPr>
          <w:ilvl w:val="0"/>
          <w:numId w:val="9"/>
        </w:numPr>
        <w:rPr>
          <w:rFonts w:ascii="Times New Roman" w:eastAsia="宋体" w:hAnsi="Times New Roman" w:cs="Times New Roman"/>
          <w:bCs w:val="0"/>
          <w:color w:val="auto"/>
          <w:kern w:val="2"/>
          <w:sz w:val="28"/>
          <w:szCs w:val="24"/>
          <w:lang w:eastAsia="zh-CN"/>
        </w:rPr>
      </w:pPr>
      <w:bookmarkStart w:id="7" w:name="_Toc218375910"/>
      <w:bookmarkStart w:id="8" w:name="_Toc31890"/>
      <w:r>
        <w:rPr>
          <w:rFonts w:ascii="Times New Roman" w:eastAsia="宋体" w:hAnsi="Times New Roman" w:cs="Times New Roman"/>
          <w:bCs w:val="0"/>
          <w:color w:val="auto"/>
          <w:kern w:val="2"/>
          <w:sz w:val="28"/>
          <w:szCs w:val="24"/>
          <w:lang w:eastAsia="zh-CN"/>
        </w:rPr>
        <w:t>主控芯片设计</w:t>
      </w:r>
      <w:bookmarkEnd w:id="7"/>
      <w:bookmarkEnd w:id="8"/>
    </w:p>
    <w:p w14:paraId="5B082632" w14:textId="208B6663" w:rsidR="005C35C0" w:rsidRPr="00F14A66" w:rsidRDefault="006A530C" w:rsidP="00F14A66">
      <w:pPr>
        <w:pStyle w:val="New"/>
        <w:rPr>
          <w:rFonts w:hint="eastAsia"/>
        </w:rPr>
      </w:pPr>
      <w:r>
        <w:rPr>
          <w:rStyle w:val="citation-397"/>
        </w:rPr>
        <w:t>系统核心控制单元选用</w:t>
      </w:r>
      <w:r>
        <w:rPr>
          <w:rStyle w:val="citation-397"/>
        </w:rPr>
        <w:t xml:space="preserve"> </w:t>
      </w:r>
      <w:r>
        <w:rPr>
          <w:rStyle w:val="citation-397"/>
          <w:b/>
          <w:bCs/>
        </w:rPr>
        <w:t>STM32F407ZGT6</w:t>
      </w:r>
      <w:r>
        <w:rPr>
          <w:rStyle w:val="citation-397"/>
        </w:rPr>
        <w:t xml:space="preserve"> </w:t>
      </w:r>
      <w:r>
        <w:rPr>
          <w:rStyle w:val="citation-397"/>
        </w:rPr>
        <w:t>微控制器。该芯片基于高性能</w:t>
      </w:r>
      <w:r>
        <w:rPr>
          <w:rStyle w:val="citation-397"/>
        </w:rPr>
        <w:t xml:space="preserve"> </w:t>
      </w:r>
      <w:r>
        <w:rPr>
          <w:rStyle w:val="citation-397"/>
          <w:b/>
          <w:bCs/>
        </w:rPr>
        <w:t>ARM Cortex-M4</w:t>
      </w:r>
      <w:r>
        <w:rPr>
          <w:rStyle w:val="citation-397"/>
        </w:rPr>
        <w:t xml:space="preserve"> 32</w:t>
      </w:r>
      <w:r>
        <w:rPr>
          <w:rStyle w:val="citation-397"/>
        </w:rPr>
        <w:t>位</w:t>
      </w:r>
      <w:r>
        <w:rPr>
          <w:rStyle w:val="citation-397"/>
        </w:rPr>
        <w:t xml:space="preserve"> RISC </w:t>
      </w:r>
      <w:r>
        <w:rPr>
          <w:rStyle w:val="citation-397"/>
        </w:rPr>
        <w:t>内核，主频高达</w:t>
      </w:r>
      <w:r>
        <w:rPr>
          <w:rStyle w:val="citation-397"/>
        </w:rPr>
        <w:t xml:space="preserve"> </w:t>
      </w:r>
      <w:r>
        <w:rPr>
          <w:rStyle w:val="citation-397"/>
          <w:b/>
          <w:bCs/>
        </w:rPr>
        <w:t>168 MHz</w:t>
      </w:r>
      <w:r>
        <w:rPr>
          <w:rStyle w:val="citation-397"/>
        </w:rPr>
        <w:t xml:space="preserve"> </w:t>
      </w:r>
      <w:r>
        <w:t>。其内部集成</w:t>
      </w:r>
      <w:r>
        <w:t xml:space="preserve"> 1MB Flash </w:t>
      </w:r>
      <w:r>
        <w:t>和</w:t>
      </w:r>
      <w:r>
        <w:t xml:space="preserve"> 192KB SRAM</w:t>
      </w:r>
      <w:r>
        <w:t>，具备浮点运算单元（</w:t>
      </w:r>
      <w:r>
        <w:t>FPU</w:t>
      </w:r>
      <w:r>
        <w:t>），能够高效处理温湿度传感器数据的浮点运算及电机</w:t>
      </w:r>
      <w:r>
        <w:t xml:space="preserve"> PID </w:t>
      </w:r>
      <w:r>
        <w:t>控制算法。丰富的片上外设资源（如</w:t>
      </w:r>
      <w:r>
        <w:t xml:space="preserve"> FSMC</w:t>
      </w:r>
      <w:r>
        <w:t>、</w:t>
      </w:r>
      <w:r>
        <w:t>ADC</w:t>
      </w:r>
      <w:r>
        <w:t>、</w:t>
      </w:r>
      <w:r>
        <w:t xml:space="preserve">TIM </w:t>
      </w:r>
      <w:r>
        <w:t>等）为系统功能的扩展提供了充足的硬件基础。</w:t>
      </w:r>
    </w:p>
    <w:p w14:paraId="62AE2A6C" w14:textId="77777777" w:rsidR="005C35C0" w:rsidRDefault="00000000">
      <w:pPr>
        <w:pStyle w:val="afd"/>
        <w:spacing w:before="156"/>
      </w:pPr>
      <w:r>
        <w:rPr>
          <w:noProof/>
        </w:rPr>
        <w:drawing>
          <wp:inline distT="0" distB="0" distL="0" distR="0" wp14:anchorId="4D4EBD3E" wp14:editId="60BEC93D">
            <wp:extent cx="3241675" cy="2700655"/>
            <wp:effectExtent l="0" t="0" r="15875"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
                    <a:stretch>
                      <a:fillRect/>
                    </a:stretch>
                  </pic:blipFill>
                  <pic:spPr>
                    <a:xfrm rot="10800000">
                      <a:off x="0" y="0"/>
                      <a:ext cx="3279709" cy="2732035"/>
                    </a:xfrm>
                    <a:prstGeom prst="rect">
                      <a:avLst/>
                    </a:prstGeom>
                  </pic:spPr>
                </pic:pic>
              </a:graphicData>
            </a:graphic>
          </wp:inline>
        </w:drawing>
      </w:r>
    </w:p>
    <w:p w14:paraId="4E9E5E68" w14:textId="44D3DAD9" w:rsidR="005C35C0" w:rsidRDefault="00000000" w:rsidP="000E6C23">
      <w:pPr>
        <w:pStyle w:val="a7"/>
        <w:rPr>
          <w:lang w:eastAsia="zh-CN"/>
        </w:rPr>
      </w:pPr>
      <w:bookmarkStart w:id="9" w:name="_Ref219033515"/>
      <w:r>
        <w:rPr>
          <w:lang w:eastAsia="zh-CN"/>
        </w:rPr>
        <w:t xml:space="preserve">图 </w:t>
      </w:r>
      <w:r>
        <w:fldChar w:fldCharType="begin"/>
      </w:r>
      <w:r>
        <w:rPr>
          <w:lang w:eastAsia="zh-CN"/>
        </w:rPr>
        <w:instrText xml:space="preserve"> SEQ 图 \* ARABIC </w:instrText>
      </w:r>
      <w:r>
        <w:fldChar w:fldCharType="separate"/>
      </w:r>
      <w:r w:rsidR="00787EF0">
        <w:rPr>
          <w:noProof/>
          <w:lang w:eastAsia="zh-CN"/>
        </w:rPr>
        <w:t>2</w:t>
      </w:r>
      <w:r>
        <w:fldChar w:fldCharType="end"/>
      </w:r>
      <w:bookmarkEnd w:id="9"/>
      <w:r>
        <w:rPr>
          <w:lang w:eastAsia="zh-CN"/>
        </w:rPr>
        <w:t xml:space="preserve"> </w:t>
      </w:r>
      <w:r>
        <w:rPr>
          <w:rFonts w:hint="eastAsia"/>
          <w:lang w:eastAsia="zh-CN"/>
        </w:rPr>
        <w:t>STM32F407最小系统板实物图</w:t>
      </w:r>
    </w:p>
    <w:p w14:paraId="390ED577" w14:textId="51C81CB0" w:rsidR="00F14A66" w:rsidRDefault="00F14A66" w:rsidP="00F14A66">
      <w:pPr>
        <w:pStyle w:val="New"/>
        <w:rPr>
          <w:rFonts w:hint="eastAsia"/>
        </w:rPr>
      </w:pPr>
      <w:r w:rsidRPr="00F14A66">
        <w:t>如</w:t>
      </w:r>
      <w:r>
        <w:fldChar w:fldCharType="begin"/>
      </w:r>
      <w:r>
        <w:instrText xml:space="preserve"> REF _Ref219033515 \h </w:instrText>
      </w:r>
      <w:r>
        <w:fldChar w:fldCharType="separate"/>
      </w:r>
      <w:r>
        <w:t>图</w:t>
      </w:r>
      <w:r>
        <w:t xml:space="preserve"> 2</w:t>
      </w:r>
      <w:r>
        <w:fldChar w:fldCharType="end"/>
      </w:r>
      <w:r w:rsidRPr="00F14A66">
        <w:t>所示，</w:t>
      </w:r>
      <w:r w:rsidR="006A530C" w:rsidRPr="006A530C">
        <w:t>在最小系统电路设计中，复位电路采用低电平有效逻辑，确保了系统上电及按键操作时的可靠复位；时钟电路配合</w:t>
      </w:r>
      <w:proofErr w:type="gramStart"/>
      <w:r w:rsidR="006A530C" w:rsidRPr="006A530C">
        <w:t>外部晶</w:t>
      </w:r>
      <w:proofErr w:type="gramEnd"/>
      <w:r w:rsidR="006A530C" w:rsidRPr="006A530C">
        <w:t>振为系统提供精准的时基信号。为了配置芯片的启动模式，电路将</w:t>
      </w:r>
      <w:r w:rsidR="006A530C" w:rsidRPr="006A530C">
        <w:t xml:space="preserve"> </w:t>
      </w:r>
      <w:r w:rsidR="006A530C" w:rsidRPr="006A530C">
        <w:rPr>
          <w:b/>
          <w:bCs/>
        </w:rPr>
        <w:t xml:space="preserve">BOOT0 </w:t>
      </w:r>
      <w:r w:rsidR="006A530C" w:rsidRPr="006A530C">
        <w:rPr>
          <w:b/>
          <w:bCs/>
        </w:rPr>
        <w:t>和</w:t>
      </w:r>
      <w:r w:rsidR="006A530C" w:rsidRPr="006A530C">
        <w:rPr>
          <w:b/>
          <w:bCs/>
        </w:rPr>
        <w:t xml:space="preserve"> BOOT1 </w:t>
      </w:r>
      <w:r w:rsidR="006A530C" w:rsidRPr="006A530C">
        <w:rPr>
          <w:b/>
          <w:bCs/>
        </w:rPr>
        <w:t>引脚均置为低电平</w:t>
      </w:r>
      <w:r w:rsidR="006A530C" w:rsidRPr="006A530C">
        <w:t>（接地），使系统默认从内部</w:t>
      </w:r>
      <w:r w:rsidR="006A530C" w:rsidRPr="006A530C">
        <w:t xml:space="preserve"> Flash </w:t>
      </w:r>
      <w:r w:rsidR="006A530C" w:rsidRPr="006A530C">
        <w:t>启动，保证了程序运行的稳定性。</w:t>
      </w:r>
    </w:p>
    <w:p w14:paraId="2C988836" w14:textId="77777777" w:rsidR="005C35C0" w:rsidRDefault="00000000">
      <w:pPr>
        <w:pStyle w:val="21"/>
        <w:numPr>
          <w:ilvl w:val="0"/>
          <w:numId w:val="9"/>
        </w:numPr>
        <w:rPr>
          <w:rFonts w:ascii="Times New Roman" w:eastAsia="宋体" w:hAnsi="Times New Roman" w:cs="Times New Roman"/>
          <w:bCs w:val="0"/>
          <w:color w:val="auto"/>
          <w:kern w:val="2"/>
          <w:sz w:val="28"/>
          <w:szCs w:val="24"/>
          <w:lang w:eastAsia="zh-CN"/>
        </w:rPr>
      </w:pPr>
      <w:bookmarkStart w:id="10" w:name="_Toc218375911"/>
      <w:bookmarkStart w:id="11" w:name="_Toc20732"/>
      <w:r>
        <w:rPr>
          <w:rFonts w:ascii="Times New Roman" w:eastAsia="宋体" w:hAnsi="Times New Roman" w:cs="Times New Roman" w:hint="eastAsia"/>
          <w:bCs w:val="0"/>
          <w:color w:val="auto"/>
          <w:kern w:val="2"/>
          <w:sz w:val="28"/>
          <w:szCs w:val="24"/>
          <w:lang w:eastAsia="zh-CN"/>
        </w:rPr>
        <w:lastRenderedPageBreak/>
        <w:t>H</w:t>
      </w:r>
      <w:r>
        <w:rPr>
          <w:rFonts w:ascii="Times New Roman" w:eastAsia="宋体" w:hAnsi="Times New Roman" w:cs="Times New Roman"/>
          <w:bCs w:val="0"/>
          <w:color w:val="auto"/>
          <w:kern w:val="2"/>
          <w:sz w:val="28"/>
          <w:szCs w:val="24"/>
          <w:lang w:eastAsia="zh-CN"/>
        </w:rPr>
        <w:t>S1101</w:t>
      </w:r>
      <w:r>
        <w:rPr>
          <w:rFonts w:ascii="Times New Roman" w:eastAsia="宋体" w:hAnsi="Times New Roman" w:cs="Times New Roman" w:hint="eastAsia"/>
          <w:bCs w:val="0"/>
          <w:color w:val="auto"/>
          <w:kern w:val="2"/>
          <w:sz w:val="28"/>
          <w:szCs w:val="24"/>
          <w:lang w:eastAsia="zh-CN"/>
        </w:rPr>
        <w:t>湿度检测电路设计</w:t>
      </w:r>
      <w:bookmarkEnd w:id="10"/>
      <w:bookmarkEnd w:id="11"/>
    </w:p>
    <w:p w14:paraId="4A9EAA0E" w14:textId="77777777" w:rsidR="008A7C44" w:rsidRDefault="008A7C44" w:rsidP="008A7C44">
      <w:pPr>
        <w:pStyle w:val="afd"/>
        <w:spacing w:before="156"/>
        <w:rPr>
          <w:sz w:val="24"/>
        </w:rPr>
      </w:pPr>
      <w:r>
        <w:rPr>
          <w:noProof/>
        </w:rPr>
        <w:drawing>
          <wp:inline distT="0" distB="0" distL="0" distR="0" wp14:anchorId="37383E6D" wp14:editId="45A43934">
            <wp:extent cx="1339702" cy="116457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9" cstate="print">
                      <a:extLst>
                        <a:ext uri="{28A0092B-C50C-407E-A947-70E740481C1C}">
                          <a14:useLocalDpi xmlns:a14="http://schemas.microsoft.com/office/drawing/2010/main" val="0"/>
                        </a:ext>
                      </a:extLst>
                    </a:blip>
                    <a:srcRect l="15102" t="25813" r="14520" b="13009"/>
                    <a:stretch>
                      <a:fillRect/>
                    </a:stretch>
                  </pic:blipFill>
                  <pic:spPr>
                    <a:xfrm>
                      <a:off x="0" y="0"/>
                      <a:ext cx="1357177" cy="1179769"/>
                    </a:xfrm>
                    <a:prstGeom prst="rect">
                      <a:avLst/>
                    </a:prstGeom>
                    <a:noFill/>
                    <a:ln>
                      <a:noFill/>
                    </a:ln>
                  </pic:spPr>
                </pic:pic>
              </a:graphicData>
            </a:graphic>
          </wp:inline>
        </w:drawing>
      </w:r>
    </w:p>
    <w:p w14:paraId="7D4491EA" w14:textId="058D92A1" w:rsidR="008A7C44" w:rsidRPr="008A7C44" w:rsidRDefault="008A7C44" w:rsidP="008A7C44">
      <w:pPr>
        <w:pStyle w:val="a7"/>
        <w:rPr>
          <w:rFonts w:hint="eastAsia"/>
          <w:lang w:eastAsia="zh-CN"/>
        </w:rPr>
      </w:pPr>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noProof/>
        </w:rPr>
        <w:t>3</w:t>
      </w:r>
      <w:r>
        <w:fldChar w:fldCharType="end"/>
      </w:r>
      <w:r>
        <w:rPr>
          <w:rFonts w:hint="eastAsia"/>
        </w:rPr>
        <w:t xml:space="preserve"> HS1101湿度传感器</w:t>
      </w:r>
    </w:p>
    <w:p w14:paraId="41BF7DE4" w14:textId="15C876D9" w:rsidR="00F14A66" w:rsidRDefault="00787EF0">
      <w:pPr>
        <w:spacing w:after="60" w:line="360" w:lineRule="auto"/>
        <w:ind w:firstLine="420"/>
        <w:rPr>
          <w:sz w:val="24"/>
        </w:rPr>
      </w:pPr>
      <w:r w:rsidRPr="00787EF0">
        <w:rPr>
          <w:sz w:val="24"/>
        </w:rPr>
        <w:t>环境湿度采集选用</w:t>
      </w:r>
      <w:r w:rsidRPr="00787EF0">
        <w:rPr>
          <w:sz w:val="24"/>
        </w:rPr>
        <w:t xml:space="preserve"> </w:t>
      </w:r>
      <w:r w:rsidRPr="00787EF0">
        <w:rPr>
          <w:b/>
          <w:bCs/>
          <w:sz w:val="24"/>
        </w:rPr>
        <w:t>HS1101</w:t>
      </w:r>
      <w:r w:rsidRPr="00787EF0">
        <w:rPr>
          <w:sz w:val="24"/>
        </w:rPr>
        <w:t xml:space="preserve"> </w:t>
      </w:r>
      <w:r w:rsidRPr="00787EF0">
        <w:rPr>
          <w:sz w:val="24"/>
        </w:rPr>
        <w:t>电容式湿度传感器</w:t>
      </w:r>
      <w:r w:rsidRPr="00787EF0">
        <w:rPr>
          <w:sz w:val="24"/>
        </w:rPr>
        <w:t xml:space="preserve"> </w:t>
      </w:r>
      <w:r w:rsidRPr="00787EF0">
        <w:rPr>
          <w:sz w:val="24"/>
        </w:rPr>
        <w:t>。该传感器利用高分子湿敏电容将相对湿度变化转化为电容值的变化，具有响应速度快、线性度好的特点</w:t>
      </w:r>
      <w:r w:rsidRPr="00787EF0">
        <w:rPr>
          <w:sz w:val="24"/>
        </w:rPr>
        <w:t xml:space="preserve"> </w:t>
      </w:r>
      <w:r w:rsidRPr="00787EF0">
        <w:rPr>
          <w:sz w:val="24"/>
        </w:rPr>
        <w:t>。由于单片机无法直接采集微弱的电容变化，且传感器输出的是非标准模拟信号，因此需要外围转换电路将电容变化转换为微控制器易于处理的数字或频率信号。</w:t>
      </w:r>
    </w:p>
    <w:p w14:paraId="3791FD1D" w14:textId="09B3EDA9" w:rsidR="00787EF0" w:rsidRDefault="00787EF0" w:rsidP="00360910">
      <w:pPr>
        <w:pStyle w:val="afd"/>
        <w:spacing w:before="156"/>
      </w:pPr>
      <w:r w:rsidRPr="00360910">
        <w:drawing>
          <wp:inline distT="0" distB="0" distL="0" distR="0" wp14:anchorId="77DEEF66" wp14:editId="75EEA940">
            <wp:extent cx="2573079" cy="1674629"/>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3589"/>
                    <a:stretch/>
                  </pic:blipFill>
                  <pic:spPr bwMode="auto">
                    <a:xfrm>
                      <a:off x="0" y="0"/>
                      <a:ext cx="2583139" cy="1681177"/>
                    </a:xfrm>
                    <a:prstGeom prst="rect">
                      <a:avLst/>
                    </a:prstGeom>
                    <a:ln>
                      <a:noFill/>
                    </a:ln>
                    <a:extLst>
                      <a:ext uri="{53640926-AAD7-44D8-BBD7-CCE9431645EC}">
                        <a14:shadowObscured xmlns:a14="http://schemas.microsoft.com/office/drawing/2010/main"/>
                      </a:ext>
                    </a:extLst>
                  </pic:spPr>
                </pic:pic>
              </a:graphicData>
            </a:graphic>
          </wp:inline>
        </w:drawing>
      </w:r>
    </w:p>
    <w:p w14:paraId="26AD31B5" w14:textId="20BE2A05" w:rsidR="00787EF0" w:rsidRPr="00787EF0" w:rsidRDefault="00787EF0" w:rsidP="00787EF0">
      <w:pPr>
        <w:pStyle w:val="a7"/>
        <w:rPr>
          <w:lang w:eastAsia="zh-CN"/>
        </w:rPr>
      </w:pPr>
      <w:bookmarkStart w:id="12" w:name="_Ref219034472"/>
      <w:r w:rsidRPr="00787EF0">
        <w:rPr>
          <w:lang w:eastAsia="zh-CN"/>
        </w:rPr>
        <w:t xml:space="preserve">图 </w:t>
      </w:r>
      <w:r w:rsidRPr="00787EF0">
        <w:fldChar w:fldCharType="begin"/>
      </w:r>
      <w:r w:rsidRPr="00787EF0">
        <w:rPr>
          <w:lang w:eastAsia="zh-CN"/>
        </w:rPr>
        <w:instrText xml:space="preserve"> SEQ 图 \* ARABIC </w:instrText>
      </w:r>
      <w:r w:rsidRPr="00787EF0">
        <w:fldChar w:fldCharType="separate"/>
      </w:r>
      <w:r>
        <w:rPr>
          <w:noProof/>
          <w:lang w:eastAsia="zh-CN"/>
        </w:rPr>
        <w:t>4</w:t>
      </w:r>
      <w:r w:rsidRPr="00787EF0">
        <w:fldChar w:fldCharType="end"/>
      </w:r>
      <w:bookmarkEnd w:id="12"/>
      <w:r w:rsidRPr="00787EF0">
        <w:rPr>
          <w:rFonts w:hint="eastAsia"/>
          <w:lang w:eastAsia="zh-CN"/>
        </w:rPr>
        <w:t xml:space="preserve"> </w:t>
      </w:r>
      <w:proofErr w:type="gramStart"/>
      <w:r>
        <w:rPr>
          <w:rFonts w:hint="eastAsia"/>
          <w:lang w:eastAsia="zh-CN"/>
        </w:rPr>
        <w:t>感湿特性曲线</w:t>
      </w:r>
      <w:proofErr w:type="gramEnd"/>
    </w:p>
    <w:p w14:paraId="217D5F4A" w14:textId="1A0D94BF" w:rsidR="005C35C0" w:rsidRDefault="00787EF0" w:rsidP="00787EF0">
      <w:pPr>
        <w:spacing w:after="60" w:line="360" w:lineRule="auto"/>
        <w:ind w:firstLine="420"/>
        <w:rPr>
          <w:sz w:val="24"/>
        </w:rPr>
      </w:pPr>
      <w:r w:rsidRPr="00787EF0">
        <w:rPr>
          <w:sz w:val="24"/>
        </w:rPr>
        <w:t>电路中采用</w:t>
      </w:r>
      <w:r w:rsidRPr="00787EF0">
        <w:rPr>
          <w:sz w:val="24"/>
        </w:rPr>
        <w:t xml:space="preserve"> </w:t>
      </w:r>
      <w:r w:rsidRPr="00787EF0">
        <w:rPr>
          <w:b/>
          <w:bCs/>
          <w:sz w:val="24"/>
        </w:rPr>
        <w:t xml:space="preserve">NE555 </w:t>
      </w:r>
      <w:r w:rsidRPr="00787EF0">
        <w:rPr>
          <w:b/>
          <w:bCs/>
          <w:sz w:val="24"/>
        </w:rPr>
        <w:t>定时器</w:t>
      </w:r>
      <w:r w:rsidRPr="00787EF0">
        <w:rPr>
          <w:sz w:val="24"/>
        </w:rPr>
        <w:t xml:space="preserve"> </w:t>
      </w:r>
      <w:r w:rsidRPr="00787EF0">
        <w:rPr>
          <w:sz w:val="24"/>
        </w:rPr>
        <w:t>构建了多谐振</w:t>
      </w:r>
      <w:proofErr w:type="gramStart"/>
      <w:r w:rsidRPr="00787EF0">
        <w:rPr>
          <w:sz w:val="24"/>
        </w:rPr>
        <w:t>荡</w:t>
      </w:r>
      <w:proofErr w:type="gramEnd"/>
      <w:r w:rsidRPr="00787EF0">
        <w:rPr>
          <w:sz w:val="24"/>
        </w:rPr>
        <w:t>电路</w:t>
      </w:r>
      <w:r>
        <w:rPr>
          <w:rFonts w:hint="eastAsia"/>
          <w:sz w:val="24"/>
        </w:rPr>
        <w:t>，</w:t>
      </w:r>
      <w:r w:rsidR="00F14A66">
        <w:rPr>
          <w:rFonts w:hint="eastAsia"/>
          <w:sz w:val="24"/>
        </w:rPr>
        <w:t>如</w:t>
      </w:r>
      <w:r>
        <w:rPr>
          <w:sz w:val="24"/>
        </w:rPr>
        <w:fldChar w:fldCharType="begin"/>
      </w:r>
      <w:r>
        <w:rPr>
          <w:sz w:val="24"/>
        </w:rPr>
        <w:instrText xml:space="preserve"> </w:instrText>
      </w:r>
      <w:r>
        <w:rPr>
          <w:rFonts w:hint="eastAsia"/>
          <w:sz w:val="24"/>
        </w:rPr>
        <w:instrText>REF _Ref219034477 \h</w:instrText>
      </w:r>
      <w:r>
        <w:rPr>
          <w:sz w:val="24"/>
        </w:rPr>
        <w:instrText xml:space="preserve"> </w:instrText>
      </w:r>
      <w:r>
        <w:rPr>
          <w:sz w:val="24"/>
        </w:rPr>
      </w:r>
      <w:r>
        <w:rPr>
          <w:sz w:val="24"/>
        </w:rPr>
        <w:fldChar w:fldCharType="separate"/>
      </w:r>
      <w:r>
        <w:t>图</w:t>
      </w:r>
      <w:r>
        <w:t xml:space="preserve"> </w:t>
      </w:r>
      <w:r>
        <w:rPr>
          <w:noProof/>
        </w:rPr>
        <w:t>5</w:t>
      </w:r>
      <w:r>
        <w:rPr>
          <w:sz w:val="24"/>
        </w:rPr>
        <w:fldChar w:fldCharType="end"/>
      </w:r>
      <w:r w:rsidR="00F14A66">
        <w:rPr>
          <w:rFonts w:hint="eastAsia"/>
          <w:sz w:val="24"/>
        </w:rPr>
        <w:t>所示。</w:t>
      </w:r>
      <w:r w:rsidRPr="00787EF0">
        <w:rPr>
          <w:sz w:val="24"/>
        </w:rPr>
        <w:t xml:space="preserve">HS1101 </w:t>
      </w:r>
      <w:r w:rsidRPr="00787EF0">
        <w:rPr>
          <w:sz w:val="24"/>
        </w:rPr>
        <w:t>充当振荡电容接入电路，与电路中的电阻</w:t>
      </w:r>
      <w:r w:rsidRPr="00787EF0">
        <w:rPr>
          <w:sz w:val="24"/>
        </w:rPr>
        <w:t xml:space="preserve"> </w:t>
      </w:r>
      <w:r w:rsidRPr="00787EF0">
        <w:rPr>
          <w:b/>
          <w:bCs/>
          <w:sz w:val="24"/>
        </w:rPr>
        <w:t>R13 (1kΩ)</w:t>
      </w:r>
      <w:r w:rsidRPr="00787EF0">
        <w:rPr>
          <w:sz w:val="24"/>
        </w:rPr>
        <w:t xml:space="preserve"> </w:t>
      </w:r>
      <w:r w:rsidRPr="00787EF0">
        <w:rPr>
          <w:sz w:val="24"/>
        </w:rPr>
        <w:t>和滑动变阻器</w:t>
      </w:r>
      <w:r w:rsidRPr="00787EF0">
        <w:rPr>
          <w:sz w:val="24"/>
        </w:rPr>
        <w:t xml:space="preserve"> </w:t>
      </w:r>
      <w:r w:rsidRPr="00787EF0">
        <w:rPr>
          <w:b/>
          <w:bCs/>
          <w:sz w:val="24"/>
        </w:rPr>
        <w:t>RV1 (50kΩ)</w:t>
      </w:r>
      <w:r w:rsidRPr="00787EF0">
        <w:rPr>
          <w:sz w:val="24"/>
        </w:rPr>
        <w:t xml:space="preserve"> </w:t>
      </w:r>
      <w:r w:rsidRPr="00787EF0">
        <w:rPr>
          <w:sz w:val="24"/>
        </w:rPr>
        <w:t>共同决定了充放电时间常数</w:t>
      </w:r>
      <w:r w:rsidRPr="00787EF0">
        <w:rPr>
          <w:sz w:val="24"/>
        </w:rPr>
        <w:t xml:space="preserve"> </w:t>
      </w:r>
      <w:r w:rsidRPr="00787EF0">
        <w:rPr>
          <w:sz w:val="24"/>
        </w:rPr>
        <w:t>。该电路将湿度物理量转换为频率信号，并输出至</w:t>
      </w:r>
      <w:r w:rsidRPr="00787EF0">
        <w:rPr>
          <w:sz w:val="24"/>
        </w:rPr>
        <w:t xml:space="preserve"> STM32 </w:t>
      </w:r>
      <w:r w:rsidRPr="00787EF0">
        <w:rPr>
          <w:sz w:val="24"/>
        </w:rPr>
        <w:t>的输入捕获引脚。为了滤除电源纹波对振荡频率的干扰，</w:t>
      </w:r>
      <w:r w:rsidRPr="00787EF0">
        <w:rPr>
          <w:sz w:val="24"/>
        </w:rPr>
        <w:t xml:space="preserve">NE555 </w:t>
      </w:r>
      <w:r w:rsidRPr="00787EF0">
        <w:rPr>
          <w:sz w:val="24"/>
        </w:rPr>
        <w:t>的电源端并联了</w:t>
      </w:r>
      <w:r w:rsidRPr="00787EF0">
        <w:rPr>
          <w:sz w:val="24"/>
        </w:rPr>
        <w:t xml:space="preserve"> </w:t>
      </w:r>
      <w:r w:rsidRPr="00787EF0">
        <w:rPr>
          <w:b/>
          <w:bCs/>
          <w:sz w:val="24"/>
        </w:rPr>
        <w:t>C4 (1μF)</w:t>
      </w:r>
      <w:r w:rsidRPr="00787EF0">
        <w:rPr>
          <w:sz w:val="24"/>
        </w:rPr>
        <w:t xml:space="preserve"> </w:t>
      </w:r>
      <w:r w:rsidRPr="00787EF0">
        <w:rPr>
          <w:sz w:val="24"/>
        </w:rPr>
        <w:t>滤波电容</w:t>
      </w:r>
      <w:r w:rsidRPr="00787EF0">
        <w:rPr>
          <w:sz w:val="24"/>
        </w:rPr>
        <w:t xml:space="preserve"> </w:t>
      </w:r>
      <w:r w:rsidRPr="00787EF0">
        <w:rPr>
          <w:sz w:val="24"/>
        </w:rPr>
        <w:t>，确保输出频率稳定。系统最终的测量范围覆盖</w:t>
      </w:r>
      <w:r w:rsidRPr="00787EF0">
        <w:rPr>
          <w:sz w:val="24"/>
        </w:rPr>
        <w:t xml:space="preserve"> 0%~100% RH</w:t>
      </w:r>
      <w:r w:rsidRPr="00787EF0">
        <w:rPr>
          <w:sz w:val="24"/>
        </w:rPr>
        <w:t>。</w:t>
      </w:r>
    </w:p>
    <w:p w14:paraId="770D1111" w14:textId="77777777" w:rsidR="00787EF0" w:rsidRDefault="00787EF0" w:rsidP="00360910">
      <w:pPr>
        <w:pStyle w:val="afd"/>
        <w:spacing w:before="156"/>
      </w:pPr>
      <w:r w:rsidRPr="00360910">
        <w:drawing>
          <wp:inline distT="0" distB="0" distL="114300" distR="114300" wp14:anchorId="765CB1B3" wp14:editId="2E787298">
            <wp:extent cx="1945758" cy="1887418"/>
            <wp:effectExtent l="0" t="0" r="0" b="0"/>
            <wp:docPr id="7" name="图片 7" descr="b581f61e55a69052d0bcfccac607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581f61e55a69052d0bcfccac607e15"/>
                    <pic:cNvPicPr>
                      <a:picLocks noChangeAspect="1"/>
                    </pic:cNvPicPr>
                  </pic:nvPicPr>
                  <pic:blipFill>
                    <a:blip r:embed="rId11">
                      <a:biLevel thresh="75000"/>
                    </a:blip>
                    <a:srcRect t="8206"/>
                    <a:stretch>
                      <a:fillRect/>
                    </a:stretch>
                  </pic:blipFill>
                  <pic:spPr>
                    <a:xfrm>
                      <a:off x="0" y="0"/>
                      <a:ext cx="1961803" cy="1902982"/>
                    </a:xfrm>
                    <a:prstGeom prst="rect">
                      <a:avLst/>
                    </a:prstGeom>
                    <a:ln>
                      <a:noFill/>
                    </a:ln>
                  </pic:spPr>
                </pic:pic>
              </a:graphicData>
            </a:graphic>
          </wp:inline>
        </w:drawing>
      </w:r>
    </w:p>
    <w:p w14:paraId="6DB9D077" w14:textId="1449FA29" w:rsidR="00787EF0" w:rsidRDefault="00787EF0" w:rsidP="00787EF0">
      <w:pPr>
        <w:pStyle w:val="a7"/>
        <w:rPr>
          <w:rFonts w:hint="eastAsia"/>
          <w:sz w:val="24"/>
          <w:lang w:eastAsia="zh-CN"/>
        </w:rPr>
      </w:pPr>
      <w:bookmarkStart w:id="13" w:name="_Ref219034477"/>
      <w:r>
        <w:rPr>
          <w:lang w:eastAsia="zh-CN"/>
        </w:rPr>
        <w:t xml:space="preserve">图 </w:t>
      </w:r>
      <w:r>
        <w:fldChar w:fldCharType="begin"/>
      </w:r>
      <w:r>
        <w:rPr>
          <w:lang w:eastAsia="zh-CN"/>
        </w:rPr>
        <w:instrText xml:space="preserve"> SEQ 图 \* ARABIC </w:instrText>
      </w:r>
      <w:r>
        <w:fldChar w:fldCharType="separate"/>
      </w:r>
      <w:r>
        <w:rPr>
          <w:noProof/>
          <w:lang w:eastAsia="zh-CN"/>
        </w:rPr>
        <w:t>5</w:t>
      </w:r>
      <w:r>
        <w:fldChar w:fldCharType="end"/>
      </w:r>
      <w:bookmarkEnd w:id="13"/>
      <w:r>
        <w:rPr>
          <w:rFonts w:hint="eastAsia"/>
          <w:lang w:eastAsia="zh-CN"/>
        </w:rPr>
        <w:t xml:space="preserve"> </w:t>
      </w:r>
      <w:r w:rsidRPr="00787EF0">
        <w:rPr>
          <w:rFonts w:hint="eastAsia"/>
          <w:lang w:eastAsia="zh-CN"/>
        </w:rPr>
        <w:t>HS1101湿度传感器和NE555电路连接图</w:t>
      </w:r>
    </w:p>
    <w:p w14:paraId="6852901A" w14:textId="77777777" w:rsidR="005C35C0" w:rsidRDefault="00000000">
      <w:pPr>
        <w:pStyle w:val="21"/>
        <w:numPr>
          <w:ilvl w:val="0"/>
          <w:numId w:val="9"/>
        </w:numPr>
        <w:rPr>
          <w:rFonts w:ascii="Times New Roman" w:eastAsia="宋体" w:hAnsi="Times New Roman" w:cs="Times New Roman"/>
          <w:bCs w:val="0"/>
          <w:color w:val="auto"/>
          <w:kern w:val="2"/>
          <w:sz w:val="28"/>
          <w:szCs w:val="24"/>
          <w:lang w:eastAsia="zh-CN"/>
        </w:rPr>
      </w:pPr>
      <w:bookmarkStart w:id="14" w:name="_Toc218375912"/>
      <w:bookmarkStart w:id="15" w:name="_Toc15440"/>
      <w:r>
        <w:rPr>
          <w:rFonts w:ascii="Times New Roman" w:eastAsia="宋体" w:hAnsi="Times New Roman" w:cs="Times New Roman" w:hint="eastAsia"/>
          <w:bCs w:val="0"/>
          <w:color w:val="auto"/>
          <w:kern w:val="2"/>
          <w:sz w:val="28"/>
          <w:szCs w:val="24"/>
          <w:lang w:eastAsia="zh-CN"/>
        </w:rPr>
        <w:lastRenderedPageBreak/>
        <w:t>DS18B20</w:t>
      </w:r>
      <w:r>
        <w:rPr>
          <w:rFonts w:ascii="Times New Roman" w:eastAsia="宋体" w:hAnsi="Times New Roman" w:cs="Times New Roman" w:hint="eastAsia"/>
          <w:bCs w:val="0"/>
          <w:color w:val="auto"/>
          <w:kern w:val="2"/>
          <w:sz w:val="28"/>
          <w:szCs w:val="24"/>
          <w:lang w:eastAsia="zh-CN"/>
        </w:rPr>
        <w:t>温度检测电路设计</w:t>
      </w:r>
      <w:bookmarkEnd w:id="14"/>
      <w:bookmarkEnd w:id="15"/>
    </w:p>
    <w:p w14:paraId="426F1847" w14:textId="625BE56D" w:rsidR="005C35C0" w:rsidRDefault="00000000">
      <w:pPr>
        <w:spacing w:after="60" w:line="360" w:lineRule="auto"/>
        <w:ind w:firstLine="420"/>
        <w:rPr>
          <w:sz w:val="24"/>
        </w:rPr>
      </w:pPr>
      <w:r>
        <w:rPr>
          <w:rFonts w:hint="eastAsia"/>
          <w:sz w:val="24"/>
        </w:rPr>
        <w:t>温度检测采用</w:t>
      </w:r>
      <w:r>
        <w:rPr>
          <w:rFonts w:hint="eastAsia"/>
          <w:sz w:val="24"/>
        </w:rPr>
        <w:t>DS18B20</w:t>
      </w:r>
      <w:r>
        <w:rPr>
          <w:rFonts w:hint="eastAsia"/>
          <w:sz w:val="24"/>
        </w:rPr>
        <w:t>数字温度传感器，如</w:t>
      </w:r>
      <w:r>
        <w:rPr>
          <w:sz w:val="24"/>
        </w:rPr>
        <w:fldChar w:fldCharType="begin"/>
      </w:r>
      <w:r>
        <w:rPr>
          <w:sz w:val="24"/>
        </w:rPr>
        <w:instrText xml:space="preserve"> </w:instrText>
      </w:r>
      <w:r>
        <w:rPr>
          <w:rFonts w:hint="eastAsia"/>
          <w:sz w:val="24"/>
        </w:rPr>
        <w:instrText>REF _Ref187156402 \h</w:instrText>
      </w:r>
      <w:r>
        <w:rPr>
          <w:sz w:val="24"/>
        </w:rPr>
        <w:instrText xml:space="preserve">  \* MERGEFORMAT </w:instrText>
      </w:r>
      <w:r>
        <w:rPr>
          <w:sz w:val="24"/>
        </w:rPr>
      </w:r>
      <w:r>
        <w:rPr>
          <w:sz w:val="24"/>
        </w:rPr>
        <w:fldChar w:fldCharType="separate"/>
      </w:r>
      <w:r>
        <w:rPr>
          <w:sz w:val="24"/>
        </w:rPr>
        <w:t>图</w:t>
      </w:r>
      <w:r>
        <w:rPr>
          <w:sz w:val="24"/>
        </w:rPr>
        <w:t xml:space="preserve"> 6</w:t>
      </w:r>
      <w:r>
        <w:rPr>
          <w:sz w:val="24"/>
        </w:rPr>
        <w:fldChar w:fldCharType="end"/>
      </w:r>
      <w:r>
        <w:rPr>
          <w:rFonts w:hint="eastAsia"/>
          <w:sz w:val="24"/>
        </w:rPr>
        <w:t>所示具有高精度（±</w:t>
      </w:r>
      <w:r>
        <w:rPr>
          <w:rFonts w:hint="eastAsia"/>
          <w:sz w:val="24"/>
        </w:rPr>
        <w:t>0.5</w:t>
      </w:r>
      <w:r>
        <w:rPr>
          <w:rFonts w:hint="eastAsia"/>
          <w:sz w:val="24"/>
        </w:rPr>
        <w:t>°</w:t>
      </w:r>
      <w:r>
        <w:rPr>
          <w:rFonts w:hint="eastAsia"/>
          <w:sz w:val="24"/>
        </w:rPr>
        <w:t>C</w:t>
      </w:r>
      <w:r>
        <w:rPr>
          <w:rFonts w:hint="eastAsia"/>
          <w:sz w:val="24"/>
        </w:rPr>
        <w:t>）和宽测</w:t>
      </w:r>
      <w:r w:rsidR="00D446CC" w:rsidRPr="00D446CC">
        <w:rPr>
          <w:sz w:val="24"/>
        </w:rPr>
        <w:t>温度监测模块采用</w:t>
      </w:r>
      <w:r w:rsidR="00D446CC" w:rsidRPr="00D446CC">
        <w:rPr>
          <w:sz w:val="24"/>
        </w:rPr>
        <w:t xml:space="preserve"> DALLAS </w:t>
      </w:r>
      <w:r w:rsidR="00D446CC" w:rsidRPr="00D446CC">
        <w:rPr>
          <w:sz w:val="24"/>
        </w:rPr>
        <w:t>公司的</w:t>
      </w:r>
      <w:r w:rsidR="00D446CC" w:rsidRPr="00D446CC">
        <w:rPr>
          <w:sz w:val="24"/>
        </w:rPr>
        <w:t xml:space="preserve"> </w:t>
      </w:r>
      <w:r w:rsidR="00D446CC" w:rsidRPr="00D446CC">
        <w:rPr>
          <w:b/>
          <w:bCs/>
          <w:sz w:val="24"/>
        </w:rPr>
        <w:t>DS18B20</w:t>
      </w:r>
      <w:r w:rsidR="00D446CC" w:rsidRPr="00D446CC">
        <w:rPr>
          <w:sz w:val="24"/>
        </w:rPr>
        <w:t xml:space="preserve"> </w:t>
      </w:r>
      <w:r w:rsidR="00D446CC" w:rsidRPr="00D446CC">
        <w:rPr>
          <w:sz w:val="24"/>
        </w:rPr>
        <w:t>数字温度传感器。该芯片采用独特的</w:t>
      </w:r>
      <w:r w:rsidR="00D446CC" w:rsidRPr="00D446CC">
        <w:rPr>
          <w:sz w:val="24"/>
        </w:rPr>
        <w:t xml:space="preserve"> </w:t>
      </w:r>
      <w:r w:rsidR="00D446CC" w:rsidRPr="00D446CC">
        <w:rPr>
          <w:b/>
          <w:bCs/>
          <w:sz w:val="24"/>
        </w:rPr>
        <w:t>单总线（</w:t>
      </w:r>
      <w:r w:rsidR="00D446CC" w:rsidRPr="00D446CC">
        <w:rPr>
          <w:b/>
          <w:bCs/>
          <w:sz w:val="24"/>
        </w:rPr>
        <w:t>1-Wire</w:t>
      </w:r>
      <w:r w:rsidR="00D446CC" w:rsidRPr="00D446CC">
        <w:rPr>
          <w:b/>
          <w:bCs/>
          <w:sz w:val="24"/>
        </w:rPr>
        <w:t>）</w:t>
      </w:r>
      <w:r w:rsidR="00D446CC" w:rsidRPr="00D446CC">
        <w:rPr>
          <w:sz w:val="24"/>
        </w:rPr>
        <w:t xml:space="preserve"> </w:t>
      </w:r>
      <w:r w:rsidR="00D446CC" w:rsidRPr="00D446CC">
        <w:rPr>
          <w:sz w:val="24"/>
        </w:rPr>
        <w:t>通信协议，能够在</w:t>
      </w:r>
      <w:r w:rsidR="00D446CC" w:rsidRPr="00D446CC">
        <w:rPr>
          <w:sz w:val="24"/>
        </w:rPr>
        <w:t xml:space="preserve"> -55°C </w:t>
      </w:r>
      <w:r w:rsidR="00D446CC" w:rsidRPr="00D446CC">
        <w:rPr>
          <w:sz w:val="24"/>
        </w:rPr>
        <w:t>至</w:t>
      </w:r>
      <w:r w:rsidR="00D446CC" w:rsidRPr="00D446CC">
        <w:rPr>
          <w:sz w:val="24"/>
        </w:rPr>
        <w:t xml:space="preserve"> +125°C </w:t>
      </w:r>
      <w:r w:rsidR="00D446CC" w:rsidRPr="00D446CC">
        <w:rPr>
          <w:sz w:val="24"/>
        </w:rPr>
        <w:t>范围内工作，且在</w:t>
      </w:r>
      <w:r w:rsidR="00D446CC" w:rsidRPr="00D446CC">
        <w:rPr>
          <w:sz w:val="24"/>
        </w:rPr>
        <w:t xml:space="preserve"> -10°C </w:t>
      </w:r>
      <w:r w:rsidR="00D446CC" w:rsidRPr="00D446CC">
        <w:rPr>
          <w:sz w:val="24"/>
        </w:rPr>
        <w:t>至</w:t>
      </w:r>
      <w:r w:rsidR="00D446CC" w:rsidRPr="00D446CC">
        <w:rPr>
          <w:sz w:val="24"/>
        </w:rPr>
        <w:t xml:space="preserve"> +85°C </w:t>
      </w:r>
      <w:r w:rsidR="00D446CC" w:rsidRPr="00D446CC">
        <w:rPr>
          <w:sz w:val="24"/>
        </w:rPr>
        <w:t>的核心区间内测量精度可达</w:t>
      </w:r>
      <w:r w:rsidR="00D446CC" w:rsidRPr="00D446CC">
        <w:rPr>
          <w:sz w:val="24"/>
        </w:rPr>
        <w:t xml:space="preserve"> </w:t>
      </w:r>
      <w:r w:rsidR="00D446CC" w:rsidRPr="00D446CC">
        <w:rPr>
          <w:b/>
          <w:bCs/>
          <w:sz w:val="24"/>
        </w:rPr>
        <w:t>±0.5°C</w:t>
      </w:r>
      <w:r w:rsidR="00D446CC" w:rsidRPr="00D446CC">
        <w:rPr>
          <w:sz w:val="24"/>
        </w:rPr>
        <w:t>。与传统热敏电阻相比，</w:t>
      </w:r>
      <w:r w:rsidR="00D446CC" w:rsidRPr="00D446CC">
        <w:rPr>
          <w:sz w:val="24"/>
        </w:rPr>
        <w:t xml:space="preserve">DS18B20 </w:t>
      </w:r>
      <w:r w:rsidR="00D446CC" w:rsidRPr="00D446CC">
        <w:rPr>
          <w:sz w:val="24"/>
        </w:rPr>
        <w:t>内部集成了</w:t>
      </w:r>
      <w:r w:rsidR="00D446CC" w:rsidRPr="00D446CC">
        <w:rPr>
          <w:sz w:val="24"/>
        </w:rPr>
        <w:t xml:space="preserve"> A/D </w:t>
      </w:r>
      <w:r w:rsidR="00D446CC" w:rsidRPr="00D446CC">
        <w:rPr>
          <w:sz w:val="24"/>
        </w:rPr>
        <w:t>转换器和数字信号处理器，直接输出</w:t>
      </w:r>
      <w:r w:rsidR="00D446CC" w:rsidRPr="00D446CC">
        <w:rPr>
          <w:sz w:val="24"/>
        </w:rPr>
        <w:t xml:space="preserve"> 9~12 </w:t>
      </w:r>
      <w:r w:rsidR="00D446CC" w:rsidRPr="00D446CC">
        <w:rPr>
          <w:sz w:val="24"/>
        </w:rPr>
        <w:t>位的数字温度值，极大提升了抗干扰能力，且仅需一根数据线即可实现双向通信，节省了</w:t>
      </w:r>
      <w:r w:rsidR="00D446CC" w:rsidRPr="00D446CC">
        <w:rPr>
          <w:sz w:val="24"/>
        </w:rPr>
        <w:t xml:space="preserve"> IO </w:t>
      </w:r>
      <w:r w:rsidR="00D446CC" w:rsidRPr="00D446CC">
        <w:rPr>
          <w:sz w:val="24"/>
        </w:rPr>
        <w:t>资源</w:t>
      </w:r>
      <w:r w:rsidR="00D446CC" w:rsidRPr="00D446CC">
        <w:rPr>
          <w:sz w:val="24"/>
        </w:rPr>
        <w:t xml:space="preserve"> </w:t>
      </w:r>
      <w:r>
        <w:rPr>
          <w:rFonts w:hint="eastAsia"/>
          <w:sz w:val="24"/>
        </w:rPr>
        <w:t>。</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8"/>
        <w:gridCol w:w="4718"/>
      </w:tblGrid>
      <w:tr w:rsidR="0000562F" w14:paraId="0AB87DB7" w14:textId="77777777" w:rsidTr="0000562F">
        <w:trPr>
          <w:jc w:val="center"/>
        </w:trPr>
        <w:tc>
          <w:tcPr>
            <w:tcW w:w="4718" w:type="dxa"/>
            <w:vAlign w:val="center"/>
          </w:tcPr>
          <w:p w14:paraId="4A1954E5" w14:textId="32AE9A10" w:rsidR="0000562F" w:rsidRDefault="0000562F" w:rsidP="0000562F">
            <w:pPr>
              <w:spacing w:after="60" w:line="360" w:lineRule="auto"/>
              <w:jc w:val="center"/>
              <w:rPr>
                <w:rFonts w:hint="eastAsia"/>
                <w:sz w:val="24"/>
              </w:rPr>
            </w:pPr>
            <w:r>
              <w:rPr>
                <w:noProof/>
              </w:rPr>
              <w:drawing>
                <wp:inline distT="0" distB="0" distL="0" distR="0" wp14:anchorId="6F592570" wp14:editId="49FE1A6B">
                  <wp:extent cx="1796415" cy="1350010"/>
                  <wp:effectExtent l="0" t="0" r="13335" b="25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796415" cy="1350010"/>
                          </a:xfrm>
                          <a:prstGeom prst="rect">
                            <a:avLst/>
                          </a:prstGeom>
                          <a:noFill/>
                          <a:ln>
                            <a:noFill/>
                          </a:ln>
                        </pic:spPr>
                      </pic:pic>
                    </a:graphicData>
                  </a:graphic>
                </wp:inline>
              </w:drawing>
            </w:r>
          </w:p>
        </w:tc>
        <w:tc>
          <w:tcPr>
            <w:tcW w:w="4718" w:type="dxa"/>
            <w:vAlign w:val="center"/>
          </w:tcPr>
          <w:p w14:paraId="48DABE04" w14:textId="5AF6037C" w:rsidR="0000562F" w:rsidRDefault="0000562F" w:rsidP="0000562F">
            <w:pPr>
              <w:spacing w:after="60" w:line="360" w:lineRule="auto"/>
              <w:jc w:val="center"/>
              <w:rPr>
                <w:rFonts w:hint="eastAsia"/>
                <w:sz w:val="24"/>
              </w:rPr>
            </w:pPr>
            <w:r>
              <w:rPr>
                <w:rFonts w:hint="eastAsia"/>
                <w:noProof/>
              </w:rPr>
              <w:drawing>
                <wp:inline distT="0" distB="0" distL="0" distR="0" wp14:anchorId="2AF08E5B" wp14:editId="6991F885">
                  <wp:extent cx="624840" cy="2286000"/>
                  <wp:effectExtent l="0" t="0" r="3810" b="0"/>
                  <wp:docPr id="1618305058" name="图片 9" descr="STM32——DS18B20温度传感器_stm32 ds18b20-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05058" name="图片 9" descr="STM32——DS18B20温度传感器_stm32 ds18b20-CSDN博客"/>
                          <pic:cNvPicPr>
                            <a:picLocks noChangeAspect="1" noChangeArrowheads="1"/>
                          </pic:cNvPicPr>
                        </pic:nvPicPr>
                        <pic:blipFill>
                          <a:blip r:embed="rId13">
                            <a:grayscl/>
                            <a:extLst>
                              <a:ext uri="{28A0092B-C50C-407E-A947-70E740481C1C}">
                                <a14:useLocalDpi xmlns:a14="http://schemas.microsoft.com/office/drawing/2010/main" val="0"/>
                              </a:ext>
                            </a:extLst>
                          </a:blip>
                          <a:srcRect t="-1" r="74703" b="16500"/>
                          <a:stretch>
                            <a:fillRect/>
                          </a:stretch>
                        </pic:blipFill>
                        <pic:spPr>
                          <a:xfrm>
                            <a:off x="0" y="0"/>
                            <a:ext cx="625033" cy="2286000"/>
                          </a:xfrm>
                          <a:prstGeom prst="rect">
                            <a:avLst/>
                          </a:prstGeom>
                          <a:noFill/>
                          <a:ln>
                            <a:noFill/>
                          </a:ln>
                        </pic:spPr>
                      </pic:pic>
                    </a:graphicData>
                  </a:graphic>
                </wp:inline>
              </w:drawing>
            </w:r>
          </w:p>
        </w:tc>
      </w:tr>
      <w:tr w:rsidR="0000562F" w14:paraId="69F1AE07" w14:textId="77777777" w:rsidTr="0000562F">
        <w:trPr>
          <w:jc w:val="center"/>
        </w:trPr>
        <w:tc>
          <w:tcPr>
            <w:tcW w:w="4718" w:type="dxa"/>
            <w:vAlign w:val="center"/>
          </w:tcPr>
          <w:p w14:paraId="62BB9C49" w14:textId="7BBF3FB7" w:rsidR="0000562F" w:rsidRPr="0000562F" w:rsidRDefault="0000562F" w:rsidP="000E6C23">
            <w:pPr>
              <w:pStyle w:val="a7"/>
              <w:rPr>
                <w:rFonts w:ascii="Times New Roman" w:hAnsi="Times New Roman" w:cs="Times New Roman" w:hint="eastAsia"/>
                <w:sz w:val="18"/>
                <w:szCs w:val="24"/>
                <w:lang w:eastAsia="zh-CN"/>
              </w:rPr>
            </w:pPr>
            <w:bookmarkStart w:id="16" w:name="_Ref219035233"/>
            <w:r>
              <w:rPr>
                <w:rFonts w:hint="eastAsia"/>
                <w:lang w:eastAsia="zh-CN"/>
              </w:rPr>
              <w:t xml:space="preserve">图 </w:t>
            </w:r>
            <w:r>
              <w:fldChar w:fldCharType="begin"/>
            </w:r>
            <w:r>
              <w:rPr>
                <w:lang w:eastAsia="zh-CN"/>
              </w:rPr>
              <w:instrText xml:space="preserve"> </w:instrText>
            </w:r>
            <w:r>
              <w:rPr>
                <w:rFonts w:hint="eastAsia"/>
                <w:lang w:eastAsia="zh-CN"/>
              </w:rPr>
              <w:instrText>SEQ 图 \* ARABIC</w:instrText>
            </w:r>
            <w:r>
              <w:rPr>
                <w:lang w:eastAsia="zh-CN"/>
              </w:rPr>
              <w:instrText xml:space="preserve"> </w:instrText>
            </w:r>
            <w:r>
              <w:fldChar w:fldCharType="separate"/>
            </w:r>
            <w:r w:rsidR="00787EF0">
              <w:rPr>
                <w:noProof/>
                <w:lang w:eastAsia="zh-CN"/>
              </w:rPr>
              <w:t>6</w:t>
            </w:r>
            <w:r>
              <w:fldChar w:fldCharType="end"/>
            </w:r>
            <w:bookmarkEnd w:id="16"/>
            <w:r>
              <w:rPr>
                <w:rFonts w:hint="eastAsia"/>
                <w:lang w:eastAsia="zh-CN"/>
              </w:rPr>
              <w:t xml:space="preserve"> DS18B20温度采集模块电路</w:t>
            </w:r>
          </w:p>
        </w:tc>
        <w:tc>
          <w:tcPr>
            <w:tcW w:w="4718" w:type="dxa"/>
            <w:vAlign w:val="center"/>
          </w:tcPr>
          <w:p w14:paraId="52678F4F" w14:textId="268D70D3" w:rsidR="0000562F" w:rsidRPr="0000562F" w:rsidRDefault="0000562F" w:rsidP="000E6C23">
            <w:pPr>
              <w:pStyle w:val="a7"/>
              <w:rPr>
                <w:rFonts w:hint="eastAsia"/>
                <w:sz w:val="18"/>
                <w:lang w:eastAsia="zh-CN"/>
              </w:rPr>
            </w:pPr>
            <w:bookmarkStart w:id="17" w:name="_Ref187156402"/>
            <w:r>
              <w:rPr>
                <w:lang w:eastAsia="zh-CN"/>
              </w:rPr>
              <w:t xml:space="preserve">图 </w:t>
            </w:r>
            <w:r>
              <w:fldChar w:fldCharType="begin"/>
            </w:r>
            <w:r>
              <w:rPr>
                <w:lang w:eastAsia="zh-CN"/>
              </w:rPr>
              <w:instrText xml:space="preserve"> SEQ 图 \* ARABIC </w:instrText>
            </w:r>
            <w:r>
              <w:fldChar w:fldCharType="separate"/>
            </w:r>
            <w:r w:rsidR="00787EF0">
              <w:rPr>
                <w:noProof/>
                <w:lang w:eastAsia="zh-CN"/>
              </w:rPr>
              <w:t>7</w:t>
            </w:r>
            <w:r>
              <w:fldChar w:fldCharType="end"/>
            </w:r>
            <w:bookmarkEnd w:id="17"/>
            <w:r>
              <w:rPr>
                <w:lang w:eastAsia="zh-CN"/>
              </w:rPr>
              <w:t xml:space="preserve"> </w:t>
            </w:r>
            <w:r>
              <w:rPr>
                <w:rFonts w:hint="eastAsia"/>
                <w:lang w:eastAsia="zh-CN"/>
              </w:rPr>
              <w:t>DS18B20温度传感器封装图</w:t>
            </w:r>
          </w:p>
        </w:tc>
      </w:tr>
    </w:tbl>
    <w:p w14:paraId="30C0EB76" w14:textId="4DFC57C7" w:rsidR="00D446CC" w:rsidRPr="00D446CC" w:rsidRDefault="00233DD5" w:rsidP="00233DD5">
      <w:pPr>
        <w:pStyle w:val="New"/>
      </w:pPr>
      <w:bookmarkStart w:id="18" w:name="_Toc218375913"/>
      <w:bookmarkStart w:id="19" w:name="_Toc22926"/>
      <w:r w:rsidRPr="00233DD5">
        <w:t>如</w:t>
      </w:r>
      <w:r>
        <w:fldChar w:fldCharType="begin"/>
      </w:r>
      <w:r>
        <w:instrText xml:space="preserve"> REF _Ref219035233 \h </w:instrText>
      </w:r>
      <w:r>
        <w:fldChar w:fldCharType="separate"/>
      </w:r>
      <w:r>
        <w:rPr>
          <w:rFonts w:hint="eastAsia"/>
        </w:rPr>
        <w:t>图</w:t>
      </w:r>
      <w:r>
        <w:rPr>
          <w:rFonts w:hint="eastAsia"/>
        </w:rPr>
        <w:t xml:space="preserve"> </w:t>
      </w:r>
      <w:r>
        <w:rPr>
          <w:noProof/>
        </w:rPr>
        <w:t>6</w:t>
      </w:r>
      <w:r>
        <w:fldChar w:fldCharType="end"/>
      </w:r>
      <w:r w:rsidRPr="00233DD5">
        <w:t>所示，</w:t>
      </w:r>
      <w:r w:rsidRPr="00233DD5">
        <w:t xml:space="preserve">DS18B20 </w:t>
      </w:r>
      <w:r w:rsidRPr="00233DD5">
        <w:t>的数据线</w:t>
      </w:r>
      <w:r w:rsidRPr="00233DD5">
        <w:t xml:space="preserve"> DQ </w:t>
      </w:r>
      <w:r w:rsidRPr="00233DD5">
        <w:t>直接连接至</w:t>
      </w:r>
      <w:r w:rsidRPr="00233DD5">
        <w:t xml:space="preserve"> STM32 </w:t>
      </w:r>
      <w:r w:rsidRPr="00233DD5">
        <w:t>的</w:t>
      </w:r>
      <w:r w:rsidRPr="00233DD5">
        <w:t xml:space="preserve"> GPIO </w:t>
      </w:r>
      <w:r w:rsidRPr="00233DD5">
        <w:t>口。由于其输出级</w:t>
      </w:r>
      <w:proofErr w:type="gramStart"/>
      <w:r w:rsidRPr="00233DD5">
        <w:t>采用开漏结构</w:t>
      </w:r>
      <w:proofErr w:type="gramEnd"/>
      <w:r w:rsidRPr="00233DD5">
        <w:t>（</w:t>
      </w:r>
      <w:r w:rsidRPr="00233DD5">
        <w:t>Open-Drain</w:t>
      </w:r>
      <w:r w:rsidRPr="00233DD5">
        <w:t>），无法主动输出高电平，因此电路在</w:t>
      </w:r>
      <w:r w:rsidRPr="00233DD5">
        <w:t xml:space="preserve"> DQ </w:t>
      </w:r>
      <w:r w:rsidRPr="00233DD5">
        <w:t>引脚与</w:t>
      </w:r>
      <w:r w:rsidRPr="00233DD5">
        <w:t xml:space="preserve"> 3.3V </w:t>
      </w:r>
      <w:r w:rsidRPr="00233DD5">
        <w:t>电源之间连接了一个阻值为</w:t>
      </w:r>
      <w:r w:rsidRPr="00233DD5">
        <w:t xml:space="preserve"> </w:t>
      </w:r>
      <w:r w:rsidRPr="00233DD5">
        <w:rPr>
          <w:b/>
          <w:bCs/>
        </w:rPr>
        <w:t xml:space="preserve">4.7kΩ </w:t>
      </w:r>
      <w:r w:rsidRPr="00233DD5">
        <w:rPr>
          <w:b/>
          <w:bCs/>
        </w:rPr>
        <w:t>的上拉电阻</w:t>
      </w:r>
      <w:r w:rsidRPr="00233DD5">
        <w:rPr>
          <w:b/>
          <w:bCs/>
        </w:rPr>
        <w:t xml:space="preserve"> (R15)</w:t>
      </w:r>
      <w:r w:rsidRPr="00233DD5">
        <w:t>。该电阻至关重要，它确保了总线在空闲状态下维持高电平，并提供了足够的驱动电流来对总线寄生电容充电，从而保证了单片机与传感器之间高速读写时序（微秒级）的正确性</w:t>
      </w:r>
      <w:r w:rsidRPr="00233DD5">
        <w:t xml:space="preserve"> </w:t>
      </w:r>
      <w:r w:rsidRPr="00233DD5">
        <w:t>。</w:t>
      </w:r>
    </w:p>
    <w:p w14:paraId="06196B6E" w14:textId="77777777" w:rsidR="00D446CC" w:rsidRDefault="00D446CC">
      <w:pPr>
        <w:widowControl/>
        <w:jc w:val="left"/>
        <w:rPr>
          <w:b/>
          <w:sz w:val="28"/>
        </w:rPr>
      </w:pPr>
      <w:r>
        <w:rPr>
          <w:bCs/>
          <w:sz w:val="28"/>
        </w:rPr>
        <w:br w:type="page"/>
      </w:r>
    </w:p>
    <w:p w14:paraId="78DBE597" w14:textId="7415DF03" w:rsidR="005C35C0" w:rsidRDefault="00000000">
      <w:pPr>
        <w:pStyle w:val="21"/>
        <w:numPr>
          <w:ilvl w:val="0"/>
          <w:numId w:val="9"/>
        </w:numPr>
        <w:rPr>
          <w:rFonts w:ascii="Times New Roman" w:eastAsia="宋体" w:hAnsi="Times New Roman" w:cs="Times New Roman"/>
          <w:bCs w:val="0"/>
          <w:color w:val="auto"/>
          <w:kern w:val="2"/>
          <w:sz w:val="28"/>
          <w:szCs w:val="24"/>
          <w:lang w:eastAsia="zh-CN"/>
        </w:rPr>
      </w:pPr>
      <w:r>
        <w:rPr>
          <w:rFonts w:ascii="Times New Roman" w:eastAsia="宋体" w:hAnsi="Times New Roman" w:cs="Times New Roman" w:hint="eastAsia"/>
          <w:bCs w:val="0"/>
          <w:color w:val="auto"/>
          <w:kern w:val="2"/>
          <w:sz w:val="28"/>
          <w:szCs w:val="24"/>
          <w:lang w:eastAsia="zh-CN"/>
        </w:rPr>
        <w:lastRenderedPageBreak/>
        <w:t>LCD</w:t>
      </w:r>
      <w:r>
        <w:rPr>
          <w:rFonts w:ascii="Times New Roman" w:eastAsia="宋体" w:hAnsi="Times New Roman" w:cs="Times New Roman" w:hint="eastAsia"/>
          <w:bCs w:val="0"/>
          <w:color w:val="auto"/>
          <w:kern w:val="2"/>
          <w:sz w:val="28"/>
          <w:szCs w:val="24"/>
          <w:lang w:eastAsia="zh-CN"/>
        </w:rPr>
        <w:t>触摸屏显示设计</w:t>
      </w:r>
      <w:bookmarkEnd w:id="18"/>
      <w:bookmarkEnd w:id="19"/>
    </w:p>
    <w:p w14:paraId="2703DBCD" w14:textId="3A475E50" w:rsidR="005C35C0" w:rsidRDefault="00637232">
      <w:pPr>
        <w:spacing w:after="60" w:line="360" w:lineRule="auto"/>
        <w:ind w:firstLine="420"/>
        <w:rPr>
          <w:sz w:val="24"/>
        </w:rPr>
      </w:pPr>
      <w:r w:rsidRPr="00637232">
        <w:rPr>
          <w:sz w:val="24"/>
        </w:rPr>
        <w:t>系统的人机交互界面由</w:t>
      </w:r>
      <w:r w:rsidRPr="00637232">
        <w:rPr>
          <w:sz w:val="24"/>
        </w:rPr>
        <w:t xml:space="preserve"> </w:t>
      </w:r>
      <w:r w:rsidRPr="00637232">
        <w:rPr>
          <w:b/>
          <w:bCs/>
          <w:sz w:val="24"/>
        </w:rPr>
        <w:t xml:space="preserve">3.2 </w:t>
      </w:r>
      <w:r w:rsidRPr="00637232">
        <w:rPr>
          <w:b/>
          <w:bCs/>
          <w:sz w:val="24"/>
        </w:rPr>
        <w:t>英寸</w:t>
      </w:r>
      <w:r w:rsidRPr="00637232">
        <w:rPr>
          <w:b/>
          <w:bCs/>
          <w:sz w:val="24"/>
        </w:rPr>
        <w:t xml:space="preserve"> TFT-LCD</w:t>
      </w:r>
      <w:r w:rsidRPr="00637232">
        <w:rPr>
          <w:sz w:val="24"/>
        </w:rPr>
        <w:t xml:space="preserve"> </w:t>
      </w:r>
      <w:r w:rsidRPr="00637232">
        <w:rPr>
          <w:sz w:val="24"/>
        </w:rPr>
        <w:t>液晶显示模块构成，分辨率为</w:t>
      </w:r>
      <w:r w:rsidRPr="00637232">
        <w:rPr>
          <w:sz w:val="24"/>
        </w:rPr>
        <w:t xml:space="preserve"> 320×240</w:t>
      </w:r>
      <w:r w:rsidR="007272DA">
        <w:rPr>
          <w:rFonts w:hint="eastAsia"/>
          <w:sz w:val="24"/>
        </w:rPr>
        <w:t>，</w:t>
      </w:r>
      <w:r w:rsidR="007272DA">
        <w:rPr>
          <w:rFonts w:hint="eastAsia"/>
          <w:sz w:val="24"/>
        </w:rPr>
        <w:t>实物图如</w:t>
      </w:r>
      <w:r w:rsidR="007272DA">
        <w:rPr>
          <w:sz w:val="24"/>
        </w:rPr>
        <w:fldChar w:fldCharType="begin"/>
      </w:r>
      <w:r w:rsidR="007272DA">
        <w:rPr>
          <w:sz w:val="24"/>
        </w:rPr>
        <w:instrText xml:space="preserve"> </w:instrText>
      </w:r>
      <w:r w:rsidR="007272DA">
        <w:rPr>
          <w:rFonts w:hint="eastAsia"/>
          <w:sz w:val="24"/>
        </w:rPr>
        <w:instrText>REF _Ref187157178 \h</w:instrText>
      </w:r>
      <w:r w:rsidR="007272DA">
        <w:rPr>
          <w:sz w:val="24"/>
        </w:rPr>
        <w:instrText xml:space="preserve">  \* MERGEFORMAT </w:instrText>
      </w:r>
      <w:r w:rsidR="007272DA">
        <w:rPr>
          <w:sz w:val="24"/>
        </w:rPr>
      </w:r>
      <w:r w:rsidR="007272DA">
        <w:rPr>
          <w:sz w:val="24"/>
        </w:rPr>
        <w:fldChar w:fldCharType="separate"/>
      </w:r>
      <w:r w:rsidR="007272DA">
        <w:rPr>
          <w:sz w:val="24"/>
        </w:rPr>
        <w:t>图</w:t>
      </w:r>
      <w:r w:rsidR="007272DA">
        <w:rPr>
          <w:sz w:val="24"/>
        </w:rPr>
        <w:t xml:space="preserve"> 7</w:t>
      </w:r>
      <w:r w:rsidR="007272DA">
        <w:rPr>
          <w:sz w:val="24"/>
        </w:rPr>
        <w:fldChar w:fldCharType="end"/>
      </w:r>
      <w:r w:rsidR="007272DA">
        <w:rPr>
          <w:rFonts w:hint="eastAsia"/>
          <w:sz w:val="24"/>
        </w:rPr>
        <w:t>所示</w:t>
      </w:r>
      <w:r w:rsidRPr="00637232">
        <w:rPr>
          <w:sz w:val="24"/>
        </w:rPr>
        <w:t>。该模块负责实时显示环境温湿度、电机转速曲线及系统状态信息。</w:t>
      </w:r>
    </w:p>
    <w:p w14:paraId="5A140A62" w14:textId="77777777" w:rsidR="005C35C0" w:rsidRDefault="00000000" w:rsidP="00360910">
      <w:pPr>
        <w:pStyle w:val="afd"/>
        <w:spacing w:before="156"/>
      </w:pPr>
      <w:r w:rsidRPr="00360910">
        <w:rPr>
          <w:rFonts w:hint="eastAsia"/>
        </w:rPr>
        <w:drawing>
          <wp:inline distT="0" distB="0" distL="114300" distR="114300" wp14:anchorId="082F1F0C" wp14:editId="4D5189E9">
            <wp:extent cx="2785731" cy="2558680"/>
            <wp:effectExtent l="0" t="0" r="0" b="0"/>
            <wp:docPr id="16" name="图片 16" descr="0d2e5d737770803d7cc6ebcc68ba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d2e5d737770803d7cc6ebcc68baa08"/>
                    <pic:cNvPicPr>
                      <a:picLocks noChangeAspect="1"/>
                    </pic:cNvPicPr>
                  </pic:nvPicPr>
                  <pic:blipFill>
                    <a:blip r:embed="rId14"/>
                    <a:stretch>
                      <a:fillRect/>
                    </a:stretch>
                  </pic:blipFill>
                  <pic:spPr>
                    <a:xfrm>
                      <a:off x="0" y="0"/>
                      <a:ext cx="2794039" cy="2566311"/>
                    </a:xfrm>
                    <a:prstGeom prst="rect">
                      <a:avLst/>
                    </a:prstGeom>
                  </pic:spPr>
                </pic:pic>
              </a:graphicData>
            </a:graphic>
          </wp:inline>
        </w:drawing>
      </w:r>
    </w:p>
    <w:p w14:paraId="4DDF334F" w14:textId="69404227" w:rsidR="005C35C0" w:rsidRDefault="00000000" w:rsidP="000E6C23">
      <w:pPr>
        <w:pStyle w:val="a7"/>
        <w:rPr>
          <w:lang w:eastAsia="zh-CN"/>
        </w:rPr>
      </w:pPr>
      <w:bookmarkStart w:id="20" w:name="_Ref187157178"/>
      <w:r>
        <w:rPr>
          <w:lang w:eastAsia="zh-CN"/>
        </w:rPr>
        <w:t xml:space="preserve">图 </w:t>
      </w:r>
      <w:r>
        <w:fldChar w:fldCharType="begin"/>
      </w:r>
      <w:r>
        <w:rPr>
          <w:lang w:eastAsia="zh-CN"/>
        </w:rPr>
        <w:instrText xml:space="preserve"> SEQ 图 \* ARABIC </w:instrText>
      </w:r>
      <w:r>
        <w:fldChar w:fldCharType="separate"/>
      </w:r>
      <w:r w:rsidR="00787EF0">
        <w:rPr>
          <w:noProof/>
          <w:lang w:eastAsia="zh-CN"/>
        </w:rPr>
        <w:t>8</w:t>
      </w:r>
      <w:r>
        <w:fldChar w:fldCharType="end"/>
      </w:r>
      <w:bookmarkEnd w:id="20"/>
      <w:r>
        <w:rPr>
          <w:lang w:eastAsia="zh-CN"/>
        </w:rPr>
        <w:t xml:space="preserve"> LCD</w:t>
      </w:r>
      <w:r>
        <w:rPr>
          <w:rFonts w:hint="eastAsia"/>
          <w:lang w:eastAsia="zh-CN"/>
        </w:rPr>
        <w:t>触摸屏实物图</w:t>
      </w:r>
    </w:p>
    <w:p w14:paraId="577D355A" w14:textId="3A37CAAC" w:rsidR="0000562F" w:rsidRPr="0000562F" w:rsidRDefault="0000562F" w:rsidP="0000562F">
      <w:pPr>
        <w:pStyle w:val="New"/>
        <w:rPr>
          <w:rFonts w:hint="eastAsia"/>
        </w:rPr>
      </w:pPr>
      <w:r>
        <w:t>LCD</w:t>
      </w:r>
      <w:r>
        <w:rPr>
          <w:rFonts w:hint="eastAsia"/>
        </w:rPr>
        <w:t>触摸屏引脚如</w:t>
      </w:r>
      <w:r>
        <w:fldChar w:fldCharType="begin"/>
      </w:r>
      <w:r>
        <w:instrText xml:space="preserve"> </w:instrText>
      </w:r>
      <w:r>
        <w:rPr>
          <w:rFonts w:hint="eastAsia"/>
        </w:rPr>
        <w:instrText>REF _Ref187157017 \h</w:instrText>
      </w:r>
      <w:r>
        <w:instrText xml:space="preserve">  \* MERGEFORMAT </w:instrText>
      </w:r>
      <w:r>
        <w:fldChar w:fldCharType="separate"/>
      </w:r>
      <w:r>
        <w:t>图</w:t>
      </w:r>
      <w:r>
        <w:t xml:space="preserve"> 8</w:t>
      </w:r>
      <w:r>
        <w:fldChar w:fldCharType="end"/>
      </w:r>
      <w:r>
        <w:rPr>
          <w:rFonts w:hint="eastAsia"/>
        </w:rPr>
        <w:t>所示</w:t>
      </w:r>
      <w:r>
        <w:rPr>
          <w:rFonts w:hint="eastAsia"/>
        </w:rPr>
        <w:t>，</w:t>
      </w:r>
      <w:r w:rsidRPr="0000562F">
        <w:t>屏幕通过</w:t>
      </w:r>
      <w:r w:rsidRPr="0000562F">
        <w:t xml:space="preserve"> FSMC </w:t>
      </w:r>
      <w:r w:rsidRPr="0000562F">
        <w:t>接口（数据线</w:t>
      </w:r>
      <w:r w:rsidRPr="0000562F">
        <w:t xml:space="preserve"> D0-D15</w:t>
      </w:r>
      <w:r w:rsidRPr="0000562F">
        <w:t>）与</w:t>
      </w:r>
      <w:r w:rsidRPr="0000562F">
        <w:t xml:space="preserve"> STM32 </w:t>
      </w:r>
      <w:r w:rsidRPr="0000562F">
        <w:t>进行高速并行通信，相比普通</w:t>
      </w:r>
      <w:r w:rsidRPr="0000562F">
        <w:t xml:space="preserve"> IO </w:t>
      </w:r>
      <w:r w:rsidRPr="0000562F">
        <w:t>模拟大大提升了刷</w:t>
      </w:r>
      <w:proofErr w:type="gramStart"/>
      <w:r w:rsidRPr="0000562F">
        <w:t>屏速度</w:t>
      </w:r>
      <w:proofErr w:type="gramEnd"/>
      <w:r w:rsidRPr="0000562F">
        <w:t xml:space="preserve"> </w:t>
      </w:r>
      <w:r w:rsidRPr="0000562F">
        <w:t>。</w:t>
      </w:r>
    </w:p>
    <w:p w14:paraId="1650841E" w14:textId="77777777" w:rsidR="005C35C0" w:rsidRDefault="00000000">
      <w:pPr>
        <w:pStyle w:val="afd"/>
        <w:spacing w:before="156"/>
      </w:pPr>
      <w:r>
        <w:rPr>
          <w:noProof/>
        </w:rPr>
        <w:drawing>
          <wp:inline distT="0" distB="0" distL="0" distR="0" wp14:anchorId="70C55F89" wp14:editId="5EEF11A4">
            <wp:extent cx="5257800" cy="3467100"/>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57800" cy="3467100"/>
                    </a:xfrm>
                    <a:prstGeom prst="rect">
                      <a:avLst/>
                    </a:prstGeom>
                    <a:noFill/>
                    <a:ln>
                      <a:noFill/>
                    </a:ln>
                  </pic:spPr>
                </pic:pic>
              </a:graphicData>
            </a:graphic>
          </wp:inline>
        </w:drawing>
      </w:r>
    </w:p>
    <w:p w14:paraId="29E94219" w14:textId="308B756E" w:rsidR="005C35C0" w:rsidRPr="000E6C23" w:rsidRDefault="00000000" w:rsidP="000E6C23">
      <w:pPr>
        <w:pStyle w:val="a7"/>
        <w:rPr>
          <w:lang w:eastAsia="zh-CN"/>
        </w:rPr>
      </w:pPr>
      <w:bookmarkStart w:id="21" w:name="_Ref187157017"/>
      <w:r w:rsidRPr="000E6C23">
        <w:rPr>
          <w:lang w:eastAsia="zh-CN"/>
        </w:rPr>
        <w:t xml:space="preserve">图 </w:t>
      </w:r>
      <w:r w:rsidRPr="000E6C23">
        <w:fldChar w:fldCharType="begin"/>
      </w:r>
      <w:r w:rsidRPr="000E6C23">
        <w:rPr>
          <w:lang w:eastAsia="zh-CN"/>
        </w:rPr>
        <w:instrText xml:space="preserve"> SEQ 图 \* ARABIC </w:instrText>
      </w:r>
      <w:r w:rsidRPr="000E6C23">
        <w:fldChar w:fldCharType="separate"/>
      </w:r>
      <w:r w:rsidR="00787EF0">
        <w:rPr>
          <w:noProof/>
          <w:lang w:eastAsia="zh-CN"/>
        </w:rPr>
        <w:t>9</w:t>
      </w:r>
      <w:r w:rsidRPr="000E6C23">
        <w:fldChar w:fldCharType="end"/>
      </w:r>
      <w:bookmarkEnd w:id="21"/>
      <w:r w:rsidRPr="000E6C23">
        <w:rPr>
          <w:lang w:eastAsia="zh-CN"/>
        </w:rPr>
        <w:t xml:space="preserve"> LCD</w:t>
      </w:r>
      <w:r w:rsidRPr="000E6C23">
        <w:rPr>
          <w:rFonts w:hint="eastAsia"/>
          <w:lang w:eastAsia="zh-CN"/>
        </w:rPr>
        <w:t>触摸屏引脚图</w:t>
      </w:r>
    </w:p>
    <w:p w14:paraId="4EB43134" w14:textId="15E2B8BA" w:rsidR="005539E3" w:rsidRPr="005539E3" w:rsidRDefault="00603304" w:rsidP="005539E3">
      <w:pPr>
        <w:pStyle w:val="New"/>
        <w:rPr>
          <w:rFonts w:hint="eastAsia"/>
        </w:rPr>
      </w:pPr>
      <w:r w:rsidRPr="00603304">
        <w:t>为了保证屏幕供电的纯净度，防止电源噪声引起显示闪烁，电路在电源端配置了</w:t>
      </w:r>
      <w:r w:rsidRPr="00603304">
        <w:t xml:space="preserve"> </w:t>
      </w:r>
      <w:r w:rsidRPr="00603304">
        <w:rPr>
          <w:b/>
          <w:bCs/>
        </w:rPr>
        <w:t>C30 (10μF)</w:t>
      </w:r>
      <w:r w:rsidRPr="00603304">
        <w:t xml:space="preserve"> </w:t>
      </w:r>
      <w:r w:rsidRPr="00603304">
        <w:t>和</w:t>
      </w:r>
      <w:r w:rsidRPr="00603304">
        <w:t xml:space="preserve"> </w:t>
      </w:r>
      <w:r w:rsidRPr="00603304">
        <w:rPr>
          <w:b/>
          <w:bCs/>
        </w:rPr>
        <w:t>C31 (100nF)</w:t>
      </w:r>
      <w:r w:rsidRPr="00603304">
        <w:t xml:space="preserve"> </w:t>
      </w:r>
      <w:r w:rsidRPr="00603304">
        <w:t>两个旁路电容</w:t>
      </w:r>
      <w:r w:rsidRPr="00603304">
        <w:t xml:space="preserve"> </w:t>
      </w:r>
      <w:r w:rsidRPr="00603304">
        <w:t>，分别用于滤除低频和高频干扰。此外，模块集成</w:t>
      </w:r>
      <w:r w:rsidRPr="00603304">
        <w:lastRenderedPageBreak/>
        <w:t>了</w:t>
      </w:r>
      <w:r w:rsidRPr="00603304">
        <w:t xml:space="preserve"> XPT2046 </w:t>
      </w:r>
      <w:r w:rsidRPr="00603304">
        <w:t>触摸控制芯片，通过</w:t>
      </w:r>
      <w:r w:rsidRPr="00603304">
        <w:t xml:space="preserve"> </w:t>
      </w:r>
      <w:r w:rsidRPr="00603304">
        <w:rPr>
          <w:b/>
          <w:bCs/>
        </w:rPr>
        <w:t xml:space="preserve">SPI </w:t>
      </w:r>
      <w:r w:rsidRPr="00603304">
        <w:rPr>
          <w:b/>
          <w:bCs/>
        </w:rPr>
        <w:t>接口</w:t>
      </w:r>
      <w:r w:rsidRPr="00603304">
        <w:t xml:space="preserve"> </w:t>
      </w:r>
      <w:r w:rsidRPr="00603304">
        <w:t>将采集到的触摸坐标传送给</w:t>
      </w:r>
      <w:r w:rsidRPr="00603304">
        <w:t xml:space="preserve"> MCU</w:t>
      </w:r>
      <w:r w:rsidRPr="00603304">
        <w:t>，实现了灵敏的触控操作。</w:t>
      </w:r>
      <w:r w:rsidR="005539E3" w:rsidRPr="005539E3">
        <w:t xml:space="preserve"> </w:t>
      </w:r>
    </w:p>
    <w:p w14:paraId="749992B2" w14:textId="77777777" w:rsidR="005C35C0" w:rsidRDefault="00000000">
      <w:pPr>
        <w:pStyle w:val="21"/>
        <w:numPr>
          <w:ilvl w:val="0"/>
          <w:numId w:val="9"/>
        </w:numPr>
        <w:rPr>
          <w:rFonts w:ascii="Times New Roman" w:eastAsia="宋体" w:hAnsi="Times New Roman" w:cs="Times New Roman"/>
          <w:bCs w:val="0"/>
          <w:color w:val="auto"/>
          <w:kern w:val="2"/>
          <w:sz w:val="28"/>
          <w:szCs w:val="24"/>
          <w:lang w:eastAsia="zh-CN"/>
        </w:rPr>
      </w:pPr>
      <w:bookmarkStart w:id="22" w:name="_Toc218375914"/>
      <w:bookmarkStart w:id="23" w:name="_Toc22866"/>
      <w:r>
        <w:rPr>
          <w:rFonts w:ascii="Times New Roman" w:eastAsia="宋体" w:hAnsi="Times New Roman" w:cs="Times New Roman" w:hint="eastAsia"/>
          <w:bCs w:val="0"/>
          <w:color w:val="auto"/>
          <w:kern w:val="2"/>
          <w:sz w:val="28"/>
          <w:szCs w:val="24"/>
          <w:lang w:eastAsia="zh-CN"/>
        </w:rPr>
        <w:t>LED</w:t>
      </w:r>
      <w:r>
        <w:rPr>
          <w:rFonts w:ascii="Times New Roman" w:eastAsia="宋体" w:hAnsi="Times New Roman" w:cs="Times New Roman" w:hint="eastAsia"/>
          <w:bCs w:val="0"/>
          <w:color w:val="auto"/>
          <w:kern w:val="2"/>
          <w:sz w:val="28"/>
          <w:szCs w:val="24"/>
          <w:lang w:eastAsia="zh-CN"/>
        </w:rPr>
        <w:t>模块设计</w:t>
      </w:r>
      <w:bookmarkEnd w:id="22"/>
      <w:bookmarkEnd w:id="23"/>
    </w:p>
    <w:p w14:paraId="429D99CB" w14:textId="18CA0674" w:rsidR="005C35C0" w:rsidRDefault="00C43145">
      <w:pPr>
        <w:spacing w:after="60" w:line="360" w:lineRule="auto"/>
        <w:ind w:firstLine="420"/>
        <w:rPr>
          <w:sz w:val="24"/>
        </w:rPr>
      </w:pPr>
      <w:r w:rsidRPr="00C43145">
        <w:rPr>
          <w:sz w:val="24"/>
        </w:rPr>
        <w:t>为了直观指示系统状态及报警信息，电路设计了</w:t>
      </w:r>
      <w:r w:rsidRPr="00C43145">
        <w:rPr>
          <w:sz w:val="24"/>
        </w:rPr>
        <w:t xml:space="preserve"> 8 </w:t>
      </w:r>
      <w:r w:rsidRPr="00C43145">
        <w:rPr>
          <w:sz w:val="24"/>
        </w:rPr>
        <w:t>位独立</w:t>
      </w:r>
      <w:r w:rsidRPr="00C43145">
        <w:rPr>
          <w:sz w:val="24"/>
        </w:rPr>
        <w:t xml:space="preserve"> LED </w:t>
      </w:r>
      <w:r w:rsidRPr="00C43145">
        <w:rPr>
          <w:sz w:val="24"/>
        </w:rPr>
        <w:t>模块</w:t>
      </w:r>
      <w:r w:rsidRPr="00C43145">
        <w:rPr>
          <w:sz w:val="24"/>
        </w:rPr>
        <w:t xml:space="preserve"> </w:t>
      </w:r>
      <w:r w:rsidRPr="00C43145">
        <w:rPr>
          <w:sz w:val="24"/>
        </w:rPr>
        <w:t>。该模块在系统中用于指示待机、运行及报警状态，例如当湿度超标时，</w:t>
      </w:r>
      <w:r w:rsidRPr="00C43145">
        <w:rPr>
          <w:sz w:val="24"/>
        </w:rPr>
        <w:t xml:space="preserve">LED </w:t>
      </w:r>
      <w:r w:rsidRPr="00C43145">
        <w:rPr>
          <w:sz w:val="24"/>
        </w:rPr>
        <w:t>将配合程序进行闪烁报警</w:t>
      </w:r>
      <w:r w:rsidR="00000000">
        <w:rPr>
          <w:rFonts w:hint="eastAsia"/>
          <w:sz w:val="24"/>
        </w:rPr>
        <w:t>。</w:t>
      </w:r>
    </w:p>
    <w:p w14:paraId="3321E693" w14:textId="77777777" w:rsidR="005C35C0" w:rsidRDefault="00000000" w:rsidP="00360910">
      <w:pPr>
        <w:pStyle w:val="afd"/>
        <w:spacing w:before="156"/>
      </w:pPr>
      <w:r w:rsidRPr="00360910">
        <w:drawing>
          <wp:inline distT="0" distB="0" distL="0" distR="0" wp14:anchorId="1484989F" wp14:editId="38F38705">
            <wp:extent cx="5433237" cy="1845988"/>
            <wp:effectExtent l="0" t="0" r="0" b="19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513303" cy="1873191"/>
                    </a:xfrm>
                    <a:prstGeom prst="rect">
                      <a:avLst/>
                    </a:prstGeom>
                    <a:noFill/>
                    <a:ln>
                      <a:noFill/>
                    </a:ln>
                  </pic:spPr>
                </pic:pic>
              </a:graphicData>
            </a:graphic>
          </wp:inline>
        </w:drawing>
      </w:r>
    </w:p>
    <w:p w14:paraId="36976979" w14:textId="75B09614" w:rsidR="005C35C0" w:rsidRDefault="00000000" w:rsidP="000E6C23">
      <w:pPr>
        <w:pStyle w:val="a7"/>
        <w:rPr>
          <w:lang w:eastAsia="zh-CN"/>
        </w:rPr>
      </w:pPr>
      <w:bookmarkStart w:id="24" w:name="_Ref219034642"/>
      <w:r>
        <w:t xml:space="preserve">图 </w:t>
      </w:r>
      <w:r>
        <w:fldChar w:fldCharType="begin"/>
      </w:r>
      <w:r>
        <w:instrText xml:space="preserve"> SEQ 图 \* ARABIC </w:instrText>
      </w:r>
      <w:r>
        <w:fldChar w:fldCharType="separate"/>
      </w:r>
      <w:r w:rsidR="00787EF0">
        <w:rPr>
          <w:noProof/>
        </w:rPr>
        <w:t>10</w:t>
      </w:r>
      <w:r>
        <w:fldChar w:fldCharType="end"/>
      </w:r>
      <w:bookmarkEnd w:id="24"/>
      <w:r>
        <w:t xml:space="preserve"> </w:t>
      </w:r>
      <w:proofErr w:type="spellStart"/>
      <w:r>
        <w:rPr>
          <w:rFonts w:hint="eastAsia"/>
        </w:rPr>
        <w:t>L</w:t>
      </w:r>
      <w:r>
        <w:t>ED</w:t>
      </w:r>
      <w:r>
        <w:rPr>
          <w:rFonts w:hint="eastAsia"/>
        </w:rPr>
        <w:t>连接电路图</w:t>
      </w:r>
      <w:proofErr w:type="spellEnd"/>
    </w:p>
    <w:p w14:paraId="072808F0" w14:textId="62A8F5C6" w:rsidR="00C43145" w:rsidRPr="00C43145" w:rsidRDefault="00C43145" w:rsidP="00C43145">
      <w:pPr>
        <w:pStyle w:val="New"/>
        <w:rPr>
          <w:rFonts w:hint="eastAsia"/>
        </w:rPr>
      </w:pPr>
      <w:r w:rsidRPr="00C43145">
        <w:t>如</w:t>
      </w:r>
      <w:r w:rsidR="00F50CBC">
        <w:fldChar w:fldCharType="begin"/>
      </w:r>
      <w:r w:rsidR="00F50CBC">
        <w:instrText xml:space="preserve"> REF _Ref219034642 \h </w:instrText>
      </w:r>
      <w:r w:rsidR="00F50CBC">
        <w:fldChar w:fldCharType="separate"/>
      </w:r>
      <w:r w:rsidR="00F50CBC">
        <w:t>图</w:t>
      </w:r>
      <w:r w:rsidR="00F50CBC">
        <w:t xml:space="preserve"> </w:t>
      </w:r>
      <w:r w:rsidR="00F50CBC">
        <w:rPr>
          <w:noProof/>
        </w:rPr>
        <w:t>10</w:t>
      </w:r>
      <w:r w:rsidR="00F50CBC">
        <w:fldChar w:fldCharType="end"/>
      </w:r>
      <w:r w:rsidRPr="00C43145">
        <w:t>所示，</w:t>
      </w:r>
      <w:r w:rsidRPr="00C43145">
        <w:t xml:space="preserve">LED </w:t>
      </w:r>
      <w:r w:rsidRPr="00C43145">
        <w:t>采用</w:t>
      </w:r>
      <w:r w:rsidRPr="00C43145">
        <w:t xml:space="preserve"> </w:t>
      </w:r>
      <w:r w:rsidRPr="00C43145">
        <w:rPr>
          <w:b/>
          <w:bCs/>
        </w:rPr>
        <w:t>共阳极接法</w:t>
      </w:r>
      <w:r w:rsidRPr="00C43145">
        <w:t>，所有</w:t>
      </w:r>
      <w:r w:rsidRPr="00C43145">
        <w:t xml:space="preserve"> LED </w:t>
      </w:r>
      <w:r w:rsidRPr="00C43145">
        <w:t>的阳极连接至</w:t>
      </w:r>
      <w:r w:rsidRPr="00C43145">
        <w:t xml:space="preserve"> 3.3V </w:t>
      </w:r>
      <w:r w:rsidRPr="00C43145">
        <w:t>电源，阴极连接至控制引脚。每个</w:t>
      </w:r>
      <w:r w:rsidRPr="00C43145">
        <w:t xml:space="preserve"> LED </w:t>
      </w:r>
      <w:r w:rsidRPr="00C43145">
        <w:t>的阴极分别通过</w:t>
      </w:r>
      <w:r w:rsidRPr="00C43145">
        <w:t xml:space="preserve"> </w:t>
      </w:r>
      <w:r w:rsidRPr="00C43145">
        <w:rPr>
          <w:b/>
          <w:bCs/>
        </w:rPr>
        <w:t>限流电阻</w:t>
      </w:r>
      <w:r w:rsidRPr="00C43145">
        <w:rPr>
          <w:b/>
          <w:bCs/>
        </w:rPr>
        <w:t xml:space="preserve"> R111-R118</w:t>
      </w:r>
      <w:r w:rsidRPr="00C43145">
        <w:t xml:space="preserve"> </w:t>
      </w:r>
      <w:r w:rsidRPr="00C43145">
        <w:t>连接至</w:t>
      </w:r>
      <w:r w:rsidRPr="00C43145">
        <w:t xml:space="preserve"> STM32 </w:t>
      </w:r>
      <w:r w:rsidRPr="00C43145">
        <w:t>的</w:t>
      </w:r>
      <w:r w:rsidRPr="00C43145">
        <w:t xml:space="preserve"> GPIO </w:t>
      </w:r>
      <w:r w:rsidRPr="00C43145">
        <w:t>引脚</w:t>
      </w:r>
      <w:r w:rsidRPr="00C43145">
        <w:t xml:space="preserve"> </w:t>
      </w:r>
      <w:r w:rsidRPr="00C43145">
        <w:t>，电阻阻值选用了</w:t>
      </w:r>
      <w:r w:rsidRPr="00C43145">
        <w:t xml:space="preserve"> </w:t>
      </w:r>
      <w:r w:rsidRPr="00C43145">
        <w:rPr>
          <w:b/>
          <w:bCs/>
        </w:rPr>
        <w:t>680Ω</w:t>
      </w:r>
      <w:r w:rsidRPr="00C43145">
        <w:t>。根据欧姆定律计算，该阻值将工作电流限制在</w:t>
      </w:r>
      <w:r w:rsidRPr="00C43145">
        <w:t xml:space="preserve"> 3mA </w:t>
      </w:r>
      <w:r w:rsidRPr="00C43145">
        <w:t>左右，既保证了</w:t>
      </w:r>
      <w:r w:rsidRPr="00C43145">
        <w:t xml:space="preserve"> LED </w:t>
      </w:r>
      <w:r w:rsidRPr="00C43145">
        <w:t>有足够的发光亮度，又避免了因电流过大损坏器件或增加系统功耗。程序通过控制</w:t>
      </w:r>
      <w:r w:rsidRPr="00C43145">
        <w:t xml:space="preserve"> GPIO </w:t>
      </w:r>
      <w:proofErr w:type="gramStart"/>
      <w:r w:rsidRPr="00C43145">
        <w:t>输出低</w:t>
      </w:r>
      <w:proofErr w:type="gramEnd"/>
      <w:r w:rsidRPr="00C43145">
        <w:t>电平即可点亮对应的</w:t>
      </w:r>
      <w:r w:rsidRPr="00C43145">
        <w:t xml:space="preserve"> LED</w:t>
      </w:r>
      <w:r w:rsidRPr="00C43145">
        <w:t>。</w:t>
      </w:r>
    </w:p>
    <w:p w14:paraId="34A87B18" w14:textId="77777777" w:rsidR="00D446CC" w:rsidRDefault="00D446CC">
      <w:pPr>
        <w:widowControl/>
        <w:jc w:val="left"/>
        <w:rPr>
          <w:b/>
          <w:sz w:val="28"/>
        </w:rPr>
      </w:pPr>
      <w:bookmarkStart w:id="25" w:name="_Toc218375915"/>
      <w:bookmarkStart w:id="26" w:name="_Toc13309"/>
      <w:r>
        <w:rPr>
          <w:bCs/>
          <w:sz w:val="28"/>
        </w:rPr>
        <w:br w:type="page"/>
      </w:r>
    </w:p>
    <w:p w14:paraId="69B61927" w14:textId="31C6DA11" w:rsidR="005C35C0" w:rsidRDefault="00521A41">
      <w:pPr>
        <w:pStyle w:val="21"/>
        <w:numPr>
          <w:ilvl w:val="0"/>
          <w:numId w:val="9"/>
        </w:numPr>
        <w:rPr>
          <w:rFonts w:ascii="Times New Roman" w:eastAsia="宋体" w:hAnsi="Times New Roman" w:cs="Times New Roman"/>
          <w:bCs w:val="0"/>
          <w:color w:val="auto"/>
          <w:kern w:val="2"/>
          <w:sz w:val="28"/>
          <w:szCs w:val="24"/>
          <w:lang w:eastAsia="zh-CN"/>
        </w:rPr>
      </w:pPr>
      <w:r w:rsidRPr="00521A41">
        <w:rPr>
          <w:rFonts w:ascii="Times New Roman" w:eastAsia="宋体" w:hAnsi="Times New Roman" w:cs="Times New Roman"/>
          <w:bCs w:val="0"/>
          <w:color w:val="auto"/>
          <w:kern w:val="2"/>
          <w:sz w:val="28"/>
          <w:szCs w:val="24"/>
          <w:lang w:eastAsia="zh-CN"/>
        </w:rPr>
        <w:lastRenderedPageBreak/>
        <w:t>直流电机驱动与调速电路设计</w:t>
      </w:r>
      <w:bookmarkEnd w:id="25"/>
      <w:bookmarkEnd w:id="26"/>
    </w:p>
    <w:p w14:paraId="09EFD0FA" w14:textId="75379046" w:rsidR="005C35C0" w:rsidRDefault="00000000">
      <w:pPr>
        <w:pStyle w:val="afd"/>
        <w:spacing w:before="156"/>
      </w:pPr>
      <w:r>
        <w:rPr>
          <w:rFonts w:hint="eastAsia"/>
          <w:noProof/>
        </w:rPr>
        <w:drawing>
          <wp:inline distT="0" distB="0" distL="114300" distR="114300" wp14:anchorId="4E2DDC82" wp14:editId="65EC78DA">
            <wp:extent cx="2288906" cy="1987247"/>
            <wp:effectExtent l="0" t="0" r="0" b="0"/>
            <wp:docPr id="12" name="图片 12" descr="082a646fdcc7fa3ef4125ccbe71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82a646fdcc7fa3ef4125ccbe711437"/>
                    <pic:cNvPicPr>
                      <a:picLocks noChangeAspect="1"/>
                    </pic:cNvPicPr>
                  </pic:nvPicPr>
                  <pic:blipFill>
                    <a:blip r:embed="rId17">
                      <a:biLevel thresh="50000"/>
                    </a:blip>
                    <a:stretch>
                      <a:fillRect/>
                    </a:stretch>
                  </pic:blipFill>
                  <pic:spPr>
                    <a:xfrm>
                      <a:off x="0" y="0"/>
                      <a:ext cx="2328223" cy="2021383"/>
                    </a:xfrm>
                    <a:prstGeom prst="rect">
                      <a:avLst/>
                    </a:prstGeom>
                  </pic:spPr>
                </pic:pic>
              </a:graphicData>
            </a:graphic>
          </wp:inline>
        </w:drawing>
      </w:r>
      <w:bookmarkStart w:id="27" w:name="OLE_LINK1"/>
      <w:r>
        <w:rPr>
          <w:rFonts w:ascii="黑体" w:eastAsia="黑体" w:hAnsi="黑体"/>
          <w:noProof/>
          <w:sz w:val="28"/>
          <w:szCs w:val="28"/>
        </w:rPr>
        <w:drawing>
          <wp:inline distT="0" distB="0" distL="0" distR="0" wp14:anchorId="26833C33" wp14:editId="6FFB54E7">
            <wp:extent cx="3466214" cy="2203685"/>
            <wp:effectExtent l="0" t="0" r="1270"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506429" cy="2229252"/>
                    </a:xfrm>
                    <a:prstGeom prst="rect">
                      <a:avLst/>
                    </a:prstGeom>
                    <a:noFill/>
                    <a:ln>
                      <a:noFill/>
                    </a:ln>
                  </pic:spPr>
                </pic:pic>
              </a:graphicData>
            </a:graphic>
          </wp:inline>
        </w:drawing>
      </w:r>
      <w:bookmarkEnd w:id="27"/>
    </w:p>
    <w:p w14:paraId="5030B833" w14:textId="3FB73EEB" w:rsidR="005C35C0" w:rsidRDefault="00000000" w:rsidP="000E6C23">
      <w:pPr>
        <w:pStyle w:val="a7"/>
        <w:rPr>
          <w:lang w:eastAsia="zh-CN"/>
        </w:rPr>
      </w:pPr>
      <w:bookmarkStart w:id="28" w:name="_Ref187157354"/>
      <w:r>
        <w:rPr>
          <w:lang w:eastAsia="zh-CN"/>
        </w:rPr>
        <w:t xml:space="preserve">图 </w:t>
      </w:r>
      <w:r>
        <w:fldChar w:fldCharType="begin"/>
      </w:r>
      <w:r>
        <w:rPr>
          <w:lang w:eastAsia="zh-CN"/>
        </w:rPr>
        <w:instrText xml:space="preserve"> SEQ 图 \* ARABIC </w:instrText>
      </w:r>
      <w:r>
        <w:fldChar w:fldCharType="separate"/>
      </w:r>
      <w:r w:rsidR="00787EF0">
        <w:rPr>
          <w:noProof/>
          <w:lang w:eastAsia="zh-CN"/>
        </w:rPr>
        <w:t>11</w:t>
      </w:r>
      <w:r>
        <w:fldChar w:fldCharType="end"/>
      </w:r>
      <w:bookmarkEnd w:id="28"/>
      <w:r>
        <w:rPr>
          <w:lang w:eastAsia="zh-CN"/>
        </w:rPr>
        <w:t xml:space="preserve"> </w:t>
      </w:r>
      <w:r>
        <w:rPr>
          <w:rFonts w:hint="eastAsia"/>
          <w:lang w:eastAsia="zh-CN"/>
        </w:rPr>
        <w:t>直流电机驱动电路连接图</w:t>
      </w:r>
    </w:p>
    <w:p w14:paraId="3905A35B" w14:textId="67A2A826" w:rsidR="000E6C23" w:rsidRDefault="00000000">
      <w:pPr>
        <w:spacing w:after="60" w:line="360" w:lineRule="auto"/>
        <w:ind w:firstLine="420"/>
        <w:rPr>
          <w:sz w:val="24"/>
        </w:rPr>
      </w:pPr>
      <w:r>
        <w:rPr>
          <w:sz w:val="24"/>
        </w:rPr>
        <w:t>直流电机模块用于驱动风扇运行，系统采用</w:t>
      </w:r>
      <w:r w:rsidRPr="000E6C23">
        <w:rPr>
          <w:b/>
          <w:bCs/>
          <w:sz w:val="24"/>
        </w:rPr>
        <w:t>L293DD</w:t>
      </w:r>
      <w:r w:rsidRPr="000E6C23">
        <w:rPr>
          <w:b/>
          <w:bCs/>
          <w:sz w:val="24"/>
        </w:rPr>
        <w:t>驱动芯片</w:t>
      </w:r>
      <w:r>
        <w:rPr>
          <w:sz w:val="24"/>
        </w:rPr>
        <w:t>作为电机驱动单元，</w:t>
      </w:r>
      <w:r>
        <w:rPr>
          <w:rFonts w:hint="eastAsia"/>
          <w:sz w:val="24"/>
        </w:rPr>
        <w:t>电路图如</w:t>
      </w:r>
      <w:r>
        <w:rPr>
          <w:sz w:val="24"/>
        </w:rPr>
        <w:fldChar w:fldCharType="begin"/>
      </w:r>
      <w:r>
        <w:rPr>
          <w:sz w:val="24"/>
        </w:rPr>
        <w:instrText xml:space="preserve"> </w:instrText>
      </w:r>
      <w:r>
        <w:rPr>
          <w:rFonts w:hint="eastAsia"/>
          <w:sz w:val="24"/>
        </w:rPr>
        <w:instrText>REF _Ref187157354 \h</w:instrText>
      </w:r>
      <w:r>
        <w:rPr>
          <w:sz w:val="24"/>
        </w:rPr>
        <w:instrText xml:space="preserve">  \* MERGEFORMAT </w:instrText>
      </w:r>
      <w:r>
        <w:rPr>
          <w:sz w:val="24"/>
        </w:rPr>
      </w:r>
      <w:r>
        <w:rPr>
          <w:sz w:val="24"/>
        </w:rPr>
        <w:fldChar w:fldCharType="separate"/>
      </w:r>
      <w:r w:rsidR="00BF05F9" w:rsidRPr="00BF05F9">
        <w:rPr>
          <w:sz w:val="24"/>
        </w:rPr>
        <w:t>图</w:t>
      </w:r>
      <w:r w:rsidR="00BF05F9" w:rsidRPr="00BF05F9">
        <w:rPr>
          <w:sz w:val="24"/>
        </w:rPr>
        <w:t xml:space="preserve"> 11</w:t>
      </w:r>
      <w:r>
        <w:rPr>
          <w:sz w:val="24"/>
        </w:rPr>
        <w:fldChar w:fldCharType="end"/>
      </w:r>
      <w:r>
        <w:rPr>
          <w:rFonts w:hint="eastAsia"/>
          <w:sz w:val="24"/>
        </w:rPr>
        <w:t>所示。</w:t>
      </w:r>
      <w:r>
        <w:rPr>
          <w:sz w:val="24"/>
        </w:rPr>
        <w:t>通过其</w:t>
      </w:r>
      <w:proofErr w:type="gramStart"/>
      <w:r w:rsidRPr="000E6C23">
        <w:rPr>
          <w:b/>
          <w:bCs/>
          <w:sz w:val="24"/>
        </w:rPr>
        <w:t>内部双</w:t>
      </w:r>
      <w:r w:rsidRPr="000E6C23">
        <w:rPr>
          <w:b/>
          <w:bCs/>
          <w:sz w:val="24"/>
        </w:rPr>
        <w:t>H</w:t>
      </w:r>
      <w:r w:rsidRPr="000E6C23">
        <w:rPr>
          <w:b/>
          <w:bCs/>
          <w:sz w:val="24"/>
        </w:rPr>
        <w:t>桥结构</w:t>
      </w:r>
      <w:proofErr w:type="gramEnd"/>
      <w:r>
        <w:rPr>
          <w:sz w:val="24"/>
        </w:rPr>
        <w:t>实现电机的启动</w:t>
      </w:r>
      <w:r>
        <w:rPr>
          <w:sz w:val="24"/>
        </w:rPr>
        <w:t>/</w:t>
      </w:r>
      <w:r>
        <w:rPr>
          <w:sz w:val="24"/>
        </w:rPr>
        <w:t>停止与正反转控制，同时在电机输出</w:t>
      </w:r>
      <w:proofErr w:type="gramStart"/>
      <w:r>
        <w:rPr>
          <w:sz w:val="24"/>
        </w:rPr>
        <w:t>端加入</w:t>
      </w:r>
      <w:proofErr w:type="gramEnd"/>
      <w:r>
        <w:rPr>
          <w:sz w:val="24"/>
        </w:rPr>
        <w:t>续流二极管以抑制反电动势，提高系统稳定性。在调速方面，系统结合</w:t>
      </w:r>
      <w:r>
        <w:rPr>
          <w:sz w:val="24"/>
        </w:rPr>
        <w:t>ADC</w:t>
      </w:r>
      <w:r>
        <w:rPr>
          <w:sz w:val="24"/>
        </w:rPr>
        <w:t>调速模块，通过电位器输出的模拟电压由单片机</w:t>
      </w:r>
      <w:r>
        <w:rPr>
          <w:sz w:val="24"/>
        </w:rPr>
        <w:t>ADC</w:t>
      </w:r>
      <w:r>
        <w:rPr>
          <w:sz w:val="24"/>
        </w:rPr>
        <w:t>采样，并将采样值映射为</w:t>
      </w:r>
      <w:r>
        <w:rPr>
          <w:sz w:val="24"/>
        </w:rPr>
        <w:t>PWM</w:t>
      </w:r>
      <w:r>
        <w:rPr>
          <w:sz w:val="24"/>
        </w:rPr>
        <w:t>占空比，从而调节</w:t>
      </w:r>
      <w:r>
        <w:rPr>
          <w:sz w:val="24"/>
        </w:rPr>
        <w:t>L293DD</w:t>
      </w:r>
      <w:r>
        <w:rPr>
          <w:sz w:val="24"/>
        </w:rPr>
        <w:t>使能端输入，实现电机转速的连续可调。</w:t>
      </w:r>
    </w:p>
    <w:tbl>
      <w:tblPr>
        <w:tblStyle w:val="af3"/>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8"/>
        <w:gridCol w:w="4236"/>
      </w:tblGrid>
      <w:tr w:rsidR="00233DD5" w14:paraId="366F1CD6" w14:textId="77777777" w:rsidTr="00233DD5">
        <w:tc>
          <w:tcPr>
            <w:tcW w:w="4718" w:type="dxa"/>
            <w:vAlign w:val="center"/>
          </w:tcPr>
          <w:p w14:paraId="528884BF" w14:textId="4BC68E63" w:rsidR="00233DD5" w:rsidRDefault="00233DD5" w:rsidP="00233DD5">
            <w:pPr>
              <w:spacing w:after="60" w:line="360" w:lineRule="auto"/>
              <w:jc w:val="center"/>
              <w:rPr>
                <w:rFonts w:hint="eastAsia"/>
                <w:sz w:val="24"/>
              </w:rPr>
            </w:pPr>
            <w:r>
              <w:rPr>
                <w:noProof/>
              </w:rPr>
              <w:drawing>
                <wp:inline distT="0" distB="0" distL="114300" distR="114300" wp14:anchorId="1B514EB9" wp14:editId="6F4AD334">
                  <wp:extent cx="2047201" cy="1944000"/>
                  <wp:effectExtent l="0" t="0" r="0" b="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19"/>
                          <a:stretch>
                            <a:fillRect/>
                          </a:stretch>
                        </pic:blipFill>
                        <pic:spPr>
                          <a:xfrm>
                            <a:off x="0" y="0"/>
                            <a:ext cx="2047201" cy="1944000"/>
                          </a:xfrm>
                          <a:prstGeom prst="rect">
                            <a:avLst/>
                          </a:prstGeom>
                          <a:noFill/>
                          <a:ln>
                            <a:noFill/>
                          </a:ln>
                        </pic:spPr>
                      </pic:pic>
                    </a:graphicData>
                  </a:graphic>
                </wp:inline>
              </w:drawing>
            </w:r>
          </w:p>
        </w:tc>
        <w:tc>
          <w:tcPr>
            <w:tcW w:w="4236" w:type="dxa"/>
            <w:vAlign w:val="center"/>
          </w:tcPr>
          <w:p w14:paraId="5A597F22" w14:textId="0934F4AF" w:rsidR="00233DD5" w:rsidRDefault="00233DD5" w:rsidP="00233DD5">
            <w:pPr>
              <w:spacing w:after="60" w:line="360" w:lineRule="auto"/>
              <w:jc w:val="center"/>
              <w:rPr>
                <w:rFonts w:hint="eastAsia"/>
                <w:sz w:val="24"/>
              </w:rPr>
            </w:pPr>
            <w:r>
              <w:rPr>
                <w:noProof/>
              </w:rPr>
              <w:drawing>
                <wp:inline distT="0" distB="0" distL="0" distR="0" wp14:anchorId="4F9B89B5" wp14:editId="7CF02AFD">
                  <wp:extent cx="2433653" cy="1944000"/>
                  <wp:effectExtent l="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tretch>
                            <a:fillRect/>
                          </a:stretch>
                        </pic:blipFill>
                        <pic:spPr>
                          <a:xfrm>
                            <a:off x="0" y="0"/>
                            <a:ext cx="2433653" cy="1944000"/>
                          </a:xfrm>
                          <a:prstGeom prst="rect">
                            <a:avLst/>
                          </a:prstGeom>
                        </pic:spPr>
                      </pic:pic>
                    </a:graphicData>
                  </a:graphic>
                </wp:inline>
              </w:drawing>
            </w:r>
          </w:p>
        </w:tc>
      </w:tr>
      <w:tr w:rsidR="00233DD5" w14:paraId="42B1E23D" w14:textId="77777777" w:rsidTr="00233DD5">
        <w:tc>
          <w:tcPr>
            <w:tcW w:w="4718" w:type="dxa"/>
            <w:vAlign w:val="center"/>
          </w:tcPr>
          <w:p w14:paraId="5FB1FD48" w14:textId="63F5F265" w:rsidR="00233DD5" w:rsidRDefault="00233DD5" w:rsidP="00233DD5">
            <w:pPr>
              <w:pStyle w:val="a7"/>
              <w:rPr>
                <w:rFonts w:hint="eastAsia"/>
                <w:sz w:val="24"/>
                <w:lang w:eastAsia="zh-CN"/>
              </w:rPr>
            </w:pPr>
            <w:r>
              <w:rPr>
                <w:rFonts w:hint="eastAsia"/>
                <w:lang w:eastAsia="zh-CN"/>
              </w:rPr>
              <w:t xml:space="preserve">图 </w:t>
            </w:r>
            <w:r>
              <w:fldChar w:fldCharType="begin"/>
            </w:r>
            <w:r>
              <w:rPr>
                <w:lang w:eastAsia="zh-CN"/>
              </w:rPr>
              <w:instrText xml:space="preserve"> </w:instrText>
            </w:r>
            <w:r>
              <w:rPr>
                <w:rFonts w:hint="eastAsia"/>
                <w:lang w:eastAsia="zh-CN"/>
              </w:rPr>
              <w:instrText>SEQ 图 \* ARABIC</w:instrText>
            </w:r>
            <w:r>
              <w:rPr>
                <w:lang w:eastAsia="zh-CN"/>
              </w:rPr>
              <w:instrText xml:space="preserve"> </w:instrText>
            </w:r>
            <w:r>
              <w:fldChar w:fldCharType="separate"/>
            </w:r>
            <w:r>
              <w:rPr>
                <w:noProof/>
                <w:lang w:eastAsia="zh-CN"/>
              </w:rPr>
              <w:t>12</w:t>
            </w:r>
            <w:r>
              <w:fldChar w:fldCharType="end"/>
            </w:r>
            <w:r>
              <w:rPr>
                <w:rFonts w:hint="eastAsia"/>
                <w:lang w:eastAsia="zh-CN"/>
              </w:rPr>
              <w:t xml:space="preserve"> L</w:t>
            </w:r>
            <w:r>
              <w:rPr>
                <w:lang w:eastAsia="zh-CN"/>
              </w:rPr>
              <w:t>293DD</w:t>
            </w:r>
            <w:r>
              <w:rPr>
                <w:rFonts w:hint="eastAsia"/>
                <w:lang w:eastAsia="zh-CN"/>
              </w:rPr>
              <w:t>驱动芯片</w:t>
            </w:r>
          </w:p>
        </w:tc>
        <w:tc>
          <w:tcPr>
            <w:tcW w:w="4236" w:type="dxa"/>
            <w:vAlign w:val="center"/>
          </w:tcPr>
          <w:p w14:paraId="4A4E8E32" w14:textId="6D60EFD2" w:rsidR="00233DD5" w:rsidRPr="00233DD5" w:rsidRDefault="00233DD5" w:rsidP="00233DD5">
            <w:pPr>
              <w:pStyle w:val="a7"/>
              <w:rPr>
                <w:rFonts w:hint="eastAsia"/>
                <w:sz w:val="24"/>
                <w:lang w:eastAsia="zh-CN"/>
              </w:rPr>
            </w:pPr>
            <w:bookmarkStart w:id="29" w:name="_Ref219034670"/>
            <w:r>
              <w:rPr>
                <w:lang w:eastAsia="zh-CN"/>
              </w:rPr>
              <w:t xml:space="preserve">图 </w:t>
            </w:r>
            <w:r>
              <w:fldChar w:fldCharType="begin"/>
            </w:r>
            <w:r>
              <w:rPr>
                <w:lang w:eastAsia="zh-CN"/>
              </w:rPr>
              <w:instrText xml:space="preserve"> SEQ 图 \* ARABIC </w:instrText>
            </w:r>
            <w:r>
              <w:fldChar w:fldCharType="separate"/>
            </w:r>
            <w:r>
              <w:rPr>
                <w:noProof/>
                <w:lang w:eastAsia="zh-CN"/>
              </w:rPr>
              <w:t>13</w:t>
            </w:r>
            <w:r>
              <w:fldChar w:fldCharType="end"/>
            </w:r>
            <w:bookmarkEnd w:id="29"/>
            <w:r>
              <w:rPr>
                <w:rFonts w:hint="eastAsia"/>
                <w:lang w:eastAsia="zh-CN"/>
              </w:rPr>
              <w:t xml:space="preserve"> ADC电压采集调速电路</w:t>
            </w:r>
          </w:p>
        </w:tc>
      </w:tr>
    </w:tbl>
    <w:p w14:paraId="78174AE6" w14:textId="072C62BF" w:rsidR="005C35C0" w:rsidRDefault="000E6C23" w:rsidP="00233DD5">
      <w:pPr>
        <w:pStyle w:val="New"/>
      </w:pPr>
      <w:r w:rsidRPr="000E6C23">
        <w:t>在调速控制方面（如</w:t>
      </w:r>
      <w:r w:rsidR="00BF05F9">
        <w:fldChar w:fldCharType="begin"/>
      </w:r>
      <w:r w:rsidR="00BF05F9">
        <w:instrText xml:space="preserve"> REF _Ref219034670 \h </w:instrText>
      </w:r>
      <w:r w:rsidR="00233DD5">
        <w:instrText xml:space="preserve"> \* MERGEFORMAT </w:instrText>
      </w:r>
      <w:r w:rsidR="00BF05F9">
        <w:fldChar w:fldCharType="separate"/>
      </w:r>
      <w:r w:rsidR="00BF05F9">
        <w:t>图</w:t>
      </w:r>
      <w:r w:rsidR="00BF05F9">
        <w:t xml:space="preserve"> </w:t>
      </w:r>
      <w:r w:rsidR="00BF05F9">
        <w:rPr>
          <w:noProof/>
        </w:rPr>
        <w:t>13</w:t>
      </w:r>
      <w:r w:rsidR="00BF05F9">
        <w:fldChar w:fldCharType="end"/>
      </w:r>
      <w:r w:rsidRPr="000E6C23">
        <w:t>所示），系统利用一个电位器</w:t>
      </w:r>
      <w:r w:rsidRPr="000E6C23">
        <w:t xml:space="preserve"> POT </w:t>
      </w:r>
      <w:r w:rsidRPr="000E6C23">
        <w:t>将分压后的</w:t>
      </w:r>
      <w:r w:rsidRPr="000E6C23">
        <w:t xml:space="preserve"> 0-3.3V </w:t>
      </w:r>
      <w:r w:rsidRPr="000E6C23">
        <w:t>模拟电压送入</w:t>
      </w:r>
      <w:r w:rsidRPr="000E6C23">
        <w:t xml:space="preserve"> STM32 </w:t>
      </w:r>
      <w:r w:rsidRPr="000E6C23">
        <w:t>的</w:t>
      </w:r>
      <w:r w:rsidRPr="000E6C23">
        <w:t xml:space="preserve"> ADC </w:t>
      </w:r>
      <w:r w:rsidRPr="000E6C23">
        <w:t>接口，单片机根据采样值调整</w:t>
      </w:r>
      <w:r w:rsidRPr="000E6C23">
        <w:t xml:space="preserve"> PWM </w:t>
      </w:r>
      <w:r w:rsidRPr="000E6C23">
        <w:t>占空比控制</w:t>
      </w:r>
      <w:r w:rsidRPr="000E6C23">
        <w:t xml:space="preserve"> L293DD </w:t>
      </w:r>
      <w:r w:rsidRPr="000E6C23">
        <w:t>的使能端，从而实现了平滑的电机调速功能</w:t>
      </w:r>
      <w:r w:rsidRPr="000E6C23">
        <w:t xml:space="preserve"> </w:t>
      </w:r>
      <w:r w:rsidRPr="000E6C23">
        <w:t>。</w:t>
      </w:r>
    </w:p>
    <w:p w14:paraId="7E99A880" w14:textId="5A51A507" w:rsidR="000E6C23" w:rsidRDefault="000E6C23" w:rsidP="000E6C23">
      <w:pPr>
        <w:pStyle w:val="afd"/>
        <w:spacing w:before="156"/>
        <w:rPr>
          <w:sz w:val="24"/>
        </w:rPr>
      </w:pPr>
    </w:p>
    <w:p w14:paraId="2474E623" w14:textId="77777777" w:rsidR="003A2CD3" w:rsidRDefault="003A2CD3">
      <w:pPr>
        <w:widowControl/>
        <w:jc w:val="left"/>
        <w:rPr>
          <w:b/>
          <w:sz w:val="28"/>
        </w:rPr>
      </w:pPr>
      <w:bookmarkStart w:id="30" w:name="OLE_LINK5"/>
      <w:bookmarkStart w:id="31" w:name="_Toc218375916"/>
      <w:bookmarkStart w:id="32" w:name="_Toc13509"/>
      <w:r>
        <w:rPr>
          <w:bCs/>
          <w:sz w:val="28"/>
        </w:rPr>
        <w:br w:type="page"/>
      </w:r>
    </w:p>
    <w:p w14:paraId="79D7AE7F" w14:textId="63BB533B" w:rsidR="005C35C0" w:rsidRDefault="00000000">
      <w:pPr>
        <w:pStyle w:val="21"/>
        <w:numPr>
          <w:ilvl w:val="0"/>
          <w:numId w:val="9"/>
        </w:numPr>
        <w:rPr>
          <w:rFonts w:ascii="Times New Roman" w:eastAsia="宋体" w:hAnsi="Times New Roman" w:cs="Times New Roman"/>
          <w:bCs w:val="0"/>
          <w:color w:val="auto"/>
          <w:kern w:val="2"/>
          <w:sz w:val="28"/>
          <w:szCs w:val="24"/>
          <w:lang w:eastAsia="zh-CN"/>
        </w:rPr>
      </w:pPr>
      <w:r>
        <w:rPr>
          <w:rFonts w:ascii="Times New Roman" w:eastAsia="宋体" w:hAnsi="Times New Roman" w:cs="Times New Roman" w:hint="eastAsia"/>
          <w:bCs w:val="0"/>
          <w:color w:val="auto"/>
          <w:kern w:val="2"/>
          <w:sz w:val="28"/>
          <w:szCs w:val="24"/>
          <w:lang w:eastAsia="zh-CN"/>
        </w:rPr>
        <w:lastRenderedPageBreak/>
        <w:t>EEPROM</w:t>
      </w:r>
      <w:r>
        <w:rPr>
          <w:rFonts w:ascii="Times New Roman" w:eastAsia="宋体" w:hAnsi="Times New Roman" w:cs="Times New Roman" w:hint="eastAsia"/>
          <w:bCs w:val="0"/>
          <w:color w:val="auto"/>
          <w:kern w:val="2"/>
          <w:sz w:val="28"/>
          <w:szCs w:val="24"/>
          <w:lang w:eastAsia="zh-CN"/>
        </w:rPr>
        <w:t>模块</w:t>
      </w:r>
      <w:bookmarkEnd w:id="31"/>
      <w:bookmarkEnd w:id="32"/>
    </w:p>
    <w:p w14:paraId="7AA26722" w14:textId="190ACBF4" w:rsidR="00660DEA" w:rsidRPr="00660DEA" w:rsidRDefault="00660DEA" w:rsidP="00500287">
      <w:pPr>
        <w:spacing w:after="60" w:line="360" w:lineRule="auto"/>
        <w:ind w:firstLine="420"/>
        <w:rPr>
          <w:b/>
          <w:bCs/>
          <w:sz w:val="24"/>
        </w:rPr>
      </w:pPr>
      <w:r w:rsidRPr="00660DEA">
        <w:rPr>
          <w:b/>
          <w:bCs/>
          <w:sz w:val="24"/>
        </w:rPr>
        <w:t>非易失性存储芯片选型</w:t>
      </w:r>
      <w:r w:rsidR="00500287">
        <w:rPr>
          <w:rFonts w:hint="eastAsia"/>
          <w:b/>
          <w:bCs/>
          <w:sz w:val="24"/>
        </w:rPr>
        <w:t xml:space="preserve"> </w:t>
      </w:r>
      <w:r w:rsidR="00255A45">
        <w:rPr>
          <w:rFonts w:hint="eastAsia"/>
          <w:b/>
          <w:bCs/>
          <w:sz w:val="24"/>
        </w:rPr>
        <w:t xml:space="preserve"> </w:t>
      </w:r>
      <w:r w:rsidRPr="00660DEA">
        <w:rPr>
          <w:sz w:val="24"/>
        </w:rPr>
        <w:t>为了实现系统关键参数（如报警阈值）的掉电保存以及环境数据的历史记录功能，本设计扩展了</w:t>
      </w:r>
      <w:r w:rsidRPr="00660DEA">
        <w:rPr>
          <w:sz w:val="24"/>
        </w:rPr>
        <w:t xml:space="preserve"> AT24Cxx </w:t>
      </w:r>
      <w:r w:rsidRPr="00660DEA">
        <w:rPr>
          <w:sz w:val="24"/>
        </w:rPr>
        <w:t>系列（具体型号为</w:t>
      </w:r>
      <w:r w:rsidRPr="00660DEA">
        <w:rPr>
          <w:sz w:val="24"/>
        </w:rPr>
        <w:t xml:space="preserve"> AT24C64</w:t>
      </w:r>
      <w:r w:rsidRPr="00660DEA">
        <w:rPr>
          <w:sz w:val="24"/>
        </w:rPr>
        <w:t>）</w:t>
      </w:r>
      <w:r w:rsidRPr="00660DEA">
        <w:rPr>
          <w:sz w:val="24"/>
        </w:rPr>
        <w:t xml:space="preserve"> EEPROM </w:t>
      </w:r>
      <w:r w:rsidRPr="00660DEA">
        <w:rPr>
          <w:sz w:val="24"/>
        </w:rPr>
        <w:t>芯片。该芯片是一种采用</w:t>
      </w:r>
      <w:r w:rsidRPr="00660DEA">
        <w:rPr>
          <w:sz w:val="24"/>
        </w:rPr>
        <w:t xml:space="preserve"> </w:t>
      </w:r>
      <m:oMath>
        <m:sSup>
          <m:sSupPr>
            <m:ctrlPr>
              <w:rPr>
                <w:rFonts w:ascii="Cambria Math" w:hAnsi="Cambria Math"/>
                <w:i/>
                <w:sz w:val="24"/>
              </w:rPr>
            </m:ctrlPr>
          </m:sSupPr>
          <m:e>
            <m:r>
              <w:rPr>
                <w:rFonts w:ascii="Cambria Math" w:hAnsi="Cambria Math"/>
                <w:sz w:val="24"/>
              </w:rPr>
              <m:t>I</m:t>
            </m:r>
          </m:e>
          <m:sup>
            <m:r>
              <w:rPr>
                <w:rFonts w:ascii="Cambria Math" w:hAnsi="Cambria Math"/>
                <w:sz w:val="24"/>
              </w:rPr>
              <m:t>2</m:t>
            </m:r>
          </m:sup>
        </m:sSup>
        <m:r>
          <w:rPr>
            <w:rFonts w:ascii="Cambria Math" w:hAnsi="Cambria Math"/>
            <w:sz w:val="24"/>
          </w:rPr>
          <m:t>C</m:t>
        </m:r>
      </m:oMath>
      <w:r w:rsidRPr="00660DEA">
        <w:rPr>
          <w:sz w:val="24"/>
        </w:rPr>
        <w:t xml:space="preserve"> </w:t>
      </w:r>
      <w:r w:rsidRPr="00660DEA">
        <w:rPr>
          <w:sz w:val="24"/>
        </w:rPr>
        <w:t>串行总线接口的</w:t>
      </w:r>
      <w:r w:rsidRPr="00660DEA">
        <w:rPr>
          <w:sz w:val="24"/>
        </w:rPr>
        <w:t xml:space="preserve"> electrically erasable programmable read-only memory</w:t>
      </w:r>
      <w:r w:rsidRPr="00660DEA">
        <w:rPr>
          <w:sz w:val="24"/>
        </w:rPr>
        <w:t>（电可擦除可编程只读存储器）。</w:t>
      </w:r>
      <w:r w:rsidRPr="00660DEA">
        <w:rPr>
          <w:sz w:val="24"/>
        </w:rPr>
        <w:t xml:space="preserve">AT24C64 </w:t>
      </w:r>
      <w:r w:rsidRPr="00660DEA">
        <w:rPr>
          <w:sz w:val="24"/>
        </w:rPr>
        <w:t>拥有</w:t>
      </w:r>
      <w:r w:rsidRPr="00660DEA">
        <w:rPr>
          <w:sz w:val="24"/>
        </w:rPr>
        <w:t xml:space="preserve"> 64 Kbit </w:t>
      </w:r>
      <w:r w:rsidRPr="00660DEA">
        <w:rPr>
          <w:sz w:val="24"/>
        </w:rPr>
        <w:t>的存储容量（即</w:t>
      </w:r>
      <w:r w:rsidRPr="00660DEA">
        <w:rPr>
          <w:sz w:val="24"/>
        </w:rPr>
        <w:t xml:space="preserve"> 8192 </w:t>
      </w:r>
      <w:r w:rsidRPr="00660DEA">
        <w:rPr>
          <w:sz w:val="24"/>
        </w:rPr>
        <w:t>字节），内部组织为</w:t>
      </w:r>
      <w:r w:rsidRPr="00660DEA">
        <w:rPr>
          <w:sz w:val="24"/>
        </w:rPr>
        <w:t xml:space="preserve"> 32 </w:t>
      </w:r>
      <w:r w:rsidRPr="00660DEA">
        <w:rPr>
          <w:sz w:val="24"/>
        </w:rPr>
        <w:t>页，每页</w:t>
      </w:r>
      <w:r w:rsidRPr="00660DEA">
        <w:rPr>
          <w:sz w:val="24"/>
        </w:rPr>
        <w:t xml:space="preserve"> 32 </w:t>
      </w:r>
      <w:r w:rsidRPr="00660DEA">
        <w:rPr>
          <w:sz w:val="24"/>
        </w:rPr>
        <w:t>字节。其具备</w:t>
      </w:r>
      <w:r w:rsidRPr="00660DEA">
        <w:rPr>
          <w:sz w:val="24"/>
        </w:rPr>
        <w:t xml:space="preserve"> 100 </w:t>
      </w:r>
      <w:r w:rsidRPr="00660DEA">
        <w:rPr>
          <w:sz w:val="24"/>
        </w:rPr>
        <w:t>万次擦写寿命</w:t>
      </w:r>
      <w:r w:rsidRPr="00660DEA">
        <w:rPr>
          <w:sz w:val="24"/>
        </w:rPr>
        <w:t xml:space="preserve"> </w:t>
      </w:r>
      <w:r w:rsidRPr="00660DEA">
        <w:rPr>
          <w:sz w:val="24"/>
        </w:rPr>
        <w:t>和</w:t>
      </w:r>
      <w:r w:rsidRPr="00660DEA">
        <w:rPr>
          <w:sz w:val="24"/>
        </w:rPr>
        <w:t xml:space="preserve"> 100 </w:t>
      </w:r>
      <w:r w:rsidRPr="00660DEA">
        <w:rPr>
          <w:sz w:val="24"/>
        </w:rPr>
        <w:t>年的数据保存期，非常适合用于本系统中需频繁更新且需长期保存的温湿</w:t>
      </w:r>
      <w:proofErr w:type="gramStart"/>
      <w:r w:rsidRPr="00660DEA">
        <w:rPr>
          <w:sz w:val="24"/>
        </w:rPr>
        <w:t>度历史</w:t>
      </w:r>
      <w:proofErr w:type="gramEnd"/>
      <w:r w:rsidRPr="00660DEA">
        <w:rPr>
          <w:sz w:val="24"/>
        </w:rPr>
        <w:t>数据存储</w:t>
      </w:r>
      <w:r w:rsidRPr="00660DEA">
        <w:rPr>
          <w:sz w:val="24"/>
        </w:rPr>
        <w:t xml:space="preserve"> 1</w:t>
      </w:r>
      <w:r w:rsidRPr="00660DEA">
        <w:rPr>
          <w:sz w:val="24"/>
        </w:rPr>
        <w:t>。</w:t>
      </w:r>
    </w:p>
    <w:p w14:paraId="29A486D2" w14:textId="3D76FE69" w:rsidR="00660DEA" w:rsidRPr="00255A45" w:rsidRDefault="00660DEA" w:rsidP="00255A45">
      <w:pPr>
        <w:spacing w:after="60" w:line="360" w:lineRule="auto"/>
        <w:ind w:firstLine="420"/>
        <w:rPr>
          <w:b/>
          <w:bCs/>
          <w:sz w:val="24"/>
        </w:rPr>
      </w:pPr>
      <w:r w:rsidRPr="00660DEA">
        <w:rPr>
          <w:b/>
          <w:bCs/>
          <w:sz w:val="24"/>
        </w:rPr>
        <w:t>硬件电路设计与去</w:t>
      </w:r>
      <w:proofErr w:type="gramStart"/>
      <w:r w:rsidRPr="00660DEA">
        <w:rPr>
          <w:b/>
          <w:bCs/>
          <w:sz w:val="24"/>
        </w:rPr>
        <w:t>耦</w:t>
      </w:r>
      <w:proofErr w:type="gramEnd"/>
      <w:r w:rsidRPr="00660DEA">
        <w:rPr>
          <w:b/>
          <w:bCs/>
          <w:sz w:val="24"/>
        </w:rPr>
        <w:t>处理</w:t>
      </w:r>
      <w:r w:rsidR="00255A45">
        <w:rPr>
          <w:rFonts w:hint="eastAsia"/>
          <w:b/>
          <w:bCs/>
          <w:sz w:val="24"/>
        </w:rPr>
        <w:t xml:space="preserve">  </w:t>
      </w:r>
      <w:r w:rsidRPr="00660DEA">
        <w:rPr>
          <w:sz w:val="24"/>
        </w:rPr>
        <w:t xml:space="preserve">EEPROM </w:t>
      </w:r>
      <w:r w:rsidRPr="00660DEA">
        <w:rPr>
          <w:sz w:val="24"/>
        </w:rPr>
        <w:t>模块的硬件电路如图</w:t>
      </w:r>
      <w:r w:rsidRPr="00660DEA">
        <w:rPr>
          <w:sz w:val="24"/>
        </w:rPr>
        <w:t xml:space="preserve"> 14 </w:t>
      </w:r>
      <w:r w:rsidRPr="00660DEA">
        <w:rPr>
          <w:sz w:val="24"/>
        </w:rPr>
        <w:t>所示。系统采用</w:t>
      </w:r>
      <w:r w:rsidRPr="00660DEA">
        <w:rPr>
          <w:sz w:val="24"/>
        </w:rPr>
        <w:t xml:space="preserve"> 3.3V </w:t>
      </w:r>
      <w:r w:rsidRPr="00660DEA">
        <w:rPr>
          <w:sz w:val="24"/>
        </w:rPr>
        <w:t>供电，为了保证芯片电源的纯净度，防止电源噪声干扰读写操作，电路在芯片的</w:t>
      </w:r>
      <w:r w:rsidRPr="00660DEA">
        <w:rPr>
          <w:sz w:val="24"/>
        </w:rPr>
        <w:t xml:space="preserve"> VCC </w:t>
      </w:r>
      <w:r w:rsidRPr="00660DEA">
        <w:rPr>
          <w:sz w:val="24"/>
        </w:rPr>
        <w:t>引脚旁紧靠放置了一个</w:t>
      </w:r>
      <w:r w:rsidRPr="00660DEA">
        <w:rPr>
          <w:sz w:val="24"/>
        </w:rPr>
        <w:t xml:space="preserve"> 0.1μF </w:t>
      </w:r>
      <w:r w:rsidRPr="00660DEA">
        <w:rPr>
          <w:sz w:val="24"/>
        </w:rPr>
        <w:t>的去</w:t>
      </w:r>
      <w:proofErr w:type="gramStart"/>
      <w:r w:rsidRPr="00660DEA">
        <w:rPr>
          <w:sz w:val="24"/>
        </w:rPr>
        <w:t>耦</w:t>
      </w:r>
      <w:proofErr w:type="gramEnd"/>
      <w:r w:rsidRPr="00660DEA">
        <w:rPr>
          <w:sz w:val="24"/>
        </w:rPr>
        <w:t>电容</w:t>
      </w:r>
      <w:r w:rsidRPr="00660DEA">
        <w:rPr>
          <w:sz w:val="24"/>
        </w:rPr>
        <w:t xml:space="preserve"> (C9)</w:t>
      </w:r>
      <w:r w:rsidRPr="00660DEA">
        <w:rPr>
          <w:sz w:val="24"/>
        </w:rPr>
        <w:t>，用于滤除高频干扰信号。</w:t>
      </w:r>
    </w:p>
    <w:p w14:paraId="003B51D6" w14:textId="77777777" w:rsidR="00500287" w:rsidRDefault="00500287" w:rsidP="00500287">
      <w:pPr>
        <w:pStyle w:val="afd"/>
        <w:spacing w:before="156"/>
      </w:pPr>
      <w:r>
        <w:rPr>
          <w:noProof/>
        </w:rPr>
        <w:drawing>
          <wp:inline distT="0" distB="0" distL="0" distR="0" wp14:anchorId="09830E2C" wp14:editId="03C37625">
            <wp:extent cx="1987550" cy="1361440"/>
            <wp:effectExtent l="0" t="0" r="12700"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tretch>
                      <a:fillRect/>
                    </a:stretch>
                  </pic:blipFill>
                  <pic:spPr>
                    <a:xfrm>
                      <a:off x="0" y="0"/>
                      <a:ext cx="1992286" cy="1364746"/>
                    </a:xfrm>
                    <a:prstGeom prst="rect">
                      <a:avLst/>
                    </a:prstGeom>
                  </pic:spPr>
                </pic:pic>
              </a:graphicData>
            </a:graphic>
          </wp:inline>
        </w:drawing>
      </w:r>
      <w:r>
        <w:rPr>
          <w:noProof/>
        </w:rPr>
        <w:drawing>
          <wp:inline distT="0" distB="0" distL="0" distR="0" wp14:anchorId="7C9819D7" wp14:editId="72245A58">
            <wp:extent cx="2899410" cy="1367790"/>
            <wp:effectExtent l="0" t="0" r="152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2"/>
                    <a:stretch>
                      <a:fillRect/>
                    </a:stretch>
                  </pic:blipFill>
                  <pic:spPr>
                    <a:xfrm>
                      <a:off x="0" y="0"/>
                      <a:ext cx="2919397" cy="1377100"/>
                    </a:xfrm>
                    <a:prstGeom prst="rect">
                      <a:avLst/>
                    </a:prstGeom>
                  </pic:spPr>
                </pic:pic>
              </a:graphicData>
            </a:graphic>
          </wp:inline>
        </w:drawing>
      </w:r>
    </w:p>
    <w:p w14:paraId="7EBF3C8E" w14:textId="77777777" w:rsidR="00500287" w:rsidRDefault="00500287" w:rsidP="00500287">
      <w:pPr>
        <w:pStyle w:val="a7"/>
        <w:rPr>
          <w:lang w:eastAsia="zh-CN"/>
        </w:rPr>
      </w:pPr>
      <w:bookmarkStart w:id="33" w:name="_Ref218374892"/>
      <w:r>
        <w:rPr>
          <w:lang w:eastAsia="zh-CN"/>
        </w:rPr>
        <w:t xml:space="preserve">图 </w:t>
      </w:r>
      <w:r>
        <w:fldChar w:fldCharType="begin"/>
      </w:r>
      <w:r>
        <w:rPr>
          <w:lang w:eastAsia="zh-CN"/>
        </w:rPr>
        <w:instrText xml:space="preserve"> SEQ 图 \* ARABIC </w:instrText>
      </w:r>
      <w:r>
        <w:fldChar w:fldCharType="separate"/>
      </w:r>
      <w:r>
        <w:rPr>
          <w:noProof/>
          <w:lang w:eastAsia="zh-CN"/>
        </w:rPr>
        <w:t>14</w:t>
      </w:r>
      <w:r>
        <w:fldChar w:fldCharType="end"/>
      </w:r>
      <w:bookmarkEnd w:id="33"/>
      <w:r>
        <w:rPr>
          <w:rFonts w:hint="eastAsia"/>
          <w:lang w:eastAsia="zh-CN"/>
        </w:rPr>
        <w:t xml:space="preserve"> EEPROM硬件电路</w:t>
      </w:r>
    </w:p>
    <w:p w14:paraId="27D4DF63" w14:textId="064B5731" w:rsidR="00660DEA" w:rsidRPr="00660DEA" w:rsidRDefault="00660DEA" w:rsidP="00660DEA">
      <w:pPr>
        <w:spacing w:after="60" w:line="360" w:lineRule="auto"/>
        <w:ind w:firstLine="420"/>
        <w:rPr>
          <w:sz w:val="24"/>
        </w:rPr>
      </w:pPr>
      <w:r w:rsidRPr="00660DEA">
        <w:rPr>
          <w:sz w:val="24"/>
        </w:rPr>
        <w:t>通信接口方面，单片机通过</w:t>
      </w:r>
      <w:r w:rsidRPr="00660DEA">
        <w:rPr>
          <w:sz w:val="24"/>
        </w:rPr>
        <w:t xml:space="preserve"> PB8 (SCL) </w:t>
      </w:r>
      <w:r w:rsidRPr="00660DEA">
        <w:rPr>
          <w:sz w:val="24"/>
        </w:rPr>
        <w:t>和</w:t>
      </w:r>
      <w:r w:rsidRPr="00660DEA">
        <w:rPr>
          <w:sz w:val="24"/>
        </w:rPr>
        <w:t xml:space="preserve"> PB9 (SDA) </w:t>
      </w:r>
      <w:r w:rsidRPr="00660DEA">
        <w:rPr>
          <w:sz w:val="24"/>
        </w:rPr>
        <w:t>引脚模拟</w:t>
      </w:r>
      <w:r w:rsidRPr="00660DEA">
        <w:rPr>
          <w:sz w:val="24"/>
        </w:rPr>
        <w:t xml:space="preserve"> </w:t>
      </w:r>
      <m:oMath>
        <m:sSup>
          <m:sSupPr>
            <m:ctrlPr>
              <w:rPr>
                <w:rFonts w:ascii="Cambria Math" w:hAnsi="Cambria Math"/>
                <w:i/>
                <w:sz w:val="24"/>
              </w:rPr>
            </m:ctrlPr>
          </m:sSupPr>
          <m:e>
            <m:r>
              <w:rPr>
                <w:rFonts w:ascii="Cambria Math" w:hAnsi="Cambria Math"/>
                <w:sz w:val="24"/>
              </w:rPr>
              <m:t>I</m:t>
            </m:r>
          </m:e>
          <m:sup>
            <m:r>
              <w:rPr>
                <w:rFonts w:ascii="Cambria Math" w:hAnsi="Cambria Math"/>
                <w:sz w:val="24"/>
              </w:rPr>
              <m:t>2</m:t>
            </m:r>
          </m:sup>
        </m:sSup>
        <m:r>
          <w:rPr>
            <w:rFonts w:ascii="Cambria Math" w:hAnsi="Cambria Math"/>
            <w:sz w:val="24"/>
          </w:rPr>
          <m:t>C</m:t>
        </m:r>
      </m:oMath>
      <w:r w:rsidRPr="00660DEA">
        <w:rPr>
          <w:sz w:val="24"/>
        </w:rPr>
        <w:t xml:space="preserve"> </w:t>
      </w:r>
      <w:r w:rsidRPr="00660DEA">
        <w:rPr>
          <w:sz w:val="24"/>
        </w:rPr>
        <w:t>时序。由于</w:t>
      </w:r>
      <w:r w:rsidRPr="00660DEA">
        <w:rPr>
          <w:sz w:val="24"/>
        </w:rPr>
        <w:t xml:space="preserve"> </w:t>
      </w:r>
      <m:oMath>
        <m:sSup>
          <m:sSupPr>
            <m:ctrlPr>
              <w:rPr>
                <w:rFonts w:ascii="Cambria Math" w:hAnsi="Cambria Math"/>
                <w:i/>
                <w:sz w:val="24"/>
              </w:rPr>
            </m:ctrlPr>
          </m:sSupPr>
          <m:e>
            <m:r>
              <w:rPr>
                <w:rFonts w:ascii="Cambria Math" w:hAnsi="Cambria Math"/>
                <w:sz w:val="24"/>
              </w:rPr>
              <m:t>I</m:t>
            </m:r>
          </m:e>
          <m:sup>
            <m:r>
              <w:rPr>
                <w:rFonts w:ascii="Cambria Math" w:hAnsi="Cambria Math"/>
                <w:sz w:val="24"/>
              </w:rPr>
              <m:t>2</m:t>
            </m:r>
          </m:sup>
        </m:sSup>
        <m:r>
          <w:rPr>
            <w:rFonts w:ascii="Cambria Math" w:hAnsi="Cambria Math"/>
            <w:sz w:val="24"/>
          </w:rPr>
          <m:t>C</m:t>
        </m:r>
      </m:oMath>
      <w:r w:rsidRPr="00660DEA">
        <w:rPr>
          <w:sz w:val="24"/>
        </w:rPr>
        <w:t xml:space="preserve"> </w:t>
      </w:r>
      <w:r w:rsidRPr="00660DEA">
        <w:rPr>
          <w:sz w:val="24"/>
        </w:rPr>
        <w:t>总线</w:t>
      </w:r>
      <w:proofErr w:type="gramStart"/>
      <w:r w:rsidRPr="00660DEA">
        <w:rPr>
          <w:sz w:val="24"/>
        </w:rPr>
        <w:t>采用开漏输出</w:t>
      </w:r>
      <w:proofErr w:type="gramEnd"/>
      <w:r w:rsidRPr="00660DEA">
        <w:rPr>
          <w:sz w:val="24"/>
        </w:rPr>
        <w:t>（</w:t>
      </w:r>
      <w:r w:rsidRPr="00660DEA">
        <w:rPr>
          <w:sz w:val="24"/>
        </w:rPr>
        <w:t>Open-Drain</w:t>
      </w:r>
      <w:r w:rsidRPr="00660DEA">
        <w:rPr>
          <w:sz w:val="24"/>
        </w:rPr>
        <w:t>）架构，无法主动输出高电平，因此原理图中</w:t>
      </w:r>
      <w:r w:rsidRPr="00660DEA">
        <w:rPr>
          <w:sz w:val="24"/>
        </w:rPr>
        <w:t xml:space="preserve"> SCL </w:t>
      </w:r>
      <w:r w:rsidRPr="00660DEA">
        <w:rPr>
          <w:sz w:val="24"/>
        </w:rPr>
        <w:t>和</w:t>
      </w:r>
      <w:r w:rsidRPr="00660DEA">
        <w:rPr>
          <w:sz w:val="24"/>
        </w:rPr>
        <w:t xml:space="preserve"> SDA </w:t>
      </w:r>
      <w:r w:rsidRPr="00660DEA">
        <w:rPr>
          <w:sz w:val="24"/>
        </w:rPr>
        <w:t>信号线分别通过</w:t>
      </w:r>
      <w:r w:rsidRPr="00660DEA">
        <w:rPr>
          <w:sz w:val="24"/>
        </w:rPr>
        <w:t xml:space="preserve"> R11 </w:t>
      </w:r>
      <w:r w:rsidRPr="00660DEA">
        <w:rPr>
          <w:sz w:val="24"/>
        </w:rPr>
        <w:t>和</w:t>
      </w:r>
      <w:r w:rsidRPr="00660DEA">
        <w:rPr>
          <w:sz w:val="24"/>
        </w:rPr>
        <w:t xml:space="preserve"> R12 </w:t>
      </w:r>
      <w:r w:rsidRPr="00660DEA">
        <w:rPr>
          <w:sz w:val="24"/>
        </w:rPr>
        <w:t>两个</w:t>
      </w:r>
      <w:r w:rsidRPr="00660DEA">
        <w:rPr>
          <w:sz w:val="24"/>
        </w:rPr>
        <w:t xml:space="preserve"> 4.7kΩ </w:t>
      </w:r>
      <w:r w:rsidRPr="00660DEA">
        <w:rPr>
          <w:sz w:val="24"/>
        </w:rPr>
        <w:t>的电阻上拉至</w:t>
      </w:r>
      <w:r w:rsidRPr="00660DEA">
        <w:rPr>
          <w:sz w:val="24"/>
        </w:rPr>
        <w:t xml:space="preserve"> 3.3V </w:t>
      </w:r>
      <w:r w:rsidRPr="00660DEA">
        <w:rPr>
          <w:sz w:val="24"/>
        </w:rPr>
        <w:t>电源。这一设计确保了总线在空闲状态下始终维持高电平，并提供了足够的驱动电流来对总线电容充电，保证了通信波形的完整性。</w:t>
      </w:r>
    </w:p>
    <w:p w14:paraId="5C964190" w14:textId="1664C623" w:rsidR="00660DEA" w:rsidRPr="00660DEA" w:rsidRDefault="00660DEA" w:rsidP="00255A45">
      <w:pPr>
        <w:spacing w:after="60" w:line="360" w:lineRule="auto"/>
        <w:ind w:firstLine="420"/>
        <w:rPr>
          <w:b/>
          <w:bCs/>
          <w:sz w:val="24"/>
        </w:rPr>
      </w:pPr>
      <w:r w:rsidRPr="00660DEA">
        <w:rPr>
          <w:b/>
          <w:bCs/>
          <w:sz w:val="24"/>
        </w:rPr>
        <w:t>器件寻址与写保护配置</w:t>
      </w:r>
      <w:r w:rsidR="00255A45">
        <w:rPr>
          <w:rFonts w:hint="eastAsia"/>
          <w:b/>
          <w:bCs/>
          <w:sz w:val="24"/>
        </w:rPr>
        <w:t xml:space="preserve"> </w:t>
      </w:r>
      <w:r w:rsidRPr="00660DEA">
        <w:rPr>
          <w:sz w:val="24"/>
        </w:rPr>
        <w:t>为了实现准确的主从通信，必须配置芯片的硬件地址。电路中将地址选择引脚</w:t>
      </w:r>
      <w:r w:rsidRPr="00660DEA">
        <w:rPr>
          <w:sz w:val="24"/>
        </w:rPr>
        <w:t xml:space="preserve"> A0</w:t>
      </w:r>
      <w:r w:rsidRPr="00660DEA">
        <w:rPr>
          <w:sz w:val="24"/>
        </w:rPr>
        <w:t>、</w:t>
      </w:r>
      <w:r w:rsidRPr="00660DEA">
        <w:rPr>
          <w:sz w:val="24"/>
        </w:rPr>
        <w:t>A1</w:t>
      </w:r>
      <w:r w:rsidRPr="00660DEA">
        <w:rPr>
          <w:sz w:val="24"/>
        </w:rPr>
        <w:t>、</w:t>
      </w:r>
      <w:r w:rsidRPr="00660DEA">
        <w:rPr>
          <w:sz w:val="24"/>
        </w:rPr>
        <w:t xml:space="preserve">A2 </w:t>
      </w:r>
      <w:r w:rsidRPr="00660DEA">
        <w:rPr>
          <w:sz w:val="24"/>
        </w:rPr>
        <w:t>全部接地。根据</w:t>
      </w:r>
      <w:r w:rsidRPr="00660DEA">
        <w:rPr>
          <w:sz w:val="24"/>
        </w:rPr>
        <w:t xml:space="preserve"> AT24C64 </w:t>
      </w:r>
      <w:r w:rsidRPr="00660DEA">
        <w:rPr>
          <w:sz w:val="24"/>
        </w:rPr>
        <w:t>的寻址规范，其</w:t>
      </w:r>
      <w:r w:rsidRPr="00660DEA">
        <w:rPr>
          <w:sz w:val="24"/>
        </w:rPr>
        <w:t xml:space="preserve"> 7 </w:t>
      </w:r>
      <w:r w:rsidRPr="00660DEA">
        <w:rPr>
          <w:sz w:val="24"/>
        </w:rPr>
        <w:t>位器件地址的高</w:t>
      </w:r>
      <w:r w:rsidRPr="00660DEA">
        <w:rPr>
          <w:sz w:val="24"/>
        </w:rPr>
        <w:t xml:space="preserve"> 4 </w:t>
      </w:r>
      <w:r w:rsidRPr="00660DEA">
        <w:rPr>
          <w:sz w:val="24"/>
        </w:rPr>
        <w:t>位固定为</w:t>
      </w:r>
      <w:r w:rsidRPr="00660DEA">
        <w:rPr>
          <w:sz w:val="24"/>
        </w:rPr>
        <w:t xml:space="preserve"> 1010</w:t>
      </w:r>
      <w:r w:rsidRPr="00660DEA">
        <w:rPr>
          <w:sz w:val="24"/>
        </w:rPr>
        <w:t>，低</w:t>
      </w:r>
      <w:r w:rsidRPr="00660DEA">
        <w:rPr>
          <w:sz w:val="24"/>
        </w:rPr>
        <w:t xml:space="preserve"> 3 </w:t>
      </w:r>
      <w:r w:rsidRPr="00660DEA">
        <w:rPr>
          <w:sz w:val="24"/>
        </w:rPr>
        <w:t>位由硬件连接决定（即</w:t>
      </w:r>
      <w:r w:rsidRPr="00660DEA">
        <w:rPr>
          <w:sz w:val="24"/>
        </w:rPr>
        <w:t xml:space="preserve"> 000</w:t>
      </w:r>
      <w:r w:rsidRPr="00660DEA">
        <w:rPr>
          <w:sz w:val="24"/>
        </w:rPr>
        <w:t>），因此该器件的</w:t>
      </w:r>
      <w:r w:rsidRPr="00660DEA">
        <w:rPr>
          <w:sz w:val="24"/>
        </w:rPr>
        <w:t xml:space="preserve"> 7 </w:t>
      </w:r>
      <w:r w:rsidRPr="00660DEA">
        <w:rPr>
          <w:sz w:val="24"/>
        </w:rPr>
        <w:t>位地址固定为</w:t>
      </w:r>
      <w:r w:rsidRPr="00660DEA">
        <w:rPr>
          <w:sz w:val="24"/>
        </w:rPr>
        <w:t xml:space="preserve"> 0x50</w:t>
      </w:r>
      <w:r w:rsidRPr="00660DEA">
        <w:rPr>
          <w:sz w:val="24"/>
        </w:rPr>
        <w:t>。</w:t>
      </w:r>
    </w:p>
    <w:p w14:paraId="245A8F9C" w14:textId="61EBCD21" w:rsidR="003A2CD3" w:rsidRPr="00255A45" w:rsidRDefault="00660DEA" w:rsidP="00255A45">
      <w:pPr>
        <w:spacing w:after="60" w:line="360" w:lineRule="auto"/>
        <w:ind w:firstLine="420"/>
        <w:rPr>
          <w:rFonts w:hint="eastAsia"/>
          <w:sz w:val="24"/>
        </w:rPr>
      </w:pPr>
      <w:r w:rsidRPr="00660DEA">
        <w:rPr>
          <w:sz w:val="24"/>
        </w:rPr>
        <w:t>此外，芯片的第</w:t>
      </w:r>
      <w:r w:rsidRPr="00660DEA">
        <w:rPr>
          <w:sz w:val="24"/>
        </w:rPr>
        <w:t xml:space="preserve"> 7 </w:t>
      </w:r>
      <w:r w:rsidRPr="00660DEA">
        <w:rPr>
          <w:sz w:val="24"/>
        </w:rPr>
        <w:t>脚为</w:t>
      </w:r>
      <w:r w:rsidRPr="00660DEA">
        <w:rPr>
          <w:sz w:val="24"/>
        </w:rPr>
        <w:t xml:space="preserve"> WP (Write Protect) </w:t>
      </w:r>
      <w:r w:rsidRPr="00660DEA">
        <w:rPr>
          <w:sz w:val="24"/>
        </w:rPr>
        <w:t>写保护引脚。该引脚接高电平时芯片进入只读模式，保护数据不被意外改写；在本设计中，</w:t>
      </w:r>
      <w:r w:rsidRPr="00660DEA">
        <w:rPr>
          <w:sz w:val="24"/>
        </w:rPr>
        <w:t xml:space="preserve">WP </w:t>
      </w:r>
      <w:r w:rsidRPr="00660DEA">
        <w:rPr>
          <w:sz w:val="24"/>
        </w:rPr>
        <w:t>引脚直接接地，使能芯片的写入功能，从而允许</w:t>
      </w:r>
      <w:r w:rsidRPr="00660DEA">
        <w:rPr>
          <w:sz w:val="24"/>
        </w:rPr>
        <w:t xml:space="preserve"> STM32 </w:t>
      </w:r>
      <w:r w:rsidRPr="00660DEA">
        <w:rPr>
          <w:sz w:val="24"/>
        </w:rPr>
        <w:t>按照设定周期将采集到的温度、湿度及时间戳写入存储器，为后续的</w:t>
      </w:r>
      <w:r w:rsidRPr="00660DEA">
        <w:rPr>
          <w:sz w:val="24"/>
        </w:rPr>
        <w:t xml:space="preserve"> LCD </w:t>
      </w:r>
      <w:r w:rsidRPr="00660DEA">
        <w:rPr>
          <w:sz w:val="24"/>
        </w:rPr>
        <w:t>历史曲线绘制提供数据支撑</w:t>
      </w:r>
      <w:r w:rsidR="00255A45">
        <w:rPr>
          <w:rFonts w:hint="eastAsia"/>
          <w:sz w:val="24"/>
        </w:rPr>
        <w:t>。</w:t>
      </w:r>
      <w:bookmarkStart w:id="34" w:name="_Toc218375917"/>
      <w:bookmarkStart w:id="35" w:name="_Toc25604"/>
    </w:p>
    <w:p w14:paraId="43E2F5B5" w14:textId="33AD8F2D" w:rsidR="005C35C0" w:rsidRDefault="00000000">
      <w:pPr>
        <w:pStyle w:val="21"/>
        <w:numPr>
          <w:ilvl w:val="0"/>
          <w:numId w:val="9"/>
        </w:numPr>
        <w:rPr>
          <w:rFonts w:ascii="Times New Roman" w:eastAsia="宋体" w:hAnsi="Times New Roman" w:cs="Times New Roman"/>
          <w:bCs w:val="0"/>
          <w:color w:val="auto"/>
          <w:kern w:val="2"/>
          <w:sz w:val="28"/>
          <w:szCs w:val="24"/>
          <w:lang w:eastAsia="zh-CN"/>
        </w:rPr>
      </w:pPr>
      <w:r>
        <w:rPr>
          <w:rFonts w:ascii="Times New Roman" w:eastAsia="宋体" w:hAnsi="Times New Roman" w:cs="Times New Roman" w:hint="eastAsia"/>
          <w:bCs w:val="0"/>
          <w:color w:val="auto"/>
          <w:kern w:val="2"/>
          <w:sz w:val="28"/>
          <w:szCs w:val="24"/>
          <w:lang w:eastAsia="zh-CN"/>
        </w:rPr>
        <w:lastRenderedPageBreak/>
        <w:t>ESP8266</w:t>
      </w:r>
      <w:r>
        <w:rPr>
          <w:rFonts w:ascii="Times New Roman" w:eastAsia="宋体" w:hAnsi="Times New Roman" w:cs="Times New Roman" w:hint="eastAsia"/>
          <w:bCs w:val="0"/>
          <w:color w:val="auto"/>
          <w:kern w:val="2"/>
          <w:sz w:val="28"/>
          <w:szCs w:val="24"/>
          <w:lang w:eastAsia="zh-CN"/>
        </w:rPr>
        <w:t>模块</w:t>
      </w:r>
      <w:bookmarkEnd w:id="34"/>
      <w:bookmarkEnd w:id="35"/>
    </w:p>
    <w:p w14:paraId="4AF050A5" w14:textId="77777777" w:rsidR="00360910" w:rsidRDefault="00360910" w:rsidP="00360910">
      <w:pPr>
        <w:pStyle w:val="afd"/>
        <w:spacing w:before="156"/>
      </w:pPr>
      <w:r>
        <w:rPr>
          <w:noProof/>
        </w:rPr>
        <w:drawing>
          <wp:inline distT="0" distB="0" distL="0" distR="0" wp14:anchorId="007B5DA3" wp14:editId="080C6CC6">
            <wp:extent cx="2254103" cy="2254103"/>
            <wp:effectExtent l="0" t="0" r="0" b="0"/>
            <wp:docPr id="32" name="图片 32" descr="ESP-12F(ESP8266MOD)商品缩略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SP-12F(ESP8266MOD)商品缩略图"/>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267483" cy="2267483"/>
                    </a:xfrm>
                    <a:prstGeom prst="rect">
                      <a:avLst/>
                    </a:prstGeom>
                    <a:noFill/>
                    <a:ln>
                      <a:noFill/>
                    </a:ln>
                  </pic:spPr>
                </pic:pic>
              </a:graphicData>
            </a:graphic>
          </wp:inline>
        </w:drawing>
      </w:r>
    </w:p>
    <w:p w14:paraId="0052B877" w14:textId="77777777" w:rsidR="00360910" w:rsidRDefault="00360910" w:rsidP="00360910">
      <w:pPr>
        <w:pStyle w:val="a7"/>
        <w:rPr>
          <w:lang w:eastAsia="zh-CN"/>
        </w:rPr>
      </w:pPr>
      <w:r>
        <w:rPr>
          <w:rFonts w:hint="eastAsia"/>
          <w:lang w:eastAsia="zh-CN"/>
        </w:rPr>
        <w:t xml:space="preserve">图 </w:t>
      </w:r>
      <w:r>
        <w:fldChar w:fldCharType="begin"/>
      </w:r>
      <w:r>
        <w:rPr>
          <w:lang w:eastAsia="zh-CN"/>
        </w:rPr>
        <w:instrText xml:space="preserve"> </w:instrText>
      </w:r>
      <w:r>
        <w:rPr>
          <w:rFonts w:hint="eastAsia"/>
          <w:lang w:eastAsia="zh-CN"/>
        </w:rPr>
        <w:instrText>SEQ 图 \* ARABIC</w:instrText>
      </w:r>
      <w:r>
        <w:rPr>
          <w:lang w:eastAsia="zh-CN"/>
        </w:rPr>
        <w:instrText xml:space="preserve"> </w:instrText>
      </w:r>
      <w:r>
        <w:fldChar w:fldCharType="separate"/>
      </w:r>
      <w:r>
        <w:rPr>
          <w:noProof/>
          <w:lang w:eastAsia="zh-CN"/>
        </w:rPr>
        <w:t>15</w:t>
      </w:r>
      <w:r>
        <w:fldChar w:fldCharType="end"/>
      </w:r>
      <w:r>
        <w:rPr>
          <w:rFonts w:hint="eastAsia"/>
          <w:lang w:eastAsia="zh-CN"/>
        </w:rPr>
        <w:t xml:space="preserve"> </w:t>
      </w:r>
      <w:r>
        <w:rPr>
          <w:lang w:eastAsia="zh-CN"/>
        </w:rPr>
        <w:t>ESP12F(ESP8266MOD)</w:t>
      </w:r>
      <w:r>
        <w:rPr>
          <w:rFonts w:hint="eastAsia"/>
          <w:lang w:eastAsia="zh-CN"/>
        </w:rPr>
        <w:t>模块</w:t>
      </w:r>
    </w:p>
    <w:p w14:paraId="74F9071A" w14:textId="576F7AAF" w:rsidR="005C35C0" w:rsidRDefault="008A7C44">
      <w:pPr>
        <w:spacing w:after="60" w:line="360" w:lineRule="auto"/>
        <w:ind w:firstLine="420"/>
        <w:rPr>
          <w:rFonts w:hint="eastAsia"/>
          <w:sz w:val="24"/>
        </w:rPr>
      </w:pPr>
      <w:proofErr w:type="spellStart"/>
      <w:r w:rsidRPr="008A7C44">
        <w:rPr>
          <w:b/>
          <w:bCs/>
          <w:sz w:val="24"/>
        </w:rPr>
        <w:t>WiFi</w:t>
      </w:r>
      <w:proofErr w:type="spellEnd"/>
      <w:r w:rsidRPr="008A7C44">
        <w:rPr>
          <w:b/>
          <w:bCs/>
          <w:sz w:val="24"/>
        </w:rPr>
        <w:t xml:space="preserve"> </w:t>
      </w:r>
      <w:r w:rsidRPr="008A7C44">
        <w:rPr>
          <w:b/>
          <w:bCs/>
          <w:sz w:val="24"/>
        </w:rPr>
        <w:t>模组与接口电路</w:t>
      </w:r>
      <w:r w:rsidRPr="008A7C44">
        <w:rPr>
          <w:sz w:val="24"/>
        </w:rPr>
        <w:t xml:space="preserve"> </w:t>
      </w:r>
      <w:r w:rsidRPr="008A7C44">
        <w:rPr>
          <w:sz w:val="24"/>
        </w:rPr>
        <w:t>系统的物联网功能由</w:t>
      </w:r>
      <w:r w:rsidRPr="008A7C44">
        <w:rPr>
          <w:sz w:val="24"/>
        </w:rPr>
        <w:t xml:space="preserve"> </w:t>
      </w:r>
      <w:r w:rsidRPr="008A7C44">
        <w:rPr>
          <w:b/>
          <w:bCs/>
          <w:sz w:val="24"/>
        </w:rPr>
        <w:t>ESP-12F</w:t>
      </w:r>
      <w:r w:rsidRPr="008A7C44">
        <w:rPr>
          <w:sz w:val="24"/>
        </w:rPr>
        <w:t xml:space="preserve"> </w:t>
      </w:r>
      <w:proofErr w:type="spellStart"/>
      <w:r w:rsidRPr="008A7C44">
        <w:rPr>
          <w:sz w:val="24"/>
        </w:rPr>
        <w:t>WiFi</w:t>
      </w:r>
      <w:proofErr w:type="spellEnd"/>
      <w:r w:rsidRPr="008A7C44">
        <w:rPr>
          <w:sz w:val="24"/>
        </w:rPr>
        <w:t xml:space="preserve"> </w:t>
      </w:r>
      <w:r w:rsidRPr="008A7C44">
        <w:rPr>
          <w:sz w:val="24"/>
        </w:rPr>
        <w:t>模组实现，</w:t>
      </w:r>
      <w:proofErr w:type="gramStart"/>
      <w:r w:rsidRPr="008A7C44">
        <w:rPr>
          <w:sz w:val="24"/>
        </w:rPr>
        <w:t>该模组</w:t>
      </w:r>
      <w:proofErr w:type="gramEnd"/>
      <w:r w:rsidRPr="008A7C44">
        <w:rPr>
          <w:sz w:val="24"/>
        </w:rPr>
        <w:t>内置</w:t>
      </w:r>
      <w:r w:rsidRPr="008A7C44">
        <w:rPr>
          <w:sz w:val="24"/>
        </w:rPr>
        <w:t xml:space="preserve"> 32 </w:t>
      </w:r>
      <w:r w:rsidRPr="008A7C44">
        <w:rPr>
          <w:sz w:val="24"/>
        </w:rPr>
        <w:t>位</w:t>
      </w:r>
      <w:r w:rsidRPr="008A7C44">
        <w:rPr>
          <w:sz w:val="24"/>
        </w:rPr>
        <w:t xml:space="preserve"> MCU </w:t>
      </w:r>
      <w:r w:rsidRPr="008A7C44">
        <w:rPr>
          <w:sz w:val="24"/>
        </w:rPr>
        <w:t>和</w:t>
      </w:r>
      <w:r w:rsidRPr="008A7C44">
        <w:rPr>
          <w:sz w:val="24"/>
        </w:rPr>
        <w:t xml:space="preserve"> TCP/IP </w:t>
      </w:r>
      <w:r w:rsidRPr="008A7C44">
        <w:rPr>
          <w:sz w:val="24"/>
        </w:rPr>
        <w:t>协议</w:t>
      </w:r>
      <w:proofErr w:type="gramStart"/>
      <w:r w:rsidRPr="008A7C44">
        <w:rPr>
          <w:sz w:val="24"/>
        </w:rPr>
        <w:t>栈</w:t>
      </w:r>
      <w:proofErr w:type="gramEnd"/>
      <w:r w:rsidRPr="008A7C44">
        <w:rPr>
          <w:sz w:val="24"/>
        </w:rPr>
        <w:t>。</w:t>
      </w:r>
      <w:r w:rsidRPr="008A7C44">
        <w:rPr>
          <w:sz w:val="24"/>
        </w:rPr>
        <w:t xml:space="preserve">STM32 </w:t>
      </w:r>
      <w:r w:rsidRPr="008A7C44">
        <w:rPr>
          <w:sz w:val="24"/>
        </w:rPr>
        <w:t>通过串口（</w:t>
      </w:r>
      <w:r w:rsidRPr="008A7C44">
        <w:rPr>
          <w:sz w:val="24"/>
        </w:rPr>
        <w:t>USART3</w:t>
      </w:r>
      <w:r w:rsidRPr="008A7C44">
        <w:rPr>
          <w:sz w:val="24"/>
        </w:rPr>
        <w:t>）与</w:t>
      </w:r>
      <w:r w:rsidRPr="008A7C44">
        <w:rPr>
          <w:sz w:val="24"/>
        </w:rPr>
        <w:t xml:space="preserve"> ESP8266 </w:t>
      </w:r>
      <w:r w:rsidRPr="008A7C44">
        <w:rPr>
          <w:sz w:val="24"/>
        </w:rPr>
        <w:t>进行</w:t>
      </w:r>
      <w:r w:rsidRPr="008A7C44">
        <w:rPr>
          <w:sz w:val="24"/>
        </w:rPr>
        <w:t xml:space="preserve"> AT </w:t>
      </w:r>
      <w:r w:rsidRPr="008A7C44">
        <w:rPr>
          <w:sz w:val="24"/>
        </w:rPr>
        <w:t>指令交互，实现联网、数据上报及时间同步。硬件接口如图</w:t>
      </w:r>
      <w:r w:rsidRPr="008A7C44">
        <w:rPr>
          <w:sz w:val="24"/>
        </w:rPr>
        <w:t xml:space="preserve"> 15 </w:t>
      </w:r>
      <w:r w:rsidRPr="008A7C44">
        <w:rPr>
          <w:sz w:val="24"/>
        </w:rPr>
        <w:t>所示，</w:t>
      </w:r>
      <w:r w:rsidRPr="008A7C44">
        <w:rPr>
          <w:sz w:val="24"/>
        </w:rPr>
        <w:t xml:space="preserve">PB10 (TX) </w:t>
      </w:r>
      <w:r w:rsidRPr="008A7C44">
        <w:rPr>
          <w:sz w:val="24"/>
        </w:rPr>
        <w:t>和</w:t>
      </w:r>
      <w:r w:rsidRPr="008A7C44">
        <w:rPr>
          <w:sz w:val="24"/>
        </w:rPr>
        <w:t xml:space="preserve"> PB11 (RX) </w:t>
      </w:r>
      <w:r w:rsidRPr="008A7C44">
        <w:rPr>
          <w:sz w:val="24"/>
        </w:rPr>
        <w:t>分别连接模组的</w:t>
      </w:r>
      <w:r w:rsidRPr="008A7C44">
        <w:rPr>
          <w:sz w:val="24"/>
        </w:rPr>
        <w:t xml:space="preserve"> RXD </w:t>
      </w:r>
      <w:r w:rsidRPr="008A7C44">
        <w:rPr>
          <w:sz w:val="24"/>
        </w:rPr>
        <w:t>和</w:t>
      </w:r>
      <w:r w:rsidRPr="008A7C44">
        <w:rPr>
          <w:sz w:val="24"/>
        </w:rPr>
        <w:t xml:space="preserve"> TXD </w:t>
      </w:r>
      <w:r w:rsidRPr="008A7C44">
        <w:rPr>
          <w:sz w:val="24"/>
        </w:rPr>
        <w:t>。</w:t>
      </w:r>
    </w:p>
    <w:p w14:paraId="74E4124C" w14:textId="77777777" w:rsidR="005C35C0" w:rsidRDefault="00000000">
      <w:pPr>
        <w:pStyle w:val="afd"/>
        <w:spacing w:before="156"/>
      </w:pPr>
      <w:r>
        <w:rPr>
          <w:noProof/>
        </w:rPr>
        <w:drawing>
          <wp:inline distT="0" distB="0" distL="0" distR="0" wp14:anchorId="0F9ABF6D" wp14:editId="1F447C42">
            <wp:extent cx="3370521" cy="2131633"/>
            <wp:effectExtent l="0" t="0" r="190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4"/>
                    <a:stretch>
                      <a:fillRect/>
                    </a:stretch>
                  </pic:blipFill>
                  <pic:spPr>
                    <a:xfrm>
                      <a:off x="0" y="0"/>
                      <a:ext cx="3383199" cy="2139651"/>
                    </a:xfrm>
                    <a:prstGeom prst="rect">
                      <a:avLst/>
                    </a:prstGeom>
                  </pic:spPr>
                </pic:pic>
              </a:graphicData>
            </a:graphic>
          </wp:inline>
        </w:drawing>
      </w:r>
    </w:p>
    <w:p w14:paraId="6C9EF54D" w14:textId="3EDC4238" w:rsidR="005C35C0" w:rsidRDefault="00000000" w:rsidP="000E6C23">
      <w:pPr>
        <w:pStyle w:val="a7"/>
        <w:rPr>
          <w:lang w:eastAsia="zh-CN"/>
        </w:rPr>
      </w:pPr>
      <w:r>
        <w:rPr>
          <w:rFonts w:hint="eastAsia"/>
          <w:lang w:eastAsia="zh-CN"/>
        </w:rPr>
        <w:t xml:space="preserve">图 </w:t>
      </w:r>
      <w:r>
        <w:fldChar w:fldCharType="begin"/>
      </w:r>
      <w:r>
        <w:rPr>
          <w:lang w:eastAsia="zh-CN"/>
        </w:rPr>
        <w:instrText xml:space="preserve"> </w:instrText>
      </w:r>
      <w:r>
        <w:rPr>
          <w:rFonts w:hint="eastAsia"/>
          <w:lang w:eastAsia="zh-CN"/>
        </w:rPr>
        <w:instrText>SEQ 图 \* ARABIC</w:instrText>
      </w:r>
      <w:r>
        <w:rPr>
          <w:lang w:eastAsia="zh-CN"/>
        </w:rPr>
        <w:instrText xml:space="preserve"> </w:instrText>
      </w:r>
      <w:r>
        <w:fldChar w:fldCharType="separate"/>
      </w:r>
      <w:r w:rsidR="00787EF0">
        <w:rPr>
          <w:noProof/>
          <w:lang w:eastAsia="zh-CN"/>
        </w:rPr>
        <w:t>16</w:t>
      </w:r>
      <w:r>
        <w:fldChar w:fldCharType="end"/>
      </w:r>
      <w:r>
        <w:rPr>
          <w:rFonts w:hint="eastAsia"/>
          <w:lang w:eastAsia="zh-CN"/>
        </w:rPr>
        <w:t xml:space="preserve"> ESP模块的外围电路</w:t>
      </w:r>
    </w:p>
    <w:bookmarkEnd w:id="30"/>
    <w:p w14:paraId="05E41234" w14:textId="528853F0" w:rsidR="005C35C0" w:rsidRPr="003A2CD3" w:rsidRDefault="008A7C44" w:rsidP="003A2CD3">
      <w:pPr>
        <w:pStyle w:val="New"/>
        <w:rPr>
          <w:rFonts w:hint="eastAsia"/>
        </w:rPr>
      </w:pPr>
      <w:r w:rsidRPr="008A7C44">
        <w:rPr>
          <w:b/>
          <w:bCs/>
        </w:rPr>
        <w:t>启动配置与电源滤波</w:t>
      </w:r>
      <w:r w:rsidRPr="008A7C44">
        <w:t xml:space="preserve"> </w:t>
      </w:r>
      <w:r w:rsidRPr="008A7C44">
        <w:t>为了确保</w:t>
      </w:r>
      <w:r w:rsidRPr="008A7C44">
        <w:t xml:space="preserve"> ESP8266 </w:t>
      </w:r>
      <w:r w:rsidRPr="008A7C44">
        <w:t>能够正常启动并进入工作模式，电路对其关键引脚进行了严格配置：</w:t>
      </w:r>
      <w:r w:rsidRPr="008A7C44">
        <w:rPr>
          <w:b/>
          <w:bCs/>
        </w:rPr>
        <w:t xml:space="preserve">RST </w:t>
      </w:r>
      <w:r w:rsidRPr="008A7C44">
        <w:rPr>
          <w:b/>
          <w:bCs/>
        </w:rPr>
        <w:t>复位引脚和</w:t>
      </w:r>
      <w:r w:rsidRPr="008A7C44">
        <w:rPr>
          <w:b/>
          <w:bCs/>
        </w:rPr>
        <w:t xml:space="preserve"> EN </w:t>
      </w:r>
      <w:r w:rsidRPr="008A7C44">
        <w:rPr>
          <w:b/>
          <w:bCs/>
        </w:rPr>
        <w:t>使能引脚</w:t>
      </w:r>
      <w:r w:rsidRPr="008A7C44">
        <w:t xml:space="preserve"> </w:t>
      </w:r>
      <w:r w:rsidRPr="008A7C44">
        <w:t>分别通过</w:t>
      </w:r>
      <w:r w:rsidRPr="008A7C44">
        <w:t xml:space="preserve"> </w:t>
      </w:r>
      <w:r w:rsidRPr="008A7C44">
        <w:rPr>
          <w:b/>
          <w:bCs/>
        </w:rPr>
        <w:t xml:space="preserve">R1 </w:t>
      </w:r>
      <w:r w:rsidRPr="008A7C44">
        <w:rPr>
          <w:b/>
          <w:bCs/>
        </w:rPr>
        <w:t>和</w:t>
      </w:r>
      <w:r w:rsidRPr="008A7C44">
        <w:rPr>
          <w:b/>
          <w:bCs/>
        </w:rPr>
        <w:t xml:space="preserve"> R2</w:t>
      </w:r>
      <w:r w:rsidRPr="008A7C44">
        <w:rPr>
          <w:b/>
          <w:bCs/>
        </w:rPr>
        <w:t>（</w:t>
      </w:r>
      <w:r w:rsidRPr="008A7C44">
        <w:rPr>
          <w:b/>
          <w:bCs/>
        </w:rPr>
        <w:t>10kΩ</w:t>
      </w:r>
      <w:r w:rsidRPr="008A7C44">
        <w:rPr>
          <w:b/>
          <w:bCs/>
        </w:rPr>
        <w:t>）</w:t>
      </w:r>
      <w:r w:rsidRPr="008A7C44">
        <w:t xml:space="preserve"> </w:t>
      </w:r>
      <w:r w:rsidRPr="008A7C44">
        <w:t>上拉至</w:t>
      </w:r>
      <w:r w:rsidRPr="008A7C44">
        <w:t xml:space="preserve"> 3.3V</w:t>
      </w:r>
      <w:r w:rsidRPr="008A7C44">
        <w:t>；</w:t>
      </w:r>
      <w:r w:rsidRPr="008A7C44">
        <w:rPr>
          <w:b/>
          <w:bCs/>
        </w:rPr>
        <w:t xml:space="preserve">GPIO0 </w:t>
      </w:r>
      <w:r w:rsidRPr="008A7C44">
        <w:rPr>
          <w:b/>
          <w:bCs/>
        </w:rPr>
        <w:t>引脚通过</w:t>
      </w:r>
      <w:r w:rsidRPr="008A7C44">
        <w:rPr>
          <w:b/>
          <w:bCs/>
        </w:rPr>
        <w:t xml:space="preserve"> R3 (10kΩ) </w:t>
      </w:r>
      <w:r w:rsidRPr="008A7C44">
        <w:rPr>
          <w:b/>
          <w:bCs/>
        </w:rPr>
        <w:t>上拉，</w:t>
      </w:r>
      <w:r w:rsidRPr="008A7C44">
        <w:rPr>
          <w:b/>
          <w:bCs/>
        </w:rPr>
        <w:t xml:space="preserve">GPIO15 </w:t>
      </w:r>
      <w:r w:rsidRPr="008A7C44">
        <w:rPr>
          <w:b/>
          <w:bCs/>
        </w:rPr>
        <w:t>引脚通过</w:t>
      </w:r>
      <w:r w:rsidRPr="008A7C44">
        <w:rPr>
          <w:b/>
          <w:bCs/>
        </w:rPr>
        <w:t xml:space="preserve"> R4 (10kΩ) </w:t>
      </w:r>
      <w:r w:rsidRPr="008A7C44">
        <w:rPr>
          <w:b/>
          <w:bCs/>
        </w:rPr>
        <w:t>下拉</w:t>
      </w:r>
      <w:r w:rsidRPr="008A7C44">
        <w:t>。这种特定的电平组合使模块上电后自动进入</w:t>
      </w:r>
      <w:r w:rsidRPr="008A7C44">
        <w:t xml:space="preserve"> Flash Boot </w:t>
      </w:r>
      <w:r w:rsidRPr="008A7C44">
        <w:t>运行模式，而非下载模式。此外，考虑到</w:t>
      </w:r>
      <w:r w:rsidRPr="008A7C44">
        <w:t xml:space="preserve"> </w:t>
      </w:r>
      <w:proofErr w:type="spellStart"/>
      <w:r w:rsidRPr="008A7C44">
        <w:t>WiFi</w:t>
      </w:r>
      <w:proofErr w:type="spellEnd"/>
      <w:r w:rsidRPr="008A7C44">
        <w:t xml:space="preserve"> </w:t>
      </w:r>
      <w:r w:rsidRPr="008A7C44">
        <w:t>发射时瞬间电流较大（可达</w:t>
      </w:r>
      <w:r w:rsidRPr="008A7C44">
        <w:t xml:space="preserve"> 300mA+</w:t>
      </w:r>
      <w:r w:rsidRPr="008A7C44">
        <w:t>），模组电源端并联了</w:t>
      </w:r>
      <w:r w:rsidRPr="008A7C44">
        <w:t xml:space="preserve"> </w:t>
      </w:r>
      <w:r w:rsidRPr="008A7C44">
        <w:rPr>
          <w:b/>
          <w:bCs/>
        </w:rPr>
        <w:t>C1 (10μF)</w:t>
      </w:r>
      <w:r w:rsidRPr="008A7C44">
        <w:t xml:space="preserve"> </w:t>
      </w:r>
      <w:r w:rsidRPr="008A7C44">
        <w:t>钽电容和</w:t>
      </w:r>
      <w:r w:rsidRPr="008A7C44">
        <w:t xml:space="preserve"> </w:t>
      </w:r>
      <w:r w:rsidRPr="008A7C44">
        <w:rPr>
          <w:b/>
          <w:bCs/>
        </w:rPr>
        <w:t>C2 (100nF)</w:t>
      </w:r>
      <w:r w:rsidRPr="008A7C44">
        <w:t xml:space="preserve"> </w:t>
      </w:r>
      <w:r w:rsidRPr="008A7C44">
        <w:t>陶瓷电容，有效防止电压跌落导致的模组复位，极大提升了无线通信的稳定性</w:t>
      </w:r>
      <w:r w:rsidRPr="008A7C44">
        <w:t xml:space="preserve"> </w:t>
      </w:r>
      <w:r w:rsidRPr="008A7C44">
        <w:t>。</w:t>
      </w:r>
    </w:p>
    <w:p w14:paraId="199AFEB4" w14:textId="77777777" w:rsidR="005C35C0" w:rsidRDefault="00000000">
      <w:pPr>
        <w:pStyle w:val="1"/>
        <w:numPr>
          <w:ilvl w:val="0"/>
          <w:numId w:val="8"/>
        </w:numPr>
        <w:spacing w:before="120" w:after="120" w:line="240" w:lineRule="auto"/>
        <w:ind w:left="527" w:hanging="527"/>
        <w:rPr>
          <w:rFonts w:ascii="Arial" w:eastAsia="黑体" w:hAnsi="Arial" w:cstheme="minorBidi"/>
          <w:b w:val="0"/>
          <w:bCs w:val="0"/>
          <w:sz w:val="32"/>
          <w:szCs w:val="32"/>
        </w:rPr>
      </w:pPr>
      <w:bookmarkStart w:id="36" w:name="_Toc21937"/>
      <w:bookmarkStart w:id="37" w:name="_Toc187336985"/>
      <w:r>
        <w:rPr>
          <w:rFonts w:ascii="Arial" w:eastAsia="黑体" w:hAnsi="Arial" w:cstheme="minorBidi" w:hint="eastAsia"/>
          <w:b w:val="0"/>
          <w:bCs w:val="0"/>
          <w:sz w:val="32"/>
          <w:szCs w:val="32"/>
        </w:rPr>
        <w:lastRenderedPageBreak/>
        <w:t>软件设计</w:t>
      </w:r>
      <w:bookmarkEnd w:id="36"/>
    </w:p>
    <w:p w14:paraId="6A2A0080" w14:textId="77777777" w:rsidR="005C35C0" w:rsidRDefault="00000000">
      <w:pPr>
        <w:pStyle w:val="21"/>
      </w:pPr>
      <w:bookmarkStart w:id="38" w:name="_Toc1501"/>
      <w:r>
        <w:rPr>
          <w:rFonts w:ascii="Times New Roman" w:eastAsia="宋体" w:hAnsi="Times New Roman" w:cs="Times New Roman" w:hint="eastAsia"/>
          <w:bCs w:val="0"/>
          <w:color w:val="auto"/>
          <w:kern w:val="2"/>
          <w:sz w:val="28"/>
          <w:szCs w:val="24"/>
          <w:lang w:eastAsia="zh-CN"/>
        </w:rPr>
        <w:t>4.1</w:t>
      </w:r>
      <w:r>
        <w:rPr>
          <w:rFonts w:ascii="Times New Roman" w:eastAsia="宋体" w:hAnsi="Times New Roman" w:cs="Times New Roman" w:hint="eastAsia"/>
          <w:bCs w:val="0"/>
          <w:color w:val="auto"/>
          <w:kern w:val="2"/>
          <w:sz w:val="28"/>
          <w:szCs w:val="24"/>
          <w:lang w:eastAsia="zh-CN"/>
        </w:rPr>
        <w:t>程序总体流程图及说明</w:t>
      </w:r>
      <w:bookmarkEnd w:id="37"/>
      <w:bookmarkEnd w:id="38"/>
    </w:p>
    <w:p w14:paraId="686228C8" w14:textId="77777777" w:rsidR="005C35C0" w:rsidRDefault="00000000">
      <w:pPr>
        <w:jc w:val="center"/>
      </w:pPr>
      <w:r>
        <w:rPr>
          <w:rFonts w:hint="eastAsia"/>
          <w:noProof/>
        </w:rPr>
        <w:drawing>
          <wp:inline distT="0" distB="0" distL="114300" distR="114300" wp14:anchorId="427DDD35" wp14:editId="719C0BEC">
            <wp:extent cx="5992495" cy="5048250"/>
            <wp:effectExtent l="0" t="0" r="8255" b="0"/>
            <wp:docPr id="8" name="图片 8" descr="12008bd3ada603acce8fb610b351d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2008bd3ada603acce8fb610b351d576"/>
                    <pic:cNvPicPr>
                      <a:picLocks noChangeAspect="1"/>
                    </pic:cNvPicPr>
                  </pic:nvPicPr>
                  <pic:blipFill>
                    <a:blip r:embed="rId25"/>
                    <a:stretch>
                      <a:fillRect/>
                    </a:stretch>
                  </pic:blipFill>
                  <pic:spPr>
                    <a:xfrm>
                      <a:off x="0" y="0"/>
                      <a:ext cx="5992495" cy="5048250"/>
                    </a:xfrm>
                    <a:prstGeom prst="rect">
                      <a:avLst/>
                    </a:prstGeom>
                  </pic:spPr>
                </pic:pic>
              </a:graphicData>
            </a:graphic>
          </wp:inline>
        </w:drawing>
      </w:r>
    </w:p>
    <w:p w14:paraId="18C36B48" w14:textId="4448776E" w:rsidR="005C35C0" w:rsidRDefault="00000000" w:rsidP="000E6C23">
      <w:pPr>
        <w:pStyle w:val="a7"/>
      </w:pPr>
      <w:r>
        <w:t xml:space="preserve">图 </w:t>
      </w:r>
      <w:r>
        <w:fldChar w:fldCharType="begin"/>
      </w:r>
      <w:r>
        <w:instrText xml:space="preserve"> SEQ 图 \* ARABIC </w:instrText>
      </w:r>
      <w:r>
        <w:fldChar w:fldCharType="separate"/>
      </w:r>
      <w:r w:rsidR="00787EF0">
        <w:rPr>
          <w:noProof/>
        </w:rPr>
        <w:t>17</w:t>
      </w:r>
      <w:r>
        <w:fldChar w:fldCharType="end"/>
      </w:r>
      <w:r>
        <w:t>程序总体流程图</w:t>
      </w:r>
    </w:p>
    <w:p w14:paraId="1BF76ED8" w14:textId="77777777" w:rsidR="005C35C0" w:rsidRDefault="00000000">
      <w:pPr>
        <w:spacing w:after="60" w:line="360" w:lineRule="auto"/>
        <w:ind w:firstLine="420"/>
        <w:rPr>
          <w:sz w:val="24"/>
        </w:rPr>
      </w:pPr>
      <w:r>
        <w:rPr>
          <w:sz w:val="24"/>
        </w:rPr>
        <w:t>程序上电后首先进入系统初始化阶段，完成时钟配置、外设初始化以及显示与通信模块的基本配置。随后从</w:t>
      </w:r>
      <w:r>
        <w:rPr>
          <w:sz w:val="24"/>
        </w:rPr>
        <w:t xml:space="preserve"> EEPROM </w:t>
      </w:r>
      <w:r>
        <w:rPr>
          <w:sz w:val="24"/>
        </w:rPr>
        <w:t>中读取系统运行所需的参数和报警阈值，确保系统在掉电重启后仍能保持上一次的配置状态。系统进入主循环后，周期性地进行温湿度等环境数据的采集与处理，并实时更新显示界面。当检测到采集数据超过设定阈值时，系统进入报警处理流程；否则执行正常控制逻辑。运行过程中，关键数据会被定时存储，并通过</w:t>
      </w:r>
      <w:r>
        <w:rPr>
          <w:sz w:val="24"/>
        </w:rPr>
        <w:t xml:space="preserve"> </w:t>
      </w:r>
      <w:proofErr w:type="spellStart"/>
      <w:r>
        <w:rPr>
          <w:sz w:val="24"/>
        </w:rPr>
        <w:t>WiFi</w:t>
      </w:r>
      <w:proofErr w:type="spellEnd"/>
      <w:r>
        <w:rPr>
          <w:sz w:val="24"/>
        </w:rPr>
        <w:t xml:space="preserve"> </w:t>
      </w:r>
      <w:r>
        <w:rPr>
          <w:sz w:val="24"/>
        </w:rPr>
        <w:t>模块进行信息通信，从而实现数据的本地管理与远程交互。</w:t>
      </w:r>
    </w:p>
    <w:p w14:paraId="7E640518" w14:textId="77777777" w:rsidR="005C35C0" w:rsidRDefault="00000000">
      <w:pPr>
        <w:pStyle w:val="21"/>
        <w:rPr>
          <w:rFonts w:ascii="Times New Roman" w:eastAsia="宋体" w:hAnsi="Times New Roman" w:cs="Times New Roman"/>
          <w:bCs w:val="0"/>
          <w:color w:val="auto"/>
          <w:kern w:val="2"/>
          <w:sz w:val="28"/>
          <w:szCs w:val="24"/>
          <w:lang w:eastAsia="zh-CN"/>
        </w:rPr>
      </w:pPr>
      <w:bookmarkStart w:id="39" w:name="_Toc7027"/>
      <w:r>
        <w:rPr>
          <w:rFonts w:ascii="Times New Roman" w:eastAsia="宋体" w:hAnsi="Times New Roman" w:cs="Times New Roman" w:hint="eastAsia"/>
          <w:bCs w:val="0"/>
          <w:color w:val="auto"/>
          <w:kern w:val="2"/>
          <w:sz w:val="28"/>
          <w:szCs w:val="24"/>
          <w:lang w:eastAsia="zh-CN"/>
        </w:rPr>
        <w:lastRenderedPageBreak/>
        <w:t>4.2 ESP8266</w:t>
      </w:r>
      <w:r>
        <w:rPr>
          <w:rFonts w:ascii="Times New Roman" w:eastAsia="宋体" w:hAnsi="Times New Roman" w:cs="Times New Roman" w:hint="eastAsia"/>
          <w:bCs w:val="0"/>
          <w:color w:val="auto"/>
          <w:kern w:val="2"/>
          <w:sz w:val="28"/>
          <w:szCs w:val="24"/>
          <w:lang w:eastAsia="zh-CN"/>
        </w:rPr>
        <w:t>通信流程图及说明</w:t>
      </w:r>
      <w:bookmarkEnd w:id="39"/>
    </w:p>
    <w:p w14:paraId="5E246580" w14:textId="77777777" w:rsidR="005C35C0" w:rsidRDefault="00000000">
      <w:pPr>
        <w:widowControl/>
        <w:jc w:val="center"/>
      </w:pPr>
      <w:r>
        <w:rPr>
          <w:noProof/>
        </w:rPr>
        <w:drawing>
          <wp:inline distT="0" distB="0" distL="114300" distR="114300" wp14:anchorId="0A825C7E" wp14:editId="4622F5B6">
            <wp:extent cx="5754370" cy="3141345"/>
            <wp:effectExtent l="0" t="0" r="17780" b="1905"/>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26"/>
                    <a:stretch>
                      <a:fillRect/>
                    </a:stretch>
                  </pic:blipFill>
                  <pic:spPr>
                    <a:xfrm>
                      <a:off x="0" y="0"/>
                      <a:ext cx="5754370" cy="3141345"/>
                    </a:xfrm>
                    <a:prstGeom prst="rect">
                      <a:avLst/>
                    </a:prstGeom>
                    <a:noFill/>
                    <a:ln>
                      <a:noFill/>
                    </a:ln>
                  </pic:spPr>
                </pic:pic>
              </a:graphicData>
            </a:graphic>
          </wp:inline>
        </w:drawing>
      </w:r>
    </w:p>
    <w:p w14:paraId="3556BC0A" w14:textId="13360A43" w:rsidR="005C35C0" w:rsidRDefault="00000000" w:rsidP="000E6C23">
      <w:pPr>
        <w:pStyle w:val="a7"/>
      </w:pPr>
      <w:r>
        <w:t xml:space="preserve">图 </w:t>
      </w:r>
      <w:r>
        <w:fldChar w:fldCharType="begin"/>
      </w:r>
      <w:r>
        <w:instrText xml:space="preserve"> SEQ 图 \* ARABIC </w:instrText>
      </w:r>
      <w:r>
        <w:fldChar w:fldCharType="separate"/>
      </w:r>
      <w:r w:rsidR="00787EF0">
        <w:rPr>
          <w:noProof/>
        </w:rPr>
        <w:t>18</w:t>
      </w:r>
      <w:r>
        <w:fldChar w:fldCharType="end"/>
      </w:r>
      <w:r>
        <w:t>ESP8266通信流程图</w:t>
      </w:r>
    </w:p>
    <w:p w14:paraId="5B788B9F" w14:textId="77777777" w:rsidR="005C35C0" w:rsidRDefault="00000000">
      <w:pPr>
        <w:spacing w:line="480" w:lineRule="exact"/>
        <w:ind w:firstLineChars="200" w:firstLine="480"/>
        <w:rPr>
          <w:sz w:val="24"/>
        </w:rPr>
      </w:pPr>
      <w:r>
        <w:rPr>
          <w:rFonts w:hint="eastAsia"/>
          <w:sz w:val="24"/>
        </w:rPr>
        <w:t>程序启动后，首先完成单片机</w:t>
      </w:r>
      <w:r>
        <w:rPr>
          <w:rFonts w:hint="eastAsia"/>
          <w:sz w:val="24"/>
        </w:rPr>
        <w:t xml:space="preserve"> USART3 </w:t>
      </w:r>
      <w:r>
        <w:rPr>
          <w:rFonts w:hint="eastAsia"/>
          <w:sz w:val="24"/>
        </w:rPr>
        <w:t>接口的初始化，包括波特率（</w:t>
      </w:r>
      <w:r>
        <w:rPr>
          <w:rFonts w:hint="eastAsia"/>
          <w:sz w:val="24"/>
        </w:rPr>
        <w:t>115200bps</w:t>
      </w:r>
      <w:r>
        <w:rPr>
          <w:rFonts w:hint="eastAsia"/>
          <w:sz w:val="24"/>
        </w:rPr>
        <w:t>）、数据位及接收中断缓冲区的配置</w:t>
      </w:r>
      <w:r>
        <w:rPr>
          <w:rFonts w:hint="eastAsia"/>
          <w:sz w:val="24"/>
        </w:rPr>
        <w:t xml:space="preserve"> </w:t>
      </w:r>
      <w:r>
        <w:rPr>
          <w:rFonts w:hint="eastAsia"/>
          <w:sz w:val="24"/>
        </w:rPr>
        <w:t>。随后，系统拉低复位引脚对</w:t>
      </w:r>
      <w:r>
        <w:rPr>
          <w:rFonts w:hint="eastAsia"/>
          <w:sz w:val="24"/>
        </w:rPr>
        <w:t xml:space="preserve"> ESP8266 </w:t>
      </w:r>
      <w:r>
        <w:rPr>
          <w:rFonts w:hint="eastAsia"/>
          <w:sz w:val="24"/>
        </w:rPr>
        <w:t>进行硬件复位，并通过串口循环发送</w:t>
      </w:r>
      <w:r>
        <w:rPr>
          <w:rFonts w:hint="eastAsia"/>
          <w:sz w:val="24"/>
        </w:rPr>
        <w:t xml:space="preserve"> AT </w:t>
      </w:r>
      <w:r>
        <w:rPr>
          <w:rFonts w:hint="eastAsia"/>
          <w:sz w:val="24"/>
        </w:rPr>
        <w:t>指令进行握手测试</w:t>
      </w:r>
      <w:r>
        <w:rPr>
          <w:rFonts w:hint="eastAsia"/>
          <w:sz w:val="24"/>
        </w:rPr>
        <w:t xml:space="preserve"> </w:t>
      </w:r>
      <w:r>
        <w:rPr>
          <w:rFonts w:hint="eastAsia"/>
          <w:sz w:val="24"/>
        </w:rPr>
        <w:t>。只有在连续收到模块返回的</w:t>
      </w:r>
      <w:r>
        <w:rPr>
          <w:rFonts w:hint="eastAsia"/>
          <w:sz w:val="24"/>
        </w:rPr>
        <w:t xml:space="preserve"> OK </w:t>
      </w:r>
      <w:r>
        <w:rPr>
          <w:rFonts w:hint="eastAsia"/>
          <w:sz w:val="24"/>
        </w:rPr>
        <w:t>响应后，系统才判定通信链路正常，进入后续配置</w:t>
      </w:r>
      <w:r>
        <w:rPr>
          <w:rFonts w:hint="eastAsia"/>
          <w:sz w:val="24"/>
        </w:rPr>
        <w:t xml:space="preserve"> </w:t>
      </w:r>
      <w:r>
        <w:rPr>
          <w:rFonts w:hint="eastAsia"/>
          <w:sz w:val="24"/>
        </w:rPr>
        <w:t>。</w:t>
      </w:r>
    </w:p>
    <w:p w14:paraId="3A91313F" w14:textId="77777777" w:rsidR="005C35C0" w:rsidRDefault="00000000">
      <w:pPr>
        <w:spacing w:line="480" w:lineRule="exact"/>
        <w:ind w:firstLineChars="300" w:firstLine="720"/>
        <w:rPr>
          <w:sz w:val="24"/>
        </w:rPr>
      </w:pPr>
      <w:r>
        <w:rPr>
          <w:rFonts w:hint="eastAsia"/>
          <w:sz w:val="24"/>
        </w:rPr>
        <w:t>本系统将</w:t>
      </w:r>
      <w:r>
        <w:rPr>
          <w:rFonts w:hint="eastAsia"/>
          <w:sz w:val="24"/>
        </w:rPr>
        <w:t xml:space="preserve"> ESP8266 </w:t>
      </w:r>
      <w:r>
        <w:rPr>
          <w:rFonts w:hint="eastAsia"/>
          <w:sz w:val="24"/>
        </w:rPr>
        <w:t>配置为</w:t>
      </w:r>
      <w:r>
        <w:rPr>
          <w:rFonts w:hint="eastAsia"/>
          <w:sz w:val="24"/>
        </w:rPr>
        <w:t xml:space="preserve"> STA</w:t>
      </w:r>
      <w:r>
        <w:rPr>
          <w:rFonts w:hint="eastAsia"/>
          <w:sz w:val="24"/>
        </w:rPr>
        <w:t>（</w:t>
      </w:r>
      <w:r>
        <w:rPr>
          <w:rFonts w:hint="eastAsia"/>
          <w:sz w:val="24"/>
        </w:rPr>
        <w:t>Station</w:t>
      </w:r>
      <w:r>
        <w:rPr>
          <w:rFonts w:hint="eastAsia"/>
          <w:sz w:val="24"/>
        </w:rPr>
        <w:t>）模式，使其作为客户端接入局域网</w:t>
      </w:r>
      <w:r>
        <w:rPr>
          <w:rFonts w:hint="eastAsia"/>
          <w:sz w:val="24"/>
        </w:rPr>
        <w:t xml:space="preserve"> </w:t>
      </w:r>
      <w:r>
        <w:rPr>
          <w:rFonts w:hint="eastAsia"/>
          <w:sz w:val="24"/>
        </w:rPr>
        <w:t>。程序通过发送</w:t>
      </w:r>
      <w:r>
        <w:rPr>
          <w:rFonts w:hint="eastAsia"/>
          <w:sz w:val="24"/>
        </w:rPr>
        <w:t xml:space="preserve"> AT+CWJAP </w:t>
      </w:r>
      <w:r>
        <w:rPr>
          <w:rFonts w:hint="eastAsia"/>
          <w:sz w:val="24"/>
        </w:rPr>
        <w:t>指令尝试连接指定的无线热点（</w:t>
      </w:r>
      <w:r>
        <w:rPr>
          <w:rFonts w:hint="eastAsia"/>
          <w:sz w:val="24"/>
        </w:rPr>
        <w:t>SSID/Password</w:t>
      </w:r>
      <w:r>
        <w:rPr>
          <w:rFonts w:hint="eastAsia"/>
          <w:sz w:val="24"/>
        </w:rPr>
        <w:t>）</w:t>
      </w:r>
      <w:r>
        <w:rPr>
          <w:rFonts w:hint="eastAsia"/>
          <w:sz w:val="24"/>
        </w:rPr>
        <w:t xml:space="preserve"> </w:t>
      </w:r>
      <w:r>
        <w:rPr>
          <w:rFonts w:hint="eastAsia"/>
          <w:sz w:val="24"/>
        </w:rPr>
        <w:t>。</w:t>
      </w:r>
    </w:p>
    <w:p w14:paraId="6F1B1999" w14:textId="77777777" w:rsidR="005C35C0" w:rsidRDefault="00000000">
      <w:pPr>
        <w:spacing w:line="480" w:lineRule="exact"/>
        <w:ind w:firstLineChars="200" w:firstLine="480"/>
        <w:rPr>
          <w:sz w:val="24"/>
        </w:rPr>
      </w:pPr>
      <w:r>
        <w:rPr>
          <w:rFonts w:hint="eastAsia"/>
          <w:sz w:val="24"/>
        </w:rPr>
        <w:t xml:space="preserve">IP </w:t>
      </w:r>
      <w:r>
        <w:rPr>
          <w:rFonts w:hint="eastAsia"/>
          <w:sz w:val="24"/>
        </w:rPr>
        <w:t>获取：模块连接成功后，单片机发送</w:t>
      </w:r>
      <w:r>
        <w:rPr>
          <w:rFonts w:hint="eastAsia"/>
          <w:sz w:val="24"/>
        </w:rPr>
        <w:t xml:space="preserve"> AT+CIFSR </w:t>
      </w:r>
      <w:r>
        <w:rPr>
          <w:rFonts w:hint="eastAsia"/>
          <w:sz w:val="24"/>
        </w:rPr>
        <w:t>获取路由器分配的局域网</w:t>
      </w:r>
      <w:r>
        <w:rPr>
          <w:rFonts w:hint="eastAsia"/>
          <w:sz w:val="24"/>
        </w:rPr>
        <w:t xml:space="preserve"> IP </w:t>
      </w:r>
      <w:r>
        <w:rPr>
          <w:rFonts w:hint="eastAsia"/>
          <w:sz w:val="24"/>
        </w:rPr>
        <w:t>地址，并同步刷新在</w:t>
      </w:r>
      <w:r>
        <w:rPr>
          <w:rFonts w:hint="eastAsia"/>
          <w:sz w:val="24"/>
        </w:rPr>
        <w:t xml:space="preserve"> LCD </w:t>
      </w:r>
      <w:r>
        <w:rPr>
          <w:rFonts w:hint="eastAsia"/>
          <w:sz w:val="24"/>
        </w:rPr>
        <w:t>待机页面，方便用户获取访问入口</w:t>
      </w:r>
      <w:r>
        <w:rPr>
          <w:rFonts w:hint="eastAsia"/>
          <w:sz w:val="24"/>
        </w:rPr>
        <w:t xml:space="preserve"> </w:t>
      </w:r>
      <w:r>
        <w:rPr>
          <w:rFonts w:hint="eastAsia"/>
          <w:sz w:val="24"/>
        </w:rPr>
        <w:t>。</w:t>
      </w:r>
    </w:p>
    <w:p w14:paraId="7DB1E901" w14:textId="77777777" w:rsidR="005C35C0" w:rsidRDefault="00000000">
      <w:pPr>
        <w:spacing w:line="480" w:lineRule="exact"/>
        <w:ind w:firstLineChars="200" w:firstLine="480"/>
        <w:rPr>
          <w:sz w:val="24"/>
        </w:rPr>
      </w:pPr>
      <w:r>
        <w:rPr>
          <w:rFonts w:hint="eastAsia"/>
          <w:sz w:val="24"/>
        </w:rPr>
        <w:t>服务启动：利用</w:t>
      </w:r>
      <w:r>
        <w:rPr>
          <w:rFonts w:hint="eastAsia"/>
          <w:sz w:val="24"/>
        </w:rPr>
        <w:t xml:space="preserve"> AT+CIPSERVER </w:t>
      </w:r>
      <w:r>
        <w:rPr>
          <w:rFonts w:hint="eastAsia"/>
          <w:sz w:val="24"/>
        </w:rPr>
        <w:t>指令在</w:t>
      </w:r>
      <w:r>
        <w:rPr>
          <w:rFonts w:hint="eastAsia"/>
          <w:sz w:val="24"/>
        </w:rPr>
        <w:t xml:space="preserve"> 80 </w:t>
      </w:r>
      <w:r>
        <w:rPr>
          <w:rFonts w:hint="eastAsia"/>
          <w:sz w:val="24"/>
        </w:rPr>
        <w:t>端口开启多连接模式下的轻量级</w:t>
      </w:r>
      <w:r>
        <w:rPr>
          <w:rFonts w:hint="eastAsia"/>
          <w:sz w:val="24"/>
        </w:rPr>
        <w:t xml:space="preserve"> TCP/HTTP </w:t>
      </w:r>
      <w:r>
        <w:rPr>
          <w:rFonts w:hint="eastAsia"/>
          <w:sz w:val="24"/>
        </w:rPr>
        <w:t>服务，使开发</w:t>
      </w:r>
      <w:proofErr w:type="gramStart"/>
      <w:r>
        <w:rPr>
          <w:rFonts w:hint="eastAsia"/>
          <w:sz w:val="24"/>
        </w:rPr>
        <w:t>板具备</w:t>
      </w:r>
      <w:proofErr w:type="gramEnd"/>
      <w:r>
        <w:rPr>
          <w:rFonts w:hint="eastAsia"/>
          <w:sz w:val="24"/>
        </w:rPr>
        <w:t>响应外部网页请求的能力</w:t>
      </w:r>
      <w:r>
        <w:rPr>
          <w:rFonts w:hint="eastAsia"/>
          <w:sz w:val="24"/>
        </w:rPr>
        <w:t xml:space="preserve"> </w:t>
      </w:r>
      <w:r>
        <w:rPr>
          <w:rFonts w:hint="eastAsia"/>
          <w:sz w:val="24"/>
        </w:rPr>
        <w:t>。</w:t>
      </w:r>
    </w:p>
    <w:p w14:paraId="2D44D742" w14:textId="77777777" w:rsidR="005C35C0" w:rsidRDefault="00000000">
      <w:pPr>
        <w:spacing w:line="480" w:lineRule="exact"/>
        <w:ind w:firstLineChars="200" w:firstLine="480"/>
        <w:rPr>
          <w:sz w:val="24"/>
        </w:rPr>
      </w:pPr>
      <w:r>
        <w:rPr>
          <w:rFonts w:hint="eastAsia"/>
          <w:sz w:val="24"/>
        </w:rPr>
        <w:t>系统进入主循环后，</w:t>
      </w:r>
      <w:r>
        <w:rPr>
          <w:rFonts w:hint="eastAsia"/>
          <w:sz w:val="24"/>
        </w:rPr>
        <w:t xml:space="preserve">ESP8266 </w:t>
      </w:r>
      <w:r>
        <w:rPr>
          <w:rFonts w:hint="eastAsia"/>
          <w:sz w:val="24"/>
        </w:rPr>
        <w:t>模块承担双向通信任务</w:t>
      </w:r>
      <w:r>
        <w:rPr>
          <w:rFonts w:hint="eastAsia"/>
          <w:sz w:val="24"/>
        </w:rPr>
        <w:t xml:space="preserve"> </w:t>
      </w:r>
      <w:r>
        <w:rPr>
          <w:rFonts w:hint="eastAsia"/>
          <w:sz w:val="24"/>
        </w:rPr>
        <w:t>：</w:t>
      </w:r>
    </w:p>
    <w:p w14:paraId="4502B73F" w14:textId="77777777" w:rsidR="005C35C0" w:rsidRDefault="00000000">
      <w:pPr>
        <w:spacing w:line="480" w:lineRule="exact"/>
        <w:ind w:firstLineChars="200" w:firstLine="480"/>
        <w:rPr>
          <w:sz w:val="24"/>
        </w:rPr>
      </w:pPr>
      <w:r>
        <w:rPr>
          <w:rFonts w:hint="eastAsia"/>
          <w:sz w:val="24"/>
        </w:rPr>
        <w:t>数据周期上报：单片机定时将当前的温度、湿度、电机转速及报警状态封装为</w:t>
      </w:r>
      <w:r>
        <w:rPr>
          <w:rFonts w:hint="eastAsia"/>
          <w:sz w:val="24"/>
        </w:rPr>
        <w:t xml:space="preserve"> JSON </w:t>
      </w:r>
      <w:r>
        <w:rPr>
          <w:rFonts w:hint="eastAsia"/>
          <w:sz w:val="24"/>
        </w:rPr>
        <w:t>字符串（例如：</w:t>
      </w:r>
      <w:r>
        <w:rPr>
          <w:rFonts w:hint="eastAsia"/>
          <w:sz w:val="24"/>
        </w:rPr>
        <w:t>{"temp":24.3, "humi":55, "speed":1233}</w:t>
      </w:r>
      <w:r>
        <w:rPr>
          <w:rFonts w:hint="eastAsia"/>
          <w:sz w:val="24"/>
        </w:rPr>
        <w:t>），通过</w:t>
      </w:r>
      <w:r>
        <w:rPr>
          <w:rFonts w:hint="eastAsia"/>
          <w:sz w:val="24"/>
        </w:rPr>
        <w:t xml:space="preserve"> AT+CIPSEND </w:t>
      </w:r>
      <w:r>
        <w:rPr>
          <w:rFonts w:hint="eastAsia"/>
          <w:sz w:val="24"/>
        </w:rPr>
        <w:t>发送至已连接的客户端或更新网页接口数据</w:t>
      </w:r>
      <w:r>
        <w:rPr>
          <w:rFonts w:hint="eastAsia"/>
          <w:sz w:val="24"/>
        </w:rPr>
        <w:t xml:space="preserve"> </w:t>
      </w:r>
      <w:r>
        <w:rPr>
          <w:rFonts w:hint="eastAsia"/>
          <w:sz w:val="24"/>
        </w:rPr>
        <w:t>。</w:t>
      </w:r>
    </w:p>
    <w:p w14:paraId="143CD58A" w14:textId="77777777" w:rsidR="005C35C0" w:rsidRDefault="00000000">
      <w:pPr>
        <w:spacing w:line="480" w:lineRule="exact"/>
        <w:ind w:firstLineChars="200" w:firstLine="480"/>
        <w:rPr>
          <w:sz w:val="24"/>
        </w:rPr>
      </w:pPr>
      <w:r>
        <w:rPr>
          <w:rFonts w:hint="eastAsia"/>
          <w:sz w:val="24"/>
        </w:rPr>
        <w:t>请求解析与控制响应：模块采用非阻塞式接收中断实时监测来自浏览器的</w:t>
      </w:r>
      <w:r>
        <w:rPr>
          <w:rFonts w:hint="eastAsia"/>
          <w:sz w:val="24"/>
        </w:rPr>
        <w:t xml:space="preserve"> HTTP GET </w:t>
      </w:r>
      <w:r>
        <w:rPr>
          <w:rFonts w:hint="eastAsia"/>
          <w:sz w:val="24"/>
        </w:rPr>
        <w:t>请求</w:t>
      </w:r>
      <w:r>
        <w:rPr>
          <w:rFonts w:hint="eastAsia"/>
          <w:sz w:val="24"/>
        </w:rPr>
        <w:t xml:space="preserve"> </w:t>
      </w:r>
      <w:r>
        <w:rPr>
          <w:rFonts w:hint="eastAsia"/>
          <w:sz w:val="24"/>
        </w:rPr>
        <w:t>。当接收到对</w:t>
      </w:r>
      <w:r>
        <w:rPr>
          <w:rFonts w:hint="eastAsia"/>
          <w:sz w:val="24"/>
        </w:rPr>
        <w:t xml:space="preserve"> /data </w:t>
      </w:r>
      <w:r>
        <w:rPr>
          <w:rFonts w:hint="eastAsia"/>
          <w:sz w:val="24"/>
        </w:rPr>
        <w:t>接口的访问时，程序解析请求内容，若其中包含调速、启停或阈值修改指令，系统将立即更新全局控制参数，</w:t>
      </w:r>
      <w:proofErr w:type="gramStart"/>
      <w:r>
        <w:rPr>
          <w:rFonts w:hint="eastAsia"/>
          <w:sz w:val="24"/>
        </w:rPr>
        <w:t>并必要</w:t>
      </w:r>
      <w:proofErr w:type="gramEnd"/>
      <w:r>
        <w:rPr>
          <w:rFonts w:hint="eastAsia"/>
          <w:sz w:val="24"/>
        </w:rPr>
        <w:t>时将其写入</w:t>
      </w:r>
      <w:r>
        <w:rPr>
          <w:rFonts w:hint="eastAsia"/>
          <w:sz w:val="24"/>
        </w:rPr>
        <w:t xml:space="preserve"> EEPROM </w:t>
      </w:r>
      <w:r>
        <w:rPr>
          <w:rFonts w:hint="eastAsia"/>
          <w:sz w:val="24"/>
        </w:rPr>
        <w:t>进行固化存储</w:t>
      </w:r>
      <w:r>
        <w:rPr>
          <w:rFonts w:hint="eastAsia"/>
          <w:sz w:val="24"/>
        </w:rPr>
        <w:t xml:space="preserve"> </w:t>
      </w:r>
      <w:r>
        <w:rPr>
          <w:rFonts w:hint="eastAsia"/>
          <w:sz w:val="24"/>
        </w:rPr>
        <w:t>。</w:t>
      </w:r>
    </w:p>
    <w:p w14:paraId="7CD8C6F3" w14:textId="77777777" w:rsidR="005C35C0" w:rsidRDefault="00000000">
      <w:pPr>
        <w:widowControl/>
        <w:shd w:val="clear" w:color="auto" w:fill="FFFFFF"/>
        <w:spacing w:line="285" w:lineRule="atLeast"/>
        <w:jc w:val="left"/>
        <w:rPr>
          <w:sz w:val="24"/>
        </w:rPr>
      </w:pPr>
      <w:r>
        <w:rPr>
          <w:rFonts w:hint="eastAsia"/>
          <w:sz w:val="24"/>
        </w:rPr>
        <w:lastRenderedPageBreak/>
        <w:t>核心代码：</w:t>
      </w:r>
    </w:p>
    <w:p w14:paraId="235564D8"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0F4A85"/>
          <w:kern w:val="0"/>
          <w:szCs w:val="21"/>
          <w:shd w:val="clear" w:color="auto" w:fill="FFFFFF"/>
          <w:lang w:bidi="ar"/>
        </w:rPr>
        <w:t>void</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5E2CBC"/>
          <w:kern w:val="0"/>
          <w:szCs w:val="21"/>
          <w:shd w:val="clear" w:color="auto" w:fill="FFFFFF"/>
          <w:lang w:bidi="ar"/>
        </w:rPr>
        <w:t>ESP8266_Task</w:t>
      </w:r>
      <w:r>
        <w:rPr>
          <w:rFonts w:ascii="Consolas" w:eastAsia="Consolas" w:hAnsi="Consolas" w:cs="Consolas"/>
          <w:color w:val="292929"/>
          <w:kern w:val="0"/>
          <w:szCs w:val="21"/>
          <w:shd w:val="clear" w:color="auto" w:fill="FFFFFF"/>
          <w:lang w:bidi="ar"/>
        </w:rPr>
        <w:t>(</w:t>
      </w:r>
      <w:r>
        <w:rPr>
          <w:rFonts w:ascii="Consolas" w:eastAsia="Consolas" w:hAnsi="Consolas" w:cs="Consolas"/>
          <w:color w:val="0F4A85"/>
          <w:kern w:val="0"/>
          <w:szCs w:val="21"/>
          <w:shd w:val="clear" w:color="auto" w:fill="FFFFFF"/>
          <w:lang w:bidi="ar"/>
        </w:rPr>
        <w:t>void</w:t>
      </w:r>
      <w:r>
        <w:rPr>
          <w:rFonts w:ascii="Consolas" w:eastAsia="Consolas" w:hAnsi="Consolas" w:cs="Consolas"/>
          <w:color w:val="292929"/>
          <w:kern w:val="0"/>
          <w:szCs w:val="21"/>
          <w:shd w:val="clear" w:color="auto" w:fill="FFFFFF"/>
          <w:lang w:bidi="ar"/>
        </w:rPr>
        <w:t>)</w:t>
      </w:r>
    </w:p>
    <w:p w14:paraId="1E0A8305"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w:t>
      </w:r>
    </w:p>
    <w:p w14:paraId="14511469"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static</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char</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001080"/>
          <w:kern w:val="0"/>
          <w:szCs w:val="21"/>
          <w:shd w:val="clear" w:color="auto" w:fill="FFFFFF"/>
          <w:lang w:bidi="ar"/>
        </w:rPr>
        <w:t>accum</w:t>
      </w:r>
      <w:proofErr w:type="spellEnd"/>
      <w:r>
        <w:rPr>
          <w:rFonts w:ascii="Consolas" w:eastAsia="Consolas" w:hAnsi="Consolas" w:cs="Consolas"/>
          <w:color w:val="292929"/>
          <w:kern w:val="0"/>
          <w:szCs w:val="21"/>
          <w:shd w:val="clear" w:color="auto" w:fill="FFFFFF"/>
          <w:lang w:bidi="ar"/>
        </w:rPr>
        <w:t>[</w:t>
      </w:r>
      <w:r>
        <w:rPr>
          <w:rFonts w:ascii="Consolas" w:eastAsia="Consolas" w:hAnsi="Consolas" w:cs="Consolas"/>
          <w:color w:val="096D48"/>
          <w:kern w:val="0"/>
          <w:szCs w:val="21"/>
          <w:shd w:val="clear" w:color="auto" w:fill="FFFFFF"/>
          <w:lang w:bidi="ar"/>
        </w:rPr>
        <w:t>2048</w:t>
      </w:r>
      <w:r>
        <w:rPr>
          <w:rFonts w:ascii="Consolas" w:eastAsia="Consolas" w:hAnsi="Consolas" w:cs="Consolas"/>
          <w:color w:val="292929"/>
          <w:kern w:val="0"/>
          <w:szCs w:val="21"/>
          <w:shd w:val="clear" w:color="auto" w:fill="FFFFFF"/>
          <w:lang w:bidi="ar"/>
        </w:rPr>
        <w:t>];</w:t>
      </w:r>
    </w:p>
    <w:p w14:paraId="0588BF76"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static</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uint16_t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accum_len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0</w:t>
      </w:r>
      <w:r>
        <w:rPr>
          <w:rFonts w:ascii="Consolas" w:eastAsia="Consolas" w:hAnsi="Consolas" w:cs="Consolas"/>
          <w:color w:val="292929"/>
          <w:kern w:val="0"/>
          <w:szCs w:val="21"/>
          <w:shd w:val="clear" w:color="auto" w:fill="FFFFFF"/>
          <w:lang w:bidi="ar"/>
        </w:rPr>
        <w:t>;</w:t>
      </w:r>
    </w:p>
    <w:p w14:paraId="6A25D7FF" w14:textId="77777777" w:rsidR="005C35C0" w:rsidRDefault="005C35C0">
      <w:pPr>
        <w:widowControl/>
        <w:shd w:val="clear" w:color="auto" w:fill="FFFFFF"/>
        <w:spacing w:line="285" w:lineRule="atLeast"/>
        <w:jc w:val="left"/>
        <w:rPr>
          <w:rFonts w:ascii="Consolas" w:eastAsia="Consolas" w:hAnsi="Consolas" w:cs="Consolas"/>
          <w:color w:val="292929"/>
          <w:szCs w:val="21"/>
        </w:rPr>
      </w:pPr>
    </w:p>
    <w:p w14:paraId="48DC5270"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515151"/>
          <w:kern w:val="0"/>
          <w:szCs w:val="21"/>
          <w:shd w:val="clear" w:color="auto" w:fill="FFFFFF"/>
          <w:lang w:bidi="ar"/>
        </w:rPr>
        <w:t xml:space="preserve">    /* Drain UART RX to </w:t>
      </w:r>
      <w:proofErr w:type="spellStart"/>
      <w:r>
        <w:rPr>
          <w:rFonts w:ascii="Consolas" w:eastAsia="Consolas" w:hAnsi="Consolas" w:cs="Consolas"/>
          <w:color w:val="515151"/>
          <w:kern w:val="0"/>
          <w:szCs w:val="21"/>
          <w:shd w:val="clear" w:color="auto" w:fill="FFFFFF"/>
          <w:lang w:bidi="ar"/>
        </w:rPr>
        <w:t>accum</w:t>
      </w:r>
      <w:proofErr w:type="spellEnd"/>
      <w:r>
        <w:rPr>
          <w:rFonts w:ascii="Consolas" w:eastAsia="Consolas" w:hAnsi="Consolas" w:cs="Consolas"/>
          <w:color w:val="515151"/>
          <w:kern w:val="0"/>
          <w:szCs w:val="21"/>
          <w:shd w:val="clear" w:color="auto" w:fill="FFFFFF"/>
          <w:lang w:bidi="ar"/>
        </w:rPr>
        <w:t xml:space="preserve"> */</w:t>
      </w:r>
    </w:p>
    <w:p w14:paraId="475375BE"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RB_DrainTo</w:t>
      </w:r>
      <w:proofErr w:type="spellEnd"/>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accum</w:t>
      </w:r>
      <w:proofErr w:type="spellEnd"/>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0F4A85"/>
          <w:kern w:val="0"/>
          <w:szCs w:val="21"/>
          <w:shd w:val="clear" w:color="auto" w:fill="FFFFFF"/>
          <w:lang w:bidi="ar"/>
        </w:rPr>
        <w:t>sizeof</w:t>
      </w:r>
      <w:proofErr w:type="spellEnd"/>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accum</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&amp;</w:t>
      </w:r>
      <w:proofErr w:type="spellStart"/>
      <w:r>
        <w:rPr>
          <w:rFonts w:ascii="Consolas" w:eastAsia="Consolas" w:hAnsi="Consolas" w:cs="Consolas"/>
          <w:color w:val="292929"/>
          <w:kern w:val="0"/>
          <w:szCs w:val="21"/>
          <w:shd w:val="clear" w:color="auto" w:fill="FFFFFF"/>
          <w:lang w:bidi="ar"/>
        </w:rPr>
        <w:t>accum_len</w:t>
      </w:r>
      <w:proofErr w:type="spellEnd"/>
      <w:r>
        <w:rPr>
          <w:rFonts w:ascii="Consolas" w:eastAsia="Consolas" w:hAnsi="Consolas" w:cs="Consolas"/>
          <w:color w:val="292929"/>
          <w:kern w:val="0"/>
          <w:szCs w:val="21"/>
          <w:shd w:val="clear" w:color="auto" w:fill="FFFFFF"/>
          <w:lang w:bidi="ar"/>
        </w:rPr>
        <w:t>);</w:t>
      </w:r>
    </w:p>
    <w:p w14:paraId="67D8D8CE" w14:textId="77777777" w:rsidR="005C35C0" w:rsidRDefault="005C35C0">
      <w:pPr>
        <w:widowControl/>
        <w:jc w:val="left"/>
      </w:pPr>
    </w:p>
    <w:p w14:paraId="05024E6D"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515151"/>
          <w:kern w:val="0"/>
          <w:szCs w:val="21"/>
          <w:shd w:val="clear" w:color="auto" w:fill="FFFFFF"/>
          <w:lang w:bidi="ar"/>
        </w:rPr>
        <w:t>    /* Process non-blocking TX state machine first (prompt / SEND OK / close) */</w:t>
      </w:r>
    </w:p>
    <w:p w14:paraId="44875B2D"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HttpTx_Process</w:t>
      </w:r>
      <w:proofErr w:type="spellEnd"/>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accum</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&amp;</w:t>
      </w:r>
      <w:proofErr w:type="spellStart"/>
      <w:r>
        <w:rPr>
          <w:rFonts w:ascii="Consolas" w:eastAsia="Consolas" w:hAnsi="Consolas" w:cs="Consolas"/>
          <w:color w:val="292929"/>
          <w:kern w:val="0"/>
          <w:szCs w:val="21"/>
          <w:shd w:val="clear" w:color="auto" w:fill="FFFFFF"/>
          <w:lang w:bidi="ar"/>
        </w:rPr>
        <w:t>accum_len</w:t>
      </w:r>
      <w:proofErr w:type="spellEnd"/>
      <w:r>
        <w:rPr>
          <w:rFonts w:ascii="Consolas" w:eastAsia="Consolas" w:hAnsi="Consolas" w:cs="Consolas"/>
          <w:color w:val="292929"/>
          <w:kern w:val="0"/>
          <w:szCs w:val="21"/>
          <w:shd w:val="clear" w:color="auto" w:fill="FFFFFF"/>
          <w:lang w:bidi="ar"/>
        </w:rPr>
        <w:t>);</w:t>
      </w:r>
    </w:p>
    <w:p w14:paraId="17C1B44D" w14:textId="77777777" w:rsidR="005C35C0" w:rsidRDefault="005C35C0">
      <w:pPr>
        <w:widowControl/>
        <w:jc w:val="left"/>
      </w:pPr>
    </w:p>
    <w:p w14:paraId="7D2EB779"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515151"/>
          <w:kern w:val="0"/>
          <w:szCs w:val="21"/>
          <w:shd w:val="clear" w:color="auto" w:fill="FFFFFF"/>
          <w:lang w:bidi="ar"/>
        </w:rPr>
        <w:t>    /* Parse +IPD (incoming HTTP request) */</w:t>
      </w:r>
    </w:p>
    <w:p w14:paraId="0441A46E"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while</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w:t>
      </w:r>
    </w:p>
    <w:p w14:paraId="654DD305"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75A55675"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char</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p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strstr</w:t>
      </w:r>
      <w:proofErr w:type="spellEnd"/>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accum</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"+IPD,"</w:t>
      </w:r>
      <w:r>
        <w:rPr>
          <w:rFonts w:ascii="Consolas" w:eastAsia="Consolas" w:hAnsi="Consolas" w:cs="Consolas"/>
          <w:color w:val="292929"/>
          <w:kern w:val="0"/>
          <w:szCs w:val="21"/>
          <w:shd w:val="clear" w:color="auto" w:fill="FFFFFF"/>
          <w:lang w:bidi="ar"/>
        </w:rPr>
        <w:t>);</w:t>
      </w:r>
    </w:p>
    <w:p w14:paraId="62F2B911"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p) </w:t>
      </w:r>
      <w:r>
        <w:rPr>
          <w:rFonts w:ascii="Consolas" w:eastAsia="Consolas" w:hAnsi="Consolas" w:cs="Consolas"/>
          <w:color w:val="B5200D"/>
          <w:kern w:val="0"/>
          <w:szCs w:val="21"/>
          <w:shd w:val="clear" w:color="auto" w:fill="FFFFFF"/>
          <w:lang w:bidi="ar"/>
        </w:rPr>
        <w:t>break</w:t>
      </w:r>
      <w:r>
        <w:rPr>
          <w:rFonts w:ascii="Consolas" w:eastAsia="Consolas" w:hAnsi="Consolas" w:cs="Consolas"/>
          <w:color w:val="292929"/>
          <w:kern w:val="0"/>
          <w:szCs w:val="21"/>
          <w:shd w:val="clear" w:color="auto" w:fill="FFFFFF"/>
          <w:lang w:bidi="ar"/>
        </w:rPr>
        <w:t>;</w:t>
      </w:r>
    </w:p>
    <w:p w14:paraId="14B2B70A" w14:textId="77777777" w:rsidR="005C35C0" w:rsidRDefault="005C35C0">
      <w:pPr>
        <w:widowControl/>
        <w:jc w:val="left"/>
      </w:pPr>
    </w:p>
    <w:p w14:paraId="2724C9C2"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515151"/>
          <w:kern w:val="0"/>
          <w:szCs w:val="21"/>
          <w:shd w:val="clear" w:color="auto" w:fill="FFFFFF"/>
          <w:lang w:bidi="ar"/>
        </w:rPr>
        <w:t>        /* +IPD,&lt;id&gt;,&lt;</w:t>
      </w:r>
      <w:proofErr w:type="spellStart"/>
      <w:r>
        <w:rPr>
          <w:rFonts w:ascii="Consolas" w:eastAsia="Consolas" w:hAnsi="Consolas" w:cs="Consolas"/>
          <w:color w:val="515151"/>
          <w:kern w:val="0"/>
          <w:szCs w:val="21"/>
          <w:shd w:val="clear" w:color="auto" w:fill="FFFFFF"/>
          <w:lang w:bidi="ar"/>
        </w:rPr>
        <w:t>len</w:t>
      </w:r>
      <w:proofErr w:type="spellEnd"/>
      <w:r>
        <w:rPr>
          <w:rFonts w:ascii="Consolas" w:eastAsia="Consolas" w:hAnsi="Consolas" w:cs="Consolas"/>
          <w:color w:val="515151"/>
          <w:kern w:val="0"/>
          <w:szCs w:val="21"/>
          <w:shd w:val="clear" w:color="auto" w:fill="FFFFFF"/>
          <w:lang w:bidi="ar"/>
        </w:rPr>
        <w:t>&gt;:&lt;data&gt; */</w:t>
      </w:r>
    </w:p>
    <w:p w14:paraId="495CEA1F"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char</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comma1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strchr</w:t>
      </w:r>
      <w:proofErr w:type="spellEnd"/>
      <w:r>
        <w:rPr>
          <w:rFonts w:ascii="Consolas" w:eastAsia="Consolas" w:hAnsi="Consolas" w:cs="Consolas"/>
          <w:color w:val="292929"/>
          <w:kern w:val="0"/>
          <w:szCs w:val="21"/>
          <w:shd w:val="clear" w:color="auto" w:fill="FFFFFF"/>
          <w:lang w:bidi="ar"/>
        </w:rPr>
        <w:t xml:space="preserve">(p, </w:t>
      </w:r>
      <w:r>
        <w:rPr>
          <w:rFonts w:ascii="Consolas" w:eastAsia="Consolas" w:hAnsi="Consolas" w:cs="Consolas"/>
          <w:color w:val="0F4A85"/>
          <w:kern w:val="0"/>
          <w:szCs w:val="21"/>
          <w:shd w:val="clear" w:color="auto" w:fill="FFFFFF"/>
          <w:lang w:bidi="ar"/>
        </w:rPr>
        <w:t>','</w:t>
      </w:r>
      <w:r>
        <w:rPr>
          <w:rFonts w:ascii="Consolas" w:eastAsia="Consolas" w:hAnsi="Consolas" w:cs="Consolas"/>
          <w:color w:val="292929"/>
          <w:kern w:val="0"/>
          <w:szCs w:val="21"/>
          <w:shd w:val="clear" w:color="auto" w:fill="FFFFFF"/>
          <w:lang w:bidi="ar"/>
        </w:rPr>
        <w:t>);</w:t>
      </w:r>
    </w:p>
    <w:p w14:paraId="0C8E8E84"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comma1) </w:t>
      </w:r>
      <w:r>
        <w:rPr>
          <w:rFonts w:ascii="Consolas" w:eastAsia="Consolas" w:hAnsi="Consolas" w:cs="Consolas"/>
          <w:color w:val="B5200D"/>
          <w:kern w:val="0"/>
          <w:szCs w:val="21"/>
          <w:shd w:val="clear" w:color="auto" w:fill="FFFFFF"/>
          <w:lang w:bidi="ar"/>
        </w:rPr>
        <w:t>break</w:t>
      </w:r>
      <w:r>
        <w:rPr>
          <w:rFonts w:ascii="Consolas" w:eastAsia="Consolas" w:hAnsi="Consolas" w:cs="Consolas"/>
          <w:color w:val="292929"/>
          <w:kern w:val="0"/>
          <w:szCs w:val="21"/>
          <w:shd w:val="clear" w:color="auto" w:fill="FFFFFF"/>
          <w:lang w:bidi="ar"/>
        </w:rPr>
        <w:t>;</w:t>
      </w:r>
    </w:p>
    <w:p w14:paraId="53FE1CF8"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char</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comma2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strchr</w:t>
      </w:r>
      <w:proofErr w:type="spellEnd"/>
      <w:r>
        <w:rPr>
          <w:rFonts w:ascii="Consolas" w:eastAsia="Consolas" w:hAnsi="Consolas" w:cs="Consolas"/>
          <w:color w:val="292929"/>
          <w:kern w:val="0"/>
          <w:szCs w:val="21"/>
          <w:shd w:val="clear" w:color="auto" w:fill="FFFFFF"/>
          <w:lang w:bidi="ar"/>
        </w:rPr>
        <w:t xml:space="preserve">(comma1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w:t>
      </w:r>
      <w:r>
        <w:rPr>
          <w:rFonts w:ascii="Consolas" w:eastAsia="Consolas" w:hAnsi="Consolas" w:cs="Consolas"/>
          <w:color w:val="292929"/>
          <w:kern w:val="0"/>
          <w:szCs w:val="21"/>
          <w:shd w:val="clear" w:color="auto" w:fill="FFFFFF"/>
          <w:lang w:bidi="ar"/>
        </w:rPr>
        <w:t>);</w:t>
      </w:r>
    </w:p>
    <w:p w14:paraId="56AA26B7"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comma2) </w:t>
      </w:r>
      <w:r>
        <w:rPr>
          <w:rFonts w:ascii="Consolas" w:eastAsia="Consolas" w:hAnsi="Consolas" w:cs="Consolas"/>
          <w:color w:val="B5200D"/>
          <w:kern w:val="0"/>
          <w:szCs w:val="21"/>
          <w:shd w:val="clear" w:color="auto" w:fill="FFFFFF"/>
          <w:lang w:bidi="ar"/>
        </w:rPr>
        <w:t>break</w:t>
      </w:r>
      <w:r>
        <w:rPr>
          <w:rFonts w:ascii="Consolas" w:eastAsia="Consolas" w:hAnsi="Consolas" w:cs="Consolas"/>
          <w:color w:val="292929"/>
          <w:kern w:val="0"/>
          <w:szCs w:val="21"/>
          <w:shd w:val="clear" w:color="auto" w:fill="FFFFFF"/>
          <w:lang w:bidi="ar"/>
        </w:rPr>
        <w:t>;</w:t>
      </w:r>
    </w:p>
    <w:p w14:paraId="589C2567"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char</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colon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strchr</w:t>
      </w:r>
      <w:proofErr w:type="spellEnd"/>
      <w:r>
        <w:rPr>
          <w:rFonts w:ascii="Consolas" w:eastAsia="Consolas" w:hAnsi="Consolas" w:cs="Consolas"/>
          <w:color w:val="292929"/>
          <w:kern w:val="0"/>
          <w:szCs w:val="21"/>
          <w:shd w:val="clear" w:color="auto" w:fill="FFFFFF"/>
          <w:lang w:bidi="ar"/>
        </w:rPr>
        <w:t xml:space="preserve">(comma2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w:t>
      </w:r>
      <w:r>
        <w:rPr>
          <w:rFonts w:ascii="Consolas" w:eastAsia="Consolas" w:hAnsi="Consolas" w:cs="Consolas"/>
          <w:color w:val="292929"/>
          <w:kern w:val="0"/>
          <w:szCs w:val="21"/>
          <w:shd w:val="clear" w:color="auto" w:fill="FFFFFF"/>
          <w:lang w:bidi="ar"/>
        </w:rPr>
        <w:t>);</w:t>
      </w:r>
    </w:p>
    <w:p w14:paraId="7953C1F9"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colon) </w:t>
      </w:r>
      <w:r>
        <w:rPr>
          <w:rFonts w:ascii="Consolas" w:eastAsia="Consolas" w:hAnsi="Consolas" w:cs="Consolas"/>
          <w:color w:val="B5200D"/>
          <w:kern w:val="0"/>
          <w:szCs w:val="21"/>
          <w:shd w:val="clear" w:color="auto" w:fill="FFFFFF"/>
          <w:lang w:bidi="ar"/>
        </w:rPr>
        <w:t>break</w:t>
      </w:r>
      <w:r>
        <w:rPr>
          <w:rFonts w:ascii="Consolas" w:eastAsia="Consolas" w:hAnsi="Consolas" w:cs="Consolas"/>
          <w:color w:val="292929"/>
          <w:kern w:val="0"/>
          <w:szCs w:val="21"/>
          <w:shd w:val="clear" w:color="auto" w:fill="FFFFFF"/>
          <w:lang w:bidi="ar"/>
        </w:rPr>
        <w:t>;</w:t>
      </w:r>
    </w:p>
    <w:p w14:paraId="1D455A55" w14:textId="77777777" w:rsidR="005C35C0" w:rsidRDefault="005C35C0">
      <w:pPr>
        <w:widowControl/>
        <w:jc w:val="left"/>
      </w:pPr>
    </w:p>
    <w:p w14:paraId="08A71F83"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int</w:t>
      </w:r>
      <w:r>
        <w:rPr>
          <w:rFonts w:ascii="Consolas" w:eastAsia="Consolas" w:hAnsi="Consolas" w:cs="Consolas"/>
          <w:color w:val="292929"/>
          <w:kern w:val="0"/>
          <w:szCs w:val="21"/>
          <w:shd w:val="clear" w:color="auto" w:fill="FFFFFF"/>
          <w:lang w:bidi="ar"/>
        </w:rPr>
        <w:t xml:space="preserve"> id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atoi</w:t>
      </w:r>
      <w:proofErr w:type="spellEnd"/>
      <w:r>
        <w:rPr>
          <w:rFonts w:ascii="Consolas" w:eastAsia="Consolas" w:hAnsi="Consolas" w:cs="Consolas"/>
          <w:color w:val="292929"/>
          <w:kern w:val="0"/>
          <w:szCs w:val="21"/>
          <w:shd w:val="clear" w:color="auto" w:fill="FFFFFF"/>
          <w:lang w:bidi="ar"/>
        </w:rPr>
        <w:t xml:space="preserve">(comma1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w:t>
      </w:r>
    </w:p>
    <w:p w14:paraId="0E7093A6"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int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len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atoi</w:t>
      </w:r>
      <w:proofErr w:type="spellEnd"/>
      <w:r>
        <w:rPr>
          <w:rFonts w:ascii="Consolas" w:eastAsia="Consolas" w:hAnsi="Consolas" w:cs="Consolas"/>
          <w:color w:val="292929"/>
          <w:kern w:val="0"/>
          <w:szCs w:val="21"/>
          <w:shd w:val="clear" w:color="auto" w:fill="FFFFFF"/>
          <w:lang w:bidi="ar"/>
        </w:rPr>
        <w:t xml:space="preserve">(comma2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w:t>
      </w:r>
    </w:p>
    <w:p w14:paraId="0FDCFD7B"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 xml:space="preserve"> (id </w:t>
      </w:r>
      <w:r>
        <w:rPr>
          <w:rFonts w:ascii="Consolas" w:eastAsia="Consolas" w:hAnsi="Consolas" w:cs="Consolas"/>
          <w:color w:val="000000"/>
          <w:kern w:val="0"/>
          <w:szCs w:val="21"/>
          <w:shd w:val="clear" w:color="auto" w:fill="FFFFFF"/>
          <w:lang w:bidi="ar"/>
        </w:rPr>
        <w:t>&lt;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0</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id </w:t>
      </w:r>
      <w:r>
        <w:rPr>
          <w:rFonts w:ascii="Consolas" w:eastAsia="Consolas" w:hAnsi="Consolas" w:cs="Consolas"/>
          <w:color w:val="000000"/>
          <w:kern w:val="0"/>
          <w:szCs w:val="21"/>
          <w:shd w:val="clear" w:color="auto" w:fill="FFFFFF"/>
          <w:lang w:bidi="ar"/>
        </w:rPr>
        <w:t>&gt;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4</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len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&lt;=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0</w:t>
      </w:r>
      <w:r>
        <w:rPr>
          <w:rFonts w:ascii="Consolas" w:eastAsia="Consolas" w:hAnsi="Consolas" w:cs="Consolas"/>
          <w:color w:val="292929"/>
          <w:kern w:val="0"/>
          <w:szCs w:val="21"/>
          <w:shd w:val="clear" w:color="auto" w:fill="FFFFFF"/>
          <w:lang w:bidi="ar"/>
        </w:rPr>
        <w:t>)</w:t>
      </w:r>
    </w:p>
    <w:p w14:paraId="2BF517AD"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7499FFF7"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515151"/>
          <w:kern w:val="0"/>
          <w:szCs w:val="21"/>
          <w:shd w:val="clear" w:color="auto" w:fill="FFFFFF"/>
          <w:lang w:bidi="ar"/>
        </w:rPr>
        <w:t>            /* Consume a little to avoid being stuck */</w:t>
      </w:r>
    </w:p>
    <w:p w14:paraId="52FDA8CE"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Accum_Consume</w:t>
      </w:r>
      <w:proofErr w:type="spellEnd"/>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accum</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&amp;</w:t>
      </w:r>
      <w:proofErr w:type="spellStart"/>
      <w:r>
        <w:rPr>
          <w:rFonts w:ascii="Consolas" w:eastAsia="Consolas" w:hAnsi="Consolas" w:cs="Consolas"/>
          <w:color w:val="292929"/>
          <w:kern w:val="0"/>
          <w:szCs w:val="21"/>
          <w:shd w:val="clear" w:color="auto" w:fill="FFFFFF"/>
          <w:lang w:bidi="ar"/>
        </w:rPr>
        <w:t>accum_len</w:t>
      </w:r>
      <w:proofErr w:type="spellEnd"/>
      <w:r>
        <w:rPr>
          <w:rFonts w:ascii="Consolas" w:eastAsia="Consolas" w:hAnsi="Consolas" w:cs="Consolas"/>
          <w:color w:val="292929"/>
          <w:kern w:val="0"/>
          <w:szCs w:val="21"/>
          <w:shd w:val="clear" w:color="auto" w:fill="FFFFFF"/>
          <w:lang w:bidi="ar"/>
        </w:rPr>
        <w:t>, (</w:t>
      </w:r>
      <w:r>
        <w:rPr>
          <w:rFonts w:ascii="Consolas" w:eastAsia="Consolas" w:hAnsi="Consolas" w:cs="Consolas"/>
          <w:color w:val="0F4A85"/>
          <w:kern w:val="0"/>
          <w:szCs w:val="21"/>
          <w:shd w:val="clear" w:color="auto" w:fill="FFFFFF"/>
          <w:lang w:bidi="ar"/>
        </w:rPr>
        <w:t>uint16_t</w:t>
      </w:r>
      <w:r>
        <w:rPr>
          <w:rFonts w:ascii="Consolas" w:eastAsia="Consolas" w:hAnsi="Consolas" w:cs="Consolas"/>
          <w:color w:val="292929"/>
          <w:kern w:val="0"/>
          <w:szCs w:val="21"/>
          <w:shd w:val="clear" w:color="auto" w:fill="FFFFFF"/>
          <w:lang w:bidi="ar"/>
        </w:rPr>
        <w:t xml:space="preserve">)(comma1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accum</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w:t>
      </w:r>
    </w:p>
    <w:p w14:paraId="6841CD43"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continue</w:t>
      </w:r>
      <w:r>
        <w:rPr>
          <w:rFonts w:ascii="Consolas" w:eastAsia="Consolas" w:hAnsi="Consolas" w:cs="Consolas"/>
          <w:color w:val="292929"/>
          <w:kern w:val="0"/>
          <w:szCs w:val="21"/>
          <w:shd w:val="clear" w:color="auto" w:fill="FFFFFF"/>
          <w:lang w:bidi="ar"/>
        </w:rPr>
        <w:t>;</w:t>
      </w:r>
    </w:p>
    <w:p w14:paraId="3F6C68CB"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3CFD0B56" w14:textId="77777777" w:rsidR="005C35C0" w:rsidRDefault="005C35C0">
      <w:pPr>
        <w:widowControl/>
        <w:jc w:val="left"/>
      </w:pPr>
    </w:p>
    <w:p w14:paraId="52A8C90B"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uint16_t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prefix_len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uint16_t</w:t>
      </w:r>
      <w:r>
        <w:rPr>
          <w:rFonts w:ascii="Consolas" w:eastAsia="Consolas" w:hAnsi="Consolas" w:cs="Consolas"/>
          <w:color w:val="292929"/>
          <w:kern w:val="0"/>
          <w:szCs w:val="21"/>
          <w:shd w:val="clear" w:color="auto" w:fill="FFFFFF"/>
          <w:lang w:bidi="ar"/>
        </w:rPr>
        <w:t xml:space="preserve">)(colon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accum</w:t>
      </w:r>
      <w:proofErr w:type="spellEnd"/>
      <w:r>
        <w:rPr>
          <w:rFonts w:ascii="Consolas" w:eastAsia="Consolas" w:hAnsi="Consolas" w:cs="Consolas"/>
          <w:color w:val="292929"/>
          <w:kern w:val="0"/>
          <w:szCs w:val="21"/>
          <w:shd w:val="clear" w:color="auto" w:fill="FFFFFF"/>
          <w:lang w:bidi="ar"/>
        </w:rPr>
        <w:t>);</w:t>
      </w:r>
    </w:p>
    <w:p w14:paraId="30358CEE"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accum_len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&lt;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uint16_t</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prefix_len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uint16_t</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len</w:t>
      </w:r>
      <w:proofErr w:type="spellEnd"/>
      <w:r>
        <w:rPr>
          <w:rFonts w:ascii="Consolas" w:eastAsia="Consolas" w:hAnsi="Consolas" w:cs="Consolas"/>
          <w:color w:val="292929"/>
          <w:kern w:val="0"/>
          <w:szCs w:val="21"/>
          <w:shd w:val="clear" w:color="auto" w:fill="FFFFFF"/>
          <w:lang w:bidi="ar"/>
        </w:rPr>
        <w:t>))</w:t>
      </w:r>
    </w:p>
    <w:p w14:paraId="116C4973"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024A8318"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515151"/>
          <w:kern w:val="0"/>
          <w:szCs w:val="21"/>
          <w:shd w:val="clear" w:color="auto" w:fill="FFFFFF"/>
          <w:lang w:bidi="ar"/>
        </w:rPr>
        <w:t>            /* Not complete yet */</w:t>
      </w:r>
    </w:p>
    <w:p w14:paraId="7F93D9AD"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break</w:t>
      </w:r>
      <w:r>
        <w:rPr>
          <w:rFonts w:ascii="Consolas" w:eastAsia="Consolas" w:hAnsi="Consolas" w:cs="Consolas"/>
          <w:color w:val="292929"/>
          <w:kern w:val="0"/>
          <w:szCs w:val="21"/>
          <w:shd w:val="clear" w:color="auto" w:fill="FFFFFF"/>
          <w:lang w:bidi="ar"/>
        </w:rPr>
        <w:t>;</w:t>
      </w:r>
    </w:p>
    <w:p w14:paraId="6612B743"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770D6804" w14:textId="77777777" w:rsidR="005C35C0" w:rsidRDefault="005C35C0">
      <w:pPr>
        <w:widowControl/>
        <w:jc w:val="left"/>
      </w:pPr>
    </w:p>
    <w:p w14:paraId="585C6A1F"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515151"/>
          <w:kern w:val="0"/>
          <w:szCs w:val="21"/>
          <w:shd w:val="clear" w:color="auto" w:fill="FFFFFF"/>
          <w:lang w:bidi="ar"/>
        </w:rPr>
        <w:t>        /* Copy request data (limit for parsing) */</w:t>
      </w:r>
    </w:p>
    <w:p w14:paraId="6C600D16"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static</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char</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1080"/>
          <w:kern w:val="0"/>
          <w:szCs w:val="21"/>
          <w:shd w:val="clear" w:color="auto" w:fill="FFFFFF"/>
          <w:lang w:bidi="ar"/>
        </w:rPr>
        <w:t>req</w:t>
      </w:r>
      <w:r>
        <w:rPr>
          <w:rFonts w:ascii="Consolas" w:eastAsia="Consolas" w:hAnsi="Consolas" w:cs="Consolas"/>
          <w:color w:val="292929"/>
          <w:kern w:val="0"/>
          <w:szCs w:val="21"/>
          <w:shd w:val="clear" w:color="auto" w:fill="FFFFFF"/>
          <w:lang w:bidi="ar"/>
        </w:rPr>
        <w:t>[</w:t>
      </w:r>
      <w:r>
        <w:rPr>
          <w:rFonts w:ascii="Consolas" w:eastAsia="Consolas" w:hAnsi="Consolas" w:cs="Consolas"/>
          <w:color w:val="096D48"/>
          <w:kern w:val="0"/>
          <w:szCs w:val="21"/>
          <w:shd w:val="clear" w:color="auto" w:fill="FFFFFF"/>
          <w:lang w:bidi="ar"/>
        </w:rPr>
        <w:t>768</w:t>
      </w:r>
      <w:r>
        <w:rPr>
          <w:rFonts w:ascii="Consolas" w:eastAsia="Consolas" w:hAnsi="Consolas" w:cs="Consolas"/>
          <w:color w:val="292929"/>
          <w:kern w:val="0"/>
          <w:szCs w:val="21"/>
          <w:shd w:val="clear" w:color="auto" w:fill="FFFFFF"/>
          <w:lang w:bidi="ar"/>
        </w:rPr>
        <w:t>];</w:t>
      </w:r>
    </w:p>
    <w:p w14:paraId="3BE2FF6D"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uint16_t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copy_len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len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&lt;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int</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0F4A85"/>
          <w:kern w:val="0"/>
          <w:szCs w:val="21"/>
          <w:shd w:val="clear" w:color="auto" w:fill="FFFFFF"/>
          <w:lang w:bidi="ar"/>
        </w:rPr>
        <w:t>sizeof</w:t>
      </w:r>
      <w:proofErr w:type="spellEnd"/>
      <w:r>
        <w:rPr>
          <w:rFonts w:ascii="Consolas" w:eastAsia="Consolas" w:hAnsi="Consolas" w:cs="Consolas"/>
          <w:color w:val="292929"/>
          <w:kern w:val="0"/>
          <w:szCs w:val="21"/>
          <w:shd w:val="clear" w:color="auto" w:fill="FFFFFF"/>
          <w:lang w:bidi="ar"/>
        </w:rPr>
        <w:t xml:space="preserve">(req)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uint16_t</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len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uint16_t</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0F4A85"/>
          <w:kern w:val="0"/>
          <w:szCs w:val="21"/>
          <w:shd w:val="clear" w:color="auto" w:fill="FFFFFF"/>
          <w:lang w:bidi="ar"/>
        </w:rPr>
        <w:t>sizeof</w:t>
      </w:r>
      <w:proofErr w:type="spellEnd"/>
      <w:r>
        <w:rPr>
          <w:rFonts w:ascii="Consolas" w:eastAsia="Consolas" w:hAnsi="Consolas" w:cs="Consolas"/>
          <w:color w:val="292929"/>
          <w:kern w:val="0"/>
          <w:szCs w:val="21"/>
          <w:shd w:val="clear" w:color="auto" w:fill="FFFFFF"/>
          <w:lang w:bidi="ar"/>
        </w:rPr>
        <w:t xml:space="preserve">(req)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w:t>
      </w:r>
    </w:p>
    <w:p w14:paraId="0E6DCAF2"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lastRenderedPageBreak/>
        <w:t xml:space="preserve">        </w:t>
      </w:r>
      <w:proofErr w:type="spellStart"/>
      <w:r>
        <w:rPr>
          <w:rFonts w:ascii="Consolas" w:eastAsia="Consolas" w:hAnsi="Consolas" w:cs="Consolas"/>
          <w:color w:val="5E2CBC"/>
          <w:kern w:val="0"/>
          <w:szCs w:val="21"/>
          <w:shd w:val="clear" w:color="auto" w:fill="FFFFFF"/>
          <w:lang w:bidi="ar"/>
        </w:rPr>
        <w:t>memcpy</w:t>
      </w:r>
      <w:proofErr w:type="spellEnd"/>
      <w:r>
        <w:rPr>
          <w:rFonts w:ascii="Consolas" w:eastAsia="Consolas" w:hAnsi="Consolas" w:cs="Consolas"/>
          <w:color w:val="292929"/>
          <w:kern w:val="0"/>
          <w:szCs w:val="21"/>
          <w:shd w:val="clear" w:color="auto" w:fill="FFFFFF"/>
          <w:lang w:bidi="ar"/>
        </w:rPr>
        <w:t xml:space="preserve">(req, colon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copy_len</w:t>
      </w:r>
      <w:proofErr w:type="spellEnd"/>
      <w:r>
        <w:rPr>
          <w:rFonts w:ascii="Consolas" w:eastAsia="Consolas" w:hAnsi="Consolas" w:cs="Consolas"/>
          <w:color w:val="292929"/>
          <w:kern w:val="0"/>
          <w:szCs w:val="21"/>
          <w:shd w:val="clear" w:color="auto" w:fill="FFFFFF"/>
          <w:lang w:bidi="ar"/>
        </w:rPr>
        <w:t>);</w:t>
      </w:r>
    </w:p>
    <w:p w14:paraId="250F714B"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1080"/>
          <w:kern w:val="0"/>
          <w:szCs w:val="21"/>
          <w:shd w:val="clear" w:color="auto" w:fill="FFFFFF"/>
          <w:lang w:bidi="ar"/>
        </w:rPr>
        <w:t>req</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copy_len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w:t>
      </w:r>
      <w:r>
        <w:rPr>
          <w:rFonts w:ascii="Consolas" w:eastAsia="Consolas" w:hAnsi="Consolas" w:cs="Consolas"/>
          <w:color w:val="EE0000"/>
          <w:kern w:val="0"/>
          <w:szCs w:val="21"/>
          <w:shd w:val="clear" w:color="auto" w:fill="FFFFFF"/>
          <w:lang w:bidi="ar"/>
        </w:rPr>
        <w:t>\0</w:t>
      </w:r>
      <w:r>
        <w:rPr>
          <w:rFonts w:ascii="Consolas" w:eastAsia="Consolas" w:hAnsi="Consolas" w:cs="Consolas"/>
          <w:color w:val="0F4A85"/>
          <w:kern w:val="0"/>
          <w:szCs w:val="21"/>
          <w:shd w:val="clear" w:color="auto" w:fill="FFFFFF"/>
          <w:lang w:bidi="ar"/>
        </w:rPr>
        <w:t>'</w:t>
      </w:r>
      <w:r>
        <w:rPr>
          <w:rFonts w:ascii="Consolas" w:eastAsia="Consolas" w:hAnsi="Consolas" w:cs="Consolas"/>
          <w:color w:val="292929"/>
          <w:kern w:val="0"/>
          <w:szCs w:val="21"/>
          <w:shd w:val="clear" w:color="auto" w:fill="FFFFFF"/>
          <w:lang w:bidi="ar"/>
        </w:rPr>
        <w:t>;</w:t>
      </w:r>
    </w:p>
    <w:p w14:paraId="5C7A19BE" w14:textId="77777777" w:rsidR="005C35C0" w:rsidRDefault="005C35C0">
      <w:pPr>
        <w:widowControl/>
        <w:jc w:val="left"/>
      </w:pPr>
    </w:p>
    <w:p w14:paraId="533A8383"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515151"/>
          <w:kern w:val="0"/>
          <w:szCs w:val="21"/>
          <w:shd w:val="clear" w:color="auto" w:fill="FFFFFF"/>
          <w:lang w:bidi="ar"/>
        </w:rPr>
        <w:t xml:space="preserve">        /* Consume the whole IPD segment (prefix + data </w:t>
      </w:r>
      <w:proofErr w:type="spellStart"/>
      <w:r>
        <w:rPr>
          <w:rFonts w:ascii="Consolas" w:eastAsia="Consolas" w:hAnsi="Consolas" w:cs="Consolas"/>
          <w:color w:val="515151"/>
          <w:kern w:val="0"/>
          <w:szCs w:val="21"/>
          <w:shd w:val="clear" w:color="auto" w:fill="FFFFFF"/>
          <w:lang w:bidi="ar"/>
        </w:rPr>
        <w:t>len</w:t>
      </w:r>
      <w:proofErr w:type="spellEnd"/>
      <w:r>
        <w:rPr>
          <w:rFonts w:ascii="Consolas" w:eastAsia="Consolas" w:hAnsi="Consolas" w:cs="Consolas"/>
          <w:color w:val="515151"/>
          <w:kern w:val="0"/>
          <w:szCs w:val="21"/>
          <w:shd w:val="clear" w:color="auto" w:fill="FFFFFF"/>
          <w:lang w:bidi="ar"/>
        </w:rPr>
        <w:t>) */</w:t>
      </w:r>
    </w:p>
    <w:p w14:paraId="06D40B3D"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Accum_Consume</w:t>
      </w:r>
      <w:proofErr w:type="spellEnd"/>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accum</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&amp;</w:t>
      </w:r>
      <w:proofErr w:type="spellStart"/>
      <w:r>
        <w:rPr>
          <w:rFonts w:ascii="Consolas" w:eastAsia="Consolas" w:hAnsi="Consolas" w:cs="Consolas"/>
          <w:color w:val="292929"/>
          <w:kern w:val="0"/>
          <w:szCs w:val="21"/>
          <w:shd w:val="clear" w:color="auto" w:fill="FFFFFF"/>
          <w:lang w:bidi="ar"/>
        </w:rPr>
        <w:t>accum_len</w:t>
      </w:r>
      <w:proofErr w:type="spellEnd"/>
      <w:r>
        <w:rPr>
          <w:rFonts w:ascii="Consolas" w:eastAsia="Consolas" w:hAnsi="Consolas" w:cs="Consolas"/>
          <w:color w:val="292929"/>
          <w:kern w:val="0"/>
          <w:szCs w:val="21"/>
          <w:shd w:val="clear" w:color="auto" w:fill="FFFFFF"/>
          <w:lang w:bidi="ar"/>
        </w:rPr>
        <w:t>, (</w:t>
      </w:r>
      <w:r>
        <w:rPr>
          <w:rFonts w:ascii="Consolas" w:eastAsia="Consolas" w:hAnsi="Consolas" w:cs="Consolas"/>
          <w:color w:val="0F4A85"/>
          <w:kern w:val="0"/>
          <w:szCs w:val="21"/>
          <w:shd w:val="clear" w:color="auto" w:fill="FFFFFF"/>
          <w:lang w:bidi="ar"/>
        </w:rPr>
        <w:t>uint16_t</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prefix_len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F4A85"/>
          <w:kern w:val="0"/>
          <w:szCs w:val="21"/>
          <w:shd w:val="clear" w:color="auto" w:fill="FFFFFF"/>
          <w:lang w:bidi="ar"/>
        </w:rPr>
        <w:t>uint16_t</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len</w:t>
      </w:r>
      <w:proofErr w:type="spellEnd"/>
      <w:r>
        <w:rPr>
          <w:rFonts w:ascii="Consolas" w:eastAsia="Consolas" w:hAnsi="Consolas" w:cs="Consolas"/>
          <w:color w:val="292929"/>
          <w:kern w:val="0"/>
          <w:szCs w:val="21"/>
          <w:shd w:val="clear" w:color="auto" w:fill="FFFFFF"/>
          <w:lang w:bidi="ar"/>
        </w:rPr>
        <w:t>));</w:t>
      </w:r>
    </w:p>
    <w:p w14:paraId="0FBFE40D" w14:textId="77777777" w:rsidR="005C35C0" w:rsidRDefault="005C35C0">
      <w:pPr>
        <w:widowControl/>
        <w:jc w:val="left"/>
      </w:pPr>
    </w:p>
    <w:p w14:paraId="4F9C85BD"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515151"/>
          <w:kern w:val="0"/>
          <w:szCs w:val="21"/>
          <w:shd w:val="clear" w:color="auto" w:fill="FFFFFF"/>
          <w:lang w:bidi="ar"/>
        </w:rPr>
        <w:t>        /* Handle request only if TX is idle.</w:t>
      </w:r>
    </w:p>
    <w:p w14:paraId="42C37448"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515151"/>
          <w:kern w:val="0"/>
          <w:szCs w:val="21"/>
          <w:shd w:val="clear" w:color="auto" w:fill="FFFFFF"/>
          <w:lang w:bidi="ar"/>
        </w:rPr>
        <w:t>         * If a new request comes in while we are still sending a response,</w:t>
      </w:r>
    </w:p>
    <w:p w14:paraId="5F50D914"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515151"/>
          <w:kern w:val="0"/>
          <w:szCs w:val="21"/>
          <w:shd w:val="clear" w:color="auto" w:fill="FFFFFF"/>
          <w:lang w:bidi="ar"/>
        </w:rPr>
        <w:t xml:space="preserve">         * </w:t>
      </w:r>
      <w:proofErr w:type="gramStart"/>
      <w:r>
        <w:rPr>
          <w:rFonts w:ascii="Consolas" w:eastAsia="Consolas" w:hAnsi="Consolas" w:cs="Consolas"/>
          <w:color w:val="515151"/>
          <w:kern w:val="0"/>
          <w:szCs w:val="21"/>
          <w:shd w:val="clear" w:color="auto" w:fill="FFFFFF"/>
          <w:lang w:bidi="ar"/>
        </w:rPr>
        <w:t>we</w:t>
      </w:r>
      <w:proofErr w:type="gramEnd"/>
      <w:r>
        <w:rPr>
          <w:rFonts w:ascii="Consolas" w:eastAsia="Consolas" w:hAnsi="Consolas" w:cs="Consolas"/>
          <w:color w:val="515151"/>
          <w:kern w:val="0"/>
          <w:szCs w:val="21"/>
          <w:shd w:val="clear" w:color="auto" w:fill="FFFFFF"/>
          <w:lang w:bidi="ar"/>
        </w:rPr>
        <w:t xml:space="preserve"> just ignore it (browser will retry on next poll). */</w:t>
      </w:r>
    </w:p>
    <w:p w14:paraId="3BA4B5D3"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s_tx_state</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HTTP_TX_IDLE)</w:t>
      </w:r>
    </w:p>
    <w:p w14:paraId="38E02629"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0A24C9D1"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5E2CBC"/>
          <w:kern w:val="0"/>
          <w:szCs w:val="21"/>
          <w:shd w:val="clear" w:color="auto" w:fill="FFFFFF"/>
          <w:lang w:bidi="ar"/>
        </w:rPr>
        <w:t>ESP8266_HandleHttp</w:t>
      </w:r>
      <w:r>
        <w:rPr>
          <w:rFonts w:ascii="Consolas" w:eastAsia="Consolas" w:hAnsi="Consolas" w:cs="Consolas"/>
          <w:color w:val="292929"/>
          <w:kern w:val="0"/>
          <w:szCs w:val="21"/>
          <w:shd w:val="clear" w:color="auto" w:fill="FFFFFF"/>
          <w:lang w:bidi="ar"/>
        </w:rPr>
        <w:t>((</w:t>
      </w:r>
      <w:r>
        <w:rPr>
          <w:rFonts w:ascii="Consolas" w:eastAsia="Consolas" w:hAnsi="Consolas" w:cs="Consolas"/>
          <w:color w:val="0F4A85"/>
          <w:kern w:val="0"/>
          <w:szCs w:val="21"/>
          <w:shd w:val="clear" w:color="auto" w:fill="FFFFFF"/>
          <w:lang w:bidi="ar"/>
        </w:rPr>
        <w:t>uint8_t</w:t>
      </w:r>
      <w:r>
        <w:rPr>
          <w:rFonts w:ascii="Consolas" w:eastAsia="Consolas" w:hAnsi="Consolas" w:cs="Consolas"/>
          <w:color w:val="292929"/>
          <w:kern w:val="0"/>
          <w:szCs w:val="21"/>
          <w:shd w:val="clear" w:color="auto" w:fill="FFFFFF"/>
          <w:lang w:bidi="ar"/>
        </w:rPr>
        <w:t>)id, req);</w:t>
      </w:r>
    </w:p>
    <w:p w14:paraId="405EFF03"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1769F6C0" w14:textId="77777777" w:rsidR="005C35C0" w:rsidRDefault="005C35C0">
      <w:pPr>
        <w:widowControl/>
        <w:jc w:val="left"/>
      </w:pPr>
    </w:p>
    <w:p w14:paraId="572BE35D"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515151"/>
          <w:kern w:val="0"/>
          <w:szCs w:val="21"/>
          <w:shd w:val="clear" w:color="auto" w:fill="FFFFFF"/>
          <w:lang w:bidi="ar"/>
        </w:rPr>
        <w:t>        /* Continue loop to parse the next IPD (if any) */</w:t>
      </w:r>
    </w:p>
    <w:p w14:paraId="49BE48CB"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23FB5DB4"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w:t>
      </w:r>
    </w:p>
    <w:p w14:paraId="7D468094" w14:textId="77777777" w:rsidR="005C35C0" w:rsidRDefault="005C35C0">
      <w:pPr>
        <w:spacing w:line="480" w:lineRule="exact"/>
        <w:ind w:firstLineChars="200" w:firstLine="480"/>
        <w:rPr>
          <w:sz w:val="24"/>
        </w:rPr>
      </w:pPr>
    </w:p>
    <w:p w14:paraId="0F93BAC8" w14:textId="77777777" w:rsidR="00F4498D" w:rsidRDefault="00F4498D">
      <w:pPr>
        <w:widowControl/>
        <w:jc w:val="left"/>
        <w:rPr>
          <w:b/>
          <w:sz w:val="28"/>
        </w:rPr>
      </w:pPr>
      <w:bookmarkStart w:id="40" w:name="_Toc1873"/>
      <w:r>
        <w:rPr>
          <w:bCs/>
          <w:sz w:val="28"/>
        </w:rPr>
        <w:br w:type="page"/>
      </w:r>
    </w:p>
    <w:p w14:paraId="14BFA4D4" w14:textId="7F2A29D5" w:rsidR="005C35C0" w:rsidRDefault="00000000">
      <w:pPr>
        <w:pStyle w:val="21"/>
        <w:rPr>
          <w:rFonts w:ascii="Times New Roman" w:eastAsia="宋体" w:hAnsi="Times New Roman" w:cs="Times New Roman"/>
          <w:bCs w:val="0"/>
          <w:color w:val="auto"/>
          <w:kern w:val="2"/>
          <w:sz w:val="28"/>
          <w:szCs w:val="24"/>
          <w:lang w:eastAsia="zh-CN"/>
        </w:rPr>
      </w:pPr>
      <w:r>
        <w:rPr>
          <w:rFonts w:ascii="Times New Roman" w:eastAsia="宋体" w:hAnsi="Times New Roman" w:cs="Times New Roman" w:hint="eastAsia"/>
          <w:bCs w:val="0"/>
          <w:color w:val="auto"/>
          <w:kern w:val="2"/>
          <w:sz w:val="28"/>
          <w:szCs w:val="24"/>
          <w:lang w:eastAsia="zh-CN"/>
        </w:rPr>
        <w:lastRenderedPageBreak/>
        <w:t>4.3</w:t>
      </w:r>
      <w:r>
        <w:rPr>
          <w:rFonts w:ascii="Times New Roman" w:eastAsia="宋体" w:hAnsi="Times New Roman" w:cs="Times New Roman" w:hint="eastAsia"/>
          <w:bCs w:val="0"/>
          <w:color w:val="auto"/>
          <w:kern w:val="2"/>
          <w:sz w:val="28"/>
          <w:szCs w:val="24"/>
          <w:lang w:eastAsia="zh-CN"/>
        </w:rPr>
        <w:t>传感器采集流程图及说明</w:t>
      </w:r>
      <w:bookmarkEnd w:id="40"/>
    </w:p>
    <w:p w14:paraId="1723249F" w14:textId="77777777" w:rsidR="005C35C0" w:rsidRDefault="005C35C0">
      <w:pPr>
        <w:jc w:val="center"/>
      </w:pPr>
    </w:p>
    <w:p w14:paraId="3A40A5CE" w14:textId="77777777" w:rsidR="005C35C0" w:rsidRDefault="00000000">
      <w:pPr>
        <w:jc w:val="center"/>
      </w:pPr>
      <w:r>
        <w:rPr>
          <w:noProof/>
        </w:rPr>
        <w:drawing>
          <wp:inline distT="0" distB="0" distL="114300" distR="114300" wp14:anchorId="463919D7" wp14:editId="17A114F7">
            <wp:extent cx="6024245" cy="4151630"/>
            <wp:effectExtent l="0" t="0" r="14605" b="1270"/>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27"/>
                    <a:srcRect l="8984" t="-800" r="11159"/>
                    <a:stretch>
                      <a:fillRect/>
                    </a:stretch>
                  </pic:blipFill>
                  <pic:spPr>
                    <a:xfrm>
                      <a:off x="0" y="0"/>
                      <a:ext cx="6024245" cy="4151630"/>
                    </a:xfrm>
                    <a:prstGeom prst="rect">
                      <a:avLst/>
                    </a:prstGeom>
                    <a:noFill/>
                    <a:ln>
                      <a:noFill/>
                    </a:ln>
                  </pic:spPr>
                </pic:pic>
              </a:graphicData>
            </a:graphic>
          </wp:inline>
        </w:drawing>
      </w:r>
    </w:p>
    <w:p w14:paraId="5D259298" w14:textId="4AEF7626" w:rsidR="005C35C0" w:rsidRDefault="00000000" w:rsidP="000E6C23">
      <w:pPr>
        <w:pStyle w:val="a7"/>
      </w:pPr>
      <w:r>
        <w:t xml:space="preserve">图 </w:t>
      </w:r>
      <w:r>
        <w:fldChar w:fldCharType="begin"/>
      </w:r>
      <w:r>
        <w:instrText xml:space="preserve"> SEQ 图 \* ARABIC </w:instrText>
      </w:r>
      <w:r>
        <w:fldChar w:fldCharType="separate"/>
      </w:r>
      <w:r w:rsidR="00787EF0">
        <w:rPr>
          <w:noProof/>
        </w:rPr>
        <w:t>19</w:t>
      </w:r>
      <w:r>
        <w:fldChar w:fldCharType="end"/>
      </w:r>
      <w:r>
        <w:t>传感器采集流程图</w:t>
      </w:r>
    </w:p>
    <w:p w14:paraId="0575CB5B" w14:textId="77777777" w:rsidR="005C35C0" w:rsidRDefault="00000000">
      <w:pPr>
        <w:spacing w:after="60" w:line="360" w:lineRule="auto"/>
        <w:ind w:firstLine="420"/>
        <w:rPr>
          <w:sz w:val="24"/>
        </w:rPr>
      </w:pPr>
      <w:r>
        <w:rPr>
          <w:sz w:val="24"/>
        </w:rPr>
        <w:t xml:space="preserve">HS1101 </w:t>
      </w:r>
      <w:r>
        <w:rPr>
          <w:sz w:val="24"/>
        </w:rPr>
        <w:t>湿度采集逻辑与频率换算</w:t>
      </w:r>
      <w:r>
        <w:rPr>
          <w:sz w:val="24"/>
        </w:rPr>
        <w:t xml:space="preserve"> </w:t>
      </w:r>
      <w:r>
        <w:rPr>
          <w:sz w:val="24"/>
        </w:rPr>
        <w:t>湿度检测基于</w:t>
      </w:r>
      <w:r>
        <w:rPr>
          <w:sz w:val="24"/>
        </w:rPr>
        <w:t xml:space="preserve"> HS1101 </w:t>
      </w:r>
      <w:r>
        <w:rPr>
          <w:sz w:val="24"/>
        </w:rPr>
        <w:t>电容式湿度传感器</w:t>
      </w:r>
      <w:r>
        <w:rPr>
          <w:sz w:val="24"/>
        </w:rPr>
        <w:t xml:space="preserve"> </w:t>
      </w:r>
      <w:r>
        <w:rPr>
          <w:sz w:val="24"/>
        </w:rPr>
        <w:t>与</w:t>
      </w:r>
      <w:r>
        <w:rPr>
          <w:sz w:val="24"/>
        </w:rPr>
        <w:t xml:space="preserve"> NE555 </w:t>
      </w:r>
      <w:r>
        <w:rPr>
          <w:sz w:val="24"/>
        </w:rPr>
        <w:t>多谐振</w:t>
      </w:r>
      <w:proofErr w:type="gramStart"/>
      <w:r>
        <w:rPr>
          <w:sz w:val="24"/>
        </w:rPr>
        <w:t>荡</w:t>
      </w:r>
      <w:proofErr w:type="gramEnd"/>
      <w:r>
        <w:rPr>
          <w:sz w:val="24"/>
        </w:rPr>
        <w:t>电路</w:t>
      </w:r>
      <w:r>
        <w:rPr>
          <w:sz w:val="24"/>
        </w:rPr>
        <w:t xml:space="preserve"> </w:t>
      </w:r>
      <w:r>
        <w:rPr>
          <w:sz w:val="24"/>
        </w:rPr>
        <w:t>的组合。</w:t>
      </w:r>
    </w:p>
    <w:p w14:paraId="13071862" w14:textId="77777777" w:rsidR="005C35C0" w:rsidRDefault="00000000">
      <w:pPr>
        <w:spacing w:after="60" w:line="360" w:lineRule="auto"/>
        <w:ind w:firstLine="420"/>
        <w:rPr>
          <w:sz w:val="24"/>
        </w:rPr>
      </w:pPr>
      <w:r>
        <w:rPr>
          <w:sz w:val="24"/>
        </w:rPr>
        <w:t>硬件原理：</w:t>
      </w:r>
      <w:r>
        <w:rPr>
          <w:sz w:val="24"/>
        </w:rPr>
        <w:t xml:space="preserve">HS1101 </w:t>
      </w:r>
      <w:r>
        <w:rPr>
          <w:sz w:val="24"/>
        </w:rPr>
        <w:t>的电容值随环境湿度变化而改变，</w:t>
      </w:r>
      <w:r>
        <w:rPr>
          <w:sz w:val="24"/>
        </w:rPr>
        <w:t xml:space="preserve">NE555 </w:t>
      </w:r>
      <w:r>
        <w:rPr>
          <w:sz w:val="24"/>
        </w:rPr>
        <w:t>电路将该电容值转化为成比例的频率信号输出。软件捕获：系统初始化</w:t>
      </w:r>
      <w:r>
        <w:rPr>
          <w:sz w:val="24"/>
        </w:rPr>
        <w:t xml:space="preserve"> TIM2 </w:t>
      </w:r>
      <w:r>
        <w:rPr>
          <w:sz w:val="24"/>
        </w:rPr>
        <w:t>定时器</w:t>
      </w:r>
      <w:r>
        <w:rPr>
          <w:sz w:val="24"/>
        </w:rPr>
        <w:t xml:space="preserve"> </w:t>
      </w:r>
      <w:r>
        <w:rPr>
          <w:sz w:val="24"/>
        </w:rPr>
        <w:t>为输入捕获模式，通过测量相邻两个上升</w:t>
      </w:r>
      <w:proofErr w:type="gramStart"/>
      <w:r>
        <w:rPr>
          <w:sz w:val="24"/>
        </w:rPr>
        <w:t>沿之间</w:t>
      </w:r>
      <w:proofErr w:type="gramEnd"/>
      <w:r>
        <w:rPr>
          <w:sz w:val="24"/>
        </w:rPr>
        <w:t>的时间间隔来计算信号频率</w:t>
      </w:r>
      <w:r>
        <w:rPr>
          <w:sz w:val="24"/>
        </w:rPr>
        <w:t xml:space="preserve"> </w:t>
      </w:r>
      <m:oMath>
        <m:r>
          <m:rPr>
            <m:sty m:val="p"/>
          </m:rPr>
          <w:rPr>
            <w:sz w:val="24"/>
          </w:rPr>
          <m:t>f</m:t>
        </m:r>
      </m:oMath>
      <w:r>
        <w:rPr>
          <w:sz w:val="24"/>
        </w:rPr>
        <w:t>。数学换算：采集到的频率信号通过预设的经验公式转换为相对湿度</w:t>
      </w:r>
      <w:r>
        <w:rPr>
          <w:sz w:val="24"/>
        </w:rPr>
        <w:t xml:space="preserve"> </w:t>
      </w:r>
      <m:oMath>
        <m:r>
          <m:rPr>
            <m:sty m:val="p"/>
          </m:rPr>
          <w:rPr>
            <w:sz w:val="24"/>
          </w:rPr>
          <m:t>RH</m:t>
        </m:r>
      </m:oMath>
      <w:r>
        <w:rPr>
          <w:sz w:val="24"/>
        </w:rPr>
        <w:t>。在软件实现中，引入了算术平均滤波算法，通过对连续</w:t>
      </w:r>
      <w:r>
        <w:rPr>
          <w:sz w:val="24"/>
        </w:rPr>
        <w:t xml:space="preserve"> 10 </w:t>
      </w:r>
      <w:r>
        <w:rPr>
          <w:sz w:val="24"/>
        </w:rPr>
        <w:t>次采样值进行求均值处理，有效滤除高频噪声干扰，保证了湿度数据的平稳性。</w:t>
      </w:r>
    </w:p>
    <w:p w14:paraId="123F3588" w14:textId="77777777" w:rsidR="005C35C0" w:rsidRDefault="00000000">
      <w:pPr>
        <w:spacing w:after="60" w:line="360" w:lineRule="auto"/>
        <w:ind w:firstLine="420"/>
        <w:rPr>
          <w:sz w:val="24"/>
        </w:rPr>
      </w:pPr>
      <w:r>
        <w:rPr>
          <w:sz w:val="24"/>
        </w:rPr>
        <w:t xml:space="preserve">DS18B20 </w:t>
      </w:r>
      <w:r>
        <w:rPr>
          <w:sz w:val="24"/>
        </w:rPr>
        <w:t>温度采集与</w:t>
      </w:r>
      <w:r>
        <w:rPr>
          <w:sz w:val="24"/>
        </w:rPr>
        <w:t xml:space="preserve"> </w:t>
      </w:r>
      <w:proofErr w:type="spellStart"/>
      <w:r>
        <w:rPr>
          <w:sz w:val="24"/>
        </w:rPr>
        <w:t>OneWire</w:t>
      </w:r>
      <w:proofErr w:type="spellEnd"/>
      <w:r>
        <w:rPr>
          <w:sz w:val="24"/>
        </w:rPr>
        <w:t xml:space="preserve"> </w:t>
      </w:r>
      <w:r>
        <w:rPr>
          <w:sz w:val="24"/>
        </w:rPr>
        <w:t>时序控制</w:t>
      </w:r>
      <w:r>
        <w:rPr>
          <w:sz w:val="24"/>
        </w:rPr>
        <w:t xml:space="preserve"> </w:t>
      </w:r>
      <w:r>
        <w:rPr>
          <w:sz w:val="24"/>
        </w:rPr>
        <w:t>温度采集采用</w:t>
      </w:r>
      <w:r>
        <w:rPr>
          <w:sz w:val="24"/>
        </w:rPr>
        <w:t xml:space="preserve"> DS18B20 </w:t>
      </w:r>
      <w:r>
        <w:rPr>
          <w:sz w:val="24"/>
        </w:rPr>
        <w:t>数字传感器，通过单根</w:t>
      </w:r>
      <w:r>
        <w:rPr>
          <w:sz w:val="24"/>
        </w:rPr>
        <w:t xml:space="preserve"> GPIO </w:t>
      </w:r>
      <w:r>
        <w:rPr>
          <w:sz w:val="24"/>
        </w:rPr>
        <w:t>口线（</w:t>
      </w:r>
      <w:proofErr w:type="spellStart"/>
      <w:r>
        <w:rPr>
          <w:sz w:val="24"/>
        </w:rPr>
        <w:t>OneWire</w:t>
      </w:r>
      <w:proofErr w:type="spellEnd"/>
      <w:r>
        <w:rPr>
          <w:sz w:val="24"/>
        </w:rPr>
        <w:t xml:space="preserve"> </w:t>
      </w:r>
      <w:r>
        <w:rPr>
          <w:sz w:val="24"/>
        </w:rPr>
        <w:t>协议）与主控芯片通信。其软件执行严格遵循单总线操作时序：初始化复位：主控芯片拉低总线至少</w:t>
      </w:r>
      <w:r>
        <w:rPr>
          <w:sz w:val="24"/>
        </w:rPr>
        <w:t xml:space="preserve"> </w:t>
      </w:r>
      <m:oMath>
        <m:r>
          <m:rPr>
            <m:sty m:val="p"/>
          </m:rPr>
          <w:rPr>
            <w:sz w:val="24"/>
          </w:rPr>
          <m:t>480μs</m:t>
        </m:r>
      </m:oMath>
      <w:r>
        <w:rPr>
          <w:sz w:val="24"/>
        </w:rPr>
        <w:t xml:space="preserve"> </w:t>
      </w:r>
      <w:r>
        <w:rPr>
          <w:sz w:val="24"/>
        </w:rPr>
        <w:t>发送复位脉冲，并检测传感器返回的在线存在脉冲。</w:t>
      </w:r>
      <w:r>
        <w:rPr>
          <w:sz w:val="24"/>
        </w:rPr>
        <w:t xml:space="preserve">ROM </w:t>
      </w:r>
      <w:r>
        <w:rPr>
          <w:sz w:val="24"/>
        </w:rPr>
        <w:t>与存储器命令：在确认器件在线后，依次发送跳过</w:t>
      </w:r>
      <w:r>
        <w:rPr>
          <w:sz w:val="24"/>
        </w:rPr>
        <w:t xml:space="preserve"> ROM </w:t>
      </w:r>
      <w:r>
        <w:rPr>
          <w:sz w:val="24"/>
        </w:rPr>
        <w:t>指令（</w:t>
      </w:r>
      <m:oMath>
        <m:r>
          <m:rPr>
            <m:sty m:val="p"/>
          </m:rPr>
          <w:rPr>
            <w:sz w:val="24"/>
          </w:rPr>
          <m:t>0xCC</m:t>
        </m:r>
      </m:oMath>
      <w:r>
        <w:rPr>
          <w:sz w:val="24"/>
        </w:rPr>
        <w:t>）和启动转换指令（</w:t>
      </w:r>
      <m:oMath>
        <m:r>
          <m:rPr>
            <m:sty m:val="p"/>
          </m:rPr>
          <w:rPr>
            <w:sz w:val="24"/>
          </w:rPr>
          <m:t>0x44</m:t>
        </m:r>
      </m:oMath>
      <w:r>
        <w:rPr>
          <w:sz w:val="24"/>
        </w:rPr>
        <w:t>）。数据读取与解析：等待转换完成后，读取暂存器内容（</w:t>
      </w:r>
      <m:oMath>
        <m:r>
          <m:rPr>
            <m:sty m:val="p"/>
          </m:rPr>
          <w:rPr>
            <w:sz w:val="24"/>
          </w:rPr>
          <m:t>0xBE</m:t>
        </m:r>
      </m:oMath>
      <w:r>
        <w:rPr>
          <w:sz w:val="24"/>
        </w:rPr>
        <w:t>）。系统将读取到的</w:t>
      </w:r>
      <w:r>
        <w:rPr>
          <w:sz w:val="24"/>
        </w:rPr>
        <w:t xml:space="preserve"> 16 </w:t>
      </w:r>
      <w:r>
        <w:rPr>
          <w:sz w:val="24"/>
        </w:rPr>
        <w:t>位补码数据进行换算，得到带有</w:t>
      </w:r>
      <w:r>
        <w:rPr>
          <w:sz w:val="24"/>
        </w:rPr>
        <w:t xml:space="preserve"> 4 </w:t>
      </w:r>
      <w:r>
        <w:rPr>
          <w:sz w:val="24"/>
        </w:rPr>
        <w:t>位小数的高精度温度值。</w:t>
      </w:r>
    </w:p>
    <w:p w14:paraId="1DF5524A" w14:textId="77777777" w:rsidR="005C35C0" w:rsidRDefault="00000000">
      <w:pPr>
        <w:spacing w:after="60" w:line="360" w:lineRule="auto"/>
        <w:rPr>
          <w:sz w:val="24"/>
        </w:rPr>
      </w:pPr>
      <w:r>
        <w:rPr>
          <w:rFonts w:hint="eastAsia"/>
          <w:sz w:val="24"/>
        </w:rPr>
        <w:lastRenderedPageBreak/>
        <w:t>核心代码：</w:t>
      </w:r>
    </w:p>
    <w:p w14:paraId="676296FB"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u8 </w:t>
      </w:r>
      <w:r>
        <w:rPr>
          <w:rFonts w:ascii="Consolas" w:eastAsia="Consolas" w:hAnsi="Consolas" w:cs="Consolas"/>
          <w:color w:val="5E2CBC"/>
          <w:kern w:val="0"/>
          <w:szCs w:val="21"/>
          <w:shd w:val="clear" w:color="auto" w:fill="FFFFFF"/>
          <w:lang w:bidi="ar"/>
        </w:rPr>
        <w:t>DS18B20_Init</w:t>
      </w:r>
      <w:r>
        <w:rPr>
          <w:rFonts w:ascii="Consolas" w:eastAsia="Consolas" w:hAnsi="Consolas" w:cs="Consolas"/>
          <w:color w:val="292929"/>
          <w:kern w:val="0"/>
          <w:szCs w:val="21"/>
          <w:shd w:val="clear" w:color="auto" w:fill="FFFFFF"/>
          <w:lang w:bidi="ar"/>
        </w:rPr>
        <w:t>(</w:t>
      </w:r>
      <w:r>
        <w:rPr>
          <w:rFonts w:ascii="Consolas" w:eastAsia="Consolas" w:hAnsi="Consolas" w:cs="Consolas"/>
          <w:color w:val="0F4A85"/>
          <w:kern w:val="0"/>
          <w:szCs w:val="21"/>
          <w:shd w:val="clear" w:color="auto" w:fill="FFFFFF"/>
          <w:lang w:bidi="ar"/>
        </w:rPr>
        <w:t>void</w:t>
      </w:r>
      <w:r>
        <w:rPr>
          <w:rFonts w:ascii="Consolas" w:eastAsia="Consolas" w:hAnsi="Consolas" w:cs="Consolas"/>
          <w:color w:val="292929"/>
          <w:kern w:val="0"/>
          <w:szCs w:val="21"/>
          <w:shd w:val="clear" w:color="auto" w:fill="FFFFFF"/>
          <w:lang w:bidi="ar"/>
        </w:rPr>
        <w:t>)</w:t>
      </w:r>
    </w:p>
    <w:p w14:paraId="4C46FA91"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w:t>
      </w:r>
    </w:p>
    <w:p w14:paraId="5A076F48"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GPIO_InitTypeDef</w:t>
      </w:r>
      <w:proofErr w:type="spellEnd"/>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GPIO_InitStructure</w:t>
      </w:r>
      <w:proofErr w:type="spellEnd"/>
      <w:r>
        <w:rPr>
          <w:rFonts w:ascii="Consolas" w:eastAsia="Consolas" w:hAnsi="Consolas" w:cs="Consolas"/>
          <w:color w:val="292929"/>
          <w:kern w:val="0"/>
          <w:szCs w:val="21"/>
          <w:shd w:val="clear" w:color="auto" w:fill="FFFFFF"/>
          <w:lang w:bidi="ar"/>
        </w:rPr>
        <w:t>;</w:t>
      </w:r>
    </w:p>
    <w:p w14:paraId="6A44F87E"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
    <w:p w14:paraId="72FDE3B8"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5E2CBC"/>
          <w:kern w:val="0"/>
          <w:szCs w:val="21"/>
          <w:shd w:val="clear" w:color="auto" w:fill="FFFFFF"/>
          <w:lang w:bidi="ar"/>
        </w:rPr>
        <w:t>RCC_AHB1PeriphClockCmd</w:t>
      </w:r>
      <w:r>
        <w:rPr>
          <w:rFonts w:ascii="Consolas" w:eastAsia="Consolas" w:hAnsi="Consolas" w:cs="Consolas"/>
          <w:color w:val="292929"/>
          <w:kern w:val="0"/>
          <w:szCs w:val="21"/>
          <w:shd w:val="clear" w:color="auto" w:fill="FFFFFF"/>
          <w:lang w:bidi="ar"/>
        </w:rPr>
        <w:t>(RCC_AHB1Periph_GPIOA, ENABLE);    </w:t>
      </w:r>
    </w:p>
    <w:p w14:paraId="111603E8"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
    <w:p w14:paraId="14A08AB7" w14:textId="77777777" w:rsidR="005C35C0" w:rsidRDefault="00000000">
      <w:pPr>
        <w:widowControl/>
        <w:shd w:val="clear" w:color="auto" w:fill="FFFFFF"/>
        <w:spacing w:line="285" w:lineRule="atLeast"/>
        <w:ind w:firstLine="440"/>
        <w:jc w:val="left"/>
        <w:rPr>
          <w:rFonts w:ascii="Consolas" w:eastAsia="Consolas" w:hAnsi="Consolas" w:cs="Consolas"/>
          <w:color w:val="292929"/>
          <w:kern w:val="0"/>
          <w:szCs w:val="21"/>
          <w:shd w:val="clear" w:color="auto" w:fill="FFFFFF"/>
          <w:lang w:bidi="ar"/>
        </w:rPr>
      </w:pPr>
      <w:proofErr w:type="spellStart"/>
      <w:r>
        <w:rPr>
          <w:rFonts w:ascii="Consolas" w:eastAsia="Consolas" w:hAnsi="Consolas" w:cs="Consolas"/>
          <w:color w:val="001080"/>
          <w:kern w:val="0"/>
          <w:szCs w:val="21"/>
          <w:shd w:val="clear" w:color="auto" w:fill="FFFFFF"/>
          <w:lang w:bidi="ar"/>
        </w:rPr>
        <w:t>GPIO_InitStructure</w:t>
      </w:r>
      <w:r>
        <w:rPr>
          <w:rFonts w:ascii="Consolas" w:eastAsia="Consolas" w:hAnsi="Consolas" w:cs="Consolas"/>
          <w:color w:val="292929"/>
          <w:kern w:val="0"/>
          <w:szCs w:val="21"/>
          <w:shd w:val="clear" w:color="auto" w:fill="FFFFFF"/>
          <w:lang w:bidi="ar"/>
        </w:rPr>
        <w:t>.</w:t>
      </w:r>
      <w:r>
        <w:rPr>
          <w:rFonts w:ascii="Consolas" w:eastAsia="Consolas" w:hAnsi="Consolas" w:cs="Consolas"/>
          <w:color w:val="001080"/>
          <w:kern w:val="0"/>
          <w:szCs w:val="21"/>
          <w:shd w:val="clear" w:color="auto" w:fill="FFFFFF"/>
          <w:lang w:bidi="ar"/>
        </w:rPr>
        <w:t>GPIO_Pin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GPIO_Pin_8;</w:t>
      </w:r>
    </w:p>
    <w:p w14:paraId="6DF64121" w14:textId="77777777" w:rsidR="005C35C0" w:rsidRDefault="00000000">
      <w:pPr>
        <w:widowControl/>
        <w:shd w:val="clear" w:color="auto" w:fill="FFFFFF"/>
        <w:spacing w:line="285" w:lineRule="atLeast"/>
        <w:ind w:firstLine="440"/>
        <w:jc w:val="left"/>
        <w:rPr>
          <w:rFonts w:ascii="Consolas" w:eastAsia="Consolas" w:hAnsi="Consolas" w:cs="Consolas"/>
          <w:color w:val="292929"/>
          <w:kern w:val="0"/>
          <w:szCs w:val="21"/>
          <w:shd w:val="clear" w:color="auto" w:fill="FFFFFF"/>
          <w:lang w:bidi="ar"/>
        </w:rPr>
      </w:pPr>
      <w:proofErr w:type="spellStart"/>
      <w:r>
        <w:rPr>
          <w:rFonts w:ascii="Consolas" w:eastAsia="Consolas" w:hAnsi="Consolas" w:cs="Consolas"/>
          <w:color w:val="001080"/>
          <w:kern w:val="0"/>
          <w:szCs w:val="21"/>
          <w:shd w:val="clear" w:color="auto" w:fill="FFFFFF"/>
          <w:lang w:bidi="ar"/>
        </w:rPr>
        <w:t>GPIO_InitStructure</w:t>
      </w:r>
      <w:r>
        <w:rPr>
          <w:rFonts w:ascii="Consolas" w:eastAsia="Consolas" w:hAnsi="Consolas" w:cs="Consolas"/>
          <w:color w:val="292929"/>
          <w:kern w:val="0"/>
          <w:szCs w:val="21"/>
          <w:shd w:val="clear" w:color="auto" w:fill="FFFFFF"/>
          <w:lang w:bidi="ar"/>
        </w:rPr>
        <w:t>.</w:t>
      </w:r>
      <w:r>
        <w:rPr>
          <w:rFonts w:ascii="Consolas" w:eastAsia="Consolas" w:hAnsi="Consolas" w:cs="Consolas"/>
          <w:color w:val="001080"/>
          <w:kern w:val="0"/>
          <w:szCs w:val="21"/>
          <w:shd w:val="clear" w:color="auto" w:fill="FFFFFF"/>
          <w:lang w:bidi="ar"/>
        </w:rPr>
        <w:t>GPIO_Speed</w:t>
      </w:r>
      <w:proofErr w:type="spellEnd"/>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GPIO_Speed_100MHz;</w:t>
      </w:r>
      <w:r>
        <w:rPr>
          <w:rFonts w:ascii="Consolas" w:eastAsia="Consolas" w:hAnsi="Consolas" w:cs="Consolas"/>
          <w:color w:val="515151"/>
          <w:kern w:val="0"/>
          <w:szCs w:val="21"/>
          <w:shd w:val="clear" w:color="auto" w:fill="FFFFFF"/>
          <w:lang w:bidi="ar"/>
        </w:rPr>
        <w:t xml:space="preserve">       </w:t>
      </w:r>
      <w:r>
        <w:rPr>
          <w:rFonts w:ascii="Consolas" w:eastAsia="Consolas" w:hAnsi="Consolas" w:cs="Consolas"/>
          <w:color w:val="292929"/>
          <w:kern w:val="0"/>
          <w:szCs w:val="21"/>
          <w:shd w:val="clear" w:color="auto" w:fill="FFFFFF"/>
          <w:lang w:bidi="ar"/>
        </w:rPr>
        <w:t xml:space="preserve">  </w:t>
      </w:r>
    </w:p>
    <w:p w14:paraId="1B2D871A" w14:textId="77777777" w:rsidR="005C35C0" w:rsidRDefault="00000000">
      <w:pPr>
        <w:widowControl/>
        <w:shd w:val="clear" w:color="auto" w:fill="FFFFFF"/>
        <w:spacing w:line="285" w:lineRule="atLeast"/>
        <w:ind w:firstLine="440"/>
        <w:jc w:val="left"/>
        <w:rPr>
          <w:rFonts w:ascii="Consolas" w:eastAsia="Consolas" w:hAnsi="Consolas" w:cs="Consolas"/>
          <w:color w:val="292929"/>
          <w:szCs w:val="21"/>
        </w:rPr>
      </w:pPr>
      <w:proofErr w:type="spellStart"/>
      <w:r>
        <w:rPr>
          <w:rFonts w:ascii="Consolas" w:eastAsia="Consolas" w:hAnsi="Consolas" w:cs="Consolas"/>
          <w:color w:val="001080"/>
          <w:kern w:val="0"/>
          <w:szCs w:val="21"/>
          <w:shd w:val="clear" w:color="auto" w:fill="FFFFFF"/>
          <w:lang w:bidi="ar"/>
        </w:rPr>
        <w:t>GPIO_InitStructure</w:t>
      </w:r>
      <w:r>
        <w:rPr>
          <w:rFonts w:ascii="Consolas" w:eastAsia="Consolas" w:hAnsi="Consolas" w:cs="Consolas"/>
          <w:color w:val="292929"/>
          <w:kern w:val="0"/>
          <w:szCs w:val="21"/>
          <w:shd w:val="clear" w:color="auto" w:fill="FFFFFF"/>
          <w:lang w:bidi="ar"/>
        </w:rPr>
        <w:t>.</w:t>
      </w:r>
      <w:r>
        <w:rPr>
          <w:rFonts w:ascii="Consolas" w:eastAsia="Consolas" w:hAnsi="Consolas" w:cs="Consolas"/>
          <w:color w:val="001080"/>
          <w:kern w:val="0"/>
          <w:szCs w:val="21"/>
          <w:shd w:val="clear" w:color="auto" w:fill="FFFFFF"/>
          <w:lang w:bidi="ar"/>
        </w:rPr>
        <w:t>GPIO_Mode</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GPIO_Mode_OUT</w:t>
      </w:r>
      <w:proofErr w:type="spellEnd"/>
      <w:r>
        <w:rPr>
          <w:rFonts w:ascii="Consolas" w:eastAsia="Consolas" w:hAnsi="Consolas" w:cs="Consolas"/>
          <w:color w:val="292929"/>
          <w:kern w:val="0"/>
          <w:szCs w:val="21"/>
          <w:shd w:val="clear" w:color="auto" w:fill="FFFFFF"/>
          <w:lang w:bidi="ar"/>
        </w:rPr>
        <w:t>;</w:t>
      </w:r>
      <w:r>
        <w:rPr>
          <w:rFonts w:ascii="Consolas" w:eastAsia="Consolas" w:hAnsi="Consolas" w:cs="Consolas"/>
          <w:color w:val="515151"/>
          <w:kern w:val="0"/>
          <w:szCs w:val="21"/>
          <w:shd w:val="clear" w:color="auto" w:fill="FFFFFF"/>
          <w:lang w:bidi="ar"/>
        </w:rPr>
        <w:t xml:space="preserve"> </w:t>
      </w:r>
    </w:p>
    <w:p w14:paraId="3CA4AA84" w14:textId="77777777" w:rsidR="005C35C0" w:rsidRDefault="00000000">
      <w:pPr>
        <w:widowControl/>
        <w:shd w:val="clear" w:color="auto" w:fill="FFFFFF"/>
        <w:spacing w:line="285" w:lineRule="atLeast"/>
        <w:ind w:firstLine="440"/>
        <w:jc w:val="left"/>
        <w:rPr>
          <w:rFonts w:ascii="Consolas" w:eastAsia="Consolas" w:hAnsi="Consolas" w:cs="Consolas"/>
          <w:color w:val="515151"/>
          <w:kern w:val="0"/>
          <w:szCs w:val="21"/>
          <w:shd w:val="clear" w:color="auto" w:fill="FFFFFF"/>
          <w:lang w:bidi="ar"/>
        </w:rPr>
      </w:pPr>
      <w:proofErr w:type="spellStart"/>
      <w:r>
        <w:rPr>
          <w:rFonts w:ascii="Consolas" w:eastAsia="Consolas" w:hAnsi="Consolas" w:cs="Consolas"/>
          <w:color w:val="001080"/>
          <w:kern w:val="0"/>
          <w:szCs w:val="21"/>
          <w:shd w:val="clear" w:color="auto" w:fill="FFFFFF"/>
          <w:lang w:bidi="ar"/>
        </w:rPr>
        <w:t>GPIO_InitStructure</w:t>
      </w:r>
      <w:r>
        <w:rPr>
          <w:rFonts w:ascii="Consolas" w:eastAsia="Consolas" w:hAnsi="Consolas" w:cs="Consolas"/>
          <w:color w:val="292929"/>
          <w:kern w:val="0"/>
          <w:szCs w:val="21"/>
          <w:shd w:val="clear" w:color="auto" w:fill="FFFFFF"/>
          <w:lang w:bidi="ar"/>
        </w:rPr>
        <w:t>.</w:t>
      </w:r>
      <w:r>
        <w:rPr>
          <w:rFonts w:ascii="Consolas" w:eastAsia="Consolas" w:hAnsi="Consolas" w:cs="Consolas"/>
          <w:color w:val="001080"/>
          <w:kern w:val="0"/>
          <w:szCs w:val="21"/>
          <w:shd w:val="clear" w:color="auto" w:fill="FFFFFF"/>
          <w:lang w:bidi="ar"/>
        </w:rPr>
        <w:t>GPIO_OType</w:t>
      </w:r>
      <w:proofErr w:type="spellEnd"/>
      <w:r>
        <w:rPr>
          <w:rFonts w:ascii="Consolas" w:eastAsia="Consolas" w:hAnsi="Consolas" w:cs="Consolas"/>
          <w:color w:val="000000"/>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GPIO_OType_PP</w:t>
      </w:r>
      <w:proofErr w:type="spellEnd"/>
      <w:r>
        <w:rPr>
          <w:rFonts w:ascii="Consolas" w:eastAsia="Consolas" w:hAnsi="Consolas" w:cs="Consolas"/>
          <w:color w:val="292929"/>
          <w:kern w:val="0"/>
          <w:szCs w:val="21"/>
          <w:shd w:val="clear" w:color="auto" w:fill="FFFFFF"/>
          <w:lang w:bidi="ar"/>
        </w:rPr>
        <w:t>;</w:t>
      </w:r>
      <w:r>
        <w:rPr>
          <w:rFonts w:ascii="Consolas" w:eastAsia="Consolas" w:hAnsi="Consolas" w:cs="Consolas"/>
          <w:color w:val="515151"/>
          <w:kern w:val="0"/>
          <w:szCs w:val="21"/>
          <w:shd w:val="clear" w:color="auto" w:fill="FFFFFF"/>
          <w:lang w:bidi="ar"/>
        </w:rPr>
        <w:t xml:space="preserve">            </w:t>
      </w:r>
    </w:p>
    <w:p w14:paraId="142E5B07" w14:textId="77777777" w:rsidR="005C35C0" w:rsidRDefault="00000000">
      <w:pPr>
        <w:widowControl/>
        <w:shd w:val="clear" w:color="auto" w:fill="FFFFFF"/>
        <w:spacing w:line="285" w:lineRule="atLeast"/>
        <w:ind w:firstLine="440"/>
        <w:jc w:val="left"/>
        <w:rPr>
          <w:rFonts w:ascii="Consolas" w:eastAsia="Consolas" w:hAnsi="Consolas" w:cs="Consolas"/>
          <w:color w:val="292929"/>
          <w:szCs w:val="21"/>
        </w:rPr>
      </w:pPr>
      <w:proofErr w:type="spellStart"/>
      <w:r>
        <w:rPr>
          <w:rFonts w:ascii="Consolas" w:eastAsia="Consolas" w:hAnsi="Consolas" w:cs="Consolas"/>
          <w:color w:val="001080"/>
          <w:kern w:val="0"/>
          <w:szCs w:val="21"/>
          <w:shd w:val="clear" w:color="auto" w:fill="FFFFFF"/>
          <w:lang w:bidi="ar"/>
        </w:rPr>
        <w:t>GPIO_InitStructure</w:t>
      </w:r>
      <w:r>
        <w:rPr>
          <w:rFonts w:ascii="Consolas" w:eastAsia="Consolas" w:hAnsi="Consolas" w:cs="Consolas"/>
          <w:color w:val="292929"/>
          <w:kern w:val="0"/>
          <w:szCs w:val="21"/>
          <w:shd w:val="clear" w:color="auto" w:fill="FFFFFF"/>
          <w:lang w:bidi="ar"/>
        </w:rPr>
        <w:t>.</w:t>
      </w:r>
      <w:r>
        <w:rPr>
          <w:rFonts w:ascii="Consolas" w:eastAsia="Consolas" w:hAnsi="Consolas" w:cs="Consolas"/>
          <w:color w:val="001080"/>
          <w:kern w:val="0"/>
          <w:szCs w:val="21"/>
          <w:shd w:val="clear" w:color="auto" w:fill="FFFFFF"/>
          <w:lang w:bidi="ar"/>
        </w:rPr>
        <w:t>GPIO_PuPd</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GPIO_PuPd_UP</w:t>
      </w:r>
      <w:proofErr w:type="spellEnd"/>
      <w:r>
        <w:rPr>
          <w:rFonts w:ascii="Consolas" w:eastAsia="Consolas" w:hAnsi="Consolas" w:cs="Consolas"/>
          <w:color w:val="292929"/>
          <w:kern w:val="0"/>
          <w:szCs w:val="21"/>
          <w:shd w:val="clear" w:color="auto" w:fill="FFFFFF"/>
          <w:lang w:bidi="ar"/>
        </w:rPr>
        <w:t>;</w:t>
      </w:r>
      <w:r>
        <w:rPr>
          <w:rFonts w:ascii="Consolas" w:eastAsia="Consolas" w:hAnsi="Consolas" w:cs="Consolas"/>
          <w:color w:val="515151"/>
          <w:kern w:val="0"/>
          <w:szCs w:val="21"/>
          <w:shd w:val="clear" w:color="auto" w:fill="FFFFFF"/>
          <w:lang w:bidi="ar"/>
        </w:rPr>
        <w:t xml:space="preserve">                    </w:t>
      </w:r>
    </w:p>
    <w:p w14:paraId="5166E38C"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GPIO_Init</w:t>
      </w:r>
      <w:proofErr w:type="spellEnd"/>
      <w:r>
        <w:rPr>
          <w:rFonts w:ascii="Consolas" w:eastAsia="Consolas" w:hAnsi="Consolas" w:cs="Consolas"/>
          <w:color w:val="292929"/>
          <w:kern w:val="0"/>
          <w:szCs w:val="21"/>
          <w:shd w:val="clear" w:color="auto" w:fill="FFFFFF"/>
          <w:lang w:bidi="ar"/>
        </w:rPr>
        <w:t xml:space="preserve">(GPIOA, </w:t>
      </w:r>
      <w:r>
        <w:rPr>
          <w:rFonts w:ascii="Consolas" w:eastAsia="Consolas" w:hAnsi="Consolas" w:cs="Consolas"/>
          <w:color w:val="000000"/>
          <w:kern w:val="0"/>
          <w:szCs w:val="21"/>
          <w:shd w:val="clear" w:color="auto" w:fill="FFFFFF"/>
          <w:lang w:bidi="ar"/>
        </w:rPr>
        <w:t>&amp;</w:t>
      </w:r>
      <w:proofErr w:type="spellStart"/>
      <w:r>
        <w:rPr>
          <w:rFonts w:ascii="Consolas" w:eastAsia="Consolas" w:hAnsi="Consolas" w:cs="Consolas"/>
          <w:color w:val="292929"/>
          <w:kern w:val="0"/>
          <w:szCs w:val="21"/>
          <w:shd w:val="clear" w:color="auto" w:fill="FFFFFF"/>
          <w:lang w:bidi="ar"/>
        </w:rPr>
        <w:t>GPIO_InitStructure</w:t>
      </w:r>
      <w:proofErr w:type="spellEnd"/>
      <w:r>
        <w:rPr>
          <w:rFonts w:ascii="Consolas" w:eastAsia="Consolas" w:hAnsi="Consolas" w:cs="Consolas"/>
          <w:color w:val="292929"/>
          <w:kern w:val="0"/>
          <w:szCs w:val="21"/>
          <w:shd w:val="clear" w:color="auto" w:fill="FFFFFF"/>
          <w:lang w:bidi="ar"/>
        </w:rPr>
        <w:t>);</w:t>
      </w:r>
      <w:r>
        <w:rPr>
          <w:rFonts w:ascii="Consolas" w:eastAsia="Consolas" w:hAnsi="Consolas" w:cs="Consolas"/>
          <w:color w:val="515151"/>
          <w:kern w:val="0"/>
          <w:szCs w:val="21"/>
          <w:shd w:val="clear" w:color="auto" w:fill="FFFFFF"/>
          <w:lang w:bidi="ar"/>
        </w:rPr>
        <w:t xml:space="preserve">                               </w:t>
      </w:r>
    </w:p>
    <w:p w14:paraId="7334610D"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GPIO_SetBits</w:t>
      </w:r>
      <w:proofErr w:type="spellEnd"/>
      <w:r>
        <w:rPr>
          <w:rFonts w:ascii="Consolas" w:eastAsia="Consolas" w:hAnsi="Consolas" w:cs="Consolas"/>
          <w:color w:val="292929"/>
          <w:kern w:val="0"/>
          <w:szCs w:val="21"/>
          <w:shd w:val="clear" w:color="auto" w:fill="FFFFFF"/>
          <w:lang w:bidi="ar"/>
        </w:rPr>
        <w:t>(GPIOA,GPIO_Pin_8);    </w:t>
      </w:r>
    </w:p>
    <w:p w14:paraId="3B7C1ED8" w14:textId="77777777" w:rsidR="005C35C0" w:rsidRDefault="005C35C0">
      <w:pPr>
        <w:widowControl/>
        <w:jc w:val="left"/>
      </w:pPr>
    </w:p>
    <w:p w14:paraId="23B80655"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5E2CBC"/>
          <w:kern w:val="0"/>
          <w:szCs w:val="21"/>
          <w:shd w:val="clear" w:color="auto" w:fill="FFFFFF"/>
          <w:lang w:bidi="ar"/>
        </w:rPr>
        <w:t>DS18B20_Rst</w:t>
      </w:r>
      <w:r>
        <w:rPr>
          <w:rFonts w:ascii="Consolas" w:eastAsia="Consolas" w:hAnsi="Consolas" w:cs="Consolas"/>
          <w:color w:val="292929"/>
          <w:kern w:val="0"/>
          <w:szCs w:val="21"/>
          <w:shd w:val="clear" w:color="auto" w:fill="FFFFFF"/>
          <w:lang w:bidi="ar"/>
        </w:rPr>
        <w:t>();</w:t>
      </w:r>
    </w:p>
    <w:p w14:paraId="65D7B7C1" w14:textId="77777777" w:rsidR="005C35C0" w:rsidRDefault="005C35C0">
      <w:pPr>
        <w:widowControl/>
        <w:jc w:val="left"/>
      </w:pPr>
    </w:p>
    <w:p w14:paraId="1FB14EE4"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return</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5E2CBC"/>
          <w:kern w:val="0"/>
          <w:szCs w:val="21"/>
          <w:shd w:val="clear" w:color="auto" w:fill="FFFFFF"/>
          <w:lang w:bidi="ar"/>
        </w:rPr>
        <w:t>DS18B20_Check</w:t>
      </w:r>
      <w:r>
        <w:rPr>
          <w:rFonts w:ascii="Consolas" w:eastAsia="Consolas" w:hAnsi="Consolas" w:cs="Consolas"/>
          <w:color w:val="292929"/>
          <w:kern w:val="0"/>
          <w:szCs w:val="21"/>
          <w:shd w:val="clear" w:color="auto" w:fill="FFFFFF"/>
          <w:lang w:bidi="ar"/>
        </w:rPr>
        <w:t>();</w:t>
      </w:r>
    </w:p>
    <w:p w14:paraId="702C4A41"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6E29A01D" w14:textId="77777777" w:rsidR="005C35C0" w:rsidRDefault="005C35C0">
      <w:pPr>
        <w:spacing w:after="60" w:line="360" w:lineRule="auto"/>
        <w:rPr>
          <w:sz w:val="24"/>
        </w:rPr>
      </w:pPr>
    </w:p>
    <w:p w14:paraId="4DF06628" w14:textId="77777777" w:rsidR="005C35C0" w:rsidRDefault="00000000">
      <w:pPr>
        <w:pStyle w:val="21"/>
        <w:rPr>
          <w:rFonts w:ascii="Times New Roman" w:eastAsia="宋体" w:hAnsi="Times New Roman" w:cs="Times New Roman"/>
          <w:bCs w:val="0"/>
          <w:color w:val="auto"/>
          <w:kern w:val="2"/>
          <w:sz w:val="28"/>
          <w:szCs w:val="24"/>
          <w:lang w:eastAsia="zh-CN"/>
        </w:rPr>
      </w:pPr>
      <w:bookmarkStart w:id="41" w:name="_Toc8457"/>
      <w:r>
        <w:rPr>
          <w:rFonts w:ascii="Times New Roman" w:eastAsia="宋体" w:hAnsi="Times New Roman" w:cs="Times New Roman" w:hint="eastAsia"/>
          <w:bCs w:val="0"/>
          <w:color w:val="auto"/>
          <w:kern w:val="2"/>
          <w:sz w:val="28"/>
          <w:szCs w:val="24"/>
          <w:lang w:eastAsia="zh-CN"/>
        </w:rPr>
        <w:lastRenderedPageBreak/>
        <w:t>4.4</w:t>
      </w:r>
      <w:r>
        <w:rPr>
          <w:rFonts w:ascii="Times New Roman" w:eastAsia="宋体" w:hAnsi="Times New Roman" w:cs="Times New Roman" w:hint="eastAsia"/>
          <w:bCs w:val="0"/>
          <w:color w:val="auto"/>
          <w:kern w:val="2"/>
          <w:sz w:val="28"/>
          <w:szCs w:val="24"/>
          <w:lang w:eastAsia="zh-CN"/>
        </w:rPr>
        <w:t>电机控制与测速流程图及说明</w:t>
      </w:r>
      <w:bookmarkEnd w:id="41"/>
    </w:p>
    <w:p w14:paraId="1A8BDC7B" w14:textId="77777777" w:rsidR="005C35C0" w:rsidRDefault="00000000">
      <w:pPr>
        <w:jc w:val="center"/>
      </w:pPr>
      <w:r>
        <w:rPr>
          <w:noProof/>
        </w:rPr>
        <w:drawing>
          <wp:inline distT="0" distB="0" distL="114300" distR="114300" wp14:anchorId="19AE02A0" wp14:editId="43A7851F">
            <wp:extent cx="5754370" cy="4841240"/>
            <wp:effectExtent l="0" t="0" r="17780" b="1651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8"/>
                    <a:stretch>
                      <a:fillRect/>
                    </a:stretch>
                  </pic:blipFill>
                  <pic:spPr>
                    <a:xfrm>
                      <a:off x="0" y="0"/>
                      <a:ext cx="5754370" cy="4841240"/>
                    </a:xfrm>
                    <a:prstGeom prst="rect">
                      <a:avLst/>
                    </a:prstGeom>
                    <a:noFill/>
                    <a:ln>
                      <a:noFill/>
                    </a:ln>
                  </pic:spPr>
                </pic:pic>
              </a:graphicData>
            </a:graphic>
          </wp:inline>
        </w:drawing>
      </w:r>
    </w:p>
    <w:p w14:paraId="02962D42" w14:textId="462E612B" w:rsidR="005C35C0" w:rsidRDefault="00000000" w:rsidP="000E6C23">
      <w:pPr>
        <w:pStyle w:val="a7"/>
        <w:rPr>
          <w:lang w:eastAsia="zh-CN"/>
        </w:rPr>
      </w:pPr>
      <w:r>
        <w:rPr>
          <w:lang w:eastAsia="zh-CN"/>
        </w:rPr>
        <w:t xml:space="preserve">图 </w:t>
      </w:r>
      <w:r>
        <w:fldChar w:fldCharType="begin"/>
      </w:r>
      <w:r>
        <w:rPr>
          <w:lang w:eastAsia="zh-CN"/>
        </w:rPr>
        <w:instrText xml:space="preserve"> SEQ 图 \* ARABIC </w:instrText>
      </w:r>
      <w:r>
        <w:fldChar w:fldCharType="separate"/>
      </w:r>
      <w:r w:rsidR="00787EF0">
        <w:rPr>
          <w:noProof/>
          <w:lang w:eastAsia="zh-CN"/>
        </w:rPr>
        <w:t>20</w:t>
      </w:r>
      <w:r>
        <w:fldChar w:fldCharType="end"/>
      </w:r>
      <w:r>
        <w:rPr>
          <w:lang w:eastAsia="zh-CN"/>
        </w:rPr>
        <w:t>电机控制与测速流程图</w:t>
      </w:r>
    </w:p>
    <w:p w14:paraId="5652F6E5" w14:textId="77777777" w:rsidR="005C35C0" w:rsidRDefault="00000000">
      <w:pPr>
        <w:spacing w:line="480" w:lineRule="exact"/>
        <w:ind w:firstLineChars="200" w:firstLine="480"/>
        <w:rPr>
          <w:sz w:val="24"/>
        </w:rPr>
      </w:pPr>
      <w:r>
        <w:rPr>
          <w:rFonts w:hint="eastAsia"/>
          <w:sz w:val="24"/>
        </w:rPr>
        <w:t>电机控制模块在系统启动时完成</w:t>
      </w:r>
      <w:r>
        <w:rPr>
          <w:rFonts w:hint="eastAsia"/>
          <w:sz w:val="24"/>
        </w:rPr>
        <w:t xml:space="preserve"> PWM </w:t>
      </w:r>
      <w:r>
        <w:rPr>
          <w:rFonts w:hint="eastAsia"/>
          <w:sz w:val="24"/>
        </w:rPr>
        <w:t>输出、方向控制引脚以及测速输入的初始化。系统根据用户设定或控制逻辑读取目标运行状态，包括启停、转向和目标转速等参数。在正常状态下，系统通过调节</w:t>
      </w:r>
      <w:r>
        <w:rPr>
          <w:rFonts w:hint="eastAsia"/>
          <w:sz w:val="24"/>
        </w:rPr>
        <w:t xml:space="preserve"> PWM </w:t>
      </w:r>
      <w:r>
        <w:rPr>
          <w:rFonts w:hint="eastAsia"/>
          <w:sz w:val="24"/>
        </w:rPr>
        <w:t>占空比实现对电机转速的控制，并利用脉冲计数方式计算电机实际转速。当系统进入报警状态时，电机将按照预设的强制策略运行或停止，以配合报警处理逻辑，确保系统安全运行。</w:t>
      </w:r>
    </w:p>
    <w:p w14:paraId="47D698B1" w14:textId="77777777" w:rsidR="005C35C0" w:rsidRDefault="00000000">
      <w:pPr>
        <w:spacing w:line="480" w:lineRule="exact"/>
        <w:ind w:firstLineChars="200" w:firstLine="480"/>
        <w:rPr>
          <w:sz w:val="24"/>
        </w:rPr>
      </w:pPr>
      <w:r>
        <w:rPr>
          <w:rFonts w:hint="eastAsia"/>
          <w:sz w:val="24"/>
        </w:rPr>
        <w:t>核心代码：</w:t>
      </w:r>
    </w:p>
    <w:p w14:paraId="0EACA58E"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0F4A85"/>
          <w:kern w:val="0"/>
          <w:szCs w:val="21"/>
          <w:shd w:val="clear" w:color="auto" w:fill="FFFFFF"/>
          <w:lang w:bidi="ar"/>
        </w:rPr>
        <w:t>void</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Fan_Init</w:t>
      </w:r>
      <w:proofErr w:type="spellEnd"/>
      <w:r>
        <w:rPr>
          <w:rFonts w:ascii="Consolas" w:eastAsia="Consolas" w:hAnsi="Consolas" w:cs="Consolas"/>
          <w:color w:val="292929"/>
          <w:kern w:val="0"/>
          <w:szCs w:val="21"/>
          <w:shd w:val="clear" w:color="auto" w:fill="FFFFFF"/>
          <w:lang w:bidi="ar"/>
        </w:rPr>
        <w:t>(</w:t>
      </w:r>
      <w:r>
        <w:rPr>
          <w:rFonts w:ascii="Consolas" w:eastAsia="Consolas" w:hAnsi="Consolas" w:cs="Consolas"/>
          <w:color w:val="0F4A85"/>
          <w:kern w:val="0"/>
          <w:szCs w:val="21"/>
          <w:shd w:val="clear" w:color="auto" w:fill="FFFFFF"/>
          <w:lang w:bidi="ar"/>
        </w:rPr>
        <w:t>void</w:t>
      </w:r>
      <w:r>
        <w:rPr>
          <w:rFonts w:ascii="Consolas" w:eastAsia="Consolas" w:hAnsi="Consolas" w:cs="Consolas"/>
          <w:color w:val="292929"/>
          <w:kern w:val="0"/>
          <w:szCs w:val="21"/>
          <w:shd w:val="clear" w:color="auto" w:fill="FFFFFF"/>
          <w:lang w:bidi="ar"/>
        </w:rPr>
        <w:t>)</w:t>
      </w:r>
    </w:p>
    <w:p w14:paraId="1057F79B"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w:t>
      </w:r>
    </w:p>
    <w:p w14:paraId="19C29F92"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PWM_Init</w:t>
      </w:r>
      <w:proofErr w:type="spellEnd"/>
      <w:r>
        <w:rPr>
          <w:rFonts w:ascii="Consolas" w:eastAsia="Consolas" w:hAnsi="Consolas" w:cs="Consolas"/>
          <w:color w:val="292929"/>
          <w:kern w:val="0"/>
          <w:szCs w:val="21"/>
          <w:shd w:val="clear" w:color="auto" w:fill="FFFFFF"/>
          <w:lang w:bidi="ar"/>
        </w:rPr>
        <w:t>();</w:t>
      </w:r>
    </w:p>
    <w:p w14:paraId="5A706899"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
    <w:p w14:paraId="25699724"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515151"/>
          <w:kern w:val="0"/>
          <w:szCs w:val="21"/>
          <w:shd w:val="clear" w:color="auto" w:fill="FFFFFF"/>
          <w:lang w:bidi="ar"/>
        </w:rPr>
        <w:t xml:space="preserve">  </w:t>
      </w:r>
    </w:p>
    <w:p w14:paraId="5ED80696"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GPIO_InitTypeDef</w:t>
      </w:r>
      <w:proofErr w:type="spellEnd"/>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GPIO_InitStructure</w:t>
      </w:r>
      <w:proofErr w:type="spellEnd"/>
      <w:r>
        <w:rPr>
          <w:rFonts w:ascii="Consolas" w:eastAsia="Consolas" w:hAnsi="Consolas" w:cs="Consolas"/>
          <w:color w:val="292929"/>
          <w:kern w:val="0"/>
          <w:szCs w:val="21"/>
          <w:shd w:val="clear" w:color="auto" w:fill="FFFFFF"/>
          <w:lang w:bidi="ar"/>
        </w:rPr>
        <w:t>;</w:t>
      </w:r>
    </w:p>
    <w:p w14:paraId="20817F69"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5E2CBC"/>
          <w:kern w:val="0"/>
          <w:szCs w:val="21"/>
          <w:shd w:val="clear" w:color="auto" w:fill="FFFFFF"/>
          <w:lang w:bidi="ar"/>
        </w:rPr>
        <w:t>RCC_AHB1PeriphClockCmd</w:t>
      </w:r>
      <w:r>
        <w:rPr>
          <w:rFonts w:ascii="Consolas" w:eastAsia="Consolas" w:hAnsi="Consolas" w:cs="Consolas"/>
          <w:color w:val="292929"/>
          <w:kern w:val="0"/>
          <w:szCs w:val="21"/>
          <w:shd w:val="clear" w:color="auto" w:fill="FFFFFF"/>
          <w:lang w:bidi="ar"/>
        </w:rPr>
        <w:t>(RCC_AHB1Periph_GPIOA, ENABLE);</w:t>
      </w:r>
      <w:r>
        <w:rPr>
          <w:rFonts w:ascii="Consolas" w:eastAsia="Consolas" w:hAnsi="Consolas" w:cs="Consolas"/>
          <w:color w:val="515151"/>
          <w:kern w:val="0"/>
          <w:szCs w:val="21"/>
          <w:shd w:val="clear" w:color="auto" w:fill="FFFFFF"/>
          <w:lang w:bidi="ar"/>
        </w:rPr>
        <w:t xml:space="preserve">                    </w:t>
      </w:r>
    </w:p>
    <w:p w14:paraId="2301AD99" w14:textId="77777777" w:rsidR="005C35C0" w:rsidRDefault="00000000">
      <w:pPr>
        <w:widowControl/>
        <w:shd w:val="clear" w:color="auto" w:fill="FFFFFF"/>
        <w:spacing w:line="285" w:lineRule="atLeast"/>
        <w:ind w:firstLine="440"/>
        <w:jc w:val="left"/>
        <w:rPr>
          <w:rFonts w:ascii="Consolas" w:eastAsia="Consolas" w:hAnsi="Consolas" w:cs="Consolas"/>
          <w:color w:val="292929"/>
          <w:kern w:val="0"/>
          <w:szCs w:val="21"/>
          <w:shd w:val="clear" w:color="auto" w:fill="FFFFFF"/>
          <w:lang w:bidi="ar"/>
        </w:rPr>
      </w:pPr>
      <w:proofErr w:type="spellStart"/>
      <w:r>
        <w:rPr>
          <w:rFonts w:ascii="Consolas" w:eastAsia="Consolas" w:hAnsi="Consolas" w:cs="Consolas"/>
          <w:color w:val="001080"/>
          <w:kern w:val="0"/>
          <w:szCs w:val="21"/>
          <w:shd w:val="clear" w:color="auto" w:fill="FFFFFF"/>
          <w:lang w:bidi="ar"/>
        </w:rPr>
        <w:t>GPIO_InitStructure</w:t>
      </w:r>
      <w:r>
        <w:rPr>
          <w:rFonts w:ascii="Consolas" w:eastAsia="Consolas" w:hAnsi="Consolas" w:cs="Consolas"/>
          <w:color w:val="292929"/>
          <w:kern w:val="0"/>
          <w:szCs w:val="21"/>
          <w:shd w:val="clear" w:color="auto" w:fill="FFFFFF"/>
          <w:lang w:bidi="ar"/>
        </w:rPr>
        <w:t>.</w:t>
      </w:r>
      <w:r>
        <w:rPr>
          <w:rFonts w:ascii="Consolas" w:eastAsia="Consolas" w:hAnsi="Consolas" w:cs="Consolas"/>
          <w:color w:val="001080"/>
          <w:kern w:val="0"/>
          <w:szCs w:val="21"/>
          <w:shd w:val="clear" w:color="auto" w:fill="FFFFFF"/>
          <w:lang w:bidi="ar"/>
        </w:rPr>
        <w:t>GPIO_Pin</w:t>
      </w:r>
      <w:proofErr w:type="spellEnd"/>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GPIO_Pin_10;</w:t>
      </w:r>
      <w:r>
        <w:rPr>
          <w:rFonts w:ascii="Consolas" w:eastAsia="Consolas" w:hAnsi="Consolas" w:cs="Consolas"/>
          <w:color w:val="515151"/>
          <w:kern w:val="0"/>
          <w:szCs w:val="21"/>
          <w:shd w:val="clear" w:color="auto" w:fill="FFFFFF"/>
          <w:lang w:bidi="ar"/>
        </w:rPr>
        <w:t xml:space="preserve">         </w:t>
      </w:r>
      <w:r>
        <w:rPr>
          <w:rFonts w:ascii="Consolas" w:eastAsia="Consolas" w:hAnsi="Consolas" w:cs="Consolas"/>
          <w:color w:val="292929"/>
          <w:kern w:val="0"/>
          <w:szCs w:val="21"/>
          <w:shd w:val="clear" w:color="auto" w:fill="FFFFFF"/>
          <w:lang w:bidi="ar"/>
        </w:rPr>
        <w:t xml:space="preserve">    </w:t>
      </w:r>
    </w:p>
    <w:p w14:paraId="126D80E1" w14:textId="77777777" w:rsidR="005C35C0" w:rsidRDefault="00000000">
      <w:pPr>
        <w:widowControl/>
        <w:shd w:val="clear" w:color="auto" w:fill="FFFFFF"/>
        <w:spacing w:line="285" w:lineRule="atLeast"/>
        <w:ind w:firstLine="440"/>
        <w:jc w:val="left"/>
        <w:rPr>
          <w:rFonts w:ascii="Consolas" w:eastAsia="Consolas" w:hAnsi="Consolas" w:cs="Consolas"/>
          <w:color w:val="515151"/>
          <w:kern w:val="0"/>
          <w:szCs w:val="21"/>
          <w:shd w:val="clear" w:color="auto" w:fill="FFFFFF"/>
          <w:lang w:bidi="ar"/>
        </w:rPr>
      </w:pPr>
      <w:proofErr w:type="spellStart"/>
      <w:r>
        <w:rPr>
          <w:rFonts w:ascii="Consolas" w:eastAsia="Consolas" w:hAnsi="Consolas" w:cs="Consolas"/>
          <w:color w:val="001080"/>
          <w:kern w:val="0"/>
          <w:szCs w:val="21"/>
          <w:shd w:val="clear" w:color="auto" w:fill="FFFFFF"/>
          <w:lang w:bidi="ar"/>
        </w:rPr>
        <w:lastRenderedPageBreak/>
        <w:t>GPIO_InitStructure</w:t>
      </w:r>
      <w:r>
        <w:rPr>
          <w:rFonts w:ascii="Consolas" w:eastAsia="Consolas" w:hAnsi="Consolas" w:cs="Consolas"/>
          <w:color w:val="292929"/>
          <w:kern w:val="0"/>
          <w:szCs w:val="21"/>
          <w:shd w:val="clear" w:color="auto" w:fill="FFFFFF"/>
          <w:lang w:bidi="ar"/>
        </w:rPr>
        <w:t>.</w:t>
      </w:r>
      <w:r>
        <w:rPr>
          <w:rFonts w:ascii="Consolas" w:eastAsia="Consolas" w:hAnsi="Consolas" w:cs="Consolas"/>
          <w:color w:val="001080"/>
          <w:kern w:val="0"/>
          <w:szCs w:val="21"/>
          <w:shd w:val="clear" w:color="auto" w:fill="FFFFFF"/>
          <w:lang w:bidi="ar"/>
        </w:rPr>
        <w:t>GPIO_Speed</w:t>
      </w:r>
      <w:proofErr w:type="spellEnd"/>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GPIO_Speed_100MHz;</w:t>
      </w:r>
      <w:r>
        <w:rPr>
          <w:rFonts w:ascii="Consolas" w:eastAsia="Consolas" w:hAnsi="Consolas" w:cs="Consolas"/>
          <w:color w:val="515151"/>
          <w:kern w:val="0"/>
          <w:szCs w:val="21"/>
          <w:shd w:val="clear" w:color="auto" w:fill="FFFFFF"/>
          <w:lang w:bidi="ar"/>
        </w:rPr>
        <w:t xml:space="preserve">       </w:t>
      </w:r>
    </w:p>
    <w:p w14:paraId="0DF5F75B" w14:textId="77777777" w:rsidR="005C35C0" w:rsidRDefault="00000000">
      <w:pPr>
        <w:widowControl/>
        <w:shd w:val="clear" w:color="auto" w:fill="FFFFFF"/>
        <w:spacing w:line="285" w:lineRule="atLeast"/>
        <w:ind w:firstLine="440"/>
        <w:jc w:val="left"/>
        <w:rPr>
          <w:rFonts w:ascii="Consolas" w:eastAsia="Consolas" w:hAnsi="Consolas" w:cs="Consolas"/>
          <w:color w:val="515151"/>
          <w:kern w:val="0"/>
          <w:szCs w:val="21"/>
          <w:shd w:val="clear" w:color="auto" w:fill="FFFFFF"/>
          <w:lang w:bidi="ar"/>
        </w:rPr>
      </w:pPr>
      <w:proofErr w:type="spellStart"/>
      <w:r>
        <w:rPr>
          <w:rFonts w:ascii="Consolas" w:eastAsia="Consolas" w:hAnsi="Consolas" w:cs="Consolas"/>
          <w:color w:val="001080"/>
          <w:kern w:val="0"/>
          <w:szCs w:val="21"/>
          <w:shd w:val="clear" w:color="auto" w:fill="FFFFFF"/>
          <w:lang w:bidi="ar"/>
        </w:rPr>
        <w:t>GPIO_InitStructure</w:t>
      </w:r>
      <w:r>
        <w:rPr>
          <w:rFonts w:ascii="Consolas" w:eastAsia="Consolas" w:hAnsi="Consolas" w:cs="Consolas"/>
          <w:color w:val="292929"/>
          <w:kern w:val="0"/>
          <w:szCs w:val="21"/>
          <w:shd w:val="clear" w:color="auto" w:fill="FFFFFF"/>
          <w:lang w:bidi="ar"/>
        </w:rPr>
        <w:t>.</w:t>
      </w:r>
      <w:r>
        <w:rPr>
          <w:rFonts w:ascii="Consolas" w:eastAsia="Consolas" w:hAnsi="Consolas" w:cs="Consolas"/>
          <w:color w:val="001080"/>
          <w:kern w:val="0"/>
          <w:szCs w:val="21"/>
          <w:shd w:val="clear" w:color="auto" w:fill="FFFFFF"/>
          <w:lang w:bidi="ar"/>
        </w:rPr>
        <w:t>GPIO_Mode</w:t>
      </w:r>
      <w:proofErr w:type="spellEnd"/>
      <w:r>
        <w:rPr>
          <w:rFonts w:ascii="Consolas" w:eastAsia="Consolas" w:hAnsi="Consolas" w:cs="Consolas" w:hint="eastAsia"/>
          <w:color w:val="001080"/>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GPIO_Mode_OUT</w:t>
      </w:r>
      <w:proofErr w:type="spellEnd"/>
      <w:r>
        <w:rPr>
          <w:rFonts w:ascii="Consolas" w:eastAsia="Consolas" w:hAnsi="Consolas" w:cs="Consolas"/>
          <w:color w:val="292929"/>
          <w:kern w:val="0"/>
          <w:szCs w:val="21"/>
          <w:shd w:val="clear" w:color="auto" w:fill="FFFFFF"/>
          <w:lang w:bidi="ar"/>
        </w:rPr>
        <w:t>;</w:t>
      </w:r>
      <w:r>
        <w:rPr>
          <w:rFonts w:ascii="Consolas" w:eastAsia="Consolas" w:hAnsi="Consolas" w:cs="Consolas"/>
          <w:color w:val="515151"/>
          <w:kern w:val="0"/>
          <w:szCs w:val="21"/>
          <w:shd w:val="clear" w:color="auto" w:fill="FFFFFF"/>
          <w:lang w:bidi="ar"/>
        </w:rPr>
        <w:t xml:space="preserve"> </w:t>
      </w:r>
    </w:p>
    <w:p w14:paraId="301F19B4" w14:textId="77777777" w:rsidR="005C35C0" w:rsidRDefault="00000000">
      <w:pPr>
        <w:widowControl/>
        <w:shd w:val="clear" w:color="auto" w:fill="FFFFFF"/>
        <w:spacing w:line="285" w:lineRule="atLeast"/>
        <w:ind w:firstLine="440"/>
        <w:jc w:val="left"/>
        <w:rPr>
          <w:rFonts w:ascii="Consolas" w:eastAsia="Consolas" w:hAnsi="Consolas" w:cs="Consolas"/>
          <w:color w:val="515151"/>
          <w:kern w:val="0"/>
          <w:szCs w:val="21"/>
          <w:shd w:val="clear" w:color="auto" w:fill="FFFFFF"/>
          <w:lang w:bidi="ar"/>
        </w:rPr>
      </w:pPr>
      <w:proofErr w:type="spellStart"/>
      <w:r>
        <w:rPr>
          <w:rFonts w:ascii="Consolas" w:eastAsia="Consolas" w:hAnsi="Consolas" w:cs="Consolas"/>
          <w:color w:val="001080"/>
          <w:kern w:val="0"/>
          <w:szCs w:val="21"/>
          <w:shd w:val="clear" w:color="auto" w:fill="FFFFFF"/>
          <w:lang w:bidi="ar"/>
        </w:rPr>
        <w:t>GPIO_InitStructure</w:t>
      </w:r>
      <w:r>
        <w:rPr>
          <w:rFonts w:ascii="Consolas" w:eastAsia="Consolas" w:hAnsi="Consolas" w:cs="Consolas"/>
          <w:color w:val="292929"/>
          <w:kern w:val="0"/>
          <w:szCs w:val="21"/>
          <w:shd w:val="clear" w:color="auto" w:fill="FFFFFF"/>
          <w:lang w:bidi="ar"/>
        </w:rPr>
        <w:t>.</w:t>
      </w:r>
      <w:r>
        <w:rPr>
          <w:rFonts w:ascii="Consolas" w:eastAsia="Consolas" w:hAnsi="Consolas" w:cs="Consolas"/>
          <w:color w:val="001080"/>
          <w:kern w:val="0"/>
          <w:szCs w:val="21"/>
          <w:shd w:val="clear" w:color="auto" w:fill="FFFFFF"/>
          <w:lang w:bidi="ar"/>
        </w:rPr>
        <w:t>GPIO_OType</w:t>
      </w:r>
      <w:proofErr w:type="spellEnd"/>
      <w:r>
        <w:rPr>
          <w:rFonts w:ascii="Consolas" w:eastAsia="Consolas" w:hAnsi="Consolas" w:cs="Consolas"/>
          <w:color w:val="000000"/>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GPIO_OType_PP</w:t>
      </w:r>
      <w:proofErr w:type="spellEnd"/>
      <w:r>
        <w:rPr>
          <w:rFonts w:ascii="Consolas" w:eastAsia="Consolas" w:hAnsi="Consolas" w:cs="Consolas"/>
          <w:color w:val="292929"/>
          <w:kern w:val="0"/>
          <w:szCs w:val="21"/>
          <w:shd w:val="clear" w:color="auto" w:fill="FFFFFF"/>
          <w:lang w:bidi="ar"/>
        </w:rPr>
        <w:t>;</w:t>
      </w:r>
      <w:r>
        <w:rPr>
          <w:rFonts w:ascii="Consolas" w:eastAsia="Consolas" w:hAnsi="Consolas" w:cs="Consolas"/>
          <w:color w:val="515151"/>
          <w:kern w:val="0"/>
          <w:szCs w:val="21"/>
          <w:shd w:val="clear" w:color="auto" w:fill="FFFFFF"/>
          <w:lang w:bidi="ar"/>
        </w:rPr>
        <w:t xml:space="preserve"> </w:t>
      </w:r>
    </w:p>
    <w:p w14:paraId="3429D859" w14:textId="77777777" w:rsidR="005C35C0" w:rsidRDefault="00000000">
      <w:pPr>
        <w:widowControl/>
        <w:shd w:val="clear" w:color="auto" w:fill="FFFFFF"/>
        <w:spacing w:line="285" w:lineRule="atLeast"/>
        <w:ind w:firstLine="440"/>
        <w:jc w:val="left"/>
        <w:rPr>
          <w:rFonts w:ascii="Consolas" w:eastAsia="Consolas" w:hAnsi="Consolas" w:cs="Consolas"/>
          <w:color w:val="515151"/>
          <w:kern w:val="0"/>
          <w:szCs w:val="21"/>
          <w:shd w:val="clear" w:color="auto" w:fill="FFFFFF"/>
          <w:lang w:bidi="ar"/>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001080"/>
          <w:kern w:val="0"/>
          <w:szCs w:val="21"/>
          <w:shd w:val="clear" w:color="auto" w:fill="FFFFFF"/>
          <w:lang w:bidi="ar"/>
        </w:rPr>
        <w:t>GPIO_InitStructure</w:t>
      </w:r>
      <w:r>
        <w:rPr>
          <w:rFonts w:ascii="Consolas" w:eastAsia="Consolas" w:hAnsi="Consolas" w:cs="Consolas"/>
          <w:color w:val="292929"/>
          <w:kern w:val="0"/>
          <w:szCs w:val="21"/>
          <w:shd w:val="clear" w:color="auto" w:fill="FFFFFF"/>
          <w:lang w:bidi="ar"/>
        </w:rPr>
        <w:t>.</w:t>
      </w:r>
      <w:r>
        <w:rPr>
          <w:rFonts w:ascii="Consolas" w:eastAsia="Consolas" w:hAnsi="Consolas" w:cs="Consolas"/>
          <w:color w:val="001080"/>
          <w:kern w:val="0"/>
          <w:szCs w:val="21"/>
          <w:shd w:val="clear" w:color="auto" w:fill="FFFFFF"/>
          <w:lang w:bidi="ar"/>
        </w:rPr>
        <w:t>GPIO_PuPd</w:t>
      </w:r>
      <w:proofErr w:type="spellEnd"/>
      <w:r>
        <w:rPr>
          <w:rFonts w:ascii="Consolas" w:eastAsia="Consolas" w:hAnsi="Consolas" w:cs="Consolas"/>
          <w:color w:val="000000"/>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GPIO_PuPd_UP</w:t>
      </w:r>
      <w:proofErr w:type="spellEnd"/>
      <w:r>
        <w:rPr>
          <w:rFonts w:ascii="Consolas" w:eastAsia="Consolas" w:hAnsi="Consolas" w:cs="Consolas"/>
          <w:color w:val="292929"/>
          <w:kern w:val="0"/>
          <w:szCs w:val="21"/>
          <w:shd w:val="clear" w:color="auto" w:fill="FFFFFF"/>
          <w:lang w:bidi="ar"/>
        </w:rPr>
        <w:t>;</w:t>
      </w:r>
      <w:r>
        <w:rPr>
          <w:rFonts w:ascii="Consolas" w:eastAsia="Consolas" w:hAnsi="Consolas" w:cs="Consolas"/>
          <w:color w:val="515151"/>
          <w:kern w:val="0"/>
          <w:szCs w:val="21"/>
          <w:shd w:val="clear" w:color="auto" w:fill="FFFFFF"/>
          <w:lang w:bidi="ar"/>
        </w:rPr>
        <w:t xml:space="preserve">     </w:t>
      </w:r>
    </w:p>
    <w:p w14:paraId="445D8C86" w14:textId="77777777" w:rsidR="005C35C0" w:rsidRDefault="00000000">
      <w:pPr>
        <w:widowControl/>
        <w:shd w:val="clear" w:color="auto" w:fill="FFFFFF"/>
        <w:spacing w:line="285" w:lineRule="atLeast"/>
        <w:ind w:firstLine="440"/>
        <w:jc w:val="left"/>
        <w:rPr>
          <w:rFonts w:ascii="Consolas" w:eastAsia="Consolas" w:hAnsi="Consolas" w:cs="Consolas"/>
          <w:color w:val="292929"/>
          <w:szCs w:val="21"/>
        </w:rPr>
      </w:pPr>
      <w:proofErr w:type="spellStart"/>
      <w:r>
        <w:rPr>
          <w:rFonts w:ascii="Consolas" w:eastAsia="Consolas" w:hAnsi="Consolas" w:cs="Consolas"/>
          <w:color w:val="5E2CBC"/>
          <w:kern w:val="0"/>
          <w:szCs w:val="21"/>
          <w:shd w:val="clear" w:color="auto" w:fill="FFFFFF"/>
          <w:lang w:bidi="ar"/>
        </w:rPr>
        <w:t>GPIO_Init</w:t>
      </w:r>
      <w:proofErr w:type="spellEnd"/>
      <w:r>
        <w:rPr>
          <w:rFonts w:ascii="Consolas" w:eastAsia="Consolas" w:hAnsi="Consolas" w:cs="Consolas"/>
          <w:color w:val="292929"/>
          <w:kern w:val="0"/>
          <w:szCs w:val="21"/>
          <w:shd w:val="clear" w:color="auto" w:fill="FFFFFF"/>
          <w:lang w:bidi="ar"/>
        </w:rPr>
        <w:t>(GPIOA,</w:t>
      </w:r>
      <w:r>
        <w:rPr>
          <w:rFonts w:ascii="Consolas" w:eastAsia="Consolas" w:hAnsi="Consolas" w:cs="Consolas"/>
          <w:color w:val="000000"/>
          <w:kern w:val="0"/>
          <w:szCs w:val="21"/>
          <w:shd w:val="clear" w:color="auto" w:fill="FFFFFF"/>
          <w:lang w:bidi="ar"/>
        </w:rPr>
        <w:t>&amp;</w:t>
      </w:r>
      <w:proofErr w:type="spellStart"/>
      <w:r>
        <w:rPr>
          <w:rFonts w:ascii="Consolas" w:eastAsia="Consolas" w:hAnsi="Consolas" w:cs="Consolas"/>
          <w:color w:val="292929"/>
          <w:kern w:val="0"/>
          <w:szCs w:val="21"/>
          <w:shd w:val="clear" w:color="auto" w:fill="FFFFFF"/>
          <w:lang w:bidi="ar"/>
        </w:rPr>
        <w:t>GPIO_InitStructure</w:t>
      </w:r>
      <w:proofErr w:type="spellEnd"/>
      <w:r>
        <w:rPr>
          <w:rFonts w:ascii="Consolas" w:eastAsia="Consolas" w:hAnsi="Consolas" w:cs="Consolas"/>
          <w:color w:val="292929"/>
          <w:kern w:val="0"/>
          <w:szCs w:val="21"/>
          <w:shd w:val="clear" w:color="auto" w:fill="FFFFFF"/>
          <w:lang w:bidi="ar"/>
        </w:rPr>
        <w:t>);</w:t>
      </w:r>
      <w:r>
        <w:rPr>
          <w:rFonts w:ascii="Consolas" w:eastAsia="Consolas" w:hAnsi="Consolas" w:cs="Consolas"/>
          <w:color w:val="515151"/>
          <w:kern w:val="0"/>
          <w:szCs w:val="21"/>
          <w:shd w:val="clear" w:color="auto" w:fill="FFFFFF"/>
          <w:lang w:bidi="ar"/>
        </w:rPr>
        <w:t xml:space="preserve">                             </w:t>
      </w:r>
    </w:p>
    <w:p w14:paraId="53E4C160"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
    <w:p w14:paraId="09DB71C5"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Fan_Stop</w:t>
      </w:r>
      <w:proofErr w:type="spellEnd"/>
      <w:r>
        <w:rPr>
          <w:rFonts w:ascii="Consolas" w:eastAsia="Consolas" w:hAnsi="Consolas" w:cs="Consolas"/>
          <w:color w:val="292929"/>
          <w:kern w:val="0"/>
          <w:szCs w:val="21"/>
          <w:shd w:val="clear" w:color="auto" w:fill="FFFFFF"/>
          <w:lang w:bidi="ar"/>
        </w:rPr>
        <w:t>();</w:t>
      </w:r>
    </w:p>
    <w:p w14:paraId="42A849A4" w14:textId="77777777" w:rsidR="005C35C0" w:rsidRDefault="00000000">
      <w:pPr>
        <w:widowControl/>
        <w:shd w:val="clear" w:color="auto" w:fill="FFFFFF"/>
        <w:spacing w:line="285" w:lineRule="atLeast"/>
        <w:jc w:val="left"/>
        <w:rPr>
          <w:sz w:val="24"/>
        </w:rPr>
      </w:pPr>
      <w:r>
        <w:rPr>
          <w:rFonts w:ascii="Consolas" w:eastAsia="Consolas" w:hAnsi="Consolas" w:cs="Consolas"/>
          <w:color w:val="292929"/>
          <w:kern w:val="0"/>
          <w:szCs w:val="21"/>
          <w:shd w:val="clear" w:color="auto" w:fill="FFFFFF"/>
          <w:lang w:bidi="ar"/>
        </w:rPr>
        <w:t>}</w:t>
      </w:r>
    </w:p>
    <w:p w14:paraId="4D1DDF76" w14:textId="77777777" w:rsidR="005C35C0" w:rsidRDefault="005C35C0">
      <w:pPr>
        <w:spacing w:line="480" w:lineRule="exact"/>
        <w:ind w:firstLineChars="200" w:firstLine="480"/>
        <w:rPr>
          <w:sz w:val="24"/>
        </w:rPr>
      </w:pPr>
    </w:p>
    <w:p w14:paraId="6001F4AD" w14:textId="77777777" w:rsidR="00F4498D" w:rsidRDefault="00F4498D">
      <w:pPr>
        <w:widowControl/>
        <w:jc w:val="left"/>
        <w:rPr>
          <w:b/>
          <w:sz w:val="28"/>
        </w:rPr>
      </w:pPr>
      <w:bookmarkStart w:id="42" w:name="_Toc21079"/>
      <w:r>
        <w:rPr>
          <w:bCs/>
          <w:sz w:val="28"/>
        </w:rPr>
        <w:br w:type="page"/>
      </w:r>
    </w:p>
    <w:p w14:paraId="0E128544" w14:textId="31713B70" w:rsidR="005C35C0" w:rsidRDefault="00000000">
      <w:pPr>
        <w:pStyle w:val="21"/>
        <w:rPr>
          <w:rFonts w:ascii="Times New Roman" w:eastAsia="宋体" w:hAnsi="Times New Roman" w:cs="Times New Roman"/>
          <w:bCs w:val="0"/>
          <w:color w:val="auto"/>
          <w:kern w:val="2"/>
          <w:sz w:val="28"/>
          <w:szCs w:val="24"/>
          <w:lang w:eastAsia="zh-CN"/>
        </w:rPr>
      </w:pPr>
      <w:r>
        <w:rPr>
          <w:rFonts w:ascii="Times New Roman" w:eastAsia="宋体" w:hAnsi="Times New Roman" w:cs="Times New Roman" w:hint="eastAsia"/>
          <w:bCs w:val="0"/>
          <w:color w:val="auto"/>
          <w:kern w:val="2"/>
          <w:sz w:val="28"/>
          <w:szCs w:val="24"/>
          <w:lang w:eastAsia="zh-CN"/>
        </w:rPr>
        <w:lastRenderedPageBreak/>
        <w:t>4.5 ADC</w:t>
      </w:r>
      <w:r>
        <w:rPr>
          <w:rFonts w:ascii="Times New Roman" w:eastAsia="宋体" w:hAnsi="Times New Roman" w:cs="Times New Roman" w:hint="eastAsia"/>
          <w:bCs w:val="0"/>
          <w:color w:val="auto"/>
          <w:kern w:val="2"/>
          <w:sz w:val="28"/>
          <w:szCs w:val="24"/>
          <w:lang w:eastAsia="zh-CN"/>
        </w:rPr>
        <w:t>采样与调速流程图及说明</w:t>
      </w:r>
      <w:bookmarkEnd w:id="42"/>
    </w:p>
    <w:p w14:paraId="778F3B8B" w14:textId="77777777" w:rsidR="005C35C0" w:rsidRDefault="005C35C0" w:rsidP="000E6C23">
      <w:pPr>
        <w:pStyle w:val="a7"/>
        <w:rPr>
          <w:lang w:eastAsia="zh-CN"/>
        </w:rPr>
      </w:pPr>
    </w:p>
    <w:p w14:paraId="4CEC4C64" w14:textId="77777777" w:rsidR="005C35C0" w:rsidRDefault="00000000" w:rsidP="000E6C23">
      <w:pPr>
        <w:pStyle w:val="a7"/>
      </w:pPr>
      <w:r>
        <w:rPr>
          <w:noProof/>
        </w:rPr>
        <w:drawing>
          <wp:inline distT="0" distB="0" distL="114300" distR="114300" wp14:anchorId="0CAADDAB" wp14:editId="12068FB6">
            <wp:extent cx="4320540" cy="4712335"/>
            <wp:effectExtent l="0" t="0" r="3810" b="12065"/>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29"/>
                    <a:srcRect l="27246" r="22699"/>
                    <a:stretch>
                      <a:fillRect/>
                    </a:stretch>
                  </pic:blipFill>
                  <pic:spPr>
                    <a:xfrm>
                      <a:off x="0" y="0"/>
                      <a:ext cx="4320540" cy="4712335"/>
                    </a:xfrm>
                    <a:prstGeom prst="rect">
                      <a:avLst/>
                    </a:prstGeom>
                    <a:noFill/>
                    <a:ln>
                      <a:noFill/>
                    </a:ln>
                  </pic:spPr>
                </pic:pic>
              </a:graphicData>
            </a:graphic>
          </wp:inline>
        </w:drawing>
      </w:r>
    </w:p>
    <w:p w14:paraId="203B6CC6" w14:textId="439A5DC2" w:rsidR="005C35C0" w:rsidRDefault="00000000" w:rsidP="000E6C23">
      <w:pPr>
        <w:pStyle w:val="a7"/>
        <w:rPr>
          <w:lang w:eastAsia="zh-CN"/>
        </w:rPr>
      </w:pPr>
      <w:r>
        <w:rPr>
          <w:lang w:eastAsia="zh-CN"/>
        </w:rPr>
        <w:t xml:space="preserve">图 </w:t>
      </w:r>
      <w:r>
        <w:fldChar w:fldCharType="begin"/>
      </w:r>
      <w:r>
        <w:rPr>
          <w:lang w:eastAsia="zh-CN"/>
        </w:rPr>
        <w:instrText xml:space="preserve"> SEQ 图 \* ARABIC </w:instrText>
      </w:r>
      <w:r>
        <w:fldChar w:fldCharType="separate"/>
      </w:r>
      <w:r w:rsidR="00787EF0">
        <w:rPr>
          <w:noProof/>
          <w:lang w:eastAsia="zh-CN"/>
        </w:rPr>
        <w:t>21</w:t>
      </w:r>
      <w:r>
        <w:fldChar w:fldCharType="end"/>
      </w:r>
      <w:r>
        <w:rPr>
          <w:lang w:eastAsia="zh-CN"/>
        </w:rPr>
        <w:t>ADC采样与调速流程图</w:t>
      </w:r>
    </w:p>
    <w:p w14:paraId="22C8B69B" w14:textId="77777777" w:rsidR="005C35C0" w:rsidRDefault="00000000">
      <w:pPr>
        <w:spacing w:line="480" w:lineRule="exact"/>
        <w:ind w:firstLineChars="200" w:firstLine="480"/>
        <w:rPr>
          <w:sz w:val="24"/>
        </w:rPr>
      </w:pPr>
      <w:r>
        <w:rPr>
          <w:rFonts w:hint="eastAsia"/>
          <w:sz w:val="24"/>
        </w:rPr>
        <w:t xml:space="preserve">ADC </w:t>
      </w:r>
      <w:r>
        <w:rPr>
          <w:rFonts w:hint="eastAsia"/>
          <w:sz w:val="24"/>
        </w:rPr>
        <w:t>采样模块用于获取模拟量输入信号，如电位器调节量等。系统首先完成</w:t>
      </w:r>
      <w:r>
        <w:rPr>
          <w:rFonts w:hint="eastAsia"/>
          <w:sz w:val="24"/>
        </w:rPr>
        <w:t xml:space="preserve"> ADC </w:t>
      </w:r>
      <w:r>
        <w:rPr>
          <w:rFonts w:hint="eastAsia"/>
          <w:sz w:val="24"/>
        </w:rPr>
        <w:t>通道和采样时间的初始化配置，在运行过程中周期性地对模拟信号进行采样。采样数据经过滤波和均值处理后，被映射为电机控制所需的目标参数。当检测到输入变化超过设定阈值时，系统更新相关控制变量，从而实现对电机转速或系统参数的平滑调节。</w:t>
      </w:r>
    </w:p>
    <w:p w14:paraId="09122783" w14:textId="77777777" w:rsidR="005C35C0" w:rsidRDefault="00000000">
      <w:pPr>
        <w:spacing w:line="480" w:lineRule="exact"/>
        <w:ind w:firstLineChars="200" w:firstLine="480"/>
        <w:rPr>
          <w:sz w:val="24"/>
        </w:rPr>
      </w:pPr>
      <w:r>
        <w:rPr>
          <w:rFonts w:hint="eastAsia"/>
          <w:sz w:val="24"/>
        </w:rPr>
        <w:t>核心代码：</w:t>
      </w:r>
    </w:p>
    <w:p w14:paraId="18827FD8"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u16 </w:t>
      </w:r>
      <w:proofErr w:type="spellStart"/>
      <w:r>
        <w:rPr>
          <w:rFonts w:ascii="Consolas" w:eastAsia="Consolas" w:hAnsi="Consolas" w:cs="Consolas"/>
          <w:color w:val="5E2CBC"/>
          <w:kern w:val="0"/>
          <w:szCs w:val="21"/>
          <w:shd w:val="clear" w:color="auto" w:fill="FFFFFF"/>
          <w:lang w:bidi="ar"/>
        </w:rPr>
        <w:t>ADC_Speed_Read</w:t>
      </w:r>
      <w:proofErr w:type="spellEnd"/>
      <w:r>
        <w:rPr>
          <w:rFonts w:ascii="Consolas" w:eastAsia="Consolas" w:hAnsi="Consolas" w:cs="Consolas"/>
          <w:color w:val="292929"/>
          <w:kern w:val="0"/>
          <w:szCs w:val="21"/>
          <w:shd w:val="clear" w:color="auto" w:fill="FFFFFF"/>
          <w:lang w:bidi="ar"/>
        </w:rPr>
        <w:t>(</w:t>
      </w:r>
      <w:r>
        <w:rPr>
          <w:rFonts w:ascii="Consolas" w:eastAsia="Consolas" w:hAnsi="Consolas" w:cs="Consolas"/>
          <w:color w:val="0F4A85"/>
          <w:kern w:val="0"/>
          <w:szCs w:val="21"/>
          <w:shd w:val="clear" w:color="auto" w:fill="FFFFFF"/>
          <w:lang w:bidi="ar"/>
        </w:rPr>
        <w:t>void</w:t>
      </w:r>
      <w:r>
        <w:rPr>
          <w:rFonts w:ascii="Consolas" w:eastAsia="Consolas" w:hAnsi="Consolas" w:cs="Consolas"/>
          <w:color w:val="292929"/>
          <w:kern w:val="0"/>
          <w:szCs w:val="21"/>
          <w:shd w:val="clear" w:color="auto" w:fill="FFFFFF"/>
          <w:lang w:bidi="ar"/>
        </w:rPr>
        <w:t>)</w:t>
      </w:r>
    </w:p>
    <w:p w14:paraId="616F3E3C"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w:t>
      </w:r>
    </w:p>
    <w:p w14:paraId="03B3698E"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ADC_RegularChannelConfig</w:t>
      </w:r>
      <w:proofErr w:type="spellEnd"/>
      <w:r>
        <w:rPr>
          <w:rFonts w:ascii="Consolas" w:eastAsia="Consolas" w:hAnsi="Consolas" w:cs="Consolas"/>
          <w:color w:val="292929"/>
          <w:kern w:val="0"/>
          <w:szCs w:val="21"/>
          <w:shd w:val="clear" w:color="auto" w:fill="FFFFFF"/>
          <w:lang w:bidi="ar"/>
        </w:rPr>
        <w:t xml:space="preserve">(ADC1, ADC_Channel_0,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 ADC_SampleTime_144Cycles);</w:t>
      </w:r>
    </w:p>
    <w:p w14:paraId="14E51354"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ADC_SoftwareStartConv</w:t>
      </w:r>
      <w:proofErr w:type="spellEnd"/>
      <w:r>
        <w:rPr>
          <w:rFonts w:ascii="Consolas" w:eastAsia="Consolas" w:hAnsi="Consolas" w:cs="Consolas"/>
          <w:color w:val="292929"/>
          <w:kern w:val="0"/>
          <w:szCs w:val="21"/>
          <w:shd w:val="clear" w:color="auto" w:fill="FFFFFF"/>
          <w:lang w:bidi="ar"/>
        </w:rPr>
        <w:t>(ADC1);</w:t>
      </w:r>
    </w:p>
    <w:p w14:paraId="33232D79"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while</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5E2CBC"/>
          <w:kern w:val="0"/>
          <w:szCs w:val="21"/>
          <w:shd w:val="clear" w:color="auto" w:fill="FFFFFF"/>
          <w:lang w:bidi="ar"/>
        </w:rPr>
        <w:t>ADC_GetFlagStatus</w:t>
      </w:r>
      <w:proofErr w:type="spellEnd"/>
      <w:r>
        <w:rPr>
          <w:rFonts w:ascii="Consolas" w:eastAsia="Consolas" w:hAnsi="Consolas" w:cs="Consolas"/>
          <w:color w:val="292929"/>
          <w:kern w:val="0"/>
          <w:szCs w:val="21"/>
          <w:shd w:val="clear" w:color="auto" w:fill="FFFFFF"/>
          <w:lang w:bidi="ar"/>
        </w:rPr>
        <w:t xml:space="preserve">(ADC1, ADC_FLAG_EOC)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RESET) {}</w:t>
      </w:r>
    </w:p>
    <w:p w14:paraId="67943806"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return</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ADC_GetConversionValue</w:t>
      </w:r>
      <w:proofErr w:type="spellEnd"/>
      <w:r>
        <w:rPr>
          <w:rFonts w:ascii="Consolas" w:eastAsia="Consolas" w:hAnsi="Consolas" w:cs="Consolas"/>
          <w:color w:val="292929"/>
          <w:kern w:val="0"/>
          <w:szCs w:val="21"/>
          <w:shd w:val="clear" w:color="auto" w:fill="FFFFFF"/>
          <w:lang w:bidi="ar"/>
        </w:rPr>
        <w:t>(ADC1);</w:t>
      </w:r>
    </w:p>
    <w:p w14:paraId="3C361971"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w:t>
      </w:r>
    </w:p>
    <w:p w14:paraId="027AE709" w14:textId="77777777" w:rsidR="005C35C0" w:rsidRDefault="005C35C0">
      <w:pPr>
        <w:spacing w:line="480" w:lineRule="exact"/>
        <w:ind w:firstLineChars="200" w:firstLine="480"/>
        <w:rPr>
          <w:sz w:val="24"/>
        </w:rPr>
      </w:pPr>
    </w:p>
    <w:p w14:paraId="3FFDF5B9" w14:textId="77777777" w:rsidR="005C35C0" w:rsidRDefault="00000000">
      <w:pPr>
        <w:pStyle w:val="21"/>
        <w:rPr>
          <w:rFonts w:ascii="Times New Roman" w:eastAsia="宋体" w:hAnsi="Times New Roman" w:cs="Times New Roman"/>
          <w:bCs w:val="0"/>
          <w:color w:val="auto"/>
          <w:kern w:val="2"/>
          <w:sz w:val="28"/>
          <w:szCs w:val="24"/>
          <w:lang w:eastAsia="zh-CN"/>
        </w:rPr>
      </w:pPr>
      <w:bookmarkStart w:id="43" w:name="_Toc16311"/>
      <w:r>
        <w:rPr>
          <w:rFonts w:ascii="Times New Roman" w:eastAsia="宋体" w:hAnsi="Times New Roman" w:cs="Times New Roman" w:hint="eastAsia"/>
          <w:bCs w:val="0"/>
          <w:color w:val="auto"/>
          <w:kern w:val="2"/>
          <w:sz w:val="28"/>
          <w:szCs w:val="24"/>
          <w:lang w:eastAsia="zh-CN"/>
        </w:rPr>
        <w:lastRenderedPageBreak/>
        <w:t>4.6</w:t>
      </w:r>
      <w:r>
        <w:rPr>
          <w:rFonts w:ascii="Times New Roman" w:eastAsia="宋体" w:hAnsi="Times New Roman" w:cs="Times New Roman" w:hint="eastAsia"/>
          <w:bCs w:val="0"/>
          <w:color w:val="auto"/>
          <w:kern w:val="2"/>
          <w:sz w:val="28"/>
          <w:szCs w:val="24"/>
          <w:lang w:eastAsia="zh-CN"/>
        </w:rPr>
        <w:t>人机交互流程图及说明</w:t>
      </w:r>
      <w:bookmarkEnd w:id="43"/>
    </w:p>
    <w:p w14:paraId="0CC88F8E" w14:textId="77777777" w:rsidR="005C35C0" w:rsidRDefault="00000000">
      <w:pPr>
        <w:jc w:val="center"/>
      </w:pPr>
      <w:r>
        <w:rPr>
          <w:noProof/>
        </w:rPr>
        <w:drawing>
          <wp:inline distT="0" distB="0" distL="114300" distR="114300" wp14:anchorId="20C40180" wp14:editId="1A7A50D0">
            <wp:extent cx="6245860" cy="4267200"/>
            <wp:effectExtent l="0" t="0" r="2540" b="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30"/>
                    <a:stretch>
                      <a:fillRect/>
                    </a:stretch>
                  </pic:blipFill>
                  <pic:spPr>
                    <a:xfrm>
                      <a:off x="0" y="0"/>
                      <a:ext cx="6245860" cy="4267200"/>
                    </a:xfrm>
                    <a:prstGeom prst="rect">
                      <a:avLst/>
                    </a:prstGeom>
                    <a:noFill/>
                    <a:ln>
                      <a:noFill/>
                    </a:ln>
                  </pic:spPr>
                </pic:pic>
              </a:graphicData>
            </a:graphic>
          </wp:inline>
        </w:drawing>
      </w:r>
    </w:p>
    <w:p w14:paraId="053800CC" w14:textId="77777777" w:rsidR="005C35C0" w:rsidRDefault="005C35C0">
      <w:pPr>
        <w:jc w:val="center"/>
      </w:pPr>
    </w:p>
    <w:p w14:paraId="50834D27" w14:textId="711153D2" w:rsidR="005C35C0" w:rsidRDefault="00000000" w:rsidP="000E6C23">
      <w:pPr>
        <w:pStyle w:val="a7"/>
      </w:pPr>
      <w:r>
        <w:t xml:space="preserve">图 </w:t>
      </w:r>
      <w:r>
        <w:fldChar w:fldCharType="begin"/>
      </w:r>
      <w:r>
        <w:instrText xml:space="preserve"> SEQ 图 \* ARABIC </w:instrText>
      </w:r>
      <w:r>
        <w:fldChar w:fldCharType="separate"/>
      </w:r>
      <w:r w:rsidR="00787EF0">
        <w:rPr>
          <w:noProof/>
        </w:rPr>
        <w:t>22</w:t>
      </w:r>
      <w:r>
        <w:fldChar w:fldCharType="end"/>
      </w:r>
      <w:r>
        <w:t>人机交互流程图</w:t>
      </w:r>
    </w:p>
    <w:p w14:paraId="5833B01A" w14:textId="77777777" w:rsidR="005C35C0" w:rsidRDefault="00000000">
      <w:pPr>
        <w:spacing w:line="480" w:lineRule="exact"/>
        <w:ind w:firstLineChars="200" w:firstLine="480"/>
        <w:rPr>
          <w:sz w:val="24"/>
        </w:rPr>
      </w:pPr>
      <w:r>
        <w:rPr>
          <w:rFonts w:hint="eastAsia"/>
          <w:sz w:val="24"/>
        </w:rPr>
        <w:t>人机交互模块主要负责按键和触摸</w:t>
      </w:r>
      <w:proofErr w:type="gramStart"/>
      <w:r>
        <w:rPr>
          <w:rFonts w:hint="eastAsia"/>
          <w:sz w:val="24"/>
        </w:rPr>
        <w:t>屏操作</w:t>
      </w:r>
      <w:proofErr w:type="gramEnd"/>
      <w:r>
        <w:rPr>
          <w:rFonts w:hint="eastAsia"/>
          <w:sz w:val="24"/>
        </w:rPr>
        <w:t>的处理。系统启动后完成</w:t>
      </w:r>
      <w:r>
        <w:rPr>
          <w:rFonts w:hint="eastAsia"/>
          <w:sz w:val="24"/>
        </w:rPr>
        <w:t xml:space="preserve"> LCD </w:t>
      </w:r>
      <w:r>
        <w:rPr>
          <w:rFonts w:hint="eastAsia"/>
          <w:sz w:val="24"/>
        </w:rPr>
        <w:t>显示和触摸控制的初始化，并绘制主界面。运行过程中，系统持续扫描物理按键和触摸输入，并进行</w:t>
      </w:r>
      <w:proofErr w:type="gramStart"/>
      <w:r>
        <w:rPr>
          <w:rFonts w:hint="eastAsia"/>
          <w:sz w:val="24"/>
        </w:rPr>
        <w:t>消抖和</w:t>
      </w:r>
      <w:proofErr w:type="gramEnd"/>
      <w:r>
        <w:rPr>
          <w:rFonts w:hint="eastAsia"/>
          <w:sz w:val="24"/>
        </w:rPr>
        <w:t>坐标判断。当检测到有效操作事件时，系统解析对应的功能指令，如页面切换、参数修改或电机启停控制，并实时更新显示界面，使用户能够直观地了解系统运行状态。</w:t>
      </w:r>
    </w:p>
    <w:p w14:paraId="51F7B49A" w14:textId="77777777" w:rsidR="005C35C0" w:rsidRDefault="00000000">
      <w:pPr>
        <w:spacing w:line="480" w:lineRule="exact"/>
        <w:ind w:firstLineChars="200" w:firstLine="480"/>
        <w:rPr>
          <w:sz w:val="24"/>
        </w:rPr>
      </w:pPr>
      <w:r>
        <w:rPr>
          <w:rFonts w:hint="eastAsia"/>
          <w:sz w:val="24"/>
        </w:rPr>
        <w:t>核心代码：</w:t>
      </w:r>
    </w:p>
    <w:p w14:paraId="26D86C03"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0F4A85"/>
          <w:kern w:val="0"/>
          <w:szCs w:val="21"/>
          <w:shd w:val="clear" w:color="auto" w:fill="FFFFFF"/>
          <w:lang w:bidi="ar"/>
        </w:rPr>
        <w:t>void</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TPkeys</w:t>
      </w:r>
      <w:proofErr w:type="spellEnd"/>
      <w:r>
        <w:rPr>
          <w:rFonts w:ascii="Consolas" w:eastAsia="Consolas" w:hAnsi="Consolas" w:cs="Consolas"/>
          <w:color w:val="292929"/>
          <w:kern w:val="0"/>
          <w:szCs w:val="21"/>
          <w:shd w:val="clear" w:color="auto" w:fill="FFFFFF"/>
          <w:lang w:bidi="ar"/>
        </w:rPr>
        <w:t>(</w:t>
      </w:r>
      <w:r>
        <w:rPr>
          <w:rFonts w:ascii="Consolas" w:eastAsia="Consolas" w:hAnsi="Consolas" w:cs="Consolas"/>
          <w:color w:val="0F4A85"/>
          <w:kern w:val="0"/>
          <w:szCs w:val="21"/>
          <w:shd w:val="clear" w:color="auto" w:fill="FFFFFF"/>
          <w:lang w:bidi="ar"/>
        </w:rPr>
        <w:t>void</w:t>
      </w:r>
      <w:r>
        <w:rPr>
          <w:rFonts w:ascii="Consolas" w:eastAsia="Consolas" w:hAnsi="Consolas" w:cs="Consolas"/>
          <w:color w:val="292929"/>
          <w:kern w:val="0"/>
          <w:szCs w:val="21"/>
          <w:shd w:val="clear" w:color="auto" w:fill="FFFFFF"/>
          <w:lang w:bidi="ar"/>
        </w:rPr>
        <w:t>)</w:t>
      </w:r>
    </w:p>
    <w:p w14:paraId="57B4706D"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w:t>
      </w:r>
    </w:p>
    <w:p w14:paraId="4049EE6C"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u8 </w:t>
      </w:r>
      <w:proofErr w:type="spellStart"/>
      <w:r>
        <w:rPr>
          <w:rFonts w:ascii="Consolas" w:eastAsia="Consolas" w:hAnsi="Consolas" w:cs="Consolas"/>
          <w:color w:val="292929"/>
          <w:kern w:val="0"/>
          <w:szCs w:val="21"/>
          <w:shd w:val="clear" w:color="auto" w:fill="FFFFFF"/>
          <w:lang w:bidi="ar"/>
        </w:rPr>
        <w:t>Key_Value</w:t>
      </w:r>
      <w:proofErr w:type="spellEnd"/>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Key_Down</w:t>
      </w:r>
      <w:proofErr w:type="spellEnd"/>
      <w:r>
        <w:rPr>
          <w:rFonts w:ascii="Consolas" w:eastAsia="Consolas" w:hAnsi="Consolas" w:cs="Consolas"/>
          <w:color w:val="292929"/>
          <w:kern w:val="0"/>
          <w:szCs w:val="21"/>
          <w:shd w:val="clear" w:color="auto" w:fill="FFFFFF"/>
          <w:lang w:bidi="ar"/>
        </w:rPr>
        <w:t>;</w:t>
      </w:r>
    </w:p>
    <w:p w14:paraId="6F4C837E" w14:textId="77777777" w:rsidR="005C35C0" w:rsidRDefault="005C35C0">
      <w:pPr>
        <w:widowControl/>
        <w:shd w:val="clear" w:color="auto" w:fill="FFFFFF"/>
        <w:spacing w:line="285" w:lineRule="atLeast"/>
        <w:jc w:val="left"/>
        <w:rPr>
          <w:rFonts w:ascii="Consolas" w:eastAsia="Consolas" w:hAnsi="Consolas" w:cs="Consolas"/>
          <w:color w:val="292929"/>
          <w:szCs w:val="21"/>
        </w:rPr>
      </w:pPr>
    </w:p>
    <w:p w14:paraId="655D65F1"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KeyDly</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return</w:t>
      </w:r>
      <w:r>
        <w:rPr>
          <w:rFonts w:ascii="Consolas" w:eastAsia="Consolas" w:hAnsi="Consolas" w:cs="Consolas"/>
          <w:color w:val="292929"/>
          <w:kern w:val="0"/>
          <w:szCs w:val="21"/>
          <w:shd w:val="clear" w:color="auto" w:fill="FFFFFF"/>
          <w:lang w:bidi="ar"/>
        </w:rPr>
        <w:t>;</w:t>
      </w:r>
    </w:p>
    <w:p w14:paraId="4B1CC16A"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KeyStop</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&gt;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return</w:t>
      </w:r>
      <w:r>
        <w:rPr>
          <w:rFonts w:ascii="Consolas" w:eastAsia="Consolas" w:hAnsi="Consolas" w:cs="Consolas"/>
          <w:color w:val="292929"/>
          <w:kern w:val="0"/>
          <w:szCs w:val="21"/>
          <w:shd w:val="clear" w:color="auto" w:fill="FFFFFF"/>
          <w:lang w:bidi="ar"/>
        </w:rPr>
        <w:t>;</w:t>
      </w:r>
    </w:p>
    <w:p w14:paraId="2934EACF" w14:textId="77777777" w:rsidR="005C35C0" w:rsidRDefault="005C35C0">
      <w:pPr>
        <w:widowControl/>
        <w:jc w:val="left"/>
      </w:pPr>
    </w:p>
    <w:p w14:paraId="6E20BEDE"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Key_Value</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Key_read</w:t>
      </w:r>
      <w:proofErr w:type="spellEnd"/>
      <w:r>
        <w:rPr>
          <w:rFonts w:ascii="Consolas" w:eastAsia="Consolas" w:hAnsi="Consolas" w:cs="Consolas"/>
          <w:color w:val="292929"/>
          <w:kern w:val="0"/>
          <w:szCs w:val="21"/>
          <w:shd w:val="clear" w:color="auto" w:fill="FFFFFF"/>
          <w:lang w:bidi="ar"/>
        </w:rPr>
        <w:t>();</w:t>
      </w:r>
    </w:p>
    <w:p w14:paraId="79474946"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Key_Down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Key_Value</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&amp;</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Key_Value</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Key_Old</w:t>
      </w:r>
      <w:proofErr w:type="spellEnd"/>
      <w:r>
        <w:rPr>
          <w:rFonts w:ascii="Consolas" w:eastAsia="Consolas" w:hAnsi="Consolas" w:cs="Consolas"/>
          <w:color w:val="292929"/>
          <w:kern w:val="0"/>
          <w:szCs w:val="21"/>
          <w:shd w:val="clear" w:color="auto" w:fill="FFFFFF"/>
          <w:lang w:bidi="ar"/>
        </w:rPr>
        <w:t>);</w:t>
      </w:r>
    </w:p>
    <w:p w14:paraId="3ED301BC"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Key_Old</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Key_Value</w:t>
      </w:r>
      <w:proofErr w:type="spellEnd"/>
      <w:r>
        <w:rPr>
          <w:rFonts w:ascii="Consolas" w:eastAsia="Consolas" w:hAnsi="Consolas" w:cs="Consolas"/>
          <w:color w:val="292929"/>
          <w:kern w:val="0"/>
          <w:szCs w:val="21"/>
          <w:shd w:val="clear" w:color="auto" w:fill="FFFFFF"/>
          <w:lang w:bidi="ar"/>
        </w:rPr>
        <w:t>;</w:t>
      </w:r>
    </w:p>
    <w:p w14:paraId="3FF65427" w14:textId="77777777" w:rsidR="005C35C0" w:rsidRDefault="005C35C0">
      <w:pPr>
        <w:widowControl/>
        <w:jc w:val="left"/>
      </w:pPr>
    </w:p>
    <w:p w14:paraId="68072140"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Key_Down</w:t>
      </w:r>
      <w:proofErr w:type="spellEnd"/>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KeyStop</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250</w:t>
      </w:r>
      <w:r>
        <w:rPr>
          <w:rFonts w:ascii="Consolas" w:eastAsia="Consolas" w:hAnsi="Consolas" w:cs="Consolas"/>
          <w:color w:val="292929"/>
          <w:kern w:val="0"/>
          <w:szCs w:val="21"/>
          <w:shd w:val="clear" w:color="auto" w:fill="FFFFFF"/>
          <w:lang w:bidi="ar"/>
        </w:rPr>
        <w:t>;</w:t>
      </w:r>
    </w:p>
    <w:p w14:paraId="74938038" w14:textId="77777777" w:rsidR="005C35C0" w:rsidRDefault="005C35C0">
      <w:pPr>
        <w:widowControl/>
        <w:jc w:val="left"/>
      </w:pPr>
    </w:p>
    <w:p w14:paraId="59AADABB"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WarningFlag</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w:t>
      </w:r>
    </w:p>
    <w:p w14:paraId="0A96117A"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3A292B1F"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Key_Down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5</w:t>
      </w:r>
      <w:r>
        <w:rPr>
          <w:rFonts w:ascii="Consolas" w:eastAsia="Consolas" w:hAnsi="Consolas" w:cs="Consolas"/>
          <w:color w:val="292929"/>
          <w:kern w:val="0"/>
          <w:szCs w:val="21"/>
          <w:shd w:val="clear" w:color="auto" w:fill="FFFFFF"/>
          <w:lang w:bidi="ar"/>
        </w:rPr>
        <w:t>)</w:t>
      </w:r>
      <w:r>
        <w:rPr>
          <w:rFonts w:ascii="Consolas" w:eastAsia="Consolas" w:hAnsi="Consolas" w:cs="Consolas"/>
          <w:color w:val="515151"/>
          <w:kern w:val="0"/>
          <w:szCs w:val="21"/>
          <w:shd w:val="clear" w:color="auto" w:fill="FFFFFF"/>
          <w:lang w:bidi="ar"/>
        </w:rPr>
        <w:t xml:space="preserve">      </w:t>
      </w:r>
      <w:r>
        <w:rPr>
          <w:rFonts w:ascii="Consolas" w:eastAsia="Consolas" w:hAnsi="Consolas" w:cs="Consolas"/>
          <w:color w:val="292929"/>
          <w:kern w:val="0"/>
          <w:szCs w:val="21"/>
          <w:shd w:val="clear" w:color="auto" w:fill="FFFFFF"/>
          <w:lang w:bidi="ar"/>
        </w:rPr>
        <w:t>        {</w:t>
      </w:r>
    </w:p>
    <w:p w14:paraId="586807C5"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WarningFlag</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0</w:t>
      </w:r>
      <w:r>
        <w:rPr>
          <w:rFonts w:ascii="Consolas" w:eastAsia="Consolas" w:hAnsi="Consolas" w:cs="Consolas"/>
          <w:color w:val="292929"/>
          <w:kern w:val="0"/>
          <w:szCs w:val="21"/>
          <w:shd w:val="clear" w:color="auto" w:fill="FFFFFF"/>
          <w:lang w:bidi="ar"/>
        </w:rPr>
        <w:t>;</w:t>
      </w:r>
    </w:p>
    <w:p w14:paraId="29FF03A8"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handFlag</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w:t>
      </w:r>
    </w:p>
    <w:p w14:paraId="373C1DDF"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Display_HomeInit</w:t>
      </w:r>
      <w:proofErr w:type="spellEnd"/>
      <w:r>
        <w:rPr>
          <w:rFonts w:ascii="Consolas" w:eastAsia="Consolas" w:hAnsi="Consolas" w:cs="Consolas"/>
          <w:color w:val="292929"/>
          <w:kern w:val="0"/>
          <w:szCs w:val="21"/>
          <w:shd w:val="clear" w:color="auto" w:fill="FFFFFF"/>
          <w:lang w:bidi="ar"/>
        </w:rPr>
        <w:t>();</w:t>
      </w:r>
    </w:p>
    <w:p w14:paraId="1852C5B0"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3A76A3F7"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747D08F4"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515151"/>
          <w:kern w:val="0"/>
          <w:szCs w:val="21"/>
          <w:shd w:val="clear" w:color="auto" w:fill="FFFFFF"/>
          <w:lang w:bidi="ar"/>
        </w:rPr>
        <w:t xml:space="preserve">  </w:t>
      </w:r>
    </w:p>
    <w:p w14:paraId="7BCD6AC1"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else</w:t>
      </w:r>
    </w:p>
    <w:p w14:paraId="12856088"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21D502F8"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515151"/>
          <w:kern w:val="0"/>
          <w:szCs w:val="21"/>
          <w:shd w:val="clear" w:color="auto" w:fill="FFFFFF"/>
          <w:lang w:bidi="ar"/>
        </w:rPr>
        <w:t xml:space="preserve">      </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uiPage</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w:t>
      </w:r>
    </w:p>
    <w:p w14:paraId="03DFBB77"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39276FC4"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Key_Down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10</w:t>
      </w:r>
      <w:r>
        <w:rPr>
          <w:rFonts w:ascii="Consolas" w:eastAsia="Consolas" w:hAnsi="Consolas" w:cs="Consolas"/>
          <w:color w:val="292929"/>
          <w:kern w:val="0"/>
          <w:szCs w:val="21"/>
          <w:shd w:val="clear" w:color="auto" w:fill="FFFFFF"/>
          <w:lang w:bidi="ar"/>
        </w:rPr>
        <w:t>)</w:t>
      </w:r>
    </w:p>
    <w:p w14:paraId="38F77A23"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09155295"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uiPage</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0</w:t>
      </w:r>
      <w:r>
        <w:rPr>
          <w:rFonts w:ascii="Consolas" w:eastAsia="Consolas" w:hAnsi="Consolas" w:cs="Consolas"/>
          <w:color w:val="292929"/>
          <w:kern w:val="0"/>
          <w:szCs w:val="21"/>
          <w:shd w:val="clear" w:color="auto" w:fill="FFFFFF"/>
          <w:lang w:bidi="ar"/>
        </w:rPr>
        <w:t>;</w:t>
      </w:r>
    </w:p>
    <w:p w14:paraId="120DC4A5"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Display_HomeInit</w:t>
      </w:r>
      <w:proofErr w:type="spellEnd"/>
      <w:r>
        <w:rPr>
          <w:rFonts w:ascii="Consolas" w:eastAsia="Consolas" w:hAnsi="Consolas" w:cs="Consolas"/>
          <w:color w:val="292929"/>
          <w:kern w:val="0"/>
          <w:szCs w:val="21"/>
          <w:shd w:val="clear" w:color="auto" w:fill="FFFFFF"/>
          <w:lang w:bidi="ar"/>
        </w:rPr>
        <w:t>();</w:t>
      </w:r>
    </w:p>
    <w:p w14:paraId="353DAF5B"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1A7CFF7E"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return</w:t>
      </w:r>
      <w:r>
        <w:rPr>
          <w:rFonts w:ascii="Consolas" w:eastAsia="Consolas" w:hAnsi="Consolas" w:cs="Consolas"/>
          <w:color w:val="292929"/>
          <w:kern w:val="0"/>
          <w:szCs w:val="21"/>
          <w:shd w:val="clear" w:color="auto" w:fill="FFFFFF"/>
          <w:lang w:bidi="ar"/>
        </w:rPr>
        <w:t>;</w:t>
      </w:r>
    </w:p>
    <w:p w14:paraId="4862388C"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7B204067" w14:textId="77777777" w:rsidR="005C35C0" w:rsidRDefault="005C35C0">
      <w:pPr>
        <w:widowControl/>
        <w:jc w:val="left"/>
      </w:pPr>
    </w:p>
    <w:p w14:paraId="1F539EB0"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Key_Down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2</w:t>
      </w:r>
      <w:r>
        <w:rPr>
          <w:rFonts w:ascii="Consolas" w:eastAsia="Consolas" w:hAnsi="Consolas" w:cs="Consolas"/>
          <w:color w:val="292929"/>
          <w:kern w:val="0"/>
          <w:szCs w:val="21"/>
          <w:shd w:val="clear" w:color="auto" w:fill="FFFFFF"/>
          <w:lang w:bidi="ar"/>
        </w:rPr>
        <w:t>)</w:t>
      </w:r>
      <w:r>
        <w:rPr>
          <w:rFonts w:ascii="Consolas" w:eastAsia="Consolas" w:hAnsi="Consolas" w:cs="Consolas"/>
          <w:color w:val="515151"/>
          <w:kern w:val="0"/>
          <w:szCs w:val="21"/>
          <w:shd w:val="clear" w:color="auto" w:fill="FFFFFF"/>
          <w:lang w:bidi="ar"/>
        </w:rPr>
        <w:t xml:space="preserve">    </w:t>
      </w:r>
    </w:p>
    <w:p w14:paraId="65FB95BC"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7FAC384A"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r>
        <w:rPr>
          <w:rFonts w:ascii="Consolas" w:eastAsia="Consolas" w:hAnsi="Consolas" w:cs="Consolas"/>
          <w:color w:val="000000"/>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turnFlag</w:t>
      </w:r>
      <w:proofErr w:type="spellEnd"/>
      <w:r>
        <w:rPr>
          <w:rFonts w:ascii="Consolas" w:eastAsia="Consolas" w:hAnsi="Consolas" w:cs="Consolas"/>
          <w:color w:val="292929"/>
          <w:kern w:val="0"/>
          <w:szCs w:val="21"/>
          <w:shd w:val="clear" w:color="auto" w:fill="FFFFFF"/>
          <w:lang w:bidi="ar"/>
        </w:rPr>
        <w:t>)</w:t>
      </w:r>
    </w:p>
    <w:p w14:paraId="0CF87DC6"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33FDD764"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Fan_Stop</w:t>
      </w:r>
      <w:proofErr w:type="spellEnd"/>
      <w:r>
        <w:rPr>
          <w:rFonts w:ascii="Consolas" w:eastAsia="Consolas" w:hAnsi="Consolas" w:cs="Consolas"/>
          <w:color w:val="292929"/>
          <w:kern w:val="0"/>
          <w:szCs w:val="21"/>
          <w:shd w:val="clear" w:color="auto" w:fill="FFFFFF"/>
          <w:lang w:bidi="ar"/>
        </w:rPr>
        <w:t>();</w:t>
      </w:r>
    </w:p>
    <w:p w14:paraId="2C3CF597"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runFlag</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0</w:t>
      </w:r>
      <w:r>
        <w:rPr>
          <w:rFonts w:ascii="Consolas" w:eastAsia="Consolas" w:hAnsi="Consolas" w:cs="Consolas"/>
          <w:color w:val="292929"/>
          <w:kern w:val="0"/>
          <w:szCs w:val="21"/>
          <w:shd w:val="clear" w:color="auto" w:fill="FFFFFF"/>
          <w:lang w:bidi="ar"/>
        </w:rPr>
        <w:t>;</w:t>
      </w:r>
    </w:p>
    <w:p w14:paraId="39A668AA"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400A0E2F"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turnFlag</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w:t>
      </w:r>
    </w:p>
    <w:p w14:paraId="5CCF0567"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GUI_Chinese</w:t>
      </w:r>
      <w:proofErr w:type="spellEnd"/>
      <w:r>
        <w:rPr>
          <w:rFonts w:ascii="Consolas" w:eastAsia="Consolas" w:hAnsi="Consolas" w:cs="Consolas"/>
          <w:color w:val="292929"/>
          <w:kern w:val="0"/>
          <w:szCs w:val="21"/>
          <w:shd w:val="clear" w:color="auto" w:fill="FFFFFF"/>
          <w:lang w:bidi="ar"/>
        </w:rPr>
        <w:t>(</w:t>
      </w:r>
      <w:r>
        <w:rPr>
          <w:rFonts w:ascii="Consolas" w:eastAsia="Consolas" w:hAnsi="Consolas" w:cs="Consolas"/>
          <w:color w:val="096D48"/>
          <w:kern w:val="0"/>
          <w:szCs w:val="21"/>
          <w:shd w:val="clear" w:color="auto" w:fill="FFFFFF"/>
          <w:lang w:bidi="ar"/>
        </w:rPr>
        <w:t>55</w:t>
      </w:r>
      <w:r>
        <w:rPr>
          <w:rFonts w:ascii="Consolas" w:eastAsia="Consolas" w:hAnsi="Consolas" w:cs="Consolas"/>
          <w:color w:val="292929"/>
          <w:kern w:val="0"/>
          <w:szCs w:val="21"/>
          <w:shd w:val="clear" w:color="auto" w:fill="FFFFFF"/>
          <w:lang w:bidi="ar"/>
        </w:rPr>
        <w:t>,</w:t>
      </w:r>
      <w:r>
        <w:rPr>
          <w:rFonts w:ascii="Consolas" w:eastAsia="Consolas" w:hAnsi="Consolas" w:cs="Consolas"/>
          <w:color w:val="096D48"/>
          <w:kern w:val="0"/>
          <w:szCs w:val="21"/>
          <w:shd w:val="clear" w:color="auto" w:fill="FFFFFF"/>
          <w:lang w:bidi="ar"/>
        </w:rPr>
        <w:t>75</w:t>
      </w:r>
      <w:r>
        <w:rPr>
          <w:rFonts w:ascii="Consolas" w:eastAsia="Consolas" w:hAnsi="Consolas" w:cs="Consolas"/>
          <w:color w:val="292929"/>
          <w:kern w:val="0"/>
          <w:szCs w:val="21"/>
          <w:shd w:val="clear" w:color="auto" w:fill="FFFFFF"/>
          <w:lang w:bidi="ar"/>
        </w:rPr>
        <w:t>,</w:t>
      </w:r>
      <w:r>
        <w:rPr>
          <w:rFonts w:ascii="Consolas" w:eastAsia="Consolas" w:hAnsi="Consolas" w:cs="Consolas"/>
          <w:color w:val="0F4A85"/>
          <w:kern w:val="0"/>
          <w:szCs w:val="21"/>
          <w:shd w:val="clear" w:color="auto" w:fill="FFFFFF"/>
          <w:lang w:bidi="ar"/>
        </w:rPr>
        <w:t>""</w:t>
      </w:r>
      <w:r>
        <w:rPr>
          <w:rFonts w:ascii="Consolas" w:eastAsia="Consolas" w:hAnsi="Consolas" w:cs="Consolas"/>
          <w:color w:val="292929"/>
          <w:kern w:val="0"/>
          <w:szCs w:val="21"/>
          <w:shd w:val="clear" w:color="auto" w:fill="FFFFFF"/>
          <w:lang w:bidi="ar"/>
        </w:rPr>
        <w:t>,</w:t>
      </w:r>
      <w:r>
        <w:rPr>
          <w:rFonts w:ascii="Consolas" w:eastAsia="Consolas" w:hAnsi="Consolas" w:cs="Consolas"/>
          <w:color w:val="096D48"/>
          <w:kern w:val="0"/>
          <w:szCs w:val="21"/>
          <w:shd w:val="clear" w:color="auto" w:fill="FFFFFF"/>
          <w:lang w:bidi="ar"/>
        </w:rPr>
        <w:t>0xffff</w:t>
      </w:r>
      <w:r>
        <w:rPr>
          <w:rFonts w:ascii="Consolas" w:eastAsia="Consolas" w:hAnsi="Consolas" w:cs="Consolas"/>
          <w:color w:val="292929"/>
          <w:kern w:val="0"/>
          <w:szCs w:val="21"/>
          <w:shd w:val="clear" w:color="auto" w:fill="FFFFFF"/>
          <w:lang w:bidi="ar"/>
        </w:rPr>
        <w:t>,Black);</w:t>
      </w:r>
    </w:p>
    <w:p w14:paraId="0D0F2294"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18AE394C"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else</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Key_Down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3</w:t>
      </w:r>
      <w:r>
        <w:rPr>
          <w:rFonts w:ascii="Consolas" w:eastAsia="Consolas" w:hAnsi="Consolas" w:cs="Consolas"/>
          <w:color w:val="292929"/>
          <w:kern w:val="0"/>
          <w:szCs w:val="21"/>
          <w:shd w:val="clear" w:color="auto" w:fill="FFFFFF"/>
          <w:lang w:bidi="ar"/>
        </w:rPr>
        <w:t>)</w:t>
      </w:r>
    </w:p>
    <w:p w14:paraId="6ED8CE8E"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0E791566"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turnFlag</w:t>
      </w:r>
      <w:proofErr w:type="spellEnd"/>
      <w:r>
        <w:rPr>
          <w:rFonts w:ascii="Consolas" w:eastAsia="Consolas" w:hAnsi="Consolas" w:cs="Consolas"/>
          <w:color w:val="292929"/>
          <w:kern w:val="0"/>
          <w:szCs w:val="21"/>
          <w:shd w:val="clear" w:color="auto" w:fill="FFFFFF"/>
          <w:lang w:bidi="ar"/>
        </w:rPr>
        <w:t>)</w:t>
      </w:r>
    </w:p>
    <w:p w14:paraId="5636AE9D"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0AD59E98"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Fan_Stop</w:t>
      </w:r>
      <w:proofErr w:type="spellEnd"/>
      <w:r>
        <w:rPr>
          <w:rFonts w:ascii="Consolas" w:eastAsia="Consolas" w:hAnsi="Consolas" w:cs="Consolas"/>
          <w:color w:val="292929"/>
          <w:kern w:val="0"/>
          <w:szCs w:val="21"/>
          <w:shd w:val="clear" w:color="auto" w:fill="FFFFFF"/>
          <w:lang w:bidi="ar"/>
        </w:rPr>
        <w:t>();</w:t>
      </w:r>
    </w:p>
    <w:p w14:paraId="4031F3BA"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runFlag</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0</w:t>
      </w:r>
      <w:r>
        <w:rPr>
          <w:rFonts w:ascii="Consolas" w:eastAsia="Consolas" w:hAnsi="Consolas" w:cs="Consolas"/>
          <w:color w:val="292929"/>
          <w:kern w:val="0"/>
          <w:szCs w:val="21"/>
          <w:shd w:val="clear" w:color="auto" w:fill="FFFFFF"/>
          <w:lang w:bidi="ar"/>
        </w:rPr>
        <w:t>;</w:t>
      </w:r>
    </w:p>
    <w:p w14:paraId="575FFD7C"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188C72DD"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turnFlag</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0</w:t>
      </w:r>
      <w:r>
        <w:rPr>
          <w:rFonts w:ascii="Consolas" w:eastAsia="Consolas" w:hAnsi="Consolas" w:cs="Consolas"/>
          <w:color w:val="292929"/>
          <w:kern w:val="0"/>
          <w:szCs w:val="21"/>
          <w:shd w:val="clear" w:color="auto" w:fill="FFFFFF"/>
          <w:lang w:bidi="ar"/>
        </w:rPr>
        <w:t>;</w:t>
      </w:r>
    </w:p>
    <w:p w14:paraId="5F1F4294"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GUI_Chinese</w:t>
      </w:r>
      <w:proofErr w:type="spellEnd"/>
      <w:r>
        <w:rPr>
          <w:rFonts w:ascii="Consolas" w:eastAsia="Consolas" w:hAnsi="Consolas" w:cs="Consolas"/>
          <w:color w:val="292929"/>
          <w:kern w:val="0"/>
          <w:szCs w:val="21"/>
          <w:shd w:val="clear" w:color="auto" w:fill="FFFFFF"/>
          <w:lang w:bidi="ar"/>
        </w:rPr>
        <w:t>(</w:t>
      </w:r>
      <w:r>
        <w:rPr>
          <w:rFonts w:ascii="Consolas" w:eastAsia="Consolas" w:hAnsi="Consolas" w:cs="Consolas"/>
          <w:color w:val="096D48"/>
          <w:kern w:val="0"/>
          <w:szCs w:val="21"/>
          <w:shd w:val="clear" w:color="auto" w:fill="FFFFFF"/>
          <w:lang w:bidi="ar"/>
        </w:rPr>
        <w:t>55</w:t>
      </w:r>
      <w:r>
        <w:rPr>
          <w:rFonts w:ascii="Consolas" w:eastAsia="Consolas" w:hAnsi="Consolas" w:cs="Consolas"/>
          <w:color w:val="292929"/>
          <w:kern w:val="0"/>
          <w:szCs w:val="21"/>
          <w:shd w:val="clear" w:color="auto" w:fill="FFFFFF"/>
          <w:lang w:bidi="ar"/>
        </w:rPr>
        <w:t>,</w:t>
      </w:r>
      <w:r>
        <w:rPr>
          <w:rFonts w:ascii="Consolas" w:eastAsia="Consolas" w:hAnsi="Consolas" w:cs="Consolas"/>
          <w:color w:val="096D48"/>
          <w:kern w:val="0"/>
          <w:szCs w:val="21"/>
          <w:shd w:val="clear" w:color="auto" w:fill="FFFFFF"/>
          <w:lang w:bidi="ar"/>
        </w:rPr>
        <w:t>75</w:t>
      </w:r>
      <w:r>
        <w:rPr>
          <w:rFonts w:ascii="Consolas" w:eastAsia="Consolas" w:hAnsi="Consolas" w:cs="Consolas"/>
          <w:color w:val="292929"/>
          <w:kern w:val="0"/>
          <w:szCs w:val="21"/>
          <w:shd w:val="clear" w:color="auto" w:fill="FFFFFF"/>
          <w:lang w:bidi="ar"/>
        </w:rPr>
        <w:t>,</w:t>
      </w:r>
      <w:r>
        <w:rPr>
          <w:rFonts w:ascii="Consolas" w:eastAsia="Consolas" w:hAnsi="Consolas" w:cs="Consolas"/>
          <w:color w:val="0F4A85"/>
          <w:kern w:val="0"/>
          <w:szCs w:val="21"/>
          <w:shd w:val="clear" w:color="auto" w:fill="FFFFFF"/>
          <w:lang w:bidi="ar"/>
        </w:rPr>
        <w:t>""</w:t>
      </w:r>
      <w:r>
        <w:rPr>
          <w:rFonts w:ascii="Consolas" w:eastAsia="Consolas" w:hAnsi="Consolas" w:cs="Consolas"/>
          <w:color w:val="292929"/>
          <w:kern w:val="0"/>
          <w:szCs w:val="21"/>
          <w:shd w:val="clear" w:color="auto" w:fill="FFFFFF"/>
          <w:lang w:bidi="ar"/>
        </w:rPr>
        <w:t>,</w:t>
      </w:r>
      <w:r>
        <w:rPr>
          <w:rFonts w:ascii="Consolas" w:eastAsia="Consolas" w:hAnsi="Consolas" w:cs="Consolas"/>
          <w:color w:val="096D48"/>
          <w:kern w:val="0"/>
          <w:szCs w:val="21"/>
          <w:shd w:val="clear" w:color="auto" w:fill="FFFFFF"/>
          <w:lang w:bidi="ar"/>
        </w:rPr>
        <w:t>0xffff</w:t>
      </w:r>
      <w:r>
        <w:rPr>
          <w:rFonts w:ascii="Consolas" w:eastAsia="Consolas" w:hAnsi="Consolas" w:cs="Consolas"/>
          <w:color w:val="292929"/>
          <w:kern w:val="0"/>
          <w:szCs w:val="21"/>
          <w:shd w:val="clear" w:color="auto" w:fill="FFFFFF"/>
          <w:lang w:bidi="ar"/>
        </w:rPr>
        <w:t>,Black);</w:t>
      </w:r>
    </w:p>
    <w:p w14:paraId="4D4A0DBE"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2CFE1408"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else</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Key_Down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8</w:t>
      </w:r>
      <w:r>
        <w:rPr>
          <w:rFonts w:ascii="Consolas" w:eastAsia="Consolas" w:hAnsi="Consolas" w:cs="Consolas"/>
          <w:color w:val="292929"/>
          <w:kern w:val="0"/>
          <w:szCs w:val="21"/>
          <w:shd w:val="clear" w:color="auto" w:fill="FFFFFF"/>
          <w:lang w:bidi="ar"/>
        </w:rPr>
        <w:t>)</w:t>
      </w:r>
      <w:r>
        <w:rPr>
          <w:rFonts w:ascii="Consolas" w:eastAsia="Consolas" w:hAnsi="Consolas" w:cs="Consolas"/>
          <w:color w:val="515151"/>
          <w:kern w:val="0"/>
          <w:szCs w:val="21"/>
          <w:shd w:val="clear" w:color="auto" w:fill="FFFFFF"/>
          <w:lang w:bidi="ar"/>
        </w:rPr>
        <w:t xml:space="preserve"> </w:t>
      </w:r>
    </w:p>
    <w:p w14:paraId="2A5340DD"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56EC1C79"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speedMode</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speedMode</w:t>
      </w:r>
      <w:proofErr w:type="spellEnd"/>
      <w:r>
        <w:rPr>
          <w:rFonts w:ascii="Consolas" w:eastAsia="Consolas" w:hAnsi="Consolas" w:cs="Consolas"/>
          <w:color w:val="292929"/>
          <w:kern w:val="0"/>
          <w:szCs w:val="21"/>
          <w:shd w:val="clear" w:color="auto" w:fill="FFFFFF"/>
          <w:lang w:bidi="ar"/>
        </w:rPr>
        <w:t>;</w:t>
      </w:r>
    </w:p>
    <w:p w14:paraId="3B0D4505"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adcDly</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0</w:t>
      </w:r>
      <w:r>
        <w:rPr>
          <w:rFonts w:ascii="Consolas" w:eastAsia="Consolas" w:hAnsi="Consolas" w:cs="Consolas"/>
          <w:color w:val="292929"/>
          <w:kern w:val="0"/>
          <w:szCs w:val="21"/>
          <w:shd w:val="clear" w:color="auto" w:fill="FFFFFF"/>
          <w:lang w:bidi="ar"/>
        </w:rPr>
        <w:t>;</w:t>
      </w:r>
    </w:p>
    <w:p w14:paraId="071D9C59"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lastRenderedPageBreak/>
        <w:t>        }</w:t>
      </w:r>
    </w:p>
    <w:p w14:paraId="1603B968"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else</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Key_Down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9</w:t>
      </w:r>
      <w:r>
        <w:rPr>
          <w:rFonts w:ascii="Consolas" w:eastAsia="Consolas" w:hAnsi="Consolas" w:cs="Consolas"/>
          <w:color w:val="292929"/>
          <w:kern w:val="0"/>
          <w:szCs w:val="21"/>
          <w:shd w:val="clear" w:color="auto" w:fill="FFFFFF"/>
          <w:lang w:bidi="ar"/>
        </w:rPr>
        <w:t>)</w:t>
      </w:r>
      <w:r>
        <w:rPr>
          <w:rFonts w:ascii="Consolas" w:eastAsia="Consolas" w:hAnsi="Consolas" w:cs="Consolas"/>
          <w:color w:val="515151"/>
          <w:kern w:val="0"/>
          <w:szCs w:val="21"/>
          <w:shd w:val="clear" w:color="auto" w:fill="FFFFFF"/>
          <w:lang w:bidi="ar"/>
        </w:rPr>
        <w:t xml:space="preserve"> </w:t>
      </w:r>
    </w:p>
    <w:p w14:paraId="27EC91AA"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399CFA27"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uiPage</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w:t>
      </w:r>
    </w:p>
    <w:p w14:paraId="56358A60"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Display_HistoryInit</w:t>
      </w:r>
      <w:proofErr w:type="spellEnd"/>
      <w:r>
        <w:rPr>
          <w:rFonts w:ascii="Consolas" w:eastAsia="Consolas" w:hAnsi="Consolas" w:cs="Consolas"/>
          <w:color w:val="292929"/>
          <w:kern w:val="0"/>
          <w:szCs w:val="21"/>
          <w:shd w:val="clear" w:color="auto" w:fill="FFFFFF"/>
          <w:lang w:bidi="ar"/>
        </w:rPr>
        <w:t>();</w:t>
      </w:r>
    </w:p>
    <w:p w14:paraId="5F0A6767"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History_DrawPlot</w:t>
      </w:r>
      <w:proofErr w:type="spellEnd"/>
      <w:r>
        <w:rPr>
          <w:rFonts w:ascii="Consolas" w:eastAsia="Consolas" w:hAnsi="Consolas" w:cs="Consolas"/>
          <w:color w:val="292929"/>
          <w:kern w:val="0"/>
          <w:szCs w:val="21"/>
          <w:shd w:val="clear" w:color="auto" w:fill="FFFFFF"/>
          <w:lang w:bidi="ar"/>
        </w:rPr>
        <w:t>();</w:t>
      </w:r>
    </w:p>
    <w:p w14:paraId="2D2DD527"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Key_Old</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0</w:t>
      </w:r>
      <w:r>
        <w:rPr>
          <w:rFonts w:ascii="Consolas" w:eastAsia="Consolas" w:hAnsi="Consolas" w:cs="Consolas"/>
          <w:color w:val="292929"/>
          <w:kern w:val="0"/>
          <w:szCs w:val="21"/>
          <w:shd w:val="clear" w:color="auto" w:fill="FFFFFF"/>
          <w:lang w:bidi="ar"/>
        </w:rPr>
        <w:t>;</w:t>
      </w:r>
    </w:p>
    <w:p w14:paraId="525700E0"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6EC964B1" w14:textId="77777777" w:rsidR="005C35C0" w:rsidRDefault="005C35C0">
      <w:pPr>
        <w:widowControl/>
        <w:jc w:val="left"/>
      </w:pPr>
    </w:p>
    <w:p w14:paraId="3F28D9E7"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else</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Key_Down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6</w:t>
      </w:r>
      <w:r>
        <w:rPr>
          <w:rFonts w:ascii="Consolas" w:eastAsia="Consolas" w:hAnsi="Consolas" w:cs="Consolas"/>
          <w:color w:val="292929"/>
          <w:kern w:val="0"/>
          <w:szCs w:val="21"/>
          <w:shd w:val="clear" w:color="auto" w:fill="FFFFFF"/>
          <w:lang w:bidi="ar"/>
        </w:rPr>
        <w:t>)</w:t>
      </w:r>
      <w:r>
        <w:rPr>
          <w:rFonts w:ascii="Consolas" w:eastAsia="Consolas" w:hAnsi="Consolas" w:cs="Consolas"/>
          <w:color w:val="515151"/>
          <w:kern w:val="0"/>
          <w:szCs w:val="21"/>
          <w:shd w:val="clear" w:color="auto" w:fill="FFFFFF"/>
          <w:lang w:bidi="ar"/>
        </w:rPr>
        <w:t xml:space="preserve">  </w:t>
      </w:r>
    </w:p>
    <w:p w14:paraId="1D3C59A6"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2F47E9E8"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runFlag</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w:t>
      </w:r>
    </w:p>
    <w:p w14:paraId="74E53063"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turnFlag</w:t>
      </w:r>
      <w:proofErr w:type="spellEnd"/>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Fan_Forward</w:t>
      </w:r>
      <w:proofErr w:type="spellEnd"/>
      <w:r>
        <w:rPr>
          <w:rFonts w:ascii="Consolas" w:eastAsia="Consolas" w:hAnsi="Consolas" w:cs="Consolas"/>
          <w:color w:val="292929"/>
          <w:kern w:val="0"/>
          <w:szCs w:val="21"/>
          <w:shd w:val="clear" w:color="auto" w:fill="FFFFFF"/>
          <w:lang w:bidi="ar"/>
        </w:rPr>
        <w:t>(duty);</w:t>
      </w:r>
    </w:p>
    <w:p w14:paraId="177E2E45"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else</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Fan_Reverse</w:t>
      </w:r>
      <w:proofErr w:type="spellEnd"/>
      <w:r>
        <w:rPr>
          <w:rFonts w:ascii="Consolas" w:eastAsia="Consolas" w:hAnsi="Consolas" w:cs="Consolas"/>
          <w:color w:val="292929"/>
          <w:kern w:val="0"/>
          <w:szCs w:val="21"/>
          <w:shd w:val="clear" w:color="auto" w:fill="FFFFFF"/>
          <w:lang w:bidi="ar"/>
        </w:rPr>
        <w:t>(duty);</w:t>
      </w:r>
    </w:p>
    <w:p w14:paraId="5EC1BA8C"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491E7084"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else</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Key_Down</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7</w:t>
      </w:r>
      <w:r>
        <w:rPr>
          <w:rFonts w:ascii="Consolas" w:eastAsia="Consolas" w:hAnsi="Consolas" w:cs="Consolas"/>
          <w:color w:val="292929"/>
          <w:kern w:val="0"/>
          <w:szCs w:val="21"/>
          <w:shd w:val="clear" w:color="auto" w:fill="FFFFFF"/>
          <w:lang w:bidi="ar"/>
        </w:rPr>
        <w:t>)</w:t>
      </w:r>
      <w:r>
        <w:rPr>
          <w:rFonts w:ascii="Consolas" w:eastAsia="Consolas" w:hAnsi="Consolas" w:cs="Consolas"/>
          <w:color w:val="515151"/>
          <w:kern w:val="0"/>
          <w:szCs w:val="21"/>
          <w:shd w:val="clear" w:color="auto" w:fill="FFFFFF"/>
          <w:lang w:bidi="ar"/>
        </w:rPr>
        <w:t xml:space="preserve">   //ͣ</w:t>
      </w:r>
      <w:r>
        <w:rPr>
          <w:rFonts w:ascii="Consolas" w:eastAsia="Consolas" w:hAnsi="Consolas" w:cs="Consolas"/>
          <w:color w:val="292929"/>
          <w:kern w:val="0"/>
          <w:szCs w:val="21"/>
          <w:shd w:val="clear" w:color="auto" w:fill="FFFFFF"/>
          <w:lang w:bidi="ar"/>
        </w:rPr>
        <w:t>        {</w:t>
      </w:r>
    </w:p>
    <w:p w14:paraId="2FCF41C2"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runFlag</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0</w:t>
      </w:r>
      <w:r>
        <w:rPr>
          <w:rFonts w:ascii="Consolas" w:eastAsia="Consolas" w:hAnsi="Consolas" w:cs="Consolas"/>
          <w:color w:val="292929"/>
          <w:kern w:val="0"/>
          <w:szCs w:val="21"/>
          <w:shd w:val="clear" w:color="auto" w:fill="FFFFFF"/>
          <w:lang w:bidi="ar"/>
        </w:rPr>
        <w:t>;</w:t>
      </w:r>
    </w:p>
    <w:p w14:paraId="3D1A8618"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Fan_Stop</w:t>
      </w:r>
      <w:proofErr w:type="spellEnd"/>
      <w:r>
        <w:rPr>
          <w:rFonts w:ascii="Consolas" w:eastAsia="Consolas" w:hAnsi="Consolas" w:cs="Consolas"/>
          <w:color w:val="292929"/>
          <w:kern w:val="0"/>
          <w:szCs w:val="21"/>
          <w:shd w:val="clear" w:color="auto" w:fill="FFFFFF"/>
          <w:lang w:bidi="ar"/>
        </w:rPr>
        <w:t>();</w:t>
      </w:r>
    </w:p>
    <w:p w14:paraId="3D971FA9"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69A6612C"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2EEAB977"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w:t>
      </w:r>
    </w:p>
    <w:p w14:paraId="7DD9D3F5" w14:textId="77777777" w:rsidR="005C35C0" w:rsidRDefault="005C35C0">
      <w:pPr>
        <w:spacing w:line="480" w:lineRule="exact"/>
        <w:ind w:firstLineChars="200" w:firstLine="480"/>
        <w:rPr>
          <w:sz w:val="24"/>
        </w:rPr>
      </w:pPr>
    </w:p>
    <w:p w14:paraId="1A6A6826" w14:textId="77777777" w:rsidR="00F4498D" w:rsidRDefault="00F4498D">
      <w:pPr>
        <w:widowControl/>
        <w:jc w:val="left"/>
        <w:rPr>
          <w:b/>
          <w:sz w:val="28"/>
        </w:rPr>
      </w:pPr>
      <w:bookmarkStart w:id="44" w:name="_Toc15786"/>
      <w:r>
        <w:rPr>
          <w:bCs/>
          <w:sz w:val="28"/>
        </w:rPr>
        <w:br w:type="page"/>
      </w:r>
    </w:p>
    <w:p w14:paraId="28A55405" w14:textId="2C42D176" w:rsidR="005C35C0" w:rsidRDefault="00000000">
      <w:pPr>
        <w:pStyle w:val="21"/>
        <w:rPr>
          <w:rFonts w:ascii="Times New Roman" w:eastAsia="宋体" w:hAnsi="Times New Roman" w:cs="Times New Roman"/>
          <w:bCs w:val="0"/>
          <w:color w:val="auto"/>
          <w:kern w:val="2"/>
          <w:sz w:val="28"/>
          <w:szCs w:val="24"/>
          <w:lang w:eastAsia="zh-CN"/>
        </w:rPr>
      </w:pPr>
      <w:r>
        <w:rPr>
          <w:rFonts w:ascii="Times New Roman" w:eastAsia="宋体" w:hAnsi="Times New Roman" w:cs="Times New Roman" w:hint="eastAsia"/>
          <w:bCs w:val="0"/>
          <w:color w:val="auto"/>
          <w:kern w:val="2"/>
          <w:sz w:val="28"/>
          <w:szCs w:val="24"/>
          <w:lang w:eastAsia="zh-CN"/>
        </w:rPr>
        <w:lastRenderedPageBreak/>
        <w:t>4.7 EEPROM</w:t>
      </w:r>
      <w:r>
        <w:rPr>
          <w:rFonts w:ascii="Times New Roman" w:eastAsia="宋体" w:hAnsi="Times New Roman" w:cs="Times New Roman" w:hint="eastAsia"/>
          <w:bCs w:val="0"/>
          <w:color w:val="auto"/>
          <w:kern w:val="2"/>
          <w:sz w:val="28"/>
          <w:szCs w:val="24"/>
          <w:lang w:eastAsia="zh-CN"/>
        </w:rPr>
        <w:t>与报警流程图及说明</w:t>
      </w:r>
      <w:bookmarkEnd w:id="44"/>
    </w:p>
    <w:p w14:paraId="231721AF" w14:textId="77777777" w:rsidR="00F4498D" w:rsidRDefault="00F4498D">
      <w:pPr>
        <w:jc w:val="center"/>
        <w:rPr>
          <w:noProof/>
        </w:rPr>
      </w:pPr>
    </w:p>
    <w:p w14:paraId="6994FA96" w14:textId="6A463975" w:rsidR="005C35C0" w:rsidRDefault="00000000">
      <w:pPr>
        <w:jc w:val="center"/>
      </w:pPr>
      <w:r>
        <w:rPr>
          <w:noProof/>
        </w:rPr>
        <w:drawing>
          <wp:inline distT="0" distB="0" distL="114300" distR="114300" wp14:anchorId="617AEFB6" wp14:editId="627D1CC4">
            <wp:extent cx="4684321" cy="3700130"/>
            <wp:effectExtent l="0" t="0" r="2540" b="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rotWithShape="1">
                    <a:blip r:embed="rId31"/>
                    <a:srcRect l="19217" r="11672"/>
                    <a:stretch/>
                  </pic:blipFill>
                  <pic:spPr bwMode="auto">
                    <a:xfrm>
                      <a:off x="0" y="0"/>
                      <a:ext cx="4701206" cy="3713467"/>
                    </a:xfrm>
                    <a:prstGeom prst="rect">
                      <a:avLst/>
                    </a:prstGeom>
                    <a:noFill/>
                    <a:ln>
                      <a:noFill/>
                    </a:ln>
                    <a:extLst>
                      <a:ext uri="{53640926-AAD7-44D8-BBD7-CCE9431645EC}">
                        <a14:shadowObscured xmlns:a14="http://schemas.microsoft.com/office/drawing/2010/main"/>
                      </a:ext>
                    </a:extLst>
                  </pic:spPr>
                </pic:pic>
              </a:graphicData>
            </a:graphic>
          </wp:inline>
        </w:drawing>
      </w:r>
    </w:p>
    <w:p w14:paraId="135E443B" w14:textId="0DAAA5F1" w:rsidR="005C35C0" w:rsidRDefault="00000000" w:rsidP="000E6C23">
      <w:pPr>
        <w:pStyle w:val="a7"/>
      </w:pPr>
      <w:r>
        <w:t xml:space="preserve">图 </w:t>
      </w:r>
      <w:r>
        <w:fldChar w:fldCharType="begin"/>
      </w:r>
      <w:r>
        <w:instrText xml:space="preserve"> SEQ 图 \* ARABIC </w:instrText>
      </w:r>
      <w:r>
        <w:fldChar w:fldCharType="separate"/>
      </w:r>
      <w:r w:rsidR="00787EF0">
        <w:rPr>
          <w:noProof/>
        </w:rPr>
        <w:t>23</w:t>
      </w:r>
      <w:r>
        <w:fldChar w:fldCharType="end"/>
      </w:r>
      <w:r>
        <w:rPr>
          <w:rFonts w:hint="eastAsia"/>
        </w:rPr>
        <w:t xml:space="preserve"> </w:t>
      </w:r>
      <w:r>
        <w:t>EEPROM与报警流程图</w:t>
      </w:r>
    </w:p>
    <w:p w14:paraId="226C48F4" w14:textId="77777777" w:rsidR="005C35C0" w:rsidRDefault="00000000">
      <w:pPr>
        <w:spacing w:line="480" w:lineRule="exact"/>
        <w:ind w:firstLineChars="200" w:firstLine="480"/>
        <w:rPr>
          <w:sz w:val="24"/>
        </w:rPr>
      </w:pPr>
      <w:r>
        <w:rPr>
          <w:rFonts w:hint="eastAsia"/>
          <w:sz w:val="24"/>
        </w:rPr>
        <w:t>数据存储与报警模块在系统启动阶段完成</w:t>
      </w:r>
      <w:r>
        <w:rPr>
          <w:rFonts w:hint="eastAsia"/>
          <w:sz w:val="24"/>
        </w:rPr>
        <w:t xml:space="preserve"> EEPROM </w:t>
      </w:r>
      <w:r>
        <w:rPr>
          <w:rFonts w:hint="eastAsia"/>
          <w:sz w:val="24"/>
        </w:rPr>
        <w:t>初始化，并读取历史参数和阈值配置。在系统运行过程中，模块持续对温湿</w:t>
      </w:r>
      <w:proofErr w:type="gramStart"/>
      <w:r>
        <w:rPr>
          <w:rFonts w:hint="eastAsia"/>
          <w:sz w:val="24"/>
        </w:rPr>
        <w:t>度数据</w:t>
      </w:r>
      <w:proofErr w:type="gramEnd"/>
      <w:r>
        <w:rPr>
          <w:rFonts w:hint="eastAsia"/>
          <w:sz w:val="24"/>
        </w:rPr>
        <w:t>进行阈值判断，当检测到异常情况时触发报警逻辑，通过指示灯、界面提示等方式提醒用户。同时，系统按照设定周期将关键运行数据写入</w:t>
      </w:r>
      <w:r>
        <w:rPr>
          <w:rFonts w:hint="eastAsia"/>
          <w:sz w:val="24"/>
        </w:rPr>
        <w:t xml:space="preserve"> EEPROM</w:t>
      </w:r>
      <w:r>
        <w:rPr>
          <w:rFonts w:hint="eastAsia"/>
          <w:sz w:val="24"/>
        </w:rPr>
        <w:t>，以实现历史数据的保存。当存储失败时，系统会进行重试并设置相应的错误标志，保证数据存储的可靠性。</w:t>
      </w:r>
    </w:p>
    <w:p w14:paraId="2F3770FD" w14:textId="77777777" w:rsidR="005C35C0" w:rsidRDefault="00000000">
      <w:pPr>
        <w:spacing w:line="480" w:lineRule="exact"/>
        <w:ind w:firstLineChars="200" w:firstLine="480"/>
        <w:rPr>
          <w:sz w:val="24"/>
        </w:rPr>
      </w:pPr>
      <w:r>
        <w:rPr>
          <w:rFonts w:hint="eastAsia"/>
          <w:sz w:val="24"/>
        </w:rPr>
        <w:t>核心代码：</w:t>
      </w:r>
    </w:p>
    <w:p w14:paraId="7CF66429"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0F4A85"/>
          <w:kern w:val="0"/>
          <w:szCs w:val="21"/>
          <w:shd w:val="clear" w:color="auto" w:fill="FFFFFF"/>
          <w:lang w:bidi="ar"/>
        </w:rPr>
        <w:t>void</w:t>
      </w: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History_Storage_Append</w:t>
      </w:r>
      <w:proofErr w:type="spellEnd"/>
      <w:r>
        <w:rPr>
          <w:rFonts w:ascii="Consolas" w:eastAsia="Consolas" w:hAnsi="Consolas" w:cs="Consolas"/>
          <w:color w:val="292929"/>
          <w:kern w:val="0"/>
          <w:szCs w:val="21"/>
          <w:shd w:val="clear" w:color="auto" w:fill="FFFFFF"/>
          <w:lang w:bidi="ar"/>
        </w:rPr>
        <w:t xml:space="preserve">(u16 </w:t>
      </w:r>
      <w:r>
        <w:rPr>
          <w:rFonts w:ascii="Consolas" w:eastAsia="Consolas" w:hAnsi="Consolas" w:cs="Consolas"/>
          <w:color w:val="001080"/>
          <w:kern w:val="0"/>
          <w:szCs w:val="21"/>
          <w:shd w:val="clear" w:color="auto" w:fill="FFFFFF"/>
          <w:lang w:bidi="ar"/>
        </w:rPr>
        <w:t>temp_x10</w:t>
      </w:r>
      <w:r>
        <w:rPr>
          <w:rFonts w:ascii="Consolas" w:eastAsia="Consolas" w:hAnsi="Consolas" w:cs="Consolas"/>
          <w:color w:val="292929"/>
          <w:kern w:val="0"/>
          <w:szCs w:val="21"/>
          <w:shd w:val="clear" w:color="auto" w:fill="FFFFFF"/>
          <w:lang w:bidi="ar"/>
        </w:rPr>
        <w:t>)</w:t>
      </w:r>
    </w:p>
    <w:p w14:paraId="136D7953"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w:t>
      </w:r>
    </w:p>
    <w:p w14:paraId="69D42583"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u8 </w:t>
      </w:r>
      <w:proofErr w:type="spellStart"/>
      <w:r>
        <w:rPr>
          <w:rFonts w:ascii="Consolas" w:eastAsia="Consolas" w:hAnsi="Consolas" w:cs="Consolas"/>
          <w:color w:val="292929"/>
          <w:kern w:val="0"/>
          <w:szCs w:val="21"/>
          <w:shd w:val="clear" w:color="auto" w:fill="FFFFFF"/>
          <w:lang w:bidi="ar"/>
        </w:rPr>
        <w:t>widx</w:t>
      </w:r>
      <w:proofErr w:type="spellEnd"/>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cnt</w:t>
      </w:r>
      <w:proofErr w:type="spellEnd"/>
      <w:r>
        <w:rPr>
          <w:rFonts w:ascii="Consolas" w:eastAsia="Consolas" w:hAnsi="Consolas" w:cs="Consolas"/>
          <w:color w:val="292929"/>
          <w:kern w:val="0"/>
          <w:szCs w:val="21"/>
          <w:shd w:val="clear" w:color="auto" w:fill="FFFFFF"/>
          <w:lang w:bidi="ar"/>
        </w:rPr>
        <w:t>, ok;</w:t>
      </w:r>
    </w:p>
    <w:p w14:paraId="0AB013EB"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u8 </w:t>
      </w:r>
      <w:r>
        <w:rPr>
          <w:rFonts w:ascii="Consolas" w:eastAsia="Consolas" w:hAnsi="Consolas" w:cs="Consolas"/>
          <w:color w:val="001080"/>
          <w:kern w:val="0"/>
          <w:szCs w:val="21"/>
          <w:shd w:val="clear" w:color="auto" w:fill="FFFFFF"/>
          <w:lang w:bidi="ar"/>
        </w:rPr>
        <w:t>data</w:t>
      </w:r>
      <w:r>
        <w:rPr>
          <w:rFonts w:ascii="Consolas" w:eastAsia="Consolas" w:hAnsi="Consolas" w:cs="Consolas"/>
          <w:color w:val="292929"/>
          <w:kern w:val="0"/>
          <w:szCs w:val="21"/>
          <w:shd w:val="clear" w:color="auto" w:fill="FFFFFF"/>
          <w:lang w:bidi="ar"/>
        </w:rPr>
        <w:t>[</w:t>
      </w:r>
      <w:r>
        <w:rPr>
          <w:rFonts w:ascii="Consolas" w:eastAsia="Consolas" w:hAnsi="Consolas" w:cs="Consolas"/>
          <w:color w:val="096D48"/>
          <w:kern w:val="0"/>
          <w:szCs w:val="21"/>
          <w:shd w:val="clear" w:color="auto" w:fill="FFFFFF"/>
          <w:lang w:bidi="ar"/>
        </w:rPr>
        <w:t>2</w:t>
      </w:r>
      <w:r>
        <w:rPr>
          <w:rFonts w:ascii="Consolas" w:eastAsia="Consolas" w:hAnsi="Consolas" w:cs="Consolas"/>
          <w:color w:val="292929"/>
          <w:kern w:val="0"/>
          <w:szCs w:val="21"/>
          <w:shd w:val="clear" w:color="auto" w:fill="FFFFFF"/>
          <w:lang w:bidi="ar"/>
        </w:rPr>
        <w:t>];</w:t>
      </w:r>
    </w:p>
    <w:p w14:paraId="1FF8E57B" w14:textId="77777777" w:rsidR="005C35C0" w:rsidRDefault="005C35C0">
      <w:pPr>
        <w:widowControl/>
        <w:shd w:val="clear" w:color="auto" w:fill="FFFFFF"/>
        <w:spacing w:line="285" w:lineRule="atLeast"/>
        <w:jc w:val="left"/>
        <w:rPr>
          <w:rFonts w:ascii="Consolas" w:eastAsia="Consolas" w:hAnsi="Consolas" w:cs="Consolas"/>
          <w:color w:val="292929"/>
          <w:szCs w:val="21"/>
        </w:rPr>
      </w:pPr>
    </w:p>
    <w:p w14:paraId="2A88619F"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History_ReadMeta</w:t>
      </w:r>
      <w:proofErr w:type="spellEnd"/>
      <w:r>
        <w:rPr>
          <w:rFonts w:ascii="Consolas" w:eastAsia="Consolas" w:hAnsi="Consolas" w:cs="Consolas"/>
          <w:color w:val="292929"/>
          <w:kern w:val="0"/>
          <w:szCs w:val="21"/>
          <w:shd w:val="clear" w:color="auto" w:fill="FFFFFF"/>
          <w:lang w:bidi="ar"/>
        </w:rPr>
        <w:t>(</w:t>
      </w:r>
      <w:r>
        <w:rPr>
          <w:rFonts w:ascii="Consolas" w:eastAsia="Consolas" w:hAnsi="Consolas" w:cs="Consolas"/>
          <w:color w:val="000000"/>
          <w:kern w:val="0"/>
          <w:szCs w:val="21"/>
          <w:shd w:val="clear" w:color="auto" w:fill="FFFFFF"/>
          <w:lang w:bidi="ar"/>
        </w:rPr>
        <w:t>&amp;</w:t>
      </w:r>
      <w:proofErr w:type="spellStart"/>
      <w:r>
        <w:rPr>
          <w:rFonts w:ascii="Consolas" w:eastAsia="Consolas" w:hAnsi="Consolas" w:cs="Consolas"/>
          <w:color w:val="292929"/>
          <w:kern w:val="0"/>
          <w:szCs w:val="21"/>
          <w:shd w:val="clear" w:color="auto" w:fill="FFFFFF"/>
          <w:lang w:bidi="ar"/>
        </w:rPr>
        <w:t>widx</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&amp;</w:t>
      </w:r>
      <w:proofErr w:type="spellStart"/>
      <w:r>
        <w:rPr>
          <w:rFonts w:ascii="Consolas" w:eastAsia="Consolas" w:hAnsi="Consolas" w:cs="Consolas"/>
          <w:color w:val="292929"/>
          <w:kern w:val="0"/>
          <w:szCs w:val="21"/>
          <w:shd w:val="clear" w:color="auto" w:fill="FFFFFF"/>
          <w:lang w:bidi="ar"/>
        </w:rPr>
        <w:t>cnt</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&amp;</w:t>
      </w:r>
      <w:r>
        <w:rPr>
          <w:rFonts w:ascii="Consolas" w:eastAsia="Consolas" w:hAnsi="Consolas" w:cs="Consolas"/>
          <w:color w:val="292929"/>
          <w:kern w:val="0"/>
          <w:szCs w:val="21"/>
          <w:shd w:val="clear" w:color="auto" w:fill="FFFFFF"/>
          <w:lang w:bidi="ar"/>
        </w:rPr>
        <w:t>ok);</w:t>
      </w:r>
    </w:p>
    <w:p w14:paraId="4D15E49B"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ok)</w:t>
      </w:r>
    </w:p>
    <w:p w14:paraId="5BEFF1F6"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1F225A8A"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widx</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0</w:t>
      </w:r>
      <w:r>
        <w:rPr>
          <w:rFonts w:ascii="Consolas" w:eastAsia="Consolas" w:hAnsi="Consolas" w:cs="Consolas"/>
          <w:color w:val="292929"/>
          <w:kern w:val="0"/>
          <w:szCs w:val="21"/>
          <w:shd w:val="clear" w:color="auto" w:fill="FFFFFF"/>
          <w:lang w:bidi="ar"/>
        </w:rPr>
        <w:t>;</w:t>
      </w:r>
    </w:p>
    <w:p w14:paraId="03F81064"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cnt</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0</w:t>
      </w:r>
      <w:r>
        <w:rPr>
          <w:rFonts w:ascii="Consolas" w:eastAsia="Consolas" w:hAnsi="Consolas" w:cs="Consolas"/>
          <w:color w:val="292929"/>
          <w:kern w:val="0"/>
          <w:szCs w:val="21"/>
          <w:shd w:val="clear" w:color="auto" w:fill="FFFFFF"/>
          <w:lang w:bidi="ar"/>
        </w:rPr>
        <w:t>;</w:t>
      </w:r>
    </w:p>
    <w:p w14:paraId="5E997EE7"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41A6550F" w14:textId="77777777" w:rsidR="005C35C0" w:rsidRDefault="005C35C0">
      <w:pPr>
        <w:widowControl/>
        <w:jc w:val="left"/>
      </w:pPr>
    </w:p>
    <w:p w14:paraId="251A04EE"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515151"/>
          <w:kern w:val="0"/>
          <w:szCs w:val="21"/>
          <w:shd w:val="clear" w:color="auto" w:fill="FFFFFF"/>
          <w:lang w:bidi="ar"/>
        </w:rPr>
        <w:t>   </w:t>
      </w:r>
    </w:p>
    <w:p w14:paraId="723BE830"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lastRenderedPageBreak/>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 xml:space="preserve">(temp_x10 </w:t>
      </w:r>
      <w:r>
        <w:rPr>
          <w:rFonts w:ascii="Consolas" w:eastAsia="Consolas" w:hAnsi="Consolas" w:cs="Consolas"/>
          <w:color w:val="000000"/>
          <w:kern w:val="0"/>
          <w:szCs w:val="21"/>
          <w:shd w:val="clear" w:color="auto" w:fill="FFFFFF"/>
          <w:lang w:bidi="ar"/>
        </w:rPr>
        <w:t>&gt;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1500</w:t>
      </w:r>
      <w:r>
        <w:rPr>
          <w:rFonts w:ascii="Consolas" w:eastAsia="Consolas" w:hAnsi="Consolas" w:cs="Consolas"/>
          <w:color w:val="292929"/>
          <w:kern w:val="0"/>
          <w:szCs w:val="21"/>
          <w:shd w:val="clear" w:color="auto" w:fill="FFFFFF"/>
          <w:lang w:bidi="ar"/>
        </w:rPr>
        <w:t>)</w:t>
      </w:r>
    </w:p>
    <w:p w14:paraId="7F476F72"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return</w:t>
      </w:r>
      <w:r>
        <w:rPr>
          <w:rFonts w:ascii="Consolas" w:eastAsia="Consolas" w:hAnsi="Consolas" w:cs="Consolas"/>
          <w:color w:val="292929"/>
          <w:kern w:val="0"/>
          <w:szCs w:val="21"/>
          <w:shd w:val="clear" w:color="auto" w:fill="FFFFFF"/>
          <w:lang w:bidi="ar"/>
        </w:rPr>
        <w:t>;</w:t>
      </w:r>
    </w:p>
    <w:p w14:paraId="728B6BE9" w14:textId="77777777" w:rsidR="005C35C0" w:rsidRDefault="005C35C0">
      <w:pPr>
        <w:widowControl/>
        <w:jc w:val="left"/>
      </w:pPr>
    </w:p>
    <w:p w14:paraId="69B7C174"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1080"/>
          <w:kern w:val="0"/>
          <w:szCs w:val="21"/>
          <w:shd w:val="clear" w:color="auto" w:fill="FFFFFF"/>
          <w:lang w:bidi="ar"/>
        </w:rPr>
        <w:t>data</w:t>
      </w:r>
      <w:r>
        <w:rPr>
          <w:rFonts w:ascii="Consolas" w:eastAsia="Consolas" w:hAnsi="Consolas" w:cs="Consolas"/>
          <w:color w:val="292929"/>
          <w:kern w:val="0"/>
          <w:szCs w:val="21"/>
          <w:shd w:val="clear" w:color="auto" w:fill="FFFFFF"/>
          <w:lang w:bidi="ar"/>
        </w:rPr>
        <w:t>[</w:t>
      </w:r>
      <w:r>
        <w:rPr>
          <w:rFonts w:ascii="Consolas" w:eastAsia="Consolas" w:hAnsi="Consolas" w:cs="Consolas"/>
          <w:color w:val="096D48"/>
          <w:kern w:val="0"/>
          <w:szCs w:val="21"/>
          <w:shd w:val="clear" w:color="auto" w:fill="FFFFFF"/>
          <w:lang w:bidi="ar"/>
        </w:rPr>
        <w:t>0</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(u8)(temp_x10 </w:t>
      </w:r>
      <w:r>
        <w:rPr>
          <w:rFonts w:ascii="Consolas" w:eastAsia="Consolas" w:hAnsi="Consolas" w:cs="Consolas"/>
          <w:color w:val="000000"/>
          <w:kern w:val="0"/>
          <w:szCs w:val="21"/>
          <w:shd w:val="clear" w:color="auto" w:fill="FFFFFF"/>
          <w:lang w:bidi="ar"/>
        </w:rPr>
        <w:t>&gt;&gt;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8</w:t>
      </w:r>
      <w:r>
        <w:rPr>
          <w:rFonts w:ascii="Consolas" w:eastAsia="Consolas" w:hAnsi="Consolas" w:cs="Consolas"/>
          <w:color w:val="292929"/>
          <w:kern w:val="0"/>
          <w:szCs w:val="21"/>
          <w:shd w:val="clear" w:color="auto" w:fill="FFFFFF"/>
          <w:lang w:bidi="ar"/>
        </w:rPr>
        <w:t>);</w:t>
      </w:r>
    </w:p>
    <w:p w14:paraId="49856A10"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1080"/>
          <w:kern w:val="0"/>
          <w:szCs w:val="21"/>
          <w:shd w:val="clear" w:color="auto" w:fill="FFFFFF"/>
          <w:lang w:bidi="ar"/>
        </w:rPr>
        <w:t>data</w:t>
      </w:r>
      <w:r>
        <w:rPr>
          <w:rFonts w:ascii="Consolas" w:eastAsia="Consolas" w:hAnsi="Consolas" w:cs="Consolas"/>
          <w:color w:val="292929"/>
          <w:kern w:val="0"/>
          <w:szCs w:val="21"/>
          <w:shd w:val="clear" w:color="auto" w:fill="FFFFFF"/>
          <w:lang w:bidi="ar"/>
        </w:rPr>
        <w:t>[</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(u8)(temp_x10 </w:t>
      </w:r>
      <w:r>
        <w:rPr>
          <w:rFonts w:ascii="Consolas" w:eastAsia="Consolas" w:hAnsi="Consolas" w:cs="Consolas"/>
          <w:color w:val="000000"/>
          <w:kern w:val="0"/>
          <w:szCs w:val="21"/>
          <w:shd w:val="clear" w:color="auto" w:fill="FFFFFF"/>
          <w:lang w:bidi="ar"/>
        </w:rPr>
        <w:t>&amp;</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0xFF</w:t>
      </w:r>
      <w:r>
        <w:rPr>
          <w:rFonts w:ascii="Consolas" w:eastAsia="Consolas" w:hAnsi="Consolas" w:cs="Consolas"/>
          <w:color w:val="292929"/>
          <w:kern w:val="0"/>
          <w:szCs w:val="21"/>
          <w:shd w:val="clear" w:color="auto" w:fill="FFFFFF"/>
          <w:lang w:bidi="ar"/>
        </w:rPr>
        <w:t>);</w:t>
      </w:r>
    </w:p>
    <w:p w14:paraId="1E42C95F"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r>
        <w:rPr>
          <w:rFonts w:ascii="Consolas" w:eastAsia="Consolas" w:hAnsi="Consolas" w:cs="Consolas"/>
          <w:color w:val="5E2CBC"/>
          <w:kern w:val="0"/>
          <w:szCs w:val="21"/>
          <w:shd w:val="clear" w:color="auto" w:fill="FFFFFF"/>
          <w:lang w:bidi="ar"/>
        </w:rPr>
        <w:t>EEPROM24C64_Write</w:t>
      </w:r>
      <w:r>
        <w:rPr>
          <w:rFonts w:ascii="Consolas" w:eastAsia="Consolas" w:hAnsi="Consolas" w:cs="Consolas"/>
          <w:color w:val="292929"/>
          <w:kern w:val="0"/>
          <w:szCs w:val="21"/>
          <w:shd w:val="clear" w:color="auto" w:fill="FFFFFF"/>
          <w:lang w:bidi="ar"/>
        </w:rPr>
        <w:t xml:space="preserve">((u16)(EEPROM_HIST_DATA_ADDR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(u16)</w:t>
      </w:r>
      <w:proofErr w:type="spellStart"/>
      <w:r>
        <w:rPr>
          <w:rFonts w:ascii="Consolas" w:eastAsia="Consolas" w:hAnsi="Consolas" w:cs="Consolas"/>
          <w:color w:val="292929"/>
          <w:kern w:val="0"/>
          <w:szCs w:val="21"/>
          <w:shd w:val="clear" w:color="auto" w:fill="FFFFFF"/>
          <w:lang w:bidi="ar"/>
        </w:rPr>
        <w:t>widx</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2</w:t>
      </w:r>
      <w:r>
        <w:rPr>
          <w:rFonts w:ascii="Consolas" w:eastAsia="Consolas" w:hAnsi="Consolas" w:cs="Consolas"/>
          <w:color w:val="292929"/>
          <w:kern w:val="0"/>
          <w:szCs w:val="21"/>
          <w:shd w:val="clear" w:color="auto" w:fill="FFFFFF"/>
          <w:lang w:bidi="ar"/>
        </w:rPr>
        <w:t xml:space="preserve">), data, </w:t>
      </w:r>
      <w:r>
        <w:rPr>
          <w:rFonts w:ascii="Consolas" w:eastAsia="Consolas" w:hAnsi="Consolas" w:cs="Consolas"/>
          <w:color w:val="096D48"/>
          <w:kern w:val="0"/>
          <w:szCs w:val="21"/>
          <w:shd w:val="clear" w:color="auto" w:fill="FFFFFF"/>
          <w:lang w:bidi="ar"/>
        </w:rPr>
        <w:t>2</w:t>
      </w:r>
      <w:r>
        <w:rPr>
          <w:rFonts w:ascii="Consolas" w:eastAsia="Consolas" w:hAnsi="Consolas" w:cs="Consolas"/>
          <w:color w:val="292929"/>
          <w:kern w:val="0"/>
          <w:szCs w:val="21"/>
          <w:shd w:val="clear" w:color="auto" w:fill="FFFFFF"/>
          <w:lang w:bidi="ar"/>
        </w:rPr>
        <w:t>))</w:t>
      </w:r>
    </w:p>
    <w:p w14:paraId="03340806"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w:t>
      </w:r>
    </w:p>
    <w:p w14:paraId="7E247EBB"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EepromIoErr</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1</w:t>
      </w:r>
      <w:r>
        <w:rPr>
          <w:rFonts w:ascii="Consolas" w:eastAsia="Consolas" w:hAnsi="Consolas" w:cs="Consolas"/>
          <w:color w:val="292929"/>
          <w:kern w:val="0"/>
          <w:szCs w:val="21"/>
          <w:shd w:val="clear" w:color="auto" w:fill="FFFFFF"/>
          <w:lang w:bidi="ar"/>
        </w:rPr>
        <w:t>;</w:t>
      </w:r>
    </w:p>
    <w:p w14:paraId="591EC0BF"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return</w:t>
      </w:r>
      <w:r>
        <w:rPr>
          <w:rFonts w:ascii="Consolas" w:eastAsia="Consolas" w:hAnsi="Consolas" w:cs="Consolas"/>
          <w:color w:val="292929"/>
          <w:kern w:val="0"/>
          <w:szCs w:val="21"/>
          <w:shd w:val="clear" w:color="auto" w:fill="FFFFFF"/>
          <w:lang w:bidi="ar"/>
        </w:rPr>
        <w:t>;    }</w:t>
      </w:r>
    </w:p>
    <w:p w14:paraId="0BD5570D" w14:textId="77777777" w:rsidR="005C35C0" w:rsidRDefault="005C35C0">
      <w:pPr>
        <w:widowControl/>
        <w:jc w:val="left"/>
      </w:pPr>
    </w:p>
    <w:p w14:paraId="12794446"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widx</w:t>
      </w:r>
      <w:proofErr w:type="spellEnd"/>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w:t>
      </w:r>
    </w:p>
    <w:p w14:paraId="513CEDE5"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widx</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&gt;=</w:t>
      </w:r>
      <w:r>
        <w:rPr>
          <w:rFonts w:ascii="Consolas" w:eastAsia="Consolas" w:hAnsi="Consolas" w:cs="Consolas"/>
          <w:color w:val="292929"/>
          <w:kern w:val="0"/>
          <w:szCs w:val="21"/>
          <w:shd w:val="clear" w:color="auto" w:fill="FFFFFF"/>
          <w:lang w:bidi="ar"/>
        </w:rPr>
        <w:t xml:space="preserve"> HIST_MAX_SAMPLES) </w:t>
      </w:r>
      <w:proofErr w:type="spellStart"/>
      <w:r>
        <w:rPr>
          <w:rFonts w:ascii="Consolas" w:eastAsia="Consolas" w:hAnsi="Consolas" w:cs="Consolas"/>
          <w:color w:val="292929"/>
          <w:kern w:val="0"/>
          <w:szCs w:val="21"/>
          <w:shd w:val="clear" w:color="auto" w:fill="FFFFFF"/>
          <w:lang w:bidi="ar"/>
        </w:rPr>
        <w:t>widx</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96D48"/>
          <w:kern w:val="0"/>
          <w:szCs w:val="21"/>
          <w:shd w:val="clear" w:color="auto" w:fill="FFFFFF"/>
          <w:lang w:bidi="ar"/>
        </w:rPr>
        <w:t>0</w:t>
      </w:r>
      <w:r>
        <w:rPr>
          <w:rFonts w:ascii="Consolas" w:eastAsia="Consolas" w:hAnsi="Consolas" w:cs="Consolas"/>
          <w:color w:val="292929"/>
          <w:kern w:val="0"/>
          <w:szCs w:val="21"/>
          <w:shd w:val="clear" w:color="auto" w:fill="FFFFFF"/>
          <w:lang w:bidi="ar"/>
        </w:rPr>
        <w:t>;</w:t>
      </w:r>
    </w:p>
    <w:p w14:paraId="297F5A70"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B5200D"/>
          <w:kern w:val="0"/>
          <w:szCs w:val="21"/>
          <w:shd w:val="clear" w:color="auto" w:fill="FFFFFF"/>
          <w:lang w:bidi="ar"/>
        </w:rPr>
        <w:t>if</w:t>
      </w:r>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cnt</w:t>
      </w:r>
      <w:proofErr w:type="spellEnd"/>
      <w:r>
        <w:rPr>
          <w:rFonts w:ascii="Consolas" w:eastAsia="Consolas" w:hAnsi="Consolas" w:cs="Consolas"/>
          <w:color w:val="292929"/>
          <w:kern w:val="0"/>
          <w:szCs w:val="21"/>
          <w:shd w:val="clear" w:color="auto" w:fill="FFFFFF"/>
          <w:lang w:bidi="ar"/>
        </w:rPr>
        <w:t xml:space="preserve"> </w:t>
      </w:r>
      <w:r>
        <w:rPr>
          <w:rFonts w:ascii="Consolas" w:eastAsia="Consolas" w:hAnsi="Consolas" w:cs="Consolas"/>
          <w:color w:val="000000"/>
          <w:kern w:val="0"/>
          <w:szCs w:val="21"/>
          <w:shd w:val="clear" w:color="auto" w:fill="FFFFFF"/>
          <w:lang w:bidi="ar"/>
        </w:rPr>
        <w:t>&lt;</w:t>
      </w:r>
      <w:r>
        <w:rPr>
          <w:rFonts w:ascii="Consolas" w:eastAsia="Consolas" w:hAnsi="Consolas" w:cs="Consolas"/>
          <w:color w:val="292929"/>
          <w:kern w:val="0"/>
          <w:szCs w:val="21"/>
          <w:shd w:val="clear" w:color="auto" w:fill="FFFFFF"/>
          <w:lang w:bidi="ar"/>
        </w:rPr>
        <w:t xml:space="preserve"> HIST_MAX_SAMPLES) </w:t>
      </w:r>
      <w:proofErr w:type="spellStart"/>
      <w:r>
        <w:rPr>
          <w:rFonts w:ascii="Consolas" w:eastAsia="Consolas" w:hAnsi="Consolas" w:cs="Consolas"/>
          <w:color w:val="292929"/>
          <w:kern w:val="0"/>
          <w:szCs w:val="21"/>
          <w:shd w:val="clear" w:color="auto" w:fill="FFFFFF"/>
          <w:lang w:bidi="ar"/>
        </w:rPr>
        <w:t>cnt</w:t>
      </w:r>
      <w:proofErr w:type="spellEnd"/>
      <w:r>
        <w:rPr>
          <w:rFonts w:ascii="Consolas" w:eastAsia="Consolas" w:hAnsi="Consolas" w:cs="Consolas"/>
          <w:color w:val="000000"/>
          <w:kern w:val="0"/>
          <w:szCs w:val="21"/>
          <w:shd w:val="clear" w:color="auto" w:fill="FFFFFF"/>
          <w:lang w:bidi="ar"/>
        </w:rPr>
        <w:t>++</w:t>
      </w:r>
      <w:r>
        <w:rPr>
          <w:rFonts w:ascii="Consolas" w:eastAsia="Consolas" w:hAnsi="Consolas" w:cs="Consolas"/>
          <w:color w:val="292929"/>
          <w:kern w:val="0"/>
          <w:szCs w:val="21"/>
          <w:shd w:val="clear" w:color="auto" w:fill="FFFFFF"/>
          <w:lang w:bidi="ar"/>
        </w:rPr>
        <w:t>;</w:t>
      </w:r>
    </w:p>
    <w:p w14:paraId="15BD31EA" w14:textId="77777777" w:rsidR="005C35C0" w:rsidRDefault="005C35C0">
      <w:pPr>
        <w:widowControl/>
        <w:jc w:val="left"/>
      </w:pPr>
    </w:p>
    <w:p w14:paraId="16308C77"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5E2CBC"/>
          <w:kern w:val="0"/>
          <w:szCs w:val="21"/>
          <w:shd w:val="clear" w:color="auto" w:fill="FFFFFF"/>
          <w:lang w:bidi="ar"/>
        </w:rPr>
        <w:t>History_WriteMeta</w:t>
      </w:r>
      <w:proofErr w:type="spellEnd"/>
      <w:r>
        <w:rPr>
          <w:rFonts w:ascii="Consolas" w:eastAsia="Consolas" w:hAnsi="Consolas" w:cs="Consolas"/>
          <w:color w:val="292929"/>
          <w:kern w:val="0"/>
          <w:szCs w:val="21"/>
          <w:shd w:val="clear" w:color="auto" w:fill="FFFFFF"/>
          <w:lang w:bidi="ar"/>
        </w:rPr>
        <w:t>(</w:t>
      </w:r>
      <w:proofErr w:type="spellStart"/>
      <w:r>
        <w:rPr>
          <w:rFonts w:ascii="Consolas" w:eastAsia="Consolas" w:hAnsi="Consolas" w:cs="Consolas"/>
          <w:color w:val="292929"/>
          <w:kern w:val="0"/>
          <w:szCs w:val="21"/>
          <w:shd w:val="clear" w:color="auto" w:fill="FFFFFF"/>
          <w:lang w:bidi="ar"/>
        </w:rPr>
        <w:t>widx</w:t>
      </w:r>
      <w:proofErr w:type="spellEnd"/>
      <w:r>
        <w:rPr>
          <w:rFonts w:ascii="Consolas" w:eastAsia="Consolas" w:hAnsi="Consolas" w:cs="Consolas"/>
          <w:color w:val="292929"/>
          <w:kern w:val="0"/>
          <w:szCs w:val="21"/>
          <w:shd w:val="clear" w:color="auto" w:fill="FFFFFF"/>
          <w:lang w:bidi="ar"/>
        </w:rPr>
        <w:t xml:space="preserve">, </w:t>
      </w:r>
      <w:proofErr w:type="spellStart"/>
      <w:r>
        <w:rPr>
          <w:rFonts w:ascii="Consolas" w:eastAsia="Consolas" w:hAnsi="Consolas" w:cs="Consolas"/>
          <w:color w:val="292929"/>
          <w:kern w:val="0"/>
          <w:szCs w:val="21"/>
          <w:shd w:val="clear" w:color="auto" w:fill="FFFFFF"/>
          <w:lang w:bidi="ar"/>
        </w:rPr>
        <w:t>cnt</w:t>
      </w:r>
      <w:proofErr w:type="spellEnd"/>
      <w:r>
        <w:rPr>
          <w:rFonts w:ascii="Consolas" w:eastAsia="Consolas" w:hAnsi="Consolas" w:cs="Consolas"/>
          <w:color w:val="292929"/>
          <w:kern w:val="0"/>
          <w:szCs w:val="21"/>
          <w:shd w:val="clear" w:color="auto" w:fill="FFFFFF"/>
          <w:lang w:bidi="ar"/>
        </w:rPr>
        <w:t>);</w:t>
      </w:r>
    </w:p>
    <w:p w14:paraId="5F897C62" w14:textId="77777777" w:rsidR="005C35C0" w:rsidRDefault="00000000">
      <w:pPr>
        <w:widowControl/>
        <w:shd w:val="clear" w:color="auto" w:fill="FFFFFF"/>
        <w:spacing w:line="285" w:lineRule="atLeast"/>
        <w:jc w:val="left"/>
        <w:rPr>
          <w:rFonts w:ascii="Consolas" w:eastAsia="Consolas" w:hAnsi="Consolas" w:cs="Consolas"/>
          <w:color w:val="292929"/>
          <w:szCs w:val="21"/>
        </w:rPr>
      </w:pPr>
      <w:r>
        <w:rPr>
          <w:rFonts w:ascii="Consolas" w:eastAsia="Consolas" w:hAnsi="Consolas" w:cs="Consolas"/>
          <w:color w:val="292929"/>
          <w:kern w:val="0"/>
          <w:szCs w:val="21"/>
          <w:shd w:val="clear" w:color="auto" w:fill="FFFFFF"/>
          <w:lang w:bidi="ar"/>
        </w:rPr>
        <w:t>}</w:t>
      </w:r>
    </w:p>
    <w:p w14:paraId="38759C8F" w14:textId="77777777" w:rsidR="005C35C0" w:rsidRDefault="005C35C0">
      <w:pPr>
        <w:spacing w:line="480" w:lineRule="exact"/>
        <w:ind w:firstLineChars="200" w:firstLine="480"/>
        <w:rPr>
          <w:sz w:val="24"/>
        </w:rPr>
      </w:pPr>
    </w:p>
    <w:p w14:paraId="213DBCED" w14:textId="77777777" w:rsidR="005C38AB" w:rsidRDefault="005C38AB">
      <w:pPr>
        <w:widowControl/>
        <w:jc w:val="left"/>
        <w:rPr>
          <w:rFonts w:ascii="Arial" w:eastAsia="黑体" w:hAnsi="Arial" w:cstheme="minorBidi"/>
          <w:color w:val="000000" w:themeColor="text1"/>
          <w:kern w:val="44"/>
          <w:sz w:val="32"/>
          <w:szCs w:val="32"/>
        </w:rPr>
      </w:pPr>
      <w:bookmarkStart w:id="45" w:name="_Toc21449"/>
      <w:r>
        <w:rPr>
          <w:rFonts w:ascii="Arial" w:eastAsia="黑体" w:hAnsi="Arial" w:cstheme="minorBidi"/>
          <w:b/>
          <w:bCs/>
          <w:color w:val="000000" w:themeColor="text1"/>
          <w:sz w:val="32"/>
          <w:szCs w:val="32"/>
        </w:rPr>
        <w:br w:type="page"/>
      </w:r>
    </w:p>
    <w:p w14:paraId="1303F571" w14:textId="101F70F9" w:rsidR="005C35C0" w:rsidRDefault="00000000">
      <w:pPr>
        <w:pStyle w:val="1"/>
        <w:numPr>
          <w:ilvl w:val="0"/>
          <w:numId w:val="8"/>
        </w:numPr>
        <w:spacing w:before="120" w:after="120" w:line="240" w:lineRule="auto"/>
        <w:ind w:left="527" w:hanging="527"/>
        <w:rPr>
          <w:rFonts w:ascii="Arial" w:eastAsia="黑体" w:hAnsi="Arial" w:cstheme="minorBidi"/>
          <w:b w:val="0"/>
          <w:bCs w:val="0"/>
          <w:color w:val="000000" w:themeColor="text1"/>
          <w:sz w:val="32"/>
          <w:szCs w:val="32"/>
        </w:rPr>
      </w:pPr>
      <w:r>
        <w:rPr>
          <w:rFonts w:ascii="Arial" w:eastAsia="黑体" w:hAnsi="Arial" w:cstheme="minorBidi" w:hint="eastAsia"/>
          <w:b w:val="0"/>
          <w:bCs w:val="0"/>
          <w:color w:val="000000" w:themeColor="text1"/>
          <w:sz w:val="32"/>
          <w:szCs w:val="32"/>
        </w:rPr>
        <w:lastRenderedPageBreak/>
        <w:t>系统调试过程</w:t>
      </w:r>
      <w:bookmarkEnd w:id="45"/>
    </w:p>
    <w:p w14:paraId="19EB9B36" w14:textId="77777777" w:rsidR="005C35C0" w:rsidRDefault="00000000">
      <w:pPr>
        <w:spacing w:line="480" w:lineRule="exact"/>
        <w:ind w:firstLineChars="200" w:firstLine="480"/>
        <w:rPr>
          <w:sz w:val="24"/>
        </w:rPr>
      </w:pPr>
      <w:r>
        <w:rPr>
          <w:rFonts w:hint="eastAsia"/>
          <w:sz w:val="24"/>
        </w:rPr>
        <w:t>在程序开发的过程中，我们遇到了一些问题。下面就几个主要问题的现象、原因分析和解决方法作简要的阐述。</w:t>
      </w:r>
    </w:p>
    <w:p w14:paraId="7EAE3211" w14:textId="77777777" w:rsidR="005C35C0" w:rsidRDefault="005C35C0">
      <w:pPr>
        <w:spacing w:line="480" w:lineRule="exact"/>
        <w:ind w:firstLineChars="200" w:firstLine="480"/>
        <w:rPr>
          <w:sz w:val="24"/>
        </w:rPr>
      </w:pPr>
    </w:p>
    <w:p w14:paraId="7BC3B301" w14:textId="77777777" w:rsidR="005C35C0" w:rsidRDefault="00000000">
      <w:pPr>
        <w:pStyle w:val="21"/>
        <w:widowControl w:val="0"/>
        <w:numPr>
          <w:ilvl w:val="0"/>
          <w:numId w:val="10"/>
        </w:numPr>
        <w:spacing w:before="120" w:after="120" w:line="240" w:lineRule="auto"/>
        <w:ind w:left="527" w:hanging="527"/>
        <w:jc w:val="both"/>
        <w:rPr>
          <w:rFonts w:ascii="Times New Roman" w:eastAsia="黑体" w:hAnsi="Times New Roman" w:cs="Times New Roman"/>
          <w:b w:val="0"/>
          <w:bCs w:val="0"/>
          <w:color w:val="auto"/>
          <w:kern w:val="2"/>
          <w:sz w:val="28"/>
          <w:szCs w:val="28"/>
          <w:lang w:eastAsia="zh-CN"/>
        </w:rPr>
      </w:pPr>
      <w:bookmarkStart w:id="46" w:name="_Toc31478"/>
      <w:r>
        <w:rPr>
          <w:rFonts w:ascii="Times New Roman" w:eastAsia="黑体" w:hAnsi="Times New Roman" w:cs="Times New Roman"/>
          <w:b w:val="0"/>
          <w:bCs w:val="0"/>
          <w:color w:val="auto"/>
          <w:kern w:val="2"/>
          <w:sz w:val="28"/>
          <w:szCs w:val="28"/>
          <w:lang w:eastAsia="zh-CN"/>
        </w:rPr>
        <w:t>问题</w:t>
      </w:r>
      <w:r>
        <w:rPr>
          <w:rFonts w:ascii="Times New Roman" w:eastAsia="黑体" w:hAnsi="Times New Roman" w:cs="Times New Roman"/>
          <w:b w:val="0"/>
          <w:bCs w:val="0"/>
          <w:color w:val="auto"/>
          <w:kern w:val="2"/>
          <w:sz w:val="28"/>
          <w:szCs w:val="28"/>
          <w:lang w:eastAsia="zh-CN"/>
        </w:rPr>
        <w:t>1</w:t>
      </w:r>
      <w:r>
        <w:rPr>
          <w:rFonts w:ascii="Times New Roman" w:eastAsia="黑体" w:hAnsi="Times New Roman" w:cs="Times New Roman"/>
          <w:b w:val="0"/>
          <w:bCs w:val="0"/>
          <w:color w:val="auto"/>
          <w:kern w:val="2"/>
          <w:sz w:val="28"/>
          <w:szCs w:val="28"/>
          <w:lang w:eastAsia="zh-CN"/>
        </w:rPr>
        <w:t>：网络通信模块调试（</w:t>
      </w:r>
      <w:r>
        <w:rPr>
          <w:rFonts w:ascii="Times New Roman" w:eastAsia="黑体" w:hAnsi="Times New Roman" w:cs="Times New Roman"/>
          <w:b w:val="0"/>
          <w:bCs w:val="0"/>
          <w:color w:val="auto"/>
          <w:kern w:val="2"/>
          <w:sz w:val="28"/>
          <w:szCs w:val="28"/>
          <w:lang w:eastAsia="zh-CN"/>
        </w:rPr>
        <w:t>ESP8266</w:t>
      </w:r>
      <w:r>
        <w:rPr>
          <w:rFonts w:ascii="Times New Roman" w:eastAsia="黑体" w:hAnsi="Times New Roman" w:cs="Times New Roman"/>
          <w:b w:val="0"/>
          <w:bCs w:val="0"/>
          <w:color w:val="auto"/>
          <w:kern w:val="2"/>
          <w:sz w:val="28"/>
          <w:szCs w:val="28"/>
          <w:lang w:eastAsia="zh-CN"/>
        </w:rPr>
        <w:t>）</w:t>
      </w:r>
      <w:bookmarkEnd w:id="46"/>
    </w:p>
    <w:p w14:paraId="1DB71EE2" w14:textId="77777777" w:rsidR="005C35C0" w:rsidRDefault="00000000">
      <w:pPr>
        <w:spacing w:line="480" w:lineRule="exact"/>
        <w:ind w:firstLineChars="200" w:firstLine="480"/>
        <w:rPr>
          <w:sz w:val="24"/>
        </w:rPr>
      </w:pPr>
      <w:r>
        <w:rPr>
          <w:rFonts w:hint="eastAsia"/>
          <w:sz w:val="24"/>
        </w:rPr>
        <w:t>问题描述：在系统调试初期，</w:t>
      </w:r>
      <w:r>
        <w:rPr>
          <w:rFonts w:hint="eastAsia"/>
          <w:sz w:val="24"/>
        </w:rPr>
        <w:t xml:space="preserve">ESP8266 </w:t>
      </w:r>
      <w:proofErr w:type="spellStart"/>
      <w:r>
        <w:rPr>
          <w:rFonts w:hint="eastAsia"/>
          <w:sz w:val="24"/>
        </w:rPr>
        <w:t>WiFi</w:t>
      </w:r>
      <w:proofErr w:type="spellEnd"/>
      <w:r>
        <w:rPr>
          <w:rFonts w:hint="eastAsia"/>
          <w:sz w:val="24"/>
        </w:rPr>
        <w:t xml:space="preserve"> </w:t>
      </w:r>
      <w:r>
        <w:rPr>
          <w:rFonts w:hint="eastAsia"/>
          <w:sz w:val="24"/>
        </w:rPr>
        <w:t>模块在实现网页访问功能时出现了程序不稳定的问题。具体表现为：当使用手机或浏览器访问单片机提供的网页时，系统偶发性重启或死机，严重影响了网络通信功能的正常使用。</w:t>
      </w:r>
    </w:p>
    <w:p w14:paraId="15287EC6" w14:textId="77777777" w:rsidR="005C35C0" w:rsidRDefault="00000000">
      <w:pPr>
        <w:spacing w:line="480" w:lineRule="exact"/>
        <w:ind w:firstLineChars="200" w:firstLine="480"/>
        <w:rPr>
          <w:sz w:val="24"/>
        </w:rPr>
      </w:pPr>
      <w:r>
        <w:rPr>
          <w:rFonts w:hint="eastAsia"/>
          <w:sz w:val="24"/>
        </w:rPr>
        <w:t>问题分析：经分析发现，该问题主要由内存使用不当引起。在</w:t>
      </w:r>
      <w:r>
        <w:rPr>
          <w:rFonts w:hint="eastAsia"/>
          <w:sz w:val="24"/>
        </w:rPr>
        <w:t xml:space="preserve"> HTTP </w:t>
      </w:r>
      <w:r>
        <w:rPr>
          <w:rFonts w:hint="eastAsia"/>
          <w:sz w:val="24"/>
        </w:rPr>
        <w:t>请求处理过程中，程序在局部函数中定义了多个</w:t>
      </w:r>
      <w:r>
        <w:rPr>
          <w:rFonts w:hint="eastAsia"/>
          <w:sz w:val="24"/>
        </w:rPr>
        <w:t xml:space="preserve"> 1KB </w:t>
      </w:r>
      <w:r>
        <w:rPr>
          <w:rFonts w:hint="eastAsia"/>
          <w:sz w:val="24"/>
        </w:rPr>
        <w:t>级别的临时缓冲数组，而启动文件中为任务分配的</w:t>
      </w:r>
      <w:proofErr w:type="gramStart"/>
      <w:r>
        <w:rPr>
          <w:rFonts w:hint="eastAsia"/>
          <w:sz w:val="24"/>
        </w:rPr>
        <w:t>栈</w:t>
      </w:r>
      <w:proofErr w:type="gramEnd"/>
      <w:r>
        <w:rPr>
          <w:rFonts w:hint="eastAsia"/>
          <w:sz w:val="24"/>
        </w:rPr>
        <w:t>空间较小，在频繁访问网页的情况下极易发生</w:t>
      </w:r>
      <w:proofErr w:type="gramStart"/>
      <w:r>
        <w:rPr>
          <w:rFonts w:hint="eastAsia"/>
          <w:sz w:val="24"/>
        </w:rPr>
        <w:t>栈</w:t>
      </w:r>
      <w:proofErr w:type="gramEnd"/>
      <w:r>
        <w:rPr>
          <w:rFonts w:hint="eastAsia"/>
          <w:sz w:val="24"/>
        </w:rPr>
        <w:t>溢出，从而导致系统异常。</w:t>
      </w:r>
    </w:p>
    <w:p w14:paraId="4D942E06" w14:textId="77777777" w:rsidR="005C35C0" w:rsidRDefault="00000000">
      <w:pPr>
        <w:spacing w:line="480" w:lineRule="exact"/>
        <w:ind w:firstLineChars="200" w:firstLine="480"/>
        <w:rPr>
          <w:sz w:val="24"/>
        </w:rPr>
      </w:pPr>
      <w:r>
        <w:rPr>
          <w:rFonts w:hint="eastAsia"/>
          <w:sz w:val="24"/>
        </w:rPr>
        <w:t>问题解决：对</w:t>
      </w:r>
      <w:r>
        <w:rPr>
          <w:rFonts w:hint="eastAsia"/>
          <w:sz w:val="24"/>
        </w:rPr>
        <w:t xml:space="preserve"> ESP8266 </w:t>
      </w:r>
      <w:r>
        <w:rPr>
          <w:rFonts w:hint="eastAsia"/>
          <w:sz w:val="24"/>
        </w:rPr>
        <w:t>通信程序进行了优化处理：将原本定义在局部函数中的大容量缓冲区调整为全局静态缓冲区，并对</w:t>
      </w:r>
      <w:r>
        <w:rPr>
          <w:rFonts w:hint="eastAsia"/>
          <w:sz w:val="24"/>
        </w:rPr>
        <w:t xml:space="preserve"> HTTP </w:t>
      </w:r>
      <w:r>
        <w:rPr>
          <w:rFonts w:hint="eastAsia"/>
          <w:sz w:val="24"/>
        </w:rPr>
        <w:t>数据发送流程进行分段处理，分别发送</w:t>
      </w:r>
      <w:r>
        <w:rPr>
          <w:rFonts w:hint="eastAsia"/>
          <w:sz w:val="24"/>
        </w:rPr>
        <w:t xml:space="preserve"> HTTP </w:t>
      </w:r>
      <w:r>
        <w:rPr>
          <w:rFonts w:hint="eastAsia"/>
          <w:sz w:val="24"/>
        </w:rPr>
        <w:t>头部与正文内容。同时，对</w:t>
      </w:r>
      <w:r>
        <w:rPr>
          <w:rFonts w:hint="eastAsia"/>
          <w:sz w:val="24"/>
        </w:rPr>
        <w:t xml:space="preserve"> AT </w:t>
      </w:r>
      <w:r>
        <w:rPr>
          <w:rFonts w:hint="eastAsia"/>
          <w:sz w:val="24"/>
        </w:rPr>
        <w:t>指令交互过程中使用的缓冲区进行复用，有效降低了系统</w:t>
      </w:r>
      <w:proofErr w:type="gramStart"/>
      <w:r>
        <w:rPr>
          <w:rFonts w:hint="eastAsia"/>
          <w:sz w:val="24"/>
        </w:rPr>
        <w:t>栈</w:t>
      </w:r>
      <w:proofErr w:type="gramEnd"/>
      <w:r>
        <w:rPr>
          <w:rFonts w:hint="eastAsia"/>
          <w:sz w:val="24"/>
        </w:rPr>
        <w:t>空间的占用。经过上述优化后，</w:t>
      </w:r>
      <w:r>
        <w:rPr>
          <w:rFonts w:hint="eastAsia"/>
          <w:sz w:val="24"/>
        </w:rPr>
        <w:t xml:space="preserve">ESP8266 </w:t>
      </w:r>
      <w:r>
        <w:rPr>
          <w:rFonts w:hint="eastAsia"/>
          <w:sz w:val="24"/>
        </w:rPr>
        <w:t>网络通信功能运行稳定，网页访问过程中未再出现程序崩溃或异常重启现象，系统的可靠性得到了显著提升。</w:t>
      </w:r>
    </w:p>
    <w:p w14:paraId="48B66995" w14:textId="77777777" w:rsidR="005C35C0" w:rsidRDefault="005C35C0">
      <w:pPr>
        <w:spacing w:line="480" w:lineRule="exact"/>
        <w:ind w:firstLineChars="200" w:firstLine="440"/>
        <w:textAlignment w:val="center"/>
        <w:rPr>
          <w:sz w:val="22"/>
        </w:rPr>
      </w:pPr>
    </w:p>
    <w:p w14:paraId="18FD44F6" w14:textId="77777777" w:rsidR="005C35C0" w:rsidRDefault="00000000">
      <w:pPr>
        <w:pStyle w:val="21"/>
        <w:widowControl w:val="0"/>
        <w:numPr>
          <w:ilvl w:val="0"/>
          <w:numId w:val="10"/>
        </w:numPr>
        <w:spacing w:before="120" w:after="120" w:line="240" w:lineRule="auto"/>
        <w:ind w:left="527" w:hanging="527"/>
        <w:jc w:val="both"/>
        <w:rPr>
          <w:rFonts w:ascii="Times New Roman" w:eastAsia="黑体" w:hAnsi="Times New Roman" w:cs="Times New Roman"/>
          <w:b w:val="0"/>
          <w:bCs w:val="0"/>
          <w:color w:val="auto"/>
          <w:kern w:val="2"/>
          <w:sz w:val="28"/>
          <w:szCs w:val="28"/>
          <w:lang w:eastAsia="zh-CN"/>
        </w:rPr>
      </w:pPr>
      <w:bookmarkStart w:id="47" w:name="_Toc15491"/>
      <w:r>
        <w:rPr>
          <w:rFonts w:ascii="Times New Roman" w:eastAsia="黑体" w:hAnsi="Times New Roman" w:cs="Times New Roman"/>
          <w:b w:val="0"/>
          <w:bCs w:val="0"/>
          <w:color w:val="auto"/>
          <w:kern w:val="2"/>
          <w:sz w:val="28"/>
          <w:szCs w:val="28"/>
          <w:lang w:eastAsia="zh-CN"/>
        </w:rPr>
        <w:t>问题</w:t>
      </w:r>
      <w:r>
        <w:rPr>
          <w:rFonts w:ascii="Times New Roman" w:eastAsia="黑体" w:hAnsi="Times New Roman" w:cs="Times New Roman"/>
          <w:b w:val="0"/>
          <w:bCs w:val="0"/>
          <w:color w:val="auto"/>
          <w:kern w:val="2"/>
          <w:sz w:val="28"/>
          <w:szCs w:val="28"/>
          <w:lang w:eastAsia="zh-CN"/>
        </w:rPr>
        <w:t>2</w:t>
      </w:r>
      <w:r>
        <w:rPr>
          <w:rFonts w:ascii="Times New Roman" w:eastAsia="黑体" w:hAnsi="Times New Roman" w:cs="Times New Roman"/>
          <w:b w:val="0"/>
          <w:bCs w:val="0"/>
          <w:color w:val="auto"/>
          <w:kern w:val="2"/>
          <w:sz w:val="28"/>
          <w:szCs w:val="28"/>
          <w:lang w:eastAsia="zh-CN"/>
        </w:rPr>
        <w:t>：</w:t>
      </w:r>
      <w:r>
        <w:rPr>
          <w:rFonts w:ascii="Times New Roman" w:eastAsia="黑体" w:hAnsi="Times New Roman" w:cs="Times New Roman"/>
          <w:b w:val="0"/>
          <w:bCs w:val="0"/>
          <w:color w:val="auto"/>
          <w:kern w:val="2"/>
          <w:sz w:val="28"/>
          <w:szCs w:val="28"/>
          <w:lang w:eastAsia="zh-CN"/>
        </w:rPr>
        <w:t xml:space="preserve">EEPROM </w:t>
      </w:r>
      <w:r>
        <w:rPr>
          <w:rFonts w:ascii="Times New Roman" w:eastAsia="黑体" w:hAnsi="Times New Roman" w:cs="Times New Roman"/>
          <w:b w:val="0"/>
          <w:bCs w:val="0"/>
          <w:color w:val="auto"/>
          <w:kern w:val="2"/>
          <w:sz w:val="28"/>
          <w:szCs w:val="28"/>
          <w:lang w:eastAsia="zh-CN"/>
        </w:rPr>
        <w:t>数据读写调试</w:t>
      </w:r>
      <w:bookmarkEnd w:id="47"/>
    </w:p>
    <w:p w14:paraId="474B3DF3" w14:textId="77777777" w:rsidR="005C35C0" w:rsidRDefault="00000000">
      <w:pPr>
        <w:jc w:val="center"/>
        <w:rPr>
          <w:rFonts w:ascii="宋体" w:hAnsi="宋体" w:cs="宋体"/>
          <w:sz w:val="24"/>
        </w:rPr>
      </w:pPr>
      <w:r>
        <w:rPr>
          <w:rFonts w:ascii="宋体" w:hAnsi="宋体" w:cs="宋体"/>
          <w:noProof/>
          <w:sz w:val="24"/>
        </w:rPr>
        <w:drawing>
          <wp:inline distT="0" distB="0" distL="114300" distR="114300" wp14:anchorId="0CC456BF" wp14:editId="6340889E">
            <wp:extent cx="2767965" cy="2191385"/>
            <wp:effectExtent l="0" t="0" r="13335" b="184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32"/>
                    <a:srcRect t="31960" r="10340" b="14366"/>
                    <a:stretch>
                      <a:fillRect/>
                    </a:stretch>
                  </pic:blipFill>
                  <pic:spPr>
                    <a:xfrm>
                      <a:off x="0" y="0"/>
                      <a:ext cx="2767965" cy="2191385"/>
                    </a:xfrm>
                    <a:prstGeom prst="rect">
                      <a:avLst/>
                    </a:prstGeom>
                    <a:noFill/>
                    <a:ln w="9525">
                      <a:noFill/>
                    </a:ln>
                  </pic:spPr>
                </pic:pic>
              </a:graphicData>
            </a:graphic>
          </wp:inline>
        </w:drawing>
      </w:r>
    </w:p>
    <w:p w14:paraId="2C94700A" w14:textId="332EEFF8" w:rsidR="005C35C0" w:rsidRDefault="00000000" w:rsidP="000E6C23">
      <w:pPr>
        <w:pStyle w:val="a7"/>
      </w:pPr>
      <w:r>
        <w:t xml:space="preserve">图 </w:t>
      </w:r>
      <w:r>
        <w:fldChar w:fldCharType="begin"/>
      </w:r>
      <w:r>
        <w:instrText xml:space="preserve"> SEQ 图 \* ARABIC </w:instrText>
      </w:r>
      <w:r>
        <w:fldChar w:fldCharType="separate"/>
      </w:r>
      <w:r w:rsidR="00787EF0">
        <w:rPr>
          <w:noProof/>
        </w:rPr>
        <w:t>24</w:t>
      </w:r>
      <w:r>
        <w:fldChar w:fldCharType="end"/>
      </w:r>
      <w:r>
        <w:rPr>
          <w:rFonts w:hint="eastAsia"/>
        </w:rPr>
        <w:t>数据读取异常记录</w:t>
      </w:r>
    </w:p>
    <w:p w14:paraId="559B0487" w14:textId="77777777" w:rsidR="005C35C0" w:rsidRDefault="00000000">
      <w:pPr>
        <w:spacing w:line="480" w:lineRule="exact"/>
        <w:ind w:firstLineChars="200" w:firstLine="480"/>
        <w:rPr>
          <w:sz w:val="24"/>
        </w:rPr>
      </w:pPr>
      <w:r>
        <w:rPr>
          <w:rFonts w:hint="eastAsia"/>
          <w:sz w:val="24"/>
        </w:rPr>
        <w:t>问题描述：在历史数据存储功能调试过程中，发现从</w:t>
      </w:r>
      <w:r>
        <w:rPr>
          <w:rFonts w:hint="eastAsia"/>
          <w:sz w:val="24"/>
        </w:rPr>
        <w:t xml:space="preserve"> EEPROM </w:t>
      </w:r>
      <w:r>
        <w:rPr>
          <w:rFonts w:hint="eastAsia"/>
          <w:sz w:val="24"/>
        </w:rPr>
        <w:t>中读取的温度数据异</w:t>
      </w:r>
      <w:r>
        <w:rPr>
          <w:rFonts w:hint="eastAsia"/>
          <w:sz w:val="24"/>
        </w:rPr>
        <w:lastRenderedPageBreak/>
        <w:t>常，显示的最小值和最大值远超正常温度范围，明显不符合实际环境情况。</w:t>
      </w:r>
    </w:p>
    <w:p w14:paraId="3709812A" w14:textId="77777777" w:rsidR="005C35C0" w:rsidRDefault="00000000">
      <w:pPr>
        <w:spacing w:line="480" w:lineRule="exact"/>
        <w:ind w:firstLineChars="200" w:firstLine="480"/>
        <w:rPr>
          <w:sz w:val="24"/>
        </w:rPr>
      </w:pPr>
      <w:r>
        <w:rPr>
          <w:rFonts w:hint="eastAsia"/>
          <w:sz w:val="24"/>
        </w:rPr>
        <w:t>问题分析：通过对读取数据进行分析判断，该异常值不可能来源于温度传感器，进一步推断为</w:t>
      </w:r>
      <w:r>
        <w:rPr>
          <w:rFonts w:hint="eastAsia"/>
          <w:sz w:val="24"/>
        </w:rPr>
        <w:t xml:space="preserve"> EEPROM </w:t>
      </w:r>
      <w:r>
        <w:rPr>
          <w:rFonts w:hint="eastAsia"/>
          <w:sz w:val="24"/>
        </w:rPr>
        <w:t>存储区域中无效数据被误读。经排查发现，问题的根本原因在于</w:t>
      </w:r>
      <w:r>
        <w:rPr>
          <w:rFonts w:hint="eastAsia"/>
          <w:sz w:val="24"/>
        </w:rPr>
        <w:t xml:space="preserve"> EEPROM </w:t>
      </w:r>
      <w:r>
        <w:rPr>
          <w:rFonts w:hint="eastAsia"/>
          <w:sz w:val="24"/>
        </w:rPr>
        <w:t>地址配置错误。</w:t>
      </w:r>
    </w:p>
    <w:p w14:paraId="02AD0519" w14:textId="77777777" w:rsidR="005C35C0" w:rsidRDefault="00000000">
      <w:pPr>
        <w:spacing w:line="480" w:lineRule="exact"/>
        <w:ind w:firstLineChars="200" w:firstLine="480"/>
        <w:rPr>
          <w:sz w:val="24"/>
        </w:rPr>
      </w:pPr>
      <w:r>
        <w:rPr>
          <w:rFonts w:hint="eastAsia"/>
          <w:sz w:val="24"/>
        </w:rPr>
        <w:t>问题解决：实验平台所使用的</w:t>
      </w:r>
      <w:r>
        <w:rPr>
          <w:rFonts w:hint="eastAsia"/>
          <w:sz w:val="24"/>
        </w:rPr>
        <w:t xml:space="preserve"> EEPROM </w:t>
      </w:r>
      <w:r>
        <w:rPr>
          <w:rFonts w:hint="eastAsia"/>
          <w:sz w:val="24"/>
        </w:rPr>
        <w:t>芯片为</w:t>
      </w:r>
      <w:r>
        <w:rPr>
          <w:rFonts w:hint="eastAsia"/>
          <w:sz w:val="24"/>
        </w:rPr>
        <w:t xml:space="preserve"> 24C02</w:t>
      </w:r>
      <w:r>
        <w:rPr>
          <w:rFonts w:hint="eastAsia"/>
          <w:sz w:val="24"/>
        </w:rPr>
        <w:t>，其内部采用</w:t>
      </w:r>
      <w:r>
        <w:rPr>
          <w:rFonts w:hint="eastAsia"/>
          <w:sz w:val="24"/>
        </w:rPr>
        <w:t xml:space="preserve"> 8 </w:t>
      </w:r>
      <w:r>
        <w:rPr>
          <w:rFonts w:hint="eastAsia"/>
          <w:sz w:val="24"/>
        </w:rPr>
        <w:t>位地址方式进行寻址，而程序最初按照其他容量</w:t>
      </w:r>
      <w:r>
        <w:rPr>
          <w:rFonts w:hint="eastAsia"/>
          <w:sz w:val="24"/>
        </w:rPr>
        <w:t xml:space="preserve"> EEPROM </w:t>
      </w:r>
      <w:r>
        <w:rPr>
          <w:rFonts w:hint="eastAsia"/>
          <w:sz w:val="24"/>
        </w:rPr>
        <w:t>的</w:t>
      </w:r>
      <w:r>
        <w:rPr>
          <w:rFonts w:hint="eastAsia"/>
          <w:sz w:val="24"/>
        </w:rPr>
        <w:t xml:space="preserve"> 16 </w:t>
      </w:r>
      <w:r>
        <w:rPr>
          <w:rFonts w:hint="eastAsia"/>
          <w:sz w:val="24"/>
        </w:rPr>
        <w:t>位地址方式进行读写操作，导致实际读写地址发生偏移，从而读取到错误的数据内容。针对该问题，对读写函数进行修正，统一采用</w:t>
      </w:r>
      <w:r>
        <w:rPr>
          <w:rFonts w:hint="eastAsia"/>
          <w:sz w:val="24"/>
        </w:rPr>
        <w:t xml:space="preserve"> 1 </w:t>
      </w:r>
      <w:r>
        <w:rPr>
          <w:rFonts w:hint="eastAsia"/>
          <w:sz w:val="24"/>
        </w:rPr>
        <w:t>字节地址方式进行访问。修正后，</w:t>
      </w:r>
      <w:r>
        <w:rPr>
          <w:rFonts w:hint="eastAsia"/>
          <w:sz w:val="24"/>
        </w:rPr>
        <w:t xml:space="preserve">EEPROM </w:t>
      </w:r>
      <w:r>
        <w:rPr>
          <w:rFonts w:hint="eastAsia"/>
          <w:sz w:val="24"/>
        </w:rPr>
        <w:t>数据读写功能恢复正常，历史温度数据能够正确存储和读取。</w:t>
      </w:r>
    </w:p>
    <w:p w14:paraId="42A94595" w14:textId="77777777" w:rsidR="005C35C0" w:rsidRDefault="005C35C0">
      <w:pPr>
        <w:spacing w:line="480" w:lineRule="exact"/>
        <w:ind w:firstLineChars="200" w:firstLine="480"/>
        <w:rPr>
          <w:sz w:val="24"/>
        </w:rPr>
      </w:pPr>
    </w:p>
    <w:p w14:paraId="72DF3321" w14:textId="77777777" w:rsidR="005C35C0" w:rsidRDefault="00000000">
      <w:pPr>
        <w:pStyle w:val="21"/>
        <w:widowControl w:val="0"/>
        <w:numPr>
          <w:ilvl w:val="0"/>
          <w:numId w:val="10"/>
        </w:numPr>
        <w:spacing w:before="120" w:after="120" w:line="240" w:lineRule="auto"/>
        <w:ind w:left="527" w:hanging="527"/>
        <w:jc w:val="both"/>
        <w:rPr>
          <w:rFonts w:ascii="Times New Roman" w:eastAsia="黑体" w:hAnsi="Times New Roman" w:cs="Times New Roman"/>
          <w:b w:val="0"/>
          <w:bCs w:val="0"/>
          <w:color w:val="auto"/>
          <w:kern w:val="2"/>
          <w:sz w:val="28"/>
          <w:szCs w:val="28"/>
          <w:lang w:eastAsia="zh-CN"/>
        </w:rPr>
      </w:pPr>
      <w:bookmarkStart w:id="48" w:name="_Toc14224"/>
      <w:r>
        <w:rPr>
          <w:rFonts w:ascii="Times New Roman" w:eastAsia="黑体" w:hAnsi="Times New Roman" w:cs="Times New Roman" w:hint="eastAsia"/>
          <w:b w:val="0"/>
          <w:bCs w:val="0"/>
          <w:color w:val="auto"/>
          <w:kern w:val="2"/>
          <w:sz w:val="28"/>
          <w:szCs w:val="28"/>
          <w:lang w:eastAsia="zh-CN"/>
        </w:rPr>
        <w:t>历史曲线显示调试</w:t>
      </w:r>
      <w:bookmarkEnd w:id="48"/>
    </w:p>
    <w:p w14:paraId="77B96D33" w14:textId="77777777" w:rsidR="005C35C0" w:rsidRDefault="00000000">
      <w:pPr>
        <w:jc w:val="center"/>
        <w:rPr>
          <w:rFonts w:ascii="宋体" w:hAnsi="宋体" w:cs="宋体"/>
          <w:sz w:val="24"/>
        </w:rPr>
      </w:pPr>
      <w:r>
        <w:rPr>
          <w:rFonts w:ascii="宋体" w:hAnsi="宋体" w:cs="宋体"/>
          <w:noProof/>
          <w:sz w:val="24"/>
        </w:rPr>
        <w:drawing>
          <wp:inline distT="0" distB="0" distL="114300" distR="114300" wp14:anchorId="3DC60E2F" wp14:editId="721AF36B">
            <wp:extent cx="3404870" cy="2382520"/>
            <wp:effectExtent l="0" t="0" r="5080" b="1778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33"/>
                    <a:srcRect t="7022" r="4792" b="15391"/>
                    <a:stretch>
                      <a:fillRect/>
                    </a:stretch>
                  </pic:blipFill>
                  <pic:spPr>
                    <a:xfrm>
                      <a:off x="0" y="0"/>
                      <a:ext cx="3404870" cy="2382520"/>
                    </a:xfrm>
                    <a:prstGeom prst="rect">
                      <a:avLst/>
                    </a:prstGeom>
                    <a:noFill/>
                    <a:ln w="9525">
                      <a:noFill/>
                    </a:ln>
                  </pic:spPr>
                </pic:pic>
              </a:graphicData>
            </a:graphic>
          </wp:inline>
        </w:drawing>
      </w:r>
    </w:p>
    <w:p w14:paraId="1F9F333E" w14:textId="7228AF22" w:rsidR="005C35C0" w:rsidRDefault="00000000" w:rsidP="000E6C23">
      <w:pPr>
        <w:pStyle w:val="a7"/>
        <w:rPr>
          <w:lang w:eastAsia="zh-CN"/>
        </w:rPr>
      </w:pPr>
      <w:r>
        <w:rPr>
          <w:lang w:eastAsia="zh-CN"/>
        </w:rPr>
        <w:t xml:space="preserve">图 </w:t>
      </w:r>
      <w:r>
        <w:fldChar w:fldCharType="begin"/>
      </w:r>
      <w:r>
        <w:rPr>
          <w:lang w:eastAsia="zh-CN"/>
        </w:rPr>
        <w:instrText xml:space="preserve"> SEQ 图 \* ARABIC </w:instrText>
      </w:r>
      <w:r>
        <w:fldChar w:fldCharType="separate"/>
      </w:r>
      <w:r w:rsidR="00787EF0">
        <w:rPr>
          <w:noProof/>
          <w:lang w:eastAsia="zh-CN"/>
        </w:rPr>
        <w:t>25</w:t>
      </w:r>
      <w:r>
        <w:fldChar w:fldCharType="end"/>
      </w:r>
      <w:r>
        <w:rPr>
          <w:rFonts w:hint="eastAsia"/>
          <w:lang w:eastAsia="zh-CN"/>
        </w:rPr>
        <w:t xml:space="preserve"> 历史数据曲线异常记录</w:t>
      </w:r>
    </w:p>
    <w:p w14:paraId="397D92C9" w14:textId="77777777" w:rsidR="005C35C0" w:rsidRDefault="00000000">
      <w:pPr>
        <w:spacing w:line="480" w:lineRule="exact"/>
        <w:ind w:firstLineChars="200" w:firstLine="480"/>
        <w:rPr>
          <w:sz w:val="24"/>
        </w:rPr>
      </w:pPr>
      <w:r>
        <w:rPr>
          <w:rFonts w:hint="eastAsia"/>
          <w:sz w:val="24"/>
        </w:rPr>
        <w:t>问题描述：在历史数据曲线显示功能调试过程中，发现</w:t>
      </w:r>
      <w:r>
        <w:rPr>
          <w:rFonts w:hint="eastAsia"/>
          <w:sz w:val="24"/>
        </w:rPr>
        <w:t xml:space="preserve"> LCD </w:t>
      </w:r>
      <w:r>
        <w:rPr>
          <w:rFonts w:hint="eastAsia"/>
          <w:sz w:val="24"/>
        </w:rPr>
        <w:t>屏幕上绘制的曲线存在不连续、线段断裂等问题，无法直观反映温度变化趋势。</w:t>
      </w:r>
    </w:p>
    <w:p w14:paraId="21750AE1" w14:textId="77777777" w:rsidR="005C35C0" w:rsidRDefault="00000000">
      <w:pPr>
        <w:spacing w:line="480" w:lineRule="exact"/>
        <w:ind w:firstLineChars="200" w:firstLine="480"/>
        <w:rPr>
          <w:sz w:val="24"/>
        </w:rPr>
      </w:pPr>
      <w:r>
        <w:rPr>
          <w:rFonts w:hint="eastAsia"/>
          <w:sz w:val="24"/>
        </w:rPr>
        <w:t>问题分析：原工程中的</w:t>
      </w:r>
      <w:r>
        <w:rPr>
          <w:rFonts w:hint="eastAsia"/>
          <w:sz w:val="24"/>
        </w:rPr>
        <w:t xml:space="preserve"> </w:t>
      </w:r>
      <w:proofErr w:type="spellStart"/>
      <w:r>
        <w:rPr>
          <w:rFonts w:hint="eastAsia"/>
          <w:sz w:val="24"/>
        </w:rPr>
        <w:t>LCD_DrawLine</w:t>
      </w:r>
      <w:proofErr w:type="spellEnd"/>
      <w:r>
        <w:rPr>
          <w:rFonts w:hint="eastAsia"/>
          <w:sz w:val="24"/>
        </w:rPr>
        <w:t xml:space="preserve"> </w:t>
      </w:r>
      <w:r>
        <w:rPr>
          <w:rFonts w:hint="eastAsia"/>
          <w:sz w:val="24"/>
        </w:rPr>
        <w:t>函数仅支持水平或垂直线段的绘制，</w:t>
      </w:r>
      <w:proofErr w:type="gramStart"/>
      <w:r>
        <w:rPr>
          <w:rFonts w:hint="eastAsia"/>
          <w:sz w:val="24"/>
        </w:rPr>
        <w:t>当用于</w:t>
      </w:r>
      <w:proofErr w:type="gramEnd"/>
      <w:r>
        <w:rPr>
          <w:rFonts w:hint="eastAsia"/>
          <w:sz w:val="24"/>
        </w:rPr>
        <w:t>绘制具有一定斜率的曲线时，无法正确连接相邻数据点，从而导致显示效果异常。</w:t>
      </w:r>
    </w:p>
    <w:p w14:paraId="222F15C2" w14:textId="77777777" w:rsidR="005C35C0" w:rsidRDefault="00000000">
      <w:pPr>
        <w:spacing w:line="480" w:lineRule="exact"/>
        <w:ind w:firstLineChars="200" w:firstLine="480"/>
        <w:rPr>
          <w:sz w:val="24"/>
        </w:rPr>
      </w:pPr>
      <w:r>
        <w:rPr>
          <w:rFonts w:hint="eastAsia"/>
          <w:sz w:val="24"/>
        </w:rPr>
        <w:t>问题解决：在主程序中重新编写了专用于历史曲线绘制的函数，根据相邻数据点的坐标关系，逐段计算并绘制连接线段，从而实现曲线的连续显示。</w:t>
      </w:r>
    </w:p>
    <w:p w14:paraId="6F9DB46B" w14:textId="1870E969" w:rsidR="005C38AB" w:rsidRPr="005C38AB" w:rsidRDefault="00000000" w:rsidP="005C38AB">
      <w:pPr>
        <w:spacing w:line="480" w:lineRule="exact"/>
        <w:ind w:firstLineChars="200" w:firstLine="480"/>
        <w:rPr>
          <w:rFonts w:hint="eastAsia"/>
          <w:sz w:val="24"/>
        </w:rPr>
      </w:pPr>
      <w:r>
        <w:rPr>
          <w:rFonts w:hint="eastAsia"/>
          <w:sz w:val="24"/>
        </w:rPr>
        <w:t>经过修改后，历史温度曲线显示效果明显改善，曲线能够连续、清晰地反映温度随时间变化的趋势，满足了系统对数据可视化显示的设计要求。</w:t>
      </w:r>
      <w:bookmarkStart w:id="49" w:name="_Toc6272"/>
    </w:p>
    <w:p w14:paraId="33BC2CCA" w14:textId="04A957E6" w:rsidR="005C35C0" w:rsidRDefault="00000000">
      <w:pPr>
        <w:pStyle w:val="1"/>
        <w:numPr>
          <w:ilvl w:val="0"/>
          <w:numId w:val="8"/>
        </w:numPr>
        <w:spacing w:before="120" w:after="120" w:line="240" w:lineRule="auto"/>
        <w:ind w:left="527" w:hanging="527"/>
        <w:rPr>
          <w:rFonts w:ascii="Arial" w:eastAsia="黑体" w:hAnsi="Arial" w:cstheme="minorBidi"/>
          <w:b w:val="0"/>
          <w:bCs w:val="0"/>
          <w:sz w:val="32"/>
          <w:szCs w:val="32"/>
        </w:rPr>
      </w:pPr>
      <w:r>
        <w:rPr>
          <w:rFonts w:ascii="Arial" w:eastAsia="黑体" w:hAnsi="Arial" w:cstheme="minorBidi" w:hint="eastAsia"/>
          <w:b w:val="0"/>
          <w:bCs w:val="0"/>
          <w:sz w:val="32"/>
          <w:szCs w:val="32"/>
        </w:rPr>
        <w:lastRenderedPageBreak/>
        <w:t>组内分工说明</w:t>
      </w:r>
      <w:bookmarkEnd w:id="49"/>
    </w:p>
    <w:tbl>
      <w:tblPr>
        <w:tblW w:w="9662" w:type="dxa"/>
        <w:jc w:val="center"/>
        <w:tblCellSpacing w:w="15"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1057"/>
        <w:gridCol w:w="1712"/>
        <w:gridCol w:w="3585"/>
        <w:gridCol w:w="1925"/>
        <w:gridCol w:w="1383"/>
      </w:tblGrid>
      <w:tr w:rsidR="005C35C0" w14:paraId="113B048B" w14:textId="77777777">
        <w:trPr>
          <w:tblHeader/>
          <w:tblCellSpacing w:w="15" w:type="dxa"/>
          <w:jc w:val="center"/>
        </w:trPr>
        <w:tc>
          <w:tcPr>
            <w:tcW w:w="1012" w:type="dxa"/>
            <w:tcBorders>
              <w:top w:val="single" w:sz="4" w:space="0" w:color="auto"/>
              <w:left w:val="nil"/>
              <w:bottom w:val="single" w:sz="4" w:space="0" w:color="auto"/>
              <w:right w:val="single" w:sz="4" w:space="0" w:color="auto"/>
            </w:tcBorders>
            <w:shd w:val="clear" w:color="auto" w:fill="auto"/>
            <w:tcMar>
              <w:top w:w="60" w:type="dxa"/>
              <w:left w:w="90" w:type="dxa"/>
              <w:bottom w:w="60" w:type="dxa"/>
              <w:right w:w="90" w:type="dxa"/>
            </w:tcMar>
            <w:vAlign w:val="center"/>
          </w:tcPr>
          <w:p w14:paraId="550F21D1" w14:textId="77777777" w:rsidR="005C35C0" w:rsidRDefault="00000000">
            <w:pPr>
              <w:widowControl/>
              <w:snapToGrid w:val="0"/>
              <w:jc w:val="center"/>
              <w:rPr>
                <w:rFonts w:ascii="sans-serif" w:eastAsia="sans-serif" w:hAnsi="sans-serif" w:cs="sans-serif"/>
                <w:b/>
                <w:color w:val="1F1F1F"/>
                <w:sz w:val="24"/>
              </w:rPr>
            </w:pPr>
            <w:r>
              <w:rPr>
                <w:rStyle w:val="afb"/>
                <w:rFonts w:ascii="sans-serif" w:eastAsia="sans-serif" w:hAnsi="sans-serif" w:cs="sans-serif"/>
                <w:color w:val="1F1F1F"/>
                <w:kern w:val="0"/>
                <w:sz w:val="24"/>
                <w:lang w:bidi="ar"/>
              </w:rPr>
              <w:t>成员</w:t>
            </w:r>
          </w:p>
        </w:tc>
        <w:tc>
          <w:tcPr>
            <w:tcW w:w="1682" w:type="dxa"/>
            <w:tcBorders>
              <w:top w:val="single" w:sz="4" w:space="0" w:color="auto"/>
              <w:left w:val="nil"/>
              <w:bottom w:val="single" w:sz="4" w:space="0" w:color="auto"/>
              <w:right w:val="single" w:sz="4" w:space="0" w:color="auto"/>
            </w:tcBorders>
            <w:shd w:val="clear" w:color="auto" w:fill="auto"/>
            <w:tcMar>
              <w:top w:w="60" w:type="dxa"/>
              <w:left w:w="90" w:type="dxa"/>
              <w:bottom w:w="60" w:type="dxa"/>
              <w:right w:w="90" w:type="dxa"/>
            </w:tcMar>
            <w:vAlign w:val="center"/>
          </w:tcPr>
          <w:p w14:paraId="40912000" w14:textId="77777777" w:rsidR="005C35C0" w:rsidRDefault="00000000">
            <w:pPr>
              <w:widowControl/>
              <w:snapToGrid w:val="0"/>
              <w:jc w:val="center"/>
              <w:rPr>
                <w:rFonts w:ascii="sans-serif" w:eastAsia="sans-serif" w:hAnsi="sans-serif" w:cs="sans-serif"/>
                <w:b/>
                <w:color w:val="1F1F1F"/>
                <w:sz w:val="24"/>
              </w:rPr>
            </w:pPr>
            <w:r>
              <w:rPr>
                <w:rStyle w:val="afb"/>
                <w:rFonts w:ascii="sans-serif" w:eastAsia="sans-serif" w:hAnsi="sans-serif" w:cs="sans-serif"/>
                <w:color w:val="1F1F1F"/>
                <w:kern w:val="0"/>
                <w:sz w:val="24"/>
                <w:lang w:bidi="ar"/>
              </w:rPr>
              <w:t>主要负责模块</w:t>
            </w:r>
          </w:p>
        </w:tc>
        <w:tc>
          <w:tcPr>
            <w:tcW w:w="3555" w:type="dxa"/>
            <w:tcBorders>
              <w:top w:val="single" w:sz="4" w:space="0" w:color="auto"/>
              <w:left w:val="nil"/>
              <w:bottom w:val="single" w:sz="4" w:space="0" w:color="auto"/>
              <w:right w:val="single" w:sz="4" w:space="0" w:color="auto"/>
            </w:tcBorders>
            <w:shd w:val="clear" w:color="auto" w:fill="auto"/>
            <w:tcMar>
              <w:top w:w="60" w:type="dxa"/>
              <w:left w:w="90" w:type="dxa"/>
              <w:bottom w:w="60" w:type="dxa"/>
              <w:right w:w="90" w:type="dxa"/>
            </w:tcMar>
            <w:vAlign w:val="center"/>
          </w:tcPr>
          <w:p w14:paraId="1A856802" w14:textId="77777777" w:rsidR="005C35C0" w:rsidRDefault="00000000">
            <w:pPr>
              <w:widowControl/>
              <w:snapToGrid w:val="0"/>
              <w:jc w:val="center"/>
              <w:rPr>
                <w:rFonts w:ascii="sans-serif" w:eastAsia="sans-serif" w:hAnsi="sans-serif" w:cs="sans-serif"/>
                <w:b/>
                <w:color w:val="1F1F1F"/>
                <w:sz w:val="24"/>
              </w:rPr>
            </w:pPr>
            <w:r>
              <w:rPr>
                <w:rStyle w:val="afb"/>
                <w:rFonts w:ascii="sans-serif" w:eastAsia="sans-serif" w:hAnsi="sans-serif" w:cs="sans-serif"/>
                <w:color w:val="1F1F1F"/>
                <w:kern w:val="0"/>
                <w:sz w:val="24"/>
                <w:lang w:bidi="ar"/>
              </w:rPr>
              <w:t>具体工作内容(技术实现与优化)</w:t>
            </w:r>
          </w:p>
        </w:tc>
        <w:tc>
          <w:tcPr>
            <w:tcW w:w="1895" w:type="dxa"/>
            <w:tcBorders>
              <w:top w:val="single" w:sz="4" w:space="0" w:color="auto"/>
              <w:left w:val="nil"/>
              <w:bottom w:val="single" w:sz="4" w:space="0" w:color="auto"/>
              <w:right w:val="single" w:sz="4" w:space="0" w:color="auto"/>
            </w:tcBorders>
            <w:shd w:val="clear" w:color="auto" w:fill="auto"/>
            <w:tcMar>
              <w:top w:w="60" w:type="dxa"/>
              <w:left w:w="90" w:type="dxa"/>
              <w:bottom w:w="60" w:type="dxa"/>
              <w:right w:w="90" w:type="dxa"/>
            </w:tcMar>
            <w:vAlign w:val="center"/>
          </w:tcPr>
          <w:p w14:paraId="0AF3DD8F" w14:textId="77777777" w:rsidR="005C35C0" w:rsidRDefault="00000000">
            <w:pPr>
              <w:widowControl/>
              <w:snapToGrid w:val="0"/>
              <w:jc w:val="center"/>
              <w:rPr>
                <w:rFonts w:ascii="sans-serif" w:eastAsia="sans-serif" w:hAnsi="sans-serif" w:cs="sans-serif"/>
                <w:b/>
                <w:color w:val="1F1F1F"/>
                <w:sz w:val="24"/>
              </w:rPr>
            </w:pPr>
            <w:r>
              <w:rPr>
                <w:rStyle w:val="afb"/>
                <w:rFonts w:ascii="sans-serif" w:eastAsia="sans-serif" w:hAnsi="sans-serif" w:cs="sans-serif"/>
                <w:color w:val="1F1F1F"/>
                <w:kern w:val="0"/>
                <w:sz w:val="24"/>
                <w:lang w:bidi="ar"/>
              </w:rPr>
              <w:t>联调与验收要点</w:t>
            </w:r>
          </w:p>
        </w:tc>
        <w:tc>
          <w:tcPr>
            <w:tcW w:w="1338" w:type="dxa"/>
            <w:tcBorders>
              <w:top w:val="single" w:sz="4" w:space="0" w:color="auto"/>
              <w:left w:val="nil"/>
              <w:bottom w:val="single" w:sz="4" w:space="0" w:color="auto"/>
              <w:right w:val="single" w:sz="4" w:space="0" w:color="auto"/>
            </w:tcBorders>
            <w:shd w:val="clear" w:color="auto" w:fill="auto"/>
            <w:tcMar>
              <w:top w:w="60" w:type="dxa"/>
              <w:left w:w="90" w:type="dxa"/>
              <w:bottom w:w="60" w:type="dxa"/>
              <w:right w:w="90" w:type="dxa"/>
            </w:tcMar>
            <w:vAlign w:val="center"/>
          </w:tcPr>
          <w:p w14:paraId="48877FB4" w14:textId="77777777" w:rsidR="005C35C0" w:rsidRDefault="00000000">
            <w:pPr>
              <w:widowControl/>
              <w:snapToGrid w:val="0"/>
              <w:jc w:val="center"/>
              <w:rPr>
                <w:rFonts w:ascii="sans-serif" w:eastAsia="sans-serif" w:hAnsi="sans-serif" w:cs="sans-serif"/>
                <w:b/>
                <w:color w:val="1F1F1F"/>
                <w:sz w:val="24"/>
              </w:rPr>
            </w:pPr>
            <w:r>
              <w:rPr>
                <w:rStyle w:val="afb"/>
                <w:rFonts w:ascii="sans-serif" w:eastAsia="sans-serif" w:hAnsi="sans-serif" w:cs="sans-serif"/>
                <w:color w:val="1F1F1F"/>
                <w:kern w:val="0"/>
                <w:sz w:val="24"/>
                <w:lang w:bidi="ar"/>
              </w:rPr>
              <w:t>文档分工</w:t>
            </w:r>
          </w:p>
        </w:tc>
      </w:tr>
      <w:tr w:rsidR="005C35C0" w14:paraId="37D23747" w14:textId="77777777">
        <w:trPr>
          <w:tblCellSpacing w:w="15" w:type="dxa"/>
          <w:jc w:val="center"/>
        </w:trPr>
        <w:tc>
          <w:tcPr>
            <w:tcW w:w="1012" w:type="dxa"/>
            <w:tcBorders>
              <w:top w:val="nil"/>
              <w:left w:val="single" w:sz="4" w:space="0" w:color="auto"/>
              <w:bottom w:val="single" w:sz="4" w:space="0" w:color="auto"/>
              <w:right w:val="single" w:sz="4" w:space="0" w:color="auto"/>
            </w:tcBorders>
            <w:shd w:val="clear" w:color="auto" w:fill="auto"/>
            <w:tcMar>
              <w:top w:w="60" w:type="dxa"/>
              <w:left w:w="90" w:type="dxa"/>
              <w:bottom w:w="60" w:type="dxa"/>
              <w:right w:w="90" w:type="dxa"/>
            </w:tcMar>
            <w:vAlign w:val="center"/>
          </w:tcPr>
          <w:p w14:paraId="202A0E68" w14:textId="77777777" w:rsidR="005C35C0" w:rsidRDefault="00000000">
            <w:pPr>
              <w:widowControl/>
              <w:snapToGrid w:val="0"/>
              <w:jc w:val="left"/>
              <w:rPr>
                <w:rFonts w:eastAsia="sans-serif"/>
                <w:color w:val="1F1F1F"/>
                <w:sz w:val="24"/>
              </w:rPr>
            </w:pPr>
            <w:proofErr w:type="gramStart"/>
            <w:r>
              <w:rPr>
                <w:rFonts w:eastAsia="sans-serif"/>
                <w:b/>
                <w:bCs/>
                <w:color w:val="1F1F1F"/>
                <w:kern w:val="0"/>
                <w:sz w:val="24"/>
                <w:lang w:bidi="ar"/>
              </w:rPr>
              <w:t>陈铭佳</w:t>
            </w:r>
            <w:proofErr w:type="gramEnd"/>
          </w:p>
        </w:tc>
        <w:tc>
          <w:tcPr>
            <w:tcW w:w="1682" w:type="dxa"/>
            <w:tcBorders>
              <w:top w:val="nil"/>
              <w:left w:val="nil"/>
              <w:bottom w:val="single" w:sz="4" w:space="0" w:color="auto"/>
              <w:right w:val="single" w:sz="4" w:space="0" w:color="auto"/>
            </w:tcBorders>
            <w:shd w:val="clear" w:color="auto" w:fill="auto"/>
            <w:tcMar>
              <w:top w:w="60" w:type="dxa"/>
              <w:left w:w="90" w:type="dxa"/>
              <w:bottom w:w="60" w:type="dxa"/>
              <w:right w:w="90" w:type="dxa"/>
            </w:tcMar>
            <w:vAlign w:val="center"/>
          </w:tcPr>
          <w:p w14:paraId="08777152" w14:textId="77777777" w:rsidR="005C35C0" w:rsidRDefault="00000000">
            <w:pPr>
              <w:widowControl/>
              <w:snapToGrid w:val="0"/>
              <w:jc w:val="left"/>
              <w:rPr>
                <w:rFonts w:eastAsia="sans-serif"/>
                <w:color w:val="1F1F1F"/>
                <w:sz w:val="24"/>
              </w:rPr>
            </w:pPr>
            <w:r>
              <w:rPr>
                <w:rFonts w:eastAsia="sans-serif"/>
                <w:b/>
                <w:bCs/>
                <w:color w:val="1F1F1F"/>
                <w:kern w:val="0"/>
                <w:sz w:val="24"/>
                <w:lang w:bidi="ar"/>
              </w:rPr>
              <w:t>EEPROM</w:t>
            </w:r>
            <w:r>
              <w:rPr>
                <w:rFonts w:eastAsia="sans-serif"/>
                <w:b/>
                <w:bCs/>
                <w:color w:val="1F1F1F"/>
                <w:kern w:val="0"/>
                <w:sz w:val="24"/>
                <w:lang w:bidi="ar"/>
              </w:rPr>
              <w:t>、历史数据、</w:t>
            </w:r>
            <w:r>
              <w:rPr>
                <w:rFonts w:eastAsia="sans-serif"/>
                <w:b/>
                <w:bCs/>
                <w:color w:val="1F1F1F"/>
                <w:kern w:val="0"/>
                <w:sz w:val="24"/>
                <w:lang w:bidi="ar"/>
              </w:rPr>
              <w:t xml:space="preserve">ESP8266 </w:t>
            </w:r>
            <w:r>
              <w:rPr>
                <w:rFonts w:eastAsia="sans-serif"/>
                <w:b/>
                <w:bCs/>
                <w:color w:val="1F1F1F"/>
                <w:kern w:val="0"/>
                <w:sz w:val="24"/>
                <w:lang w:bidi="ar"/>
              </w:rPr>
              <w:t>联网</w:t>
            </w:r>
          </w:p>
        </w:tc>
        <w:tc>
          <w:tcPr>
            <w:tcW w:w="3555" w:type="dxa"/>
            <w:tcBorders>
              <w:top w:val="nil"/>
              <w:left w:val="nil"/>
              <w:bottom w:val="single" w:sz="4" w:space="0" w:color="auto"/>
              <w:right w:val="single" w:sz="4" w:space="0" w:color="auto"/>
            </w:tcBorders>
            <w:shd w:val="clear" w:color="auto" w:fill="auto"/>
            <w:tcMar>
              <w:top w:w="60" w:type="dxa"/>
              <w:left w:w="90" w:type="dxa"/>
              <w:bottom w:w="60" w:type="dxa"/>
              <w:right w:w="90" w:type="dxa"/>
            </w:tcMar>
            <w:vAlign w:val="center"/>
          </w:tcPr>
          <w:p w14:paraId="6942F97B"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1. </w:t>
            </w:r>
            <w:r>
              <w:rPr>
                <w:rFonts w:eastAsia="sans-serif"/>
                <w:b/>
                <w:bCs/>
                <w:color w:val="1F1F1F"/>
              </w:rPr>
              <w:t xml:space="preserve">EEPROM (24Cxx) </w:t>
            </w:r>
            <w:r>
              <w:rPr>
                <w:rFonts w:eastAsia="sans-serif"/>
                <w:b/>
                <w:bCs/>
                <w:color w:val="1F1F1F"/>
              </w:rPr>
              <w:t>驱动</w:t>
            </w:r>
            <w:r>
              <w:rPr>
                <w:rFonts w:eastAsia="sans-serif"/>
                <w:color w:val="1F1F1F"/>
              </w:rPr>
              <w:t>：实现软件</w:t>
            </w:r>
            <w:r>
              <w:rPr>
                <w:rFonts w:eastAsia="sans-serif"/>
                <w:color w:val="1F1F1F"/>
              </w:rPr>
              <w:t xml:space="preserve"> </w:t>
            </w:r>
            <w:r>
              <w:rPr>
                <w:rFonts w:eastAsia="sans-serif"/>
                <w:b/>
                <w:bCs/>
                <w:color w:val="1F1F1F"/>
              </w:rPr>
              <w:t xml:space="preserve">I²C </w:t>
            </w:r>
            <w:r>
              <w:rPr>
                <w:rFonts w:eastAsia="sans-serif"/>
                <w:b/>
                <w:bCs/>
                <w:color w:val="1F1F1F"/>
              </w:rPr>
              <w:t>时序</w:t>
            </w:r>
            <w:r>
              <w:rPr>
                <w:rFonts w:eastAsia="sans-serif"/>
                <w:color w:val="1F1F1F"/>
              </w:rPr>
              <w:t>及地址适配，加入写入失败重试机制，确保掉电保存可靠。</w:t>
            </w:r>
          </w:p>
          <w:p w14:paraId="4969C158"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2. </w:t>
            </w:r>
            <w:r>
              <w:rPr>
                <w:rFonts w:eastAsia="sans-serif"/>
                <w:b/>
                <w:bCs/>
                <w:color w:val="1F1F1F"/>
              </w:rPr>
              <w:t>历史数据管理</w:t>
            </w:r>
            <w:r>
              <w:rPr>
                <w:rFonts w:eastAsia="sans-serif"/>
                <w:color w:val="1F1F1F"/>
              </w:rPr>
              <w:t>：设计环形存储结构与地址分配，实现</w:t>
            </w:r>
            <w:r>
              <w:rPr>
                <w:rFonts w:eastAsia="sans-serif"/>
                <w:color w:val="1F1F1F"/>
              </w:rPr>
              <w:t>“</w:t>
            </w:r>
            <w:r>
              <w:rPr>
                <w:rFonts w:eastAsia="sans-serif"/>
                <w:color w:val="1F1F1F"/>
              </w:rPr>
              <w:t>定时写入</w:t>
            </w:r>
            <w:r>
              <w:rPr>
                <w:rFonts w:eastAsia="sans-serif"/>
                <w:color w:val="1F1F1F"/>
              </w:rPr>
              <w:t>—</w:t>
            </w:r>
            <w:r>
              <w:rPr>
                <w:rFonts w:eastAsia="sans-serif"/>
                <w:color w:val="1F1F1F"/>
              </w:rPr>
              <w:t>读取</w:t>
            </w:r>
            <w:r>
              <w:rPr>
                <w:rFonts w:eastAsia="sans-serif"/>
                <w:color w:val="1F1F1F"/>
              </w:rPr>
              <w:t>—</w:t>
            </w:r>
            <w:r>
              <w:rPr>
                <w:rFonts w:eastAsia="sans-serif"/>
                <w:color w:val="1F1F1F"/>
              </w:rPr>
              <w:t>曲线绘制</w:t>
            </w:r>
            <w:r>
              <w:rPr>
                <w:rFonts w:eastAsia="sans-serif"/>
                <w:color w:val="1F1F1F"/>
              </w:rPr>
              <w:t>”</w:t>
            </w:r>
            <w:r>
              <w:rPr>
                <w:rFonts w:eastAsia="sans-serif"/>
                <w:color w:val="1F1F1F"/>
              </w:rPr>
              <w:t>闭环；</w:t>
            </w:r>
            <w:r>
              <w:rPr>
                <w:rFonts w:eastAsia="sans-serif"/>
                <w:b/>
                <w:bCs/>
                <w:color w:val="1F1F1F"/>
              </w:rPr>
              <w:t>修复曲线折线连接算法</w:t>
            </w:r>
            <w:r>
              <w:rPr>
                <w:rFonts w:eastAsia="sans-serif"/>
                <w:color w:val="1F1F1F"/>
              </w:rPr>
              <w:t>，解决断点问题。</w:t>
            </w:r>
          </w:p>
          <w:p w14:paraId="792B28C1"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3. </w:t>
            </w:r>
            <w:r>
              <w:rPr>
                <w:rFonts w:eastAsia="sans-serif"/>
                <w:b/>
                <w:bCs/>
                <w:color w:val="1F1F1F"/>
              </w:rPr>
              <w:t xml:space="preserve">ESP8266 HTTP </w:t>
            </w:r>
            <w:r>
              <w:rPr>
                <w:rFonts w:eastAsia="sans-serif"/>
                <w:b/>
                <w:bCs/>
                <w:color w:val="1F1F1F"/>
              </w:rPr>
              <w:t>服务</w:t>
            </w:r>
            <w:r>
              <w:rPr>
                <w:rFonts w:eastAsia="sans-serif"/>
                <w:color w:val="1F1F1F"/>
              </w:rPr>
              <w:t>：封装串口</w:t>
            </w:r>
            <w:r>
              <w:rPr>
                <w:rFonts w:eastAsia="sans-serif"/>
                <w:color w:val="1F1F1F"/>
              </w:rPr>
              <w:t xml:space="preserve"> AT </w:t>
            </w:r>
            <w:r>
              <w:rPr>
                <w:rFonts w:eastAsia="sans-serif"/>
                <w:color w:val="1F1F1F"/>
              </w:rPr>
              <w:t>指令，搭建轻量级</w:t>
            </w:r>
            <w:r>
              <w:rPr>
                <w:rFonts w:eastAsia="sans-serif"/>
                <w:color w:val="1F1F1F"/>
              </w:rPr>
              <w:t xml:space="preserve"> HTTP Server</w:t>
            </w:r>
            <w:r>
              <w:rPr>
                <w:rFonts w:eastAsia="sans-serif"/>
                <w:color w:val="1F1F1F"/>
              </w:rPr>
              <w:t>；</w:t>
            </w:r>
            <w:r>
              <w:rPr>
                <w:rFonts w:eastAsia="sans-serif"/>
                <w:b/>
                <w:bCs/>
                <w:color w:val="1F1F1F"/>
              </w:rPr>
              <w:t>优化大缓冲处理</w:t>
            </w:r>
            <w:r>
              <w:rPr>
                <w:rFonts w:eastAsia="sans-serif"/>
                <w:color w:val="1F1F1F"/>
              </w:rPr>
              <w:t>（局部改全局</w:t>
            </w:r>
            <w:r>
              <w:rPr>
                <w:rFonts w:eastAsia="sans-serif"/>
                <w:color w:val="1F1F1F"/>
              </w:rPr>
              <w:t>/</w:t>
            </w:r>
            <w:r>
              <w:rPr>
                <w:rFonts w:eastAsia="sans-serif"/>
                <w:color w:val="1F1F1F"/>
              </w:rPr>
              <w:t>分段发送），解决高频访问下的</w:t>
            </w:r>
            <w:proofErr w:type="gramStart"/>
            <w:r>
              <w:rPr>
                <w:rFonts w:eastAsia="sans-serif"/>
                <w:color w:val="1F1F1F"/>
              </w:rPr>
              <w:t>栈</w:t>
            </w:r>
            <w:proofErr w:type="gramEnd"/>
            <w:r>
              <w:rPr>
                <w:rFonts w:eastAsia="sans-serif"/>
                <w:color w:val="1F1F1F"/>
              </w:rPr>
              <w:t>溢出死机问题。</w:t>
            </w:r>
          </w:p>
        </w:tc>
        <w:tc>
          <w:tcPr>
            <w:tcW w:w="1895" w:type="dxa"/>
            <w:tcBorders>
              <w:top w:val="nil"/>
              <w:left w:val="nil"/>
              <w:bottom w:val="single" w:sz="4" w:space="0" w:color="auto"/>
              <w:right w:val="single" w:sz="4" w:space="0" w:color="auto"/>
            </w:tcBorders>
            <w:shd w:val="clear" w:color="auto" w:fill="auto"/>
            <w:tcMar>
              <w:top w:w="60" w:type="dxa"/>
              <w:left w:w="90" w:type="dxa"/>
              <w:bottom w:w="60" w:type="dxa"/>
              <w:right w:w="90" w:type="dxa"/>
            </w:tcMar>
            <w:vAlign w:val="center"/>
          </w:tcPr>
          <w:p w14:paraId="07C76183"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1. </w:t>
            </w:r>
            <w:r>
              <w:rPr>
                <w:rFonts w:eastAsia="sans-serif"/>
                <w:color w:val="1F1F1F"/>
              </w:rPr>
              <w:t>断电重</w:t>
            </w:r>
            <w:proofErr w:type="gramStart"/>
            <w:r>
              <w:rPr>
                <w:rFonts w:eastAsia="sans-serif"/>
                <w:color w:val="1F1F1F"/>
              </w:rPr>
              <w:t>启数据</w:t>
            </w:r>
            <w:proofErr w:type="gramEnd"/>
            <w:r>
              <w:rPr>
                <w:rFonts w:eastAsia="sans-serif"/>
                <w:color w:val="1F1F1F"/>
              </w:rPr>
              <w:t>准确恢复。</w:t>
            </w:r>
          </w:p>
          <w:p w14:paraId="06F49990"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2. </w:t>
            </w:r>
            <w:r>
              <w:rPr>
                <w:rFonts w:eastAsia="sans-serif"/>
                <w:color w:val="1F1F1F"/>
              </w:rPr>
              <w:t>历史曲线连续、无断裂。</w:t>
            </w:r>
          </w:p>
          <w:p w14:paraId="70B3DAEA"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3. </w:t>
            </w:r>
            <w:r>
              <w:rPr>
                <w:rFonts w:eastAsia="sans-serif"/>
                <w:color w:val="1F1F1F"/>
              </w:rPr>
              <w:t>浏览器高频并发访问时系统</w:t>
            </w:r>
            <w:proofErr w:type="gramStart"/>
            <w:r>
              <w:rPr>
                <w:rFonts w:eastAsia="sans-serif"/>
                <w:color w:val="1F1F1F"/>
              </w:rPr>
              <w:t>不</w:t>
            </w:r>
            <w:proofErr w:type="gramEnd"/>
            <w:r>
              <w:rPr>
                <w:rFonts w:eastAsia="sans-serif"/>
                <w:color w:val="1F1F1F"/>
              </w:rPr>
              <w:t>复位。</w:t>
            </w:r>
          </w:p>
        </w:tc>
        <w:tc>
          <w:tcPr>
            <w:tcW w:w="1338" w:type="dxa"/>
            <w:tcBorders>
              <w:top w:val="nil"/>
              <w:left w:val="nil"/>
              <w:bottom w:val="single" w:sz="4" w:space="0" w:color="auto"/>
              <w:right w:val="single" w:sz="4" w:space="0" w:color="auto"/>
            </w:tcBorders>
            <w:shd w:val="clear" w:color="auto" w:fill="auto"/>
            <w:tcMar>
              <w:top w:w="60" w:type="dxa"/>
              <w:left w:w="90" w:type="dxa"/>
              <w:bottom w:w="60" w:type="dxa"/>
              <w:right w:w="90" w:type="dxa"/>
            </w:tcMar>
            <w:vAlign w:val="center"/>
          </w:tcPr>
          <w:p w14:paraId="3EE2264A"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b/>
                <w:bCs/>
                <w:color w:val="1F1F1F"/>
              </w:rPr>
              <w:t>软件设计</w:t>
            </w:r>
            <w:r>
              <w:rPr>
                <w:rFonts w:eastAsia="sans-serif"/>
                <w:color w:val="1F1F1F"/>
              </w:rPr>
              <w:t>章节；</w:t>
            </w:r>
          </w:p>
          <w:p w14:paraId="04E3B24A"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软件流程图绘制；</w:t>
            </w:r>
          </w:p>
          <w:p w14:paraId="2E3B6659"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b/>
                <w:bCs/>
                <w:color w:val="1F1F1F"/>
              </w:rPr>
              <w:t>全篇报告统稿与排版</w:t>
            </w:r>
            <w:r>
              <w:rPr>
                <w:rFonts w:eastAsia="sans-serif"/>
                <w:color w:val="1F1F1F"/>
              </w:rPr>
              <w:t>。</w:t>
            </w:r>
          </w:p>
        </w:tc>
      </w:tr>
      <w:tr w:rsidR="005C35C0" w14:paraId="38A85C15" w14:textId="77777777">
        <w:trPr>
          <w:tblCellSpacing w:w="15" w:type="dxa"/>
          <w:jc w:val="center"/>
        </w:trPr>
        <w:tc>
          <w:tcPr>
            <w:tcW w:w="1012" w:type="dxa"/>
            <w:tcBorders>
              <w:top w:val="nil"/>
              <w:left w:val="single" w:sz="4" w:space="0" w:color="auto"/>
              <w:bottom w:val="single" w:sz="4" w:space="0" w:color="auto"/>
              <w:right w:val="single" w:sz="4" w:space="0" w:color="auto"/>
            </w:tcBorders>
            <w:shd w:val="clear" w:color="auto" w:fill="auto"/>
            <w:tcMar>
              <w:top w:w="60" w:type="dxa"/>
              <w:left w:w="90" w:type="dxa"/>
              <w:bottom w:w="60" w:type="dxa"/>
              <w:right w:w="90" w:type="dxa"/>
            </w:tcMar>
            <w:vAlign w:val="center"/>
          </w:tcPr>
          <w:p w14:paraId="169F7B8F" w14:textId="77777777" w:rsidR="005C35C0" w:rsidRDefault="00000000">
            <w:pPr>
              <w:widowControl/>
              <w:snapToGrid w:val="0"/>
              <w:jc w:val="left"/>
              <w:rPr>
                <w:rFonts w:eastAsia="sans-serif"/>
                <w:color w:val="1F1F1F"/>
                <w:sz w:val="24"/>
              </w:rPr>
            </w:pPr>
            <w:r>
              <w:rPr>
                <w:rFonts w:eastAsia="sans-serif"/>
                <w:b/>
                <w:bCs/>
                <w:color w:val="1F1F1F"/>
                <w:kern w:val="0"/>
                <w:sz w:val="24"/>
                <w:lang w:bidi="ar"/>
              </w:rPr>
              <w:t>赵学文</w:t>
            </w:r>
          </w:p>
        </w:tc>
        <w:tc>
          <w:tcPr>
            <w:tcW w:w="1682" w:type="dxa"/>
            <w:tcBorders>
              <w:top w:val="nil"/>
              <w:left w:val="nil"/>
              <w:bottom w:val="single" w:sz="4" w:space="0" w:color="auto"/>
              <w:right w:val="single" w:sz="4" w:space="0" w:color="auto"/>
            </w:tcBorders>
            <w:shd w:val="clear" w:color="auto" w:fill="auto"/>
            <w:tcMar>
              <w:top w:w="60" w:type="dxa"/>
              <w:left w:w="90" w:type="dxa"/>
              <w:bottom w:w="60" w:type="dxa"/>
              <w:right w:w="90" w:type="dxa"/>
            </w:tcMar>
            <w:vAlign w:val="center"/>
          </w:tcPr>
          <w:p w14:paraId="7F53CB7A" w14:textId="77777777" w:rsidR="005C35C0" w:rsidRDefault="00000000">
            <w:pPr>
              <w:widowControl/>
              <w:snapToGrid w:val="0"/>
              <w:jc w:val="left"/>
              <w:rPr>
                <w:rFonts w:eastAsia="sans-serif"/>
                <w:color w:val="1F1F1F"/>
                <w:sz w:val="24"/>
              </w:rPr>
            </w:pPr>
            <w:r>
              <w:rPr>
                <w:rFonts w:eastAsia="sans-serif"/>
                <w:b/>
                <w:bCs/>
                <w:color w:val="1F1F1F"/>
                <w:kern w:val="0"/>
                <w:sz w:val="24"/>
                <w:lang w:bidi="ar"/>
              </w:rPr>
              <w:t>电机控制、转速</w:t>
            </w:r>
            <w:r>
              <w:rPr>
                <w:rFonts w:eastAsia="sans-serif"/>
                <w:b/>
                <w:bCs/>
                <w:color w:val="1F1F1F"/>
                <w:kern w:val="0"/>
                <w:sz w:val="24"/>
                <w:lang w:bidi="ar"/>
              </w:rPr>
              <w:t>/</w:t>
            </w:r>
            <w:r>
              <w:rPr>
                <w:rFonts w:eastAsia="sans-serif"/>
                <w:b/>
                <w:bCs/>
                <w:color w:val="1F1F1F"/>
                <w:kern w:val="0"/>
                <w:sz w:val="24"/>
                <w:lang w:bidi="ar"/>
              </w:rPr>
              <w:t>温湿度采集</w:t>
            </w:r>
          </w:p>
        </w:tc>
        <w:tc>
          <w:tcPr>
            <w:tcW w:w="3555" w:type="dxa"/>
            <w:tcBorders>
              <w:top w:val="nil"/>
              <w:left w:val="nil"/>
              <w:bottom w:val="single" w:sz="4" w:space="0" w:color="auto"/>
              <w:right w:val="single" w:sz="4" w:space="0" w:color="auto"/>
            </w:tcBorders>
            <w:shd w:val="clear" w:color="auto" w:fill="auto"/>
            <w:tcMar>
              <w:top w:w="60" w:type="dxa"/>
              <w:left w:w="90" w:type="dxa"/>
              <w:bottom w:w="60" w:type="dxa"/>
              <w:right w:w="90" w:type="dxa"/>
            </w:tcMar>
            <w:vAlign w:val="center"/>
          </w:tcPr>
          <w:p w14:paraId="4CB1FFCE"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1. </w:t>
            </w:r>
            <w:r>
              <w:rPr>
                <w:rFonts w:eastAsia="sans-serif"/>
                <w:b/>
                <w:bCs/>
                <w:color w:val="1F1F1F"/>
              </w:rPr>
              <w:t>电机驱动</w:t>
            </w:r>
            <w:r>
              <w:rPr>
                <w:rFonts w:eastAsia="sans-serif"/>
                <w:b/>
                <w:bCs/>
                <w:color w:val="1F1F1F"/>
              </w:rPr>
              <w:t xml:space="preserve"> (L293DD)</w:t>
            </w:r>
            <w:r>
              <w:rPr>
                <w:rFonts w:eastAsia="sans-serif"/>
                <w:color w:val="1F1F1F"/>
              </w:rPr>
              <w:t>：配置</w:t>
            </w:r>
            <w:r>
              <w:rPr>
                <w:rFonts w:eastAsia="sans-serif"/>
                <w:color w:val="1F1F1F"/>
              </w:rPr>
              <w:t xml:space="preserve"> GPIO </w:t>
            </w:r>
            <w:r>
              <w:rPr>
                <w:rFonts w:eastAsia="sans-serif"/>
                <w:color w:val="1F1F1F"/>
              </w:rPr>
              <w:t>与</w:t>
            </w:r>
            <w:r>
              <w:rPr>
                <w:rFonts w:eastAsia="sans-serif"/>
                <w:color w:val="1F1F1F"/>
              </w:rPr>
              <w:t xml:space="preserve"> PWM </w:t>
            </w:r>
            <w:r>
              <w:rPr>
                <w:rFonts w:eastAsia="sans-serif"/>
                <w:color w:val="1F1F1F"/>
              </w:rPr>
              <w:t>占空比映射，实现启停</w:t>
            </w:r>
            <w:r>
              <w:rPr>
                <w:rFonts w:eastAsia="sans-serif"/>
                <w:color w:val="1F1F1F"/>
              </w:rPr>
              <w:t>/</w:t>
            </w:r>
            <w:r>
              <w:rPr>
                <w:rFonts w:eastAsia="sans-serif"/>
                <w:color w:val="1F1F1F"/>
              </w:rPr>
              <w:t>正反转；建立</w:t>
            </w:r>
            <w:r>
              <w:rPr>
                <w:rFonts w:eastAsia="sans-serif"/>
                <w:b/>
                <w:bCs/>
                <w:color w:val="1F1F1F"/>
              </w:rPr>
              <w:t>报警联动逻辑</w:t>
            </w:r>
            <w:r>
              <w:rPr>
                <w:rFonts w:eastAsia="sans-serif"/>
                <w:color w:val="1F1F1F"/>
              </w:rPr>
              <w:t>（报警时强制停机</w:t>
            </w:r>
            <w:r>
              <w:rPr>
                <w:rFonts w:eastAsia="sans-serif"/>
                <w:color w:val="1F1F1F"/>
              </w:rPr>
              <w:t>/</w:t>
            </w:r>
            <w:r>
              <w:rPr>
                <w:rFonts w:eastAsia="sans-serif"/>
                <w:color w:val="1F1F1F"/>
              </w:rPr>
              <w:t>降速）。</w:t>
            </w:r>
          </w:p>
          <w:p w14:paraId="63AF5EAC"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2. </w:t>
            </w:r>
            <w:r>
              <w:rPr>
                <w:rFonts w:eastAsia="sans-serif"/>
                <w:b/>
                <w:bCs/>
                <w:color w:val="1F1F1F"/>
              </w:rPr>
              <w:t>转速测量</w:t>
            </w:r>
            <w:r>
              <w:rPr>
                <w:rFonts w:eastAsia="sans-serif"/>
                <w:color w:val="1F1F1F"/>
              </w:rPr>
              <w:t>：采用脉冲计数</w:t>
            </w:r>
            <w:r>
              <w:rPr>
                <w:rFonts w:eastAsia="sans-serif"/>
                <w:color w:val="1F1F1F"/>
              </w:rPr>
              <w:t>/</w:t>
            </w:r>
            <w:r>
              <w:rPr>
                <w:rFonts w:eastAsia="sans-serif"/>
                <w:color w:val="1F1F1F"/>
              </w:rPr>
              <w:t>窗口法，完成频率到转速的换算。</w:t>
            </w:r>
          </w:p>
          <w:p w14:paraId="59CFC858"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3. </w:t>
            </w:r>
            <w:r>
              <w:rPr>
                <w:rFonts w:eastAsia="sans-serif"/>
                <w:b/>
                <w:bCs/>
                <w:color w:val="1F1F1F"/>
              </w:rPr>
              <w:t>传感器驱动</w:t>
            </w:r>
            <w:r>
              <w:rPr>
                <w:rFonts w:eastAsia="sans-serif"/>
                <w:color w:val="1F1F1F"/>
              </w:rPr>
              <w:t>：整合</w:t>
            </w:r>
            <w:r>
              <w:rPr>
                <w:rFonts w:eastAsia="sans-serif"/>
                <w:color w:val="1F1F1F"/>
              </w:rPr>
              <w:t xml:space="preserve"> </w:t>
            </w:r>
            <w:r>
              <w:rPr>
                <w:rFonts w:eastAsia="sans-serif"/>
                <w:b/>
                <w:bCs/>
                <w:color w:val="1F1F1F"/>
              </w:rPr>
              <w:t xml:space="preserve">DS18B20 </w:t>
            </w:r>
            <w:proofErr w:type="spellStart"/>
            <w:r>
              <w:rPr>
                <w:rFonts w:eastAsia="sans-serif"/>
                <w:b/>
                <w:bCs/>
                <w:color w:val="1F1F1F"/>
              </w:rPr>
              <w:t>OneWire</w:t>
            </w:r>
            <w:proofErr w:type="spellEnd"/>
            <w:r>
              <w:rPr>
                <w:rFonts w:eastAsia="sans-serif"/>
                <w:color w:val="1F1F1F"/>
              </w:rPr>
              <w:t xml:space="preserve"> </w:t>
            </w:r>
            <w:r>
              <w:rPr>
                <w:rFonts w:eastAsia="sans-serif"/>
                <w:color w:val="1F1F1F"/>
              </w:rPr>
              <w:t>时序，增加异常值容错；实现</w:t>
            </w:r>
            <w:r>
              <w:rPr>
                <w:rFonts w:eastAsia="sans-serif"/>
                <w:color w:val="1F1F1F"/>
              </w:rPr>
              <w:t xml:space="preserve"> </w:t>
            </w:r>
            <w:r>
              <w:rPr>
                <w:rFonts w:eastAsia="sans-serif"/>
                <w:b/>
                <w:bCs/>
                <w:color w:val="1F1F1F"/>
              </w:rPr>
              <w:t>HS1101 (NE555)</w:t>
            </w:r>
            <w:r>
              <w:rPr>
                <w:rFonts w:eastAsia="sans-serif"/>
                <w:color w:val="1F1F1F"/>
              </w:rPr>
              <w:t xml:space="preserve"> </w:t>
            </w:r>
            <w:r>
              <w:rPr>
                <w:rFonts w:eastAsia="sans-serif"/>
                <w:color w:val="1F1F1F"/>
              </w:rPr>
              <w:t>频率测量，加入滤波与边界保护算法。</w:t>
            </w:r>
          </w:p>
        </w:tc>
        <w:tc>
          <w:tcPr>
            <w:tcW w:w="1895" w:type="dxa"/>
            <w:tcBorders>
              <w:top w:val="nil"/>
              <w:left w:val="nil"/>
              <w:bottom w:val="single" w:sz="4" w:space="0" w:color="auto"/>
              <w:right w:val="single" w:sz="4" w:space="0" w:color="auto"/>
            </w:tcBorders>
            <w:shd w:val="clear" w:color="auto" w:fill="auto"/>
            <w:tcMar>
              <w:top w:w="60" w:type="dxa"/>
              <w:left w:w="90" w:type="dxa"/>
              <w:bottom w:w="60" w:type="dxa"/>
              <w:right w:w="90" w:type="dxa"/>
            </w:tcMar>
            <w:vAlign w:val="center"/>
          </w:tcPr>
          <w:p w14:paraId="1345CC56"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1. </w:t>
            </w:r>
            <w:r>
              <w:rPr>
                <w:rFonts w:eastAsia="sans-serif"/>
                <w:color w:val="1F1F1F"/>
              </w:rPr>
              <w:t>电机运行平滑，报警响应及时。</w:t>
            </w:r>
          </w:p>
          <w:p w14:paraId="77BCB616"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2. </w:t>
            </w:r>
            <w:r>
              <w:rPr>
                <w:rFonts w:eastAsia="sans-serif"/>
                <w:color w:val="1F1F1F"/>
              </w:rPr>
              <w:t>调速</w:t>
            </w:r>
            <w:proofErr w:type="gramStart"/>
            <w:r>
              <w:rPr>
                <w:rFonts w:eastAsia="sans-serif"/>
                <w:color w:val="1F1F1F"/>
              </w:rPr>
              <w:t>无阶跃感</w:t>
            </w:r>
            <w:proofErr w:type="gramEnd"/>
            <w:r>
              <w:rPr>
                <w:rFonts w:eastAsia="sans-serif"/>
                <w:color w:val="1F1F1F"/>
              </w:rPr>
              <w:t>。</w:t>
            </w:r>
          </w:p>
          <w:p w14:paraId="1DA268B3"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3. </w:t>
            </w:r>
            <w:r>
              <w:rPr>
                <w:rFonts w:eastAsia="sans-serif"/>
                <w:color w:val="1F1F1F"/>
              </w:rPr>
              <w:t>温湿</w:t>
            </w:r>
            <w:proofErr w:type="gramStart"/>
            <w:r>
              <w:rPr>
                <w:rFonts w:eastAsia="sans-serif"/>
                <w:color w:val="1F1F1F"/>
              </w:rPr>
              <w:t>度数据</w:t>
            </w:r>
            <w:proofErr w:type="gramEnd"/>
            <w:r>
              <w:rPr>
                <w:rFonts w:eastAsia="sans-serif"/>
                <w:color w:val="1F1F1F"/>
              </w:rPr>
              <w:t>稳定，传感器异常时不卡死系统。</w:t>
            </w:r>
          </w:p>
        </w:tc>
        <w:tc>
          <w:tcPr>
            <w:tcW w:w="1338" w:type="dxa"/>
            <w:tcBorders>
              <w:top w:val="nil"/>
              <w:left w:val="nil"/>
              <w:bottom w:val="single" w:sz="4" w:space="0" w:color="auto"/>
              <w:right w:val="single" w:sz="4" w:space="0" w:color="auto"/>
            </w:tcBorders>
            <w:shd w:val="clear" w:color="auto" w:fill="auto"/>
            <w:tcMar>
              <w:top w:w="60" w:type="dxa"/>
              <w:left w:w="90" w:type="dxa"/>
              <w:bottom w:w="60" w:type="dxa"/>
              <w:right w:w="90" w:type="dxa"/>
            </w:tcMar>
            <w:vAlign w:val="center"/>
          </w:tcPr>
          <w:p w14:paraId="7A97547E"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b/>
                <w:bCs/>
                <w:color w:val="1F1F1F"/>
              </w:rPr>
              <w:t>硬件设计</w:t>
            </w:r>
            <w:r>
              <w:rPr>
                <w:rFonts w:eastAsia="sans-serif"/>
                <w:color w:val="1F1F1F"/>
              </w:rPr>
              <w:t>章节；</w:t>
            </w:r>
          </w:p>
          <w:p w14:paraId="1A917231"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附录（代码</w:t>
            </w:r>
            <w:r>
              <w:rPr>
                <w:rFonts w:eastAsia="sans-serif"/>
                <w:color w:val="1F1F1F"/>
              </w:rPr>
              <w:t>/</w:t>
            </w:r>
            <w:r>
              <w:rPr>
                <w:rFonts w:eastAsia="sans-serif"/>
                <w:color w:val="1F1F1F"/>
              </w:rPr>
              <w:t>接线</w:t>
            </w:r>
            <w:r>
              <w:rPr>
                <w:rFonts w:eastAsia="sans-serif"/>
                <w:color w:val="1F1F1F"/>
              </w:rPr>
              <w:t>/</w:t>
            </w:r>
            <w:r>
              <w:rPr>
                <w:rFonts w:eastAsia="sans-serif"/>
                <w:color w:val="1F1F1F"/>
              </w:rPr>
              <w:t>参数）；</w:t>
            </w:r>
          </w:p>
          <w:p w14:paraId="58D68490"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参考文献整理。</w:t>
            </w:r>
          </w:p>
        </w:tc>
      </w:tr>
      <w:tr w:rsidR="005C35C0" w14:paraId="17A555C1" w14:textId="77777777">
        <w:trPr>
          <w:tblCellSpacing w:w="15" w:type="dxa"/>
          <w:jc w:val="center"/>
        </w:trPr>
        <w:tc>
          <w:tcPr>
            <w:tcW w:w="1012" w:type="dxa"/>
            <w:tcBorders>
              <w:top w:val="nil"/>
              <w:left w:val="single" w:sz="4" w:space="0" w:color="auto"/>
              <w:bottom w:val="single" w:sz="4" w:space="0" w:color="auto"/>
              <w:right w:val="single" w:sz="4" w:space="0" w:color="auto"/>
            </w:tcBorders>
            <w:shd w:val="clear" w:color="auto" w:fill="auto"/>
            <w:tcMar>
              <w:top w:w="60" w:type="dxa"/>
              <w:left w:w="90" w:type="dxa"/>
              <w:bottom w:w="60" w:type="dxa"/>
              <w:right w:w="90" w:type="dxa"/>
            </w:tcMar>
            <w:vAlign w:val="center"/>
          </w:tcPr>
          <w:p w14:paraId="2DE16E51" w14:textId="77777777" w:rsidR="005C35C0" w:rsidRDefault="00000000">
            <w:pPr>
              <w:widowControl/>
              <w:snapToGrid w:val="0"/>
              <w:jc w:val="left"/>
              <w:rPr>
                <w:rFonts w:eastAsia="sans-serif"/>
                <w:color w:val="1F1F1F"/>
                <w:sz w:val="24"/>
              </w:rPr>
            </w:pPr>
            <w:r>
              <w:rPr>
                <w:rFonts w:eastAsia="sans-serif"/>
                <w:b/>
                <w:bCs/>
                <w:color w:val="1F1F1F"/>
                <w:kern w:val="0"/>
                <w:sz w:val="24"/>
                <w:lang w:bidi="ar"/>
              </w:rPr>
              <w:t>金可</w:t>
            </w:r>
          </w:p>
        </w:tc>
        <w:tc>
          <w:tcPr>
            <w:tcW w:w="1682" w:type="dxa"/>
            <w:tcBorders>
              <w:top w:val="nil"/>
              <w:left w:val="nil"/>
              <w:bottom w:val="single" w:sz="4" w:space="0" w:color="auto"/>
              <w:right w:val="single" w:sz="4" w:space="0" w:color="auto"/>
            </w:tcBorders>
            <w:shd w:val="clear" w:color="auto" w:fill="auto"/>
            <w:tcMar>
              <w:top w:w="60" w:type="dxa"/>
              <w:left w:w="90" w:type="dxa"/>
              <w:bottom w:w="60" w:type="dxa"/>
              <w:right w:w="90" w:type="dxa"/>
            </w:tcMar>
            <w:vAlign w:val="center"/>
          </w:tcPr>
          <w:p w14:paraId="3C51E75A" w14:textId="77777777" w:rsidR="005C35C0" w:rsidRDefault="00000000">
            <w:pPr>
              <w:widowControl/>
              <w:snapToGrid w:val="0"/>
              <w:jc w:val="left"/>
              <w:rPr>
                <w:rFonts w:eastAsia="sans-serif"/>
                <w:color w:val="1F1F1F"/>
                <w:sz w:val="24"/>
              </w:rPr>
            </w:pPr>
            <w:r>
              <w:rPr>
                <w:rFonts w:eastAsia="sans-serif"/>
                <w:b/>
                <w:bCs/>
                <w:color w:val="1F1F1F"/>
                <w:kern w:val="0"/>
                <w:sz w:val="24"/>
                <w:lang w:bidi="ar"/>
              </w:rPr>
              <w:t xml:space="preserve">LCD </w:t>
            </w:r>
            <w:r>
              <w:rPr>
                <w:rFonts w:eastAsia="sans-serif"/>
                <w:b/>
                <w:bCs/>
                <w:color w:val="1F1F1F"/>
                <w:kern w:val="0"/>
                <w:sz w:val="24"/>
                <w:lang w:bidi="ar"/>
              </w:rPr>
              <w:t>显示、触摸交互、</w:t>
            </w:r>
            <w:r>
              <w:rPr>
                <w:rFonts w:eastAsia="sans-serif"/>
                <w:b/>
                <w:bCs/>
                <w:color w:val="1F1F1F"/>
                <w:kern w:val="0"/>
                <w:sz w:val="24"/>
                <w:lang w:bidi="ar"/>
              </w:rPr>
              <w:t xml:space="preserve">PC </w:t>
            </w:r>
            <w:r>
              <w:rPr>
                <w:rFonts w:eastAsia="sans-serif"/>
                <w:b/>
                <w:bCs/>
                <w:color w:val="1F1F1F"/>
                <w:kern w:val="0"/>
                <w:sz w:val="24"/>
                <w:lang w:bidi="ar"/>
              </w:rPr>
              <w:t>网页调试</w:t>
            </w:r>
          </w:p>
        </w:tc>
        <w:tc>
          <w:tcPr>
            <w:tcW w:w="3555" w:type="dxa"/>
            <w:tcBorders>
              <w:top w:val="nil"/>
              <w:left w:val="nil"/>
              <w:bottom w:val="single" w:sz="4" w:space="0" w:color="auto"/>
              <w:right w:val="single" w:sz="4" w:space="0" w:color="auto"/>
            </w:tcBorders>
            <w:shd w:val="clear" w:color="auto" w:fill="auto"/>
            <w:tcMar>
              <w:top w:w="60" w:type="dxa"/>
              <w:left w:w="90" w:type="dxa"/>
              <w:bottom w:w="60" w:type="dxa"/>
              <w:right w:w="90" w:type="dxa"/>
            </w:tcMar>
            <w:vAlign w:val="center"/>
          </w:tcPr>
          <w:p w14:paraId="2D253DF0"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1. </w:t>
            </w:r>
            <w:r>
              <w:rPr>
                <w:rFonts w:eastAsia="sans-serif"/>
                <w:b/>
                <w:bCs/>
                <w:color w:val="1F1F1F"/>
              </w:rPr>
              <w:t xml:space="preserve">LCD </w:t>
            </w:r>
            <w:r>
              <w:rPr>
                <w:rFonts w:eastAsia="sans-serif"/>
                <w:b/>
                <w:bCs/>
                <w:color w:val="1F1F1F"/>
              </w:rPr>
              <w:t>驱动与优化</w:t>
            </w:r>
            <w:r>
              <w:rPr>
                <w:rFonts w:eastAsia="sans-serif"/>
                <w:color w:val="1F1F1F"/>
              </w:rPr>
              <w:t>：调试底层</w:t>
            </w:r>
            <w:r>
              <w:rPr>
                <w:rFonts w:eastAsia="sans-serif"/>
                <w:color w:val="1F1F1F"/>
              </w:rPr>
              <w:t xml:space="preserve"> SPI</w:t>
            </w:r>
            <w:r>
              <w:rPr>
                <w:rFonts w:eastAsia="sans-serif"/>
                <w:color w:val="1F1F1F"/>
              </w:rPr>
              <w:t>，优化页面刷新策略（局部刷新），解决</w:t>
            </w:r>
            <w:r>
              <w:rPr>
                <w:rFonts w:eastAsia="sans-serif"/>
                <w:b/>
                <w:bCs/>
                <w:color w:val="1F1F1F"/>
              </w:rPr>
              <w:t>闪烁与重绘开销</w:t>
            </w:r>
            <w:r>
              <w:rPr>
                <w:rFonts w:eastAsia="sans-serif"/>
                <w:color w:val="1F1F1F"/>
              </w:rPr>
              <w:t>。</w:t>
            </w:r>
          </w:p>
          <w:p w14:paraId="08C5FCA7"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2. </w:t>
            </w:r>
            <w:r>
              <w:rPr>
                <w:rFonts w:eastAsia="sans-serif"/>
                <w:b/>
                <w:bCs/>
                <w:color w:val="1F1F1F"/>
              </w:rPr>
              <w:t>触摸与交互</w:t>
            </w:r>
            <w:r>
              <w:rPr>
                <w:rFonts w:eastAsia="sans-serif"/>
                <w:color w:val="1F1F1F"/>
              </w:rPr>
              <w:t>：实现坐标解析与</w:t>
            </w:r>
            <w:r>
              <w:rPr>
                <w:rFonts w:eastAsia="sans-serif"/>
                <w:b/>
                <w:bCs/>
                <w:color w:val="1F1F1F"/>
              </w:rPr>
              <w:t>按键消抖</w:t>
            </w:r>
            <w:r>
              <w:rPr>
                <w:rFonts w:eastAsia="sans-serif"/>
                <w:color w:val="1F1F1F"/>
              </w:rPr>
              <w:t>，处理</w:t>
            </w:r>
            <w:r>
              <w:rPr>
                <w:rFonts w:eastAsia="sans-serif"/>
                <w:color w:val="1F1F1F"/>
              </w:rPr>
              <w:t>“</w:t>
            </w:r>
            <w:r>
              <w:rPr>
                <w:rFonts w:eastAsia="sans-serif"/>
                <w:color w:val="1F1F1F"/>
              </w:rPr>
              <w:t>误触</w:t>
            </w:r>
            <w:r>
              <w:rPr>
                <w:rFonts w:eastAsia="sans-serif"/>
                <w:color w:val="1F1F1F"/>
              </w:rPr>
              <w:t>/</w:t>
            </w:r>
            <w:r>
              <w:rPr>
                <w:rFonts w:eastAsia="sans-serif"/>
                <w:color w:val="1F1F1F"/>
              </w:rPr>
              <w:t>连点</w:t>
            </w:r>
            <w:r>
              <w:rPr>
                <w:rFonts w:eastAsia="sans-serif"/>
                <w:color w:val="1F1F1F"/>
              </w:rPr>
              <w:t>/</w:t>
            </w:r>
            <w:r>
              <w:rPr>
                <w:rFonts w:eastAsia="sans-serif"/>
                <w:color w:val="1F1F1F"/>
              </w:rPr>
              <w:t>长按</w:t>
            </w:r>
            <w:r>
              <w:rPr>
                <w:rFonts w:eastAsia="sans-serif"/>
                <w:color w:val="1F1F1F"/>
              </w:rPr>
              <w:t>”</w:t>
            </w:r>
            <w:r>
              <w:rPr>
                <w:rFonts w:eastAsia="sans-serif"/>
                <w:color w:val="1F1F1F"/>
              </w:rPr>
              <w:t>逻辑，防止界面乱跳。</w:t>
            </w:r>
          </w:p>
          <w:p w14:paraId="2E7A4BB1"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3. </w:t>
            </w:r>
            <w:r>
              <w:rPr>
                <w:rFonts w:eastAsia="sans-serif"/>
                <w:b/>
                <w:bCs/>
                <w:color w:val="1F1F1F"/>
              </w:rPr>
              <w:t xml:space="preserve">Web </w:t>
            </w:r>
            <w:r>
              <w:rPr>
                <w:rFonts w:eastAsia="sans-serif"/>
                <w:b/>
                <w:bCs/>
                <w:color w:val="1F1F1F"/>
              </w:rPr>
              <w:t>与</w:t>
            </w:r>
            <w:r>
              <w:rPr>
                <w:rFonts w:eastAsia="sans-serif"/>
                <w:b/>
                <w:bCs/>
                <w:color w:val="1F1F1F"/>
              </w:rPr>
              <w:t xml:space="preserve"> LED </w:t>
            </w:r>
            <w:r>
              <w:rPr>
                <w:rFonts w:eastAsia="sans-serif"/>
                <w:b/>
                <w:bCs/>
                <w:color w:val="1F1F1F"/>
              </w:rPr>
              <w:t>联动</w:t>
            </w:r>
            <w:r>
              <w:rPr>
                <w:rFonts w:eastAsia="sans-serif"/>
                <w:color w:val="1F1F1F"/>
              </w:rPr>
              <w:t>：解析</w:t>
            </w:r>
            <w:r>
              <w:rPr>
                <w:rFonts w:eastAsia="sans-serif"/>
                <w:color w:val="1F1F1F"/>
              </w:rPr>
              <w:t xml:space="preserve"> </w:t>
            </w:r>
            <w:r>
              <w:rPr>
                <w:rFonts w:eastAsia="sans-serif"/>
                <w:b/>
                <w:bCs/>
                <w:color w:val="1F1F1F"/>
              </w:rPr>
              <w:t xml:space="preserve">/data </w:t>
            </w:r>
            <w:r>
              <w:rPr>
                <w:rFonts w:eastAsia="sans-serif"/>
                <w:b/>
                <w:bCs/>
                <w:color w:val="1F1F1F"/>
              </w:rPr>
              <w:t>接口</w:t>
            </w:r>
            <w:r>
              <w:rPr>
                <w:rFonts w:eastAsia="sans-serif"/>
                <w:b/>
                <w:bCs/>
                <w:color w:val="1F1F1F"/>
              </w:rPr>
              <w:t xml:space="preserve"> JSON </w:t>
            </w:r>
            <w:r>
              <w:rPr>
                <w:rFonts w:eastAsia="sans-serif"/>
                <w:b/>
                <w:bCs/>
                <w:color w:val="1F1F1F"/>
              </w:rPr>
              <w:t>数据</w:t>
            </w:r>
            <w:r>
              <w:rPr>
                <w:rFonts w:eastAsia="sans-serif"/>
                <w:color w:val="1F1F1F"/>
              </w:rPr>
              <w:t>，实现</w:t>
            </w:r>
            <w:r>
              <w:rPr>
                <w:rFonts w:eastAsia="sans-serif"/>
                <w:color w:val="1F1F1F"/>
              </w:rPr>
              <w:t xml:space="preserve"> PC </w:t>
            </w:r>
            <w:proofErr w:type="gramStart"/>
            <w:r>
              <w:rPr>
                <w:rFonts w:eastAsia="sans-serif"/>
                <w:color w:val="1F1F1F"/>
              </w:rPr>
              <w:t>端数据</w:t>
            </w:r>
            <w:proofErr w:type="gramEnd"/>
            <w:r>
              <w:rPr>
                <w:rFonts w:eastAsia="sans-serif"/>
                <w:color w:val="1F1F1F"/>
              </w:rPr>
              <w:t>同步；设计</w:t>
            </w:r>
            <w:r>
              <w:rPr>
                <w:rFonts w:eastAsia="sans-serif"/>
                <w:color w:val="1F1F1F"/>
              </w:rPr>
              <w:t xml:space="preserve"> LED </w:t>
            </w:r>
            <w:r>
              <w:rPr>
                <w:rFonts w:eastAsia="sans-serif"/>
                <w:color w:val="1F1F1F"/>
              </w:rPr>
              <w:t>报警闪烁节拍，与屏幕状态保持同步。</w:t>
            </w:r>
          </w:p>
        </w:tc>
        <w:tc>
          <w:tcPr>
            <w:tcW w:w="1895" w:type="dxa"/>
            <w:tcBorders>
              <w:top w:val="nil"/>
              <w:left w:val="nil"/>
              <w:bottom w:val="single" w:sz="4" w:space="0" w:color="auto"/>
              <w:right w:val="single" w:sz="4" w:space="0" w:color="auto"/>
            </w:tcBorders>
            <w:shd w:val="clear" w:color="auto" w:fill="auto"/>
            <w:tcMar>
              <w:top w:w="60" w:type="dxa"/>
              <w:left w:w="90" w:type="dxa"/>
              <w:bottom w:w="60" w:type="dxa"/>
              <w:right w:w="90" w:type="dxa"/>
            </w:tcMar>
            <w:vAlign w:val="center"/>
          </w:tcPr>
          <w:p w14:paraId="24B6818C"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1. </w:t>
            </w:r>
            <w:r>
              <w:rPr>
                <w:rFonts w:eastAsia="sans-serif"/>
                <w:color w:val="1F1F1F"/>
              </w:rPr>
              <w:t>触摸响应灵敏，无误触。</w:t>
            </w:r>
          </w:p>
          <w:p w14:paraId="08948CD6"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2. </w:t>
            </w:r>
            <w:r>
              <w:rPr>
                <w:rFonts w:eastAsia="sans-serif"/>
                <w:color w:val="1F1F1F"/>
              </w:rPr>
              <w:t>网页</w:t>
            </w:r>
            <w:proofErr w:type="gramStart"/>
            <w:r>
              <w:rPr>
                <w:rFonts w:eastAsia="sans-serif"/>
                <w:color w:val="1F1F1F"/>
              </w:rPr>
              <w:t>端数据</w:t>
            </w:r>
            <w:proofErr w:type="gramEnd"/>
            <w:r>
              <w:rPr>
                <w:rFonts w:eastAsia="sans-serif"/>
                <w:color w:val="1F1F1F"/>
              </w:rPr>
              <w:t>与屏幕端毫秒级同步。</w:t>
            </w:r>
          </w:p>
          <w:p w14:paraId="45EBB154"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 xml:space="preserve">3. </w:t>
            </w:r>
            <w:r>
              <w:rPr>
                <w:rFonts w:eastAsia="sans-serif"/>
                <w:color w:val="1F1F1F"/>
              </w:rPr>
              <w:t>报警状态下声光配合正确。</w:t>
            </w:r>
          </w:p>
        </w:tc>
        <w:tc>
          <w:tcPr>
            <w:tcW w:w="1338" w:type="dxa"/>
            <w:tcBorders>
              <w:top w:val="nil"/>
              <w:left w:val="nil"/>
              <w:bottom w:val="single" w:sz="4" w:space="0" w:color="auto"/>
              <w:right w:val="single" w:sz="4" w:space="0" w:color="auto"/>
            </w:tcBorders>
            <w:shd w:val="clear" w:color="auto" w:fill="auto"/>
            <w:tcMar>
              <w:top w:w="60" w:type="dxa"/>
              <w:left w:w="90" w:type="dxa"/>
              <w:bottom w:w="60" w:type="dxa"/>
              <w:right w:w="90" w:type="dxa"/>
            </w:tcMar>
            <w:vAlign w:val="center"/>
          </w:tcPr>
          <w:p w14:paraId="7DFEB735"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b/>
                <w:bCs/>
                <w:color w:val="1F1F1F"/>
              </w:rPr>
              <w:t>系统总体设计</w:t>
            </w:r>
            <w:r>
              <w:rPr>
                <w:rFonts w:eastAsia="sans-serif"/>
                <w:color w:val="1F1F1F"/>
              </w:rPr>
              <w:t>章节；</w:t>
            </w:r>
          </w:p>
          <w:p w14:paraId="2FC76856"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系统调试报告（问题闭环）；</w:t>
            </w:r>
          </w:p>
          <w:p w14:paraId="0FFA7D4B" w14:textId="77777777" w:rsidR="005C35C0" w:rsidRDefault="00000000">
            <w:pPr>
              <w:pStyle w:val="af0"/>
              <w:widowControl/>
              <w:pBdr>
                <w:top w:val="none" w:sz="0" w:space="0" w:color="1F1F1F"/>
                <w:left w:val="none" w:sz="0" w:space="0" w:color="1F1F1F"/>
                <w:bottom w:val="none" w:sz="0" w:space="0" w:color="1F1F1F"/>
                <w:right w:val="none" w:sz="0" w:space="0" w:color="1F1F1F"/>
              </w:pBdr>
              <w:snapToGrid w:val="0"/>
              <w:spacing w:beforeAutospacing="0" w:afterAutospacing="0"/>
              <w:rPr>
                <w:rFonts w:eastAsia="sans-serif"/>
                <w:color w:val="1F1F1F"/>
              </w:rPr>
            </w:pPr>
            <w:r>
              <w:rPr>
                <w:rFonts w:eastAsia="sans-serif"/>
                <w:color w:val="1F1F1F"/>
              </w:rPr>
              <w:t>课题要求相关内容。</w:t>
            </w:r>
          </w:p>
        </w:tc>
      </w:tr>
    </w:tbl>
    <w:p w14:paraId="314023C7" w14:textId="648BBFF7" w:rsidR="005C38AB" w:rsidRDefault="005C38AB">
      <w:pPr>
        <w:widowControl/>
        <w:jc w:val="left"/>
        <w:rPr>
          <w:rFonts w:ascii="Arial" w:eastAsia="黑体" w:hAnsi="Arial" w:cstheme="minorBidi"/>
          <w:kern w:val="44"/>
          <w:sz w:val="32"/>
          <w:szCs w:val="32"/>
        </w:rPr>
      </w:pPr>
      <w:bookmarkStart w:id="50" w:name="_Toc3032"/>
    </w:p>
    <w:p w14:paraId="3358A7EC" w14:textId="30225C6A" w:rsidR="005C35C0" w:rsidRDefault="00000000">
      <w:pPr>
        <w:pStyle w:val="1"/>
        <w:numPr>
          <w:ilvl w:val="0"/>
          <w:numId w:val="8"/>
        </w:numPr>
        <w:spacing w:before="120" w:after="120" w:line="240" w:lineRule="auto"/>
        <w:ind w:left="527" w:hanging="527"/>
        <w:rPr>
          <w:rFonts w:ascii="Arial" w:eastAsia="黑体" w:hAnsi="Arial" w:cstheme="minorBidi"/>
          <w:b w:val="0"/>
          <w:bCs w:val="0"/>
          <w:sz w:val="32"/>
          <w:szCs w:val="32"/>
        </w:rPr>
      </w:pPr>
      <w:r>
        <w:rPr>
          <w:rFonts w:ascii="Arial" w:eastAsia="黑体" w:hAnsi="Arial" w:cstheme="minorBidi" w:hint="eastAsia"/>
          <w:b w:val="0"/>
          <w:bCs w:val="0"/>
          <w:sz w:val="32"/>
          <w:szCs w:val="32"/>
        </w:rPr>
        <w:lastRenderedPageBreak/>
        <w:t>实习总结与体会</w:t>
      </w:r>
      <w:bookmarkEnd w:id="50"/>
    </w:p>
    <w:p w14:paraId="6B2EE977" w14:textId="77777777" w:rsidR="005C35C0" w:rsidRDefault="00000000">
      <w:pPr>
        <w:spacing w:line="480" w:lineRule="exact"/>
        <w:ind w:firstLineChars="200" w:firstLine="480"/>
        <w:rPr>
          <w:sz w:val="24"/>
        </w:rPr>
      </w:pPr>
      <w:r>
        <w:rPr>
          <w:rFonts w:hint="eastAsia"/>
          <w:sz w:val="24"/>
        </w:rPr>
        <w:t>通过本次微控制器课程实习，我们完成了一个基于</w:t>
      </w:r>
      <w:r>
        <w:rPr>
          <w:rFonts w:hint="eastAsia"/>
          <w:sz w:val="24"/>
        </w:rPr>
        <w:t xml:space="preserve"> STM32F407 </w:t>
      </w:r>
      <w:r>
        <w:rPr>
          <w:rFonts w:hint="eastAsia"/>
          <w:sz w:val="24"/>
        </w:rPr>
        <w:t>的温湿度监测与控制系统的设计与实现。本次实习是一次涵盖了系统顶层方案规划、底层硬件电路搭建、嵌入式软件驱动开发以及软硬件联调的综合性工程训练。我们从实际应用需求出发，构建了以</w:t>
      </w:r>
      <w:r>
        <w:rPr>
          <w:rFonts w:hint="eastAsia"/>
          <w:sz w:val="24"/>
        </w:rPr>
        <w:t xml:space="preserve"> STM32F407 </w:t>
      </w:r>
      <w:r>
        <w:rPr>
          <w:rFonts w:hint="eastAsia"/>
          <w:sz w:val="24"/>
        </w:rPr>
        <w:t>为核心控制器，</w:t>
      </w:r>
      <w:proofErr w:type="gramStart"/>
      <w:r>
        <w:rPr>
          <w:rFonts w:hint="eastAsia"/>
          <w:sz w:val="24"/>
        </w:rPr>
        <w:t>集环境</w:t>
      </w:r>
      <w:proofErr w:type="gramEnd"/>
      <w:r>
        <w:rPr>
          <w:rFonts w:hint="eastAsia"/>
          <w:sz w:val="24"/>
        </w:rPr>
        <w:t>感知、闭环控制、人机交互及物联网通信于一体的完整系统，这一过程使我们对嵌入式产品的全生命周期开发流程有了更为全面、立体和直观的认知。在系统实现过程中，我们首先完成了温度与湿度数据的采集与显示功能，并在此基础上实现了执行机构控制、报警提示、历史数据存储以及网络通信等扩展功能。通过模块化设计思想，将各功能模块合理划分并逐步集成，有效提高了系统开发与调试的效率。</w:t>
      </w:r>
    </w:p>
    <w:p w14:paraId="01BF672E" w14:textId="77777777" w:rsidR="005C35C0" w:rsidRDefault="00000000">
      <w:pPr>
        <w:spacing w:line="480" w:lineRule="exact"/>
        <w:ind w:firstLineChars="200" w:firstLine="480"/>
        <w:rPr>
          <w:sz w:val="24"/>
        </w:rPr>
      </w:pPr>
      <w:r>
        <w:rPr>
          <w:rFonts w:hint="eastAsia"/>
          <w:sz w:val="24"/>
        </w:rPr>
        <w:t>通过这次温湿度检测系统的实习，我对智能产品的开发有了更加深刻的理解。从硬件选型到软件编程，从电路设计到系统调试，整个过程中充满了挑战与收获。相比于单片机课堂上仅停留在理论学习的阶段，这次</w:t>
      </w:r>
      <w:proofErr w:type="gramStart"/>
      <w:r>
        <w:rPr>
          <w:rFonts w:hint="eastAsia"/>
          <w:sz w:val="24"/>
        </w:rPr>
        <w:t>实习让</w:t>
      </w:r>
      <w:proofErr w:type="gramEnd"/>
      <w:r>
        <w:rPr>
          <w:rFonts w:hint="eastAsia"/>
          <w:sz w:val="24"/>
        </w:rPr>
        <w:t>我真正体会到了工程项目中解决实际问题的复杂性和成就感。</w:t>
      </w:r>
    </w:p>
    <w:p w14:paraId="26E60762" w14:textId="77777777" w:rsidR="005C35C0" w:rsidRDefault="00000000">
      <w:pPr>
        <w:spacing w:line="480" w:lineRule="exact"/>
        <w:ind w:firstLineChars="200" w:firstLine="480"/>
        <w:rPr>
          <w:sz w:val="24"/>
        </w:rPr>
      </w:pPr>
      <w:r>
        <w:rPr>
          <w:rFonts w:hint="eastAsia"/>
          <w:sz w:val="24"/>
        </w:rPr>
        <w:t>在调试阶段，系统先后遇到了</w:t>
      </w:r>
      <w:r>
        <w:rPr>
          <w:rFonts w:hint="eastAsia"/>
          <w:sz w:val="24"/>
        </w:rPr>
        <w:t xml:space="preserve"> ESP8266 </w:t>
      </w:r>
      <w:r>
        <w:rPr>
          <w:rFonts w:hint="eastAsia"/>
          <w:sz w:val="24"/>
        </w:rPr>
        <w:t>网络通信不稳定、</w:t>
      </w:r>
      <w:r>
        <w:rPr>
          <w:rFonts w:hint="eastAsia"/>
          <w:sz w:val="24"/>
        </w:rPr>
        <w:t xml:space="preserve">EEPROM </w:t>
      </w:r>
      <w:r>
        <w:rPr>
          <w:rFonts w:hint="eastAsia"/>
          <w:sz w:val="24"/>
        </w:rPr>
        <w:t>数据读写异常以及历史曲线显示不连续等问题。通过查阅相关资料、分析程序运行过程并结合实验现象进行逐项排查，最终定位问题原因并采取针对性的改进措施，使系统功能逐步趋于稳定。这一过程加深了对嵌入式系统中内存管理、外设配置及时序控制等关键问题的理解。</w:t>
      </w:r>
    </w:p>
    <w:p w14:paraId="61B612DE" w14:textId="77777777" w:rsidR="005C35C0" w:rsidRDefault="00000000">
      <w:pPr>
        <w:spacing w:line="480" w:lineRule="exact"/>
        <w:ind w:firstLineChars="200" w:firstLine="480"/>
        <w:rPr>
          <w:sz w:val="24"/>
        </w:rPr>
      </w:pPr>
      <w:r>
        <w:rPr>
          <w:rFonts w:hint="eastAsia"/>
          <w:sz w:val="24"/>
        </w:rPr>
        <w:t>本次实习不仅巩固了我们在课程中所学的理论知识，还进一步提升了我们的实际动手能力和综合分析问题的能力。在解决实际问题的过程中，我们熟练掌握了</w:t>
      </w:r>
      <w:r>
        <w:rPr>
          <w:rFonts w:hint="eastAsia"/>
          <w:sz w:val="24"/>
        </w:rPr>
        <w:t xml:space="preserve"> STM32 </w:t>
      </w:r>
      <w:r>
        <w:rPr>
          <w:rFonts w:hint="eastAsia"/>
          <w:sz w:val="24"/>
        </w:rPr>
        <w:t>标准库的开发技巧，提升了</w:t>
      </w:r>
      <w:r>
        <w:rPr>
          <w:rFonts w:hint="eastAsia"/>
          <w:sz w:val="24"/>
        </w:rPr>
        <w:t xml:space="preserve"> C </w:t>
      </w:r>
      <w:r>
        <w:rPr>
          <w:rFonts w:hint="eastAsia"/>
          <w:sz w:val="24"/>
        </w:rPr>
        <w:t>语言编程能力。逐渐摒弃了盲目尝试，养成了查阅官方</w:t>
      </w:r>
      <w:r>
        <w:rPr>
          <w:rFonts w:hint="eastAsia"/>
          <w:sz w:val="24"/>
        </w:rPr>
        <w:t xml:space="preserve"> Datasheet</w:t>
      </w:r>
      <w:r>
        <w:rPr>
          <w:rFonts w:hint="eastAsia"/>
          <w:sz w:val="24"/>
        </w:rPr>
        <w:t>、研读参考例程源码、独立分析核心转储信息的工程师思维习惯。通过对复杂系统的逻辑分析，我们的综合排错能力得到了明显提升。</w:t>
      </w:r>
      <w:bookmarkStart w:id="51" w:name="_Toc218375929"/>
    </w:p>
    <w:p w14:paraId="20FEBE72" w14:textId="77777777" w:rsidR="005C35C0" w:rsidRDefault="00000000">
      <w:pPr>
        <w:widowControl/>
        <w:jc w:val="left"/>
        <w:rPr>
          <w:rFonts w:ascii="Arial" w:eastAsia="黑体" w:hAnsi="Arial" w:cstheme="minorBidi"/>
          <w:kern w:val="44"/>
          <w:sz w:val="32"/>
          <w:szCs w:val="32"/>
        </w:rPr>
      </w:pPr>
      <w:r>
        <w:rPr>
          <w:rFonts w:ascii="Arial" w:eastAsia="黑体" w:hAnsi="Arial" w:cstheme="minorBidi"/>
          <w:b/>
          <w:bCs/>
          <w:sz w:val="32"/>
          <w:szCs w:val="32"/>
        </w:rPr>
        <w:br w:type="page"/>
      </w:r>
    </w:p>
    <w:p w14:paraId="67DCCF30" w14:textId="77777777" w:rsidR="005C35C0" w:rsidRDefault="00000000">
      <w:pPr>
        <w:pStyle w:val="1"/>
        <w:numPr>
          <w:ilvl w:val="0"/>
          <w:numId w:val="8"/>
        </w:numPr>
        <w:spacing w:before="120" w:after="120" w:line="240" w:lineRule="auto"/>
        <w:ind w:left="527" w:hanging="527"/>
        <w:rPr>
          <w:rFonts w:ascii="Arial" w:eastAsia="黑体" w:hAnsi="Arial" w:cstheme="minorBidi"/>
          <w:b w:val="0"/>
          <w:bCs w:val="0"/>
          <w:sz w:val="32"/>
          <w:szCs w:val="32"/>
        </w:rPr>
      </w:pPr>
      <w:bookmarkStart w:id="52" w:name="_Toc2571"/>
      <w:r>
        <w:rPr>
          <w:rFonts w:ascii="Arial" w:eastAsia="黑体" w:hAnsi="Arial" w:cstheme="minorBidi" w:hint="eastAsia"/>
          <w:b w:val="0"/>
          <w:bCs w:val="0"/>
          <w:sz w:val="32"/>
          <w:szCs w:val="32"/>
        </w:rPr>
        <w:lastRenderedPageBreak/>
        <w:t>参考文献</w:t>
      </w:r>
      <w:bookmarkEnd w:id="52"/>
    </w:p>
    <w:bookmarkEnd w:id="51"/>
    <w:p w14:paraId="1D0551FC" w14:textId="77777777" w:rsidR="005C35C0" w:rsidRDefault="00000000">
      <w:pPr>
        <w:pStyle w:val="afe"/>
        <w:numPr>
          <w:ilvl w:val="0"/>
          <w:numId w:val="11"/>
        </w:numPr>
        <w:wordWrap w:val="0"/>
        <w:spacing w:line="480" w:lineRule="exact"/>
        <w:ind w:left="0" w:firstLineChars="0" w:firstLine="0"/>
        <w:rPr>
          <w:sz w:val="22"/>
        </w:rPr>
      </w:pPr>
      <w:r>
        <w:rPr>
          <w:rFonts w:hint="eastAsia"/>
          <w:sz w:val="22"/>
        </w:rPr>
        <w:t>沈世斌</w:t>
      </w:r>
      <w:r>
        <w:rPr>
          <w:sz w:val="22"/>
        </w:rPr>
        <w:t>.STM32F407</w:t>
      </w:r>
      <w:r>
        <w:rPr>
          <w:sz w:val="22"/>
        </w:rPr>
        <w:t>《微控制器技术及应用》实践指导书</w:t>
      </w:r>
      <w:r>
        <w:rPr>
          <w:sz w:val="22"/>
        </w:rPr>
        <w:t>,</w:t>
      </w:r>
      <w:r>
        <w:rPr>
          <w:sz w:val="22"/>
        </w:rPr>
        <w:t>南京师范大学</w:t>
      </w:r>
      <w:r>
        <w:rPr>
          <w:sz w:val="22"/>
        </w:rPr>
        <w:t>,2023.</w:t>
      </w:r>
    </w:p>
    <w:p w14:paraId="7026F973" w14:textId="77777777" w:rsidR="005C35C0" w:rsidRDefault="00000000">
      <w:pPr>
        <w:pStyle w:val="afe"/>
        <w:numPr>
          <w:ilvl w:val="0"/>
          <w:numId w:val="11"/>
        </w:numPr>
        <w:wordWrap w:val="0"/>
        <w:spacing w:line="480" w:lineRule="exact"/>
        <w:ind w:left="0" w:firstLineChars="0" w:firstLine="0"/>
        <w:rPr>
          <w:sz w:val="22"/>
        </w:rPr>
      </w:pPr>
      <w:proofErr w:type="gramStart"/>
      <w:r>
        <w:rPr>
          <w:sz w:val="22"/>
        </w:rPr>
        <w:t>杨景超</w:t>
      </w:r>
      <w:proofErr w:type="gramEnd"/>
      <w:r>
        <w:rPr>
          <w:sz w:val="22"/>
        </w:rPr>
        <w:t xml:space="preserve">, </w:t>
      </w:r>
      <w:r>
        <w:rPr>
          <w:sz w:val="22"/>
        </w:rPr>
        <w:t>王宁</w:t>
      </w:r>
      <w:r>
        <w:rPr>
          <w:sz w:val="22"/>
        </w:rPr>
        <w:t xml:space="preserve">. </w:t>
      </w:r>
      <w:r>
        <w:rPr>
          <w:sz w:val="22"/>
        </w:rPr>
        <w:t>基于</w:t>
      </w:r>
      <w:r>
        <w:rPr>
          <w:sz w:val="22"/>
        </w:rPr>
        <w:t>STM32</w:t>
      </w:r>
      <w:r>
        <w:rPr>
          <w:sz w:val="22"/>
        </w:rPr>
        <w:t>与</w:t>
      </w:r>
      <w:r>
        <w:rPr>
          <w:sz w:val="22"/>
        </w:rPr>
        <w:t>ESP8266</w:t>
      </w:r>
      <w:r>
        <w:rPr>
          <w:sz w:val="22"/>
        </w:rPr>
        <w:t>驱动的智能大棚环境监测控制系统设计与试验</w:t>
      </w:r>
      <w:r>
        <w:rPr>
          <w:sz w:val="22"/>
        </w:rPr>
        <w:t xml:space="preserve">[J]. </w:t>
      </w:r>
      <w:r>
        <w:rPr>
          <w:i/>
          <w:iCs/>
          <w:sz w:val="22"/>
        </w:rPr>
        <w:t>Software Engineering and Applications(</w:t>
      </w:r>
      <w:r>
        <w:rPr>
          <w:i/>
          <w:iCs/>
          <w:sz w:val="22"/>
        </w:rPr>
        <w:t>软件工程与应用</w:t>
      </w:r>
      <w:r>
        <w:rPr>
          <w:i/>
          <w:iCs/>
          <w:sz w:val="22"/>
        </w:rPr>
        <w:t>)</w:t>
      </w:r>
      <w:r>
        <w:rPr>
          <w:sz w:val="22"/>
        </w:rPr>
        <w:t>, 2024, 13(1): 116124. DOI:10.12677/sea.2024.131012.</w:t>
      </w:r>
    </w:p>
    <w:p w14:paraId="223CA6DE" w14:textId="77777777" w:rsidR="005C35C0" w:rsidRDefault="00000000">
      <w:pPr>
        <w:pStyle w:val="afe"/>
        <w:numPr>
          <w:ilvl w:val="0"/>
          <w:numId w:val="11"/>
        </w:numPr>
        <w:wordWrap w:val="0"/>
        <w:spacing w:line="480" w:lineRule="exact"/>
        <w:ind w:left="0" w:firstLineChars="0" w:firstLine="0"/>
        <w:rPr>
          <w:sz w:val="22"/>
        </w:rPr>
      </w:pPr>
      <w:proofErr w:type="gramStart"/>
      <w:r>
        <w:rPr>
          <w:rFonts w:hint="eastAsia"/>
          <w:sz w:val="22"/>
        </w:rPr>
        <w:t>秦蒙</w:t>
      </w:r>
      <w:r>
        <w:rPr>
          <w:sz w:val="22"/>
        </w:rPr>
        <w:t>,</w:t>
      </w:r>
      <w:proofErr w:type="gramEnd"/>
      <w:r>
        <w:rPr>
          <w:sz w:val="22"/>
        </w:rPr>
        <w:t>王宇翔</w:t>
      </w:r>
      <w:r>
        <w:rPr>
          <w:sz w:val="22"/>
        </w:rPr>
        <w:t>,</w:t>
      </w:r>
      <w:r>
        <w:rPr>
          <w:sz w:val="22"/>
        </w:rPr>
        <w:t>程美芸等</w:t>
      </w:r>
      <w:r>
        <w:rPr>
          <w:sz w:val="22"/>
        </w:rPr>
        <w:t>.</w:t>
      </w:r>
      <w:r>
        <w:rPr>
          <w:sz w:val="22"/>
        </w:rPr>
        <w:t>基于</w:t>
      </w:r>
      <w:r>
        <w:rPr>
          <w:sz w:val="22"/>
        </w:rPr>
        <w:t>STM32</w:t>
      </w:r>
      <w:r>
        <w:rPr>
          <w:sz w:val="22"/>
        </w:rPr>
        <w:t>单片机的智能垃圾分类系统设计与实现</w:t>
      </w:r>
      <w:r>
        <w:rPr>
          <w:sz w:val="22"/>
        </w:rPr>
        <w:t>[J].</w:t>
      </w:r>
      <w:r>
        <w:rPr>
          <w:sz w:val="22"/>
        </w:rPr>
        <w:t>重庆电力高等专科学校学报</w:t>
      </w:r>
      <w:r>
        <w:rPr>
          <w:sz w:val="22"/>
        </w:rPr>
        <w:t>,2023,28(S1):1215.</w:t>
      </w:r>
    </w:p>
    <w:p w14:paraId="0BDA5051" w14:textId="77777777" w:rsidR="005C35C0" w:rsidRDefault="00000000">
      <w:pPr>
        <w:pStyle w:val="afe"/>
        <w:numPr>
          <w:ilvl w:val="0"/>
          <w:numId w:val="11"/>
        </w:numPr>
        <w:wordWrap w:val="0"/>
        <w:spacing w:line="480" w:lineRule="exact"/>
        <w:ind w:left="0" w:firstLineChars="0" w:firstLine="0"/>
        <w:rPr>
          <w:sz w:val="22"/>
        </w:rPr>
      </w:pPr>
      <w:proofErr w:type="gramStart"/>
      <w:r>
        <w:rPr>
          <w:rFonts w:hint="eastAsia"/>
          <w:sz w:val="22"/>
        </w:rPr>
        <w:t>胡智豪</w:t>
      </w:r>
      <w:proofErr w:type="gramEnd"/>
      <w:r>
        <w:rPr>
          <w:sz w:val="22"/>
        </w:rPr>
        <w:t>,</w:t>
      </w:r>
      <w:r>
        <w:rPr>
          <w:sz w:val="22"/>
        </w:rPr>
        <w:t>宋志强</w:t>
      </w:r>
      <w:r>
        <w:rPr>
          <w:sz w:val="22"/>
        </w:rPr>
        <w:t>.</w:t>
      </w:r>
      <w:r>
        <w:rPr>
          <w:sz w:val="22"/>
        </w:rPr>
        <w:t>基于</w:t>
      </w:r>
      <w:r>
        <w:rPr>
          <w:sz w:val="22"/>
        </w:rPr>
        <w:t>STM32</w:t>
      </w:r>
      <w:r>
        <w:rPr>
          <w:sz w:val="22"/>
        </w:rPr>
        <w:t>的智能鱼缸的设计与实现</w:t>
      </w:r>
      <w:r>
        <w:rPr>
          <w:sz w:val="22"/>
        </w:rPr>
        <w:t>[J].</w:t>
      </w:r>
      <w:r>
        <w:rPr>
          <w:sz w:val="22"/>
        </w:rPr>
        <w:t>微处理机</w:t>
      </w:r>
      <w:r>
        <w:rPr>
          <w:sz w:val="22"/>
        </w:rPr>
        <w:t>,2023,44(06):4649.</w:t>
      </w:r>
    </w:p>
    <w:p w14:paraId="5147F9B5" w14:textId="77777777" w:rsidR="005C35C0" w:rsidRDefault="00000000">
      <w:pPr>
        <w:pStyle w:val="afe"/>
        <w:numPr>
          <w:ilvl w:val="0"/>
          <w:numId w:val="11"/>
        </w:numPr>
        <w:wordWrap w:val="0"/>
        <w:spacing w:line="480" w:lineRule="exact"/>
        <w:ind w:left="0" w:firstLineChars="0" w:firstLine="0"/>
        <w:rPr>
          <w:sz w:val="22"/>
        </w:rPr>
      </w:pPr>
      <w:r>
        <w:rPr>
          <w:sz w:val="22"/>
        </w:rPr>
        <w:t>STMicroelectronics. Standard I²C EEPROM</w:t>
      </w:r>
      <w:r>
        <w:rPr>
          <w:sz w:val="22"/>
        </w:rPr>
        <w:t>（标准</w:t>
      </w:r>
      <w:r>
        <w:rPr>
          <w:sz w:val="22"/>
        </w:rPr>
        <w:t xml:space="preserve"> I²C EEPROM </w:t>
      </w:r>
      <w:r>
        <w:rPr>
          <w:sz w:val="22"/>
        </w:rPr>
        <w:t>产品与应用说明）</w:t>
      </w:r>
      <w:r>
        <w:rPr>
          <w:sz w:val="22"/>
        </w:rPr>
        <w:t xml:space="preserve">[EB/OL]. ST </w:t>
      </w:r>
      <w:r>
        <w:rPr>
          <w:sz w:val="22"/>
        </w:rPr>
        <w:t>官方网站</w:t>
      </w:r>
      <w:r>
        <w:rPr>
          <w:sz w:val="22"/>
        </w:rPr>
        <w:t>.</w:t>
      </w:r>
    </w:p>
    <w:p w14:paraId="51437D21" w14:textId="77777777" w:rsidR="005C35C0" w:rsidRDefault="00000000">
      <w:pPr>
        <w:pStyle w:val="afe"/>
        <w:numPr>
          <w:ilvl w:val="0"/>
          <w:numId w:val="11"/>
        </w:numPr>
        <w:wordWrap w:val="0"/>
        <w:spacing w:line="480" w:lineRule="exact"/>
        <w:ind w:left="0" w:firstLineChars="0" w:firstLine="0"/>
        <w:rPr>
          <w:sz w:val="22"/>
        </w:rPr>
      </w:pPr>
      <w:r>
        <w:rPr>
          <w:rFonts w:hint="eastAsia"/>
          <w:sz w:val="22"/>
        </w:rPr>
        <w:t>徐扬</w:t>
      </w:r>
      <w:r>
        <w:rPr>
          <w:rFonts w:hint="eastAsia"/>
          <w:sz w:val="22"/>
        </w:rPr>
        <w:t>,</w:t>
      </w:r>
      <w:r>
        <w:rPr>
          <w:rFonts w:hint="eastAsia"/>
          <w:sz w:val="22"/>
        </w:rPr>
        <w:t>张兰红</w:t>
      </w:r>
      <w:r>
        <w:rPr>
          <w:rFonts w:hint="eastAsia"/>
          <w:sz w:val="22"/>
        </w:rPr>
        <w:t>,</w:t>
      </w:r>
      <w:r>
        <w:rPr>
          <w:rFonts w:hint="eastAsia"/>
          <w:sz w:val="22"/>
        </w:rPr>
        <w:t>陈永楼</w:t>
      </w:r>
      <w:r>
        <w:rPr>
          <w:rFonts w:hint="eastAsia"/>
          <w:sz w:val="22"/>
        </w:rPr>
        <w:t>.</w:t>
      </w:r>
      <w:r>
        <w:rPr>
          <w:rFonts w:hint="eastAsia"/>
          <w:sz w:val="22"/>
        </w:rPr>
        <w:t>基于</w:t>
      </w:r>
      <w:r>
        <w:rPr>
          <w:rFonts w:hint="eastAsia"/>
          <w:sz w:val="22"/>
        </w:rPr>
        <w:t>STM32F411</w:t>
      </w:r>
      <w:r>
        <w:rPr>
          <w:rFonts w:hint="eastAsia"/>
          <w:sz w:val="22"/>
        </w:rPr>
        <w:t>的无刷直流电机</w:t>
      </w:r>
      <w:r>
        <w:rPr>
          <w:rFonts w:hint="eastAsia"/>
          <w:sz w:val="22"/>
        </w:rPr>
        <w:t>FOC</w:t>
      </w:r>
      <w:r>
        <w:rPr>
          <w:rFonts w:hint="eastAsia"/>
          <w:sz w:val="22"/>
        </w:rPr>
        <w:t>控制系统设计</w:t>
      </w:r>
      <w:r>
        <w:rPr>
          <w:rFonts w:hint="eastAsia"/>
          <w:sz w:val="22"/>
        </w:rPr>
        <w:t>[J].</w:t>
      </w:r>
      <w:r>
        <w:rPr>
          <w:rFonts w:hint="eastAsia"/>
          <w:sz w:val="22"/>
        </w:rPr>
        <w:t>微</w:t>
      </w:r>
      <w:proofErr w:type="gramStart"/>
      <w:r>
        <w:rPr>
          <w:rFonts w:hint="eastAsia"/>
          <w:sz w:val="22"/>
        </w:rPr>
        <w:t>特</w:t>
      </w:r>
      <w:proofErr w:type="gramEnd"/>
      <w:r>
        <w:rPr>
          <w:rFonts w:hint="eastAsia"/>
          <w:sz w:val="22"/>
        </w:rPr>
        <w:t>电机</w:t>
      </w:r>
      <w:r>
        <w:rPr>
          <w:rFonts w:hint="eastAsia"/>
          <w:sz w:val="22"/>
        </w:rPr>
        <w:t>,2023,51(05):6165+71.DOI:10.20026/j.cnki.ssemj.2023.0059.</w:t>
      </w:r>
    </w:p>
    <w:p w14:paraId="252435CE" w14:textId="77777777" w:rsidR="005C35C0" w:rsidRDefault="00000000">
      <w:pPr>
        <w:pStyle w:val="afe"/>
        <w:numPr>
          <w:ilvl w:val="0"/>
          <w:numId w:val="11"/>
        </w:numPr>
        <w:wordWrap w:val="0"/>
        <w:spacing w:line="480" w:lineRule="exact"/>
        <w:ind w:left="0" w:firstLineChars="0" w:firstLine="0"/>
        <w:rPr>
          <w:sz w:val="22"/>
        </w:rPr>
      </w:pPr>
      <w:proofErr w:type="gramStart"/>
      <w:r>
        <w:rPr>
          <w:sz w:val="22"/>
        </w:rPr>
        <w:t>刘赛静</w:t>
      </w:r>
      <w:proofErr w:type="gramEnd"/>
      <w:r>
        <w:rPr>
          <w:sz w:val="22"/>
        </w:rPr>
        <w:t>,</w:t>
      </w:r>
      <w:r>
        <w:rPr>
          <w:sz w:val="22"/>
        </w:rPr>
        <w:t>谢金鹏</w:t>
      </w:r>
      <w:r>
        <w:rPr>
          <w:sz w:val="22"/>
        </w:rPr>
        <w:t>,</w:t>
      </w:r>
      <w:r>
        <w:rPr>
          <w:sz w:val="22"/>
        </w:rPr>
        <w:t>胡海峰</w:t>
      </w:r>
      <w:r>
        <w:rPr>
          <w:sz w:val="22"/>
        </w:rPr>
        <w:t>.</w:t>
      </w:r>
      <w:r>
        <w:rPr>
          <w:sz w:val="22"/>
        </w:rPr>
        <w:t>基于</w:t>
      </w:r>
      <w:r>
        <w:rPr>
          <w:sz w:val="22"/>
        </w:rPr>
        <w:t>STM32</w:t>
      </w:r>
      <w:r>
        <w:rPr>
          <w:sz w:val="22"/>
        </w:rPr>
        <w:t>的人体健康检测系统设计</w:t>
      </w:r>
      <w:r>
        <w:rPr>
          <w:sz w:val="22"/>
        </w:rPr>
        <w:t>[J].</w:t>
      </w:r>
      <w:r>
        <w:rPr>
          <w:sz w:val="22"/>
        </w:rPr>
        <w:t>电子制作</w:t>
      </w:r>
      <w:r>
        <w:rPr>
          <w:sz w:val="22"/>
        </w:rPr>
        <w:t>,2023,31(23):1619.</w:t>
      </w:r>
    </w:p>
    <w:p w14:paraId="7930D901" w14:textId="77777777" w:rsidR="005C35C0" w:rsidRDefault="00000000">
      <w:pPr>
        <w:widowControl/>
        <w:jc w:val="left"/>
        <w:rPr>
          <w:b/>
          <w:bCs/>
          <w:kern w:val="44"/>
          <w:sz w:val="44"/>
          <w:szCs w:val="44"/>
        </w:rPr>
      </w:pPr>
      <w:bookmarkStart w:id="53" w:name="_Toc218375930"/>
      <w:r>
        <w:br w:type="page"/>
      </w:r>
    </w:p>
    <w:p w14:paraId="6201EBE7" w14:textId="77777777" w:rsidR="005C35C0" w:rsidRDefault="00000000">
      <w:pPr>
        <w:pStyle w:val="1"/>
      </w:pPr>
      <w:bookmarkStart w:id="54" w:name="_Toc30384"/>
      <w:r>
        <w:rPr>
          <w:rFonts w:hint="eastAsia"/>
        </w:rPr>
        <w:lastRenderedPageBreak/>
        <w:t>附录</w:t>
      </w:r>
      <w:r>
        <w:rPr>
          <w:rFonts w:hint="eastAsia"/>
        </w:rPr>
        <w:t>A</w:t>
      </w:r>
      <w:r>
        <w:t xml:space="preserve"> </w:t>
      </w:r>
      <w:r>
        <w:rPr>
          <w:rFonts w:hint="eastAsia"/>
        </w:rPr>
        <w:t>作品设计实物图</w:t>
      </w:r>
      <w:bookmarkEnd w:id="53"/>
      <w:bookmarkEnd w:id="54"/>
    </w:p>
    <w:p w14:paraId="7EC3F686" w14:textId="77777777" w:rsidR="005C35C0" w:rsidRDefault="00000000">
      <w:pPr>
        <w:pStyle w:val="afd"/>
        <w:spacing w:before="156"/>
      </w:pPr>
      <w:r>
        <w:rPr>
          <w:noProof/>
        </w:rPr>
        <w:drawing>
          <wp:inline distT="0" distB="0" distL="0" distR="0" wp14:anchorId="0EF9419E" wp14:editId="0B56F3B0">
            <wp:extent cx="2339975" cy="3119755"/>
            <wp:effectExtent l="0" t="0" r="4445" b="317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rot="16200000">
                      <a:off x="0" y="0"/>
                      <a:ext cx="2340000" cy="3120093"/>
                    </a:xfrm>
                    <a:prstGeom prst="rect">
                      <a:avLst/>
                    </a:prstGeom>
                    <a:noFill/>
                    <a:ln>
                      <a:noFill/>
                    </a:ln>
                  </pic:spPr>
                </pic:pic>
              </a:graphicData>
            </a:graphic>
          </wp:inline>
        </w:drawing>
      </w:r>
    </w:p>
    <w:p w14:paraId="3ED56B51" w14:textId="77777777" w:rsidR="005C35C0" w:rsidRDefault="00000000" w:rsidP="000E6C23">
      <w:pPr>
        <w:pStyle w:val="a7"/>
      </w:pPr>
      <w:r>
        <w:t xml:space="preserve">图 A1 </w:t>
      </w:r>
      <w:proofErr w:type="spellStart"/>
      <w:r>
        <w:rPr>
          <w:rFonts w:hint="eastAsia"/>
        </w:rPr>
        <w:t>作品实物图</w:t>
      </w:r>
      <w:proofErr w:type="spellEnd"/>
    </w:p>
    <w:p w14:paraId="1C82C6FD" w14:textId="77777777" w:rsidR="005C35C0" w:rsidRDefault="00000000">
      <w:pPr>
        <w:pStyle w:val="afd"/>
        <w:spacing w:before="156"/>
      </w:pPr>
      <w:r>
        <w:rPr>
          <w:noProof/>
        </w:rPr>
        <w:drawing>
          <wp:inline distT="0" distB="0" distL="0" distR="0" wp14:anchorId="21CF5DA3" wp14:editId="2B48009F">
            <wp:extent cx="2339975" cy="3119755"/>
            <wp:effectExtent l="0" t="0" r="4445" b="317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rot="16200000">
                      <a:off x="0" y="0"/>
                      <a:ext cx="2340000" cy="3120093"/>
                    </a:xfrm>
                    <a:prstGeom prst="rect">
                      <a:avLst/>
                    </a:prstGeom>
                    <a:noFill/>
                    <a:ln>
                      <a:noFill/>
                    </a:ln>
                  </pic:spPr>
                </pic:pic>
              </a:graphicData>
            </a:graphic>
          </wp:inline>
        </w:drawing>
      </w:r>
    </w:p>
    <w:p w14:paraId="6018931A" w14:textId="77777777" w:rsidR="005C35C0" w:rsidRDefault="00000000" w:rsidP="000E6C23">
      <w:pPr>
        <w:pStyle w:val="a7"/>
      </w:pPr>
      <w:r>
        <w:t xml:space="preserve">图 A2 </w:t>
      </w:r>
      <w:proofErr w:type="spellStart"/>
      <w:r>
        <w:rPr>
          <w:rFonts w:hint="eastAsia"/>
        </w:rPr>
        <w:t>触摸屏待机页面</w:t>
      </w:r>
      <w:proofErr w:type="spellEnd"/>
    </w:p>
    <w:p w14:paraId="29D03951" w14:textId="77777777" w:rsidR="005C35C0" w:rsidRDefault="00000000">
      <w:pPr>
        <w:pStyle w:val="afd"/>
        <w:spacing w:before="156"/>
      </w:pPr>
      <w:r>
        <w:rPr>
          <w:noProof/>
        </w:rPr>
        <w:drawing>
          <wp:inline distT="0" distB="0" distL="0" distR="0" wp14:anchorId="044C9567" wp14:editId="090C4865">
            <wp:extent cx="3121025" cy="1870710"/>
            <wp:effectExtent l="0" t="0" r="3175" b="1524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36"/>
                    <a:stretch>
                      <a:fillRect/>
                    </a:stretch>
                  </pic:blipFill>
                  <pic:spPr>
                    <a:xfrm>
                      <a:off x="0" y="0"/>
                      <a:ext cx="3121200" cy="1871019"/>
                    </a:xfrm>
                    <a:prstGeom prst="rect">
                      <a:avLst/>
                    </a:prstGeom>
                  </pic:spPr>
                </pic:pic>
              </a:graphicData>
            </a:graphic>
          </wp:inline>
        </w:drawing>
      </w:r>
    </w:p>
    <w:p w14:paraId="3433AF58" w14:textId="77777777" w:rsidR="005C35C0" w:rsidRDefault="00000000" w:rsidP="000E6C23">
      <w:pPr>
        <w:pStyle w:val="a7"/>
      </w:pPr>
      <w:r>
        <w:t>图 A</w:t>
      </w:r>
      <w:r>
        <w:rPr>
          <w:rFonts w:hint="eastAsia"/>
        </w:rPr>
        <w:t>3</w:t>
      </w:r>
      <w:r>
        <w:t xml:space="preserve"> </w:t>
      </w:r>
      <w:proofErr w:type="spellStart"/>
      <w:r>
        <w:rPr>
          <w:rFonts w:hint="eastAsia"/>
        </w:rPr>
        <w:t>触摸屏待机页面</w:t>
      </w:r>
      <w:proofErr w:type="spellEnd"/>
    </w:p>
    <w:p w14:paraId="3DDA916B" w14:textId="77777777" w:rsidR="005C35C0" w:rsidRDefault="005C35C0">
      <w:pPr>
        <w:pStyle w:val="afd"/>
        <w:spacing w:before="156"/>
      </w:pPr>
    </w:p>
    <w:p w14:paraId="05099688" w14:textId="77777777" w:rsidR="005C35C0" w:rsidRDefault="00000000">
      <w:pPr>
        <w:pStyle w:val="afd"/>
        <w:spacing w:before="156"/>
      </w:pPr>
      <w:r>
        <w:rPr>
          <w:noProof/>
        </w:rPr>
        <w:lastRenderedPageBreak/>
        <w:drawing>
          <wp:inline distT="0" distB="0" distL="0" distR="0" wp14:anchorId="3741F21B" wp14:editId="77F1BE1C">
            <wp:extent cx="3121025" cy="2340610"/>
            <wp:effectExtent l="0" t="0" r="3175" b="254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3121200" cy="2341087"/>
                    </a:xfrm>
                    <a:prstGeom prst="rect">
                      <a:avLst/>
                    </a:prstGeom>
                    <a:noFill/>
                    <a:ln>
                      <a:noFill/>
                    </a:ln>
                  </pic:spPr>
                </pic:pic>
              </a:graphicData>
            </a:graphic>
          </wp:inline>
        </w:drawing>
      </w:r>
    </w:p>
    <w:p w14:paraId="5BE09F05" w14:textId="77777777" w:rsidR="005C35C0" w:rsidRDefault="00000000" w:rsidP="000E6C23">
      <w:pPr>
        <w:pStyle w:val="a7"/>
      </w:pPr>
      <w:r>
        <w:t>图 A</w:t>
      </w:r>
      <w:r>
        <w:rPr>
          <w:rFonts w:hint="eastAsia"/>
        </w:rPr>
        <w:t>4</w:t>
      </w:r>
      <w:r>
        <w:t xml:space="preserve"> </w:t>
      </w:r>
      <w:proofErr w:type="spellStart"/>
      <w:r>
        <w:rPr>
          <w:rFonts w:hint="eastAsia"/>
        </w:rPr>
        <w:t>触摸屏警报页面</w:t>
      </w:r>
      <w:proofErr w:type="spellEnd"/>
    </w:p>
    <w:p w14:paraId="534164D2" w14:textId="77777777" w:rsidR="005C35C0" w:rsidRDefault="00000000">
      <w:pPr>
        <w:pStyle w:val="afd"/>
        <w:spacing w:before="156"/>
      </w:pPr>
      <w:r>
        <w:rPr>
          <w:noProof/>
        </w:rPr>
        <w:drawing>
          <wp:inline distT="0" distB="0" distL="0" distR="0" wp14:anchorId="1017433E" wp14:editId="677B59CB">
            <wp:extent cx="3070860" cy="2398395"/>
            <wp:effectExtent l="0" t="0" r="15240" b="1905"/>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38" cstate="print">
                      <a:extLst>
                        <a:ext uri="{28A0092B-C50C-407E-A947-70E740481C1C}">
                          <a14:useLocalDpi xmlns:a14="http://schemas.microsoft.com/office/drawing/2010/main" val="0"/>
                        </a:ext>
                      </a:extLst>
                    </a:blip>
                    <a:srcRect r="3217"/>
                    <a:stretch>
                      <a:fillRect/>
                    </a:stretch>
                  </pic:blipFill>
                  <pic:spPr>
                    <a:xfrm>
                      <a:off x="0" y="0"/>
                      <a:ext cx="3076916" cy="2403704"/>
                    </a:xfrm>
                    <a:prstGeom prst="rect">
                      <a:avLst/>
                    </a:prstGeom>
                    <a:noFill/>
                    <a:ln>
                      <a:noFill/>
                    </a:ln>
                  </pic:spPr>
                </pic:pic>
              </a:graphicData>
            </a:graphic>
          </wp:inline>
        </w:drawing>
      </w:r>
    </w:p>
    <w:p w14:paraId="0EC5BC9C" w14:textId="77777777" w:rsidR="005C35C0" w:rsidRDefault="00000000" w:rsidP="000E6C23">
      <w:pPr>
        <w:pStyle w:val="a7"/>
      </w:pPr>
      <w:r>
        <w:t>图 A</w:t>
      </w:r>
      <w:r>
        <w:rPr>
          <w:rFonts w:hint="eastAsia"/>
        </w:rPr>
        <w:t>5</w:t>
      </w:r>
      <w:r>
        <w:t xml:space="preserve"> </w:t>
      </w:r>
      <w:r>
        <w:rPr>
          <w:rFonts w:hint="eastAsia"/>
        </w:rPr>
        <w:t>网页监控页面</w:t>
      </w:r>
    </w:p>
    <w:p w14:paraId="52E16ADD" w14:textId="77777777" w:rsidR="005C35C0" w:rsidRDefault="005C35C0">
      <w:pPr>
        <w:jc w:val="center"/>
        <w:sectPr w:rsidR="005C35C0">
          <w:pgSz w:w="11906" w:h="16838"/>
          <w:pgMar w:top="1440" w:right="1230" w:bottom="935" w:left="1230" w:header="851" w:footer="992" w:gutter="0"/>
          <w:cols w:space="720"/>
          <w:docGrid w:type="lines" w:linePitch="312"/>
        </w:sectPr>
      </w:pPr>
    </w:p>
    <w:p w14:paraId="2CCD70FC" w14:textId="77777777" w:rsidR="005C35C0" w:rsidRDefault="00000000">
      <w:pPr>
        <w:pStyle w:val="1"/>
        <w:ind w:left="527" w:hanging="527"/>
      </w:pPr>
      <w:bookmarkStart w:id="55" w:name="_Toc218375931"/>
      <w:bookmarkStart w:id="56" w:name="_Toc27447"/>
      <w:r>
        <w:rPr>
          <w:rFonts w:hint="eastAsia"/>
        </w:rPr>
        <w:lastRenderedPageBreak/>
        <w:t>附录</w:t>
      </w:r>
      <w:r>
        <w:rPr>
          <w:rFonts w:hint="eastAsia"/>
        </w:rPr>
        <w:t>B</w:t>
      </w:r>
      <w:r>
        <w:t xml:space="preserve"> </w:t>
      </w:r>
      <w:r>
        <w:rPr>
          <w:rFonts w:hint="eastAsia"/>
        </w:rPr>
        <w:t>部分主要程序清单</w:t>
      </w:r>
      <w:bookmarkEnd w:id="55"/>
      <w:bookmarkEnd w:id="56"/>
    </w:p>
    <w:tbl>
      <w:tblPr>
        <w:tblStyle w:val="af3"/>
        <w:tblpPr w:leftFromText="180" w:rightFromText="180" w:vertAnchor="text" w:horzAnchor="margin" w:tblpY="408"/>
        <w:tblW w:w="8789" w:type="dxa"/>
        <w:tblBorders>
          <w:top w:val="single" w:sz="8" w:space="0" w:color="auto"/>
          <w:left w:val="none" w:sz="0" w:space="0" w:color="auto"/>
          <w:bottom w:val="single" w:sz="8" w:space="0" w:color="auto"/>
          <w:right w:val="none" w:sz="0" w:space="0" w:color="auto"/>
        </w:tblBorders>
        <w:tblLayout w:type="fixed"/>
        <w:tblLook w:val="04A0" w:firstRow="1" w:lastRow="0" w:firstColumn="1" w:lastColumn="0" w:noHBand="0" w:noVBand="1"/>
      </w:tblPr>
      <w:tblGrid>
        <w:gridCol w:w="1134"/>
        <w:gridCol w:w="2127"/>
        <w:gridCol w:w="5528"/>
      </w:tblGrid>
      <w:tr w:rsidR="005C35C0" w14:paraId="0B913FCF" w14:textId="77777777">
        <w:trPr>
          <w:trHeight w:val="567"/>
        </w:trPr>
        <w:tc>
          <w:tcPr>
            <w:tcW w:w="1134" w:type="dxa"/>
            <w:tcBorders>
              <w:top w:val="single" w:sz="8" w:space="0" w:color="auto"/>
              <w:bottom w:val="single" w:sz="8" w:space="0" w:color="auto"/>
            </w:tcBorders>
            <w:vAlign w:val="center"/>
          </w:tcPr>
          <w:p w14:paraId="60743F13" w14:textId="77777777" w:rsidR="005C35C0" w:rsidRDefault="00000000">
            <w:pPr>
              <w:pStyle w:val="afd"/>
              <w:spacing w:before="156"/>
            </w:pPr>
            <w:r>
              <w:rPr>
                <w:rFonts w:hint="eastAsia"/>
              </w:rPr>
              <w:t>序号</w:t>
            </w:r>
          </w:p>
        </w:tc>
        <w:tc>
          <w:tcPr>
            <w:tcW w:w="2127" w:type="dxa"/>
            <w:tcBorders>
              <w:top w:val="single" w:sz="8" w:space="0" w:color="auto"/>
              <w:bottom w:val="single" w:sz="8" w:space="0" w:color="auto"/>
            </w:tcBorders>
            <w:vAlign w:val="center"/>
          </w:tcPr>
          <w:p w14:paraId="66A49956" w14:textId="77777777" w:rsidR="005C35C0" w:rsidRDefault="00000000">
            <w:pPr>
              <w:pStyle w:val="afd"/>
              <w:spacing w:before="156"/>
            </w:pPr>
            <w:r>
              <w:t>程序名称</w:t>
            </w:r>
          </w:p>
        </w:tc>
        <w:tc>
          <w:tcPr>
            <w:tcW w:w="5528" w:type="dxa"/>
            <w:tcBorders>
              <w:top w:val="single" w:sz="8" w:space="0" w:color="auto"/>
              <w:bottom w:val="single" w:sz="8" w:space="0" w:color="auto"/>
            </w:tcBorders>
            <w:vAlign w:val="center"/>
          </w:tcPr>
          <w:p w14:paraId="539B657D" w14:textId="77777777" w:rsidR="005C35C0" w:rsidRDefault="00000000">
            <w:pPr>
              <w:pStyle w:val="afd"/>
              <w:spacing w:before="156"/>
            </w:pPr>
            <w:r>
              <w:t>程序功能</w:t>
            </w:r>
          </w:p>
        </w:tc>
      </w:tr>
      <w:tr w:rsidR="005C35C0" w14:paraId="332A0F37" w14:textId="77777777">
        <w:trPr>
          <w:trHeight w:val="567"/>
        </w:trPr>
        <w:tc>
          <w:tcPr>
            <w:tcW w:w="1134" w:type="dxa"/>
            <w:tcBorders>
              <w:top w:val="single" w:sz="8" w:space="0" w:color="auto"/>
            </w:tcBorders>
            <w:vAlign w:val="center"/>
          </w:tcPr>
          <w:p w14:paraId="5E49A20B" w14:textId="77777777" w:rsidR="005C35C0" w:rsidRDefault="00000000">
            <w:pPr>
              <w:pStyle w:val="afd"/>
              <w:spacing w:before="156"/>
            </w:pPr>
            <w:r>
              <w:rPr>
                <w:rFonts w:hint="eastAsia"/>
              </w:rPr>
              <w:t>1</w:t>
            </w:r>
          </w:p>
        </w:tc>
        <w:tc>
          <w:tcPr>
            <w:tcW w:w="2127" w:type="dxa"/>
            <w:tcBorders>
              <w:top w:val="single" w:sz="8" w:space="0" w:color="auto"/>
            </w:tcBorders>
            <w:vAlign w:val="center"/>
          </w:tcPr>
          <w:p w14:paraId="49DA6287" w14:textId="77777777" w:rsidR="005C35C0" w:rsidRDefault="00000000">
            <w:pPr>
              <w:pStyle w:val="afd"/>
              <w:spacing w:before="156"/>
              <w:rPr>
                <w:rFonts w:ascii="Times New Roman" w:hAnsi="Times New Roman"/>
              </w:rPr>
            </w:pPr>
            <w:proofErr w:type="spellStart"/>
            <w:r>
              <w:rPr>
                <w:rFonts w:ascii="Times New Roman" w:hAnsi="Times New Roman"/>
              </w:rPr>
              <w:t>main.c</w:t>
            </w:r>
            <w:proofErr w:type="spellEnd"/>
          </w:p>
        </w:tc>
        <w:tc>
          <w:tcPr>
            <w:tcW w:w="5528" w:type="dxa"/>
            <w:tcBorders>
              <w:top w:val="single" w:sz="8" w:space="0" w:color="auto"/>
            </w:tcBorders>
            <w:vAlign w:val="center"/>
          </w:tcPr>
          <w:p w14:paraId="5A02A969" w14:textId="77777777" w:rsidR="005C35C0" w:rsidRDefault="00000000">
            <w:pPr>
              <w:pStyle w:val="afd"/>
              <w:spacing w:before="156"/>
            </w:pPr>
            <w:r>
              <w:t>完成初始化、界面流程切换、温湿度显示、电机启停与调速、转速计算、历史数据读写等整体逻辑</w:t>
            </w:r>
          </w:p>
        </w:tc>
      </w:tr>
      <w:tr w:rsidR="005C35C0" w14:paraId="44BBA002" w14:textId="77777777">
        <w:trPr>
          <w:trHeight w:val="567"/>
        </w:trPr>
        <w:tc>
          <w:tcPr>
            <w:tcW w:w="1134" w:type="dxa"/>
            <w:vAlign w:val="center"/>
          </w:tcPr>
          <w:p w14:paraId="6F96844C" w14:textId="77777777" w:rsidR="005C35C0" w:rsidRDefault="00000000">
            <w:pPr>
              <w:pStyle w:val="afd"/>
              <w:spacing w:before="156"/>
            </w:pPr>
            <w:r>
              <w:rPr>
                <w:rFonts w:hint="eastAsia"/>
              </w:rPr>
              <w:t>2</w:t>
            </w:r>
          </w:p>
        </w:tc>
        <w:tc>
          <w:tcPr>
            <w:tcW w:w="2127" w:type="dxa"/>
            <w:vAlign w:val="center"/>
          </w:tcPr>
          <w:p w14:paraId="7C5E5735" w14:textId="77777777" w:rsidR="005C35C0" w:rsidRDefault="00000000">
            <w:pPr>
              <w:pStyle w:val="afd"/>
              <w:spacing w:before="156"/>
              <w:rPr>
                <w:rFonts w:ascii="Times New Roman" w:hAnsi="Times New Roman"/>
              </w:rPr>
            </w:pPr>
            <w:proofErr w:type="spellStart"/>
            <w:r>
              <w:rPr>
                <w:rFonts w:ascii="Times New Roman" w:hAnsi="Times New Roman"/>
              </w:rPr>
              <w:t>timer.c</w:t>
            </w:r>
            <w:proofErr w:type="spellEnd"/>
          </w:p>
        </w:tc>
        <w:tc>
          <w:tcPr>
            <w:tcW w:w="5528" w:type="dxa"/>
            <w:vAlign w:val="center"/>
          </w:tcPr>
          <w:p w14:paraId="4A449958" w14:textId="77777777" w:rsidR="005C35C0" w:rsidRDefault="00000000">
            <w:pPr>
              <w:pStyle w:val="afd"/>
              <w:spacing w:before="156"/>
            </w:pPr>
            <w:r>
              <w:t>TIM2</w:t>
            </w:r>
            <w:r>
              <w:t>输入捕获计数脉冲，并换算得到湿度</w:t>
            </w:r>
            <w:r>
              <w:t>RH</w:t>
            </w:r>
          </w:p>
        </w:tc>
      </w:tr>
      <w:tr w:rsidR="005C35C0" w14:paraId="4DD69478" w14:textId="77777777">
        <w:trPr>
          <w:trHeight w:val="567"/>
        </w:trPr>
        <w:tc>
          <w:tcPr>
            <w:tcW w:w="1134" w:type="dxa"/>
            <w:vAlign w:val="center"/>
          </w:tcPr>
          <w:p w14:paraId="6CF63ACD" w14:textId="77777777" w:rsidR="005C35C0" w:rsidRDefault="00000000">
            <w:pPr>
              <w:pStyle w:val="afd"/>
              <w:spacing w:before="156"/>
            </w:pPr>
            <w:r>
              <w:rPr>
                <w:rFonts w:hint="eastAsia"/>
              </w:rPr>
              <w:t>3</w:t>
            </w:r>
          </w:p>
        </w:tc>
        <w:tc>
          <w:tcPr>
            <w:tcW w:w="2127" w:type="dxa"/>
            <w:vAlign w:val="center"/>
          </w:tcPr>
          <w:p w14:paraId="3D3AAEA7" w14:textId="77777777" w:rsidR="005C35C0" w:rsidRDefault="00000000">
            <w:pPr>
              <w:pStyle w:val="afd"/>
              <w:spacing w:before="156"/>
              <w:rPr>
                <w:rFonts w:ascii="Times New Roman" w:hAnsi="Times New Roman"/>
              </w:rPr>
            </w:pPr>
            <w:r>
              <w:rPr>
                <w:rFonts w:ascii="Times New Roman" w:hAnsi="Times New Roman"/>
              </w:rPr>
              <w:t>ds18b20.c</w:t>
            </w:r>
          </w:p>
        </w:tc>
        <w:tc>
          <w:tcPr>
            <w:tcW w:w="5528" w:type="dxa"/>
            <w:vAlign w:val="center"/>
          </w:tcPr>
          <w:p w14:paraId="0F4B10F7" w14:textId="77777777" w:rsidR="005C35C0" w:rsidRDefault="00000000">
            <w:pPr>
              <w:pStyle w:val="afd"/>
              <w:spacing w:before="156"/>
            </w:pPr>
            <w:r>
              <w:t>实现</w:t>
            </w:r>
            <w:r>
              <w:t>DS18B20</w:t>
            </w:r>
            <w:r>
              <w:t>单总线初始化、读写时序与温度读取</w:t>
            </w:r>
          </w:p>
        </w:tc>
      </w:tr>
      <w:tr w:rsidR="005C35C0" w14:paraId="0B33EC5C" w14:textId="77777777">
        <w:trPr>
          <w:trHeight w:val="567"/>
        </w:trPr>
        <w:tc>
          <w:tcPr>
            <w:tcW w:w="1134" w:type="dxa"/>
            <w:vAlign w:val="center"/>
          </w:tcPr>
          <w:p w14:paraId="3C0A9709" w14:textId="77777777" w:rsidR="005C35C0" w:rsidRDefault="00000000">
            <w:pPr>
              <w:pStyle w:val="afd"/>
              <w:spacing w:before="156"/>
            </w:pPr>
            <w:r>
              <w:rPr>
                <w:rFonts w:hint="eastAsia"/>
              </w:rPr>
              <w:t>4</w:t>
            </w:r>
          </w:p>
        </w:tc>
        <w:tc>
          <w:tcPr>
            <w:tcW w:w="2127" w:type="dxa"/>
            <w:vAlign w:val="center"/>
          </w:tcPr>
          <w:p w14:paraId="7D510D22" w14:textId="77777777" w:rsidR="005C35C0" w:rsidRDefault="00000000">
            <w:pPr>
              <w:pStyle w:val="afd"/>
              <w:spacing w:before="156"/>
              <w:rPr>
                <w:rFonts w:ascii="Times New Roman" w:hAnsi="Times New Roman"/>
              </w:rPr>
            </w:pPr>
            <w:proofErr w:type="spellStart"/>
            <w:r>
              <w:rPr>
                <w:rFonts w:ascii="Times New Roman" w:hAnsi="Times New Roman"/>
              </w:rPr>
              <w:t>PWM.c</w:t>
            </w:r>
            <w:proofErr w:type="spellEnd"/>
          </w:p>
        </w:tc>
        <w:tc>
          <w:tcPr>
            <w:tcW w:w="5528" w:type="dxa"/>
            <w:vAlign w:val="center"/>
          </w:tcPr>
          <w:p w14:paraId="2971BB87" w14:textId="77777777" w:rsidR="005C35C0" w:rsidRDefault="00000000">
            <w:pPr>
              <w:pStyle w:val="afd"/>
              <w:spacing w:before="156"/>
            </w:pPr>
            <w:r>
              <w:t>配置</w:t>
            </w:r>
            <w:r>
              <w:t>TIM3/TIM4</w:t>
            </w:r>
            <w:r>
              <w:t>产生</w:t>
            </w:r>
            <w:r>
              <w:t>PWM</w:t>
            </w:r>
            <w:r>
              <w:t>，用于直流电机驱动控制</w:t>
            </w:r>
          </w:p>
        </w:tc>
      </w:tr>
      <w:tr w:rsidR="005C35C0" w14:paraId="2F533E58" w14:textId="77777777">
        <w:trPr>
          <w:trHeight w:val="567"/>
        </w:trPr>
        <w:tc>
          <w:tcPr>
            <w:tcW w:w="1134" w:type="dxa"/>
            <w:vAlign w:val="center"/>
          </w:tcPr>
          <w:p w14:paraId="61FF2F61" w14:textId="77777777" w:rsidR="005C35C0" w:rsidRDefault="00000000">
            <w:pPr>
              <w:pStyle w:val="afd"/>
              <w:spacing w:before="156"/>
            </w:pPr>
            <w:r>
              <w:rPr>
                <w:rFonts w:hint="eastAsia"/>
              </w:rPr>
              <w:t>5</w:t>
            </w:r>
          </w:p>
        </w:tc>
        <w:tc>
          <w:tcPr>
            <w:tcW w:w="2127" w:type="dxa"/>
            <w:vAlign w:val="center"/>
          </w:tcPr>
          <w:p w14:paraId="15C991A7" w14:textId="77777777" w:rsidR="005C35C0" w:rsidRDefault="00000000">
            <w:pPr>
              <w:pStyle w:val="afd"/>
              <w:spacing w:before="156"/>
              <w:rPr>
                <w:rFonts w:ascii="Times New Roman" w:hAnsi="Times New Roman"/>
              </w:rPr>
            </w:pPr>
            <w:proofErr w:type="spellStart"/>
            <w:r>
              <w:rPr>
                <w:rFonts w:ascii="Times New Roman" w:hAnsi="Times New Roman"/>
              </w:rPr>
              <w:t>spi_LCD.c</w:t>
            </w:r>
            <w:proofErr w:type="spellEnd"/>
          </w:p>
        </w:tc>
        <w:tc>
          <w:tcPr>
            <w:tcW w:w="5528" w:type="dxa"/>
            <w:vAlign w:val="center"/>
          </w:tcPr>
          <w:p w14:paraId="70E57F58" w14:textId="77777777" w:rsidR="005C35C0" w:rsidRDefault="00000000">
            <w:pPr>
              <w:pStyle w:val="afd"/>
              <w:spacing w:before="156"/>
            </w:pPr>
            <w:r>
              <w:rPr>
                <w:rFonts w:hint="eastAsia"/>
              </w:rPr>
              <w:t>L</w:t>
            </w:r>
            <w:r>
              <w:t>CD</w:t>
            </w:r>
            <w:r>
              <w:rPr>
                <w:rFonts w:hint="eastAsia"/>
              </w:rPr>
              <w:t>触摸屏显示功能</w:t>
            </w:r>
          </w:p>
        </w:tc>
      </w:tr>
      <w:tr w:rsidR="005C35C0" w14:paraId="35F4593E" w14:textId="77777777">
        <w:trPr>
          <w:trHeight w:val="567"/>
        </w:trPr>
        <w:tc>
          <w:tcPr>
            <w:tcW w:w="1134" w:type="dxa"/>
            <w:vAlign w:val="center"/>
          </w:tcPr>
          <w:p w14:paraId="278B74B0" w14:textId="77777777" w:rsidR="005C35C0" w:rsidRDefault="00000000">
            <w:pPr>
              <w:pStyle w:val="afd"/>
              <w:spacing w:before="156"/>
            </w:pPr>
            <w:r>
              <w:rPr>
                <w:rFonts w:ascii="宋体" w:hAnsi="宋体" w:cs="宋体"/>
                <w:kern w:val="0"/>
                <w:sz w:val="24"/>
              </w:rPr>
              <w:t>6</w:t>
            </w:r>
          </w:p>
        </w:tc>
        <w:tc>
          <w:tcPr>
            <w:tcW w:w="2127" w:type="dxa"/>
            <w:vAlign w:val="center"/>
          </w:tcPr>
          <w:p w14:paraId="2C0838B0" w14:textId="77777777" w:rsidR="005C35C0" w:rsidRDefault="00000000">
            <w:pPr>
              <w:pStyle w:val="afd"/>
              <w:spacing w:before="156"/>
              <w:rPr>
                <w:rFonts w:ascii="Times New Roman" w:hAnsi="Times New Roman"/>
              </w:rPr>
            </w:pPr>
            <w:proofErr w:type="spellStart"/>
            <w:r>
              <w:rPr>
                <w:rFonts w:ascii="Times New Roman" w:hAnsi="Times New Roman"/>
                <w:kern w:val="0"/>
                <w:sz w:val="24"/>
              </w:rPr>
              <w:t>eeprom.c</w:t>
            </w:r>
            <w:proofErr w:type="spellEnd"/>
          </w:p>
        </w:tc>
        <w:tc>
          <w:tcPr>
            <w:tcW w:w="5528" w:type="dxa"/>
            <w:vAlign w:val="center"/>
          </w:tcPr>
          <w:p w14:paraId="52738CFB" w14:textId="77777777" w:rsidR="005C35C0" w:rsidRDefault="00000000">
            <w:pPr>
              <w:pStyle w:val="afd"/>
              <w:spacing w:before="156"/>
            </w:pPr>
            <w:r>
              <w:rPr>
                <w:rFonts w:ascii="宋体" w:hAnsi="宋体" w:cs="宋体"/>
                <w:kern w:val="0"/>
                <w:sz w:val="24"/>
              </w:rPr>
              <w:t>软件I2C实现24Cxx的初始化、写入、读取</w:t>
            </w:r>
          </w:p>
        </w:tc>
      </w:tr>
      <w:tr w:rsidR="005C35C0" w14:paraId="1419543A" w14:textId="77777777">
        <w:trPr>
          <w:trHeight w:val="567"/>
        </w:trPr>
        <w:tc>
          <w:tcPr>
            <w:tcW w:w="1134" w:type="dxa"/>
            <w:vAlign w:val="center"/>
          </w:tcPr>
          <w:p w14:paraId="7A10741D" w14:textId="77777777" w:rsidR="005C35C0" w:rsidRDefault="00000000">
            <w:pPr>
              <w:pStyle w:val="afd"/>
              <w:spacing w:before="156"/>
            </w:pPr>
            <w:r>
              <w:rPr>
                <w:rFonts w:ascii="宋体" w:hAnsi="宋体" w:cs="宋体"/>
                <w:kern w:val="0"/>
                <w:sz w:val="24"/>
              </w:rPr>
              <w:t>7</w:t>
            </w:r>
          </w:p>
        </w:tc>
        <w:tc>
          <w:tcPr>
            <w:tcW w:w="2127" w:type="dxa"/>
            <w:vAlign w:val="center"/>
          </w:tcPr>
          <w:p w14:paraId="64437F82" w14:textId="77777777" w:rsidR="005C35C0" w:rsidRDefault="00000000">
            <w:pPr>
              <w:pStyle w:val="afd"/>
              <w:spacing w:before="156"/>
              <w:rPr>
                <w:rFonts w:ascii="Times New Roman" w:hAnsi="Times New Roman"/>
              </w:rPr>
            </w:pPr>
            <w:r>
              <w:rPr>
                <w:rFonts w:ascii="Times New Roman" w:hAnsi="Times New Roman"/>
                <w:kern w:val="0"/>
                <w:sz w:val="24"/>
              </w:rPr>
              <w:t>esp8266.c</w:t>
            </w:r>
          </w:p>
        </w:tc>
        <w:tc>
          <w:tcPr>
            <w:tcW w:w="5528" w:type="dxa"/>
            <w:vAlign w:val="center"/>
          </w:tcPr>
          <w:p w14:paraId="0C7F8B8D" w14:textId="77777777" w:rsidR="005C35C0" w:rsidRDefault="00000000">
            <w:pPr>
              <w:pStyle w:val="afd"/>
              <w:spacing w:before="156"/>
            </w:pPr>
            <w:r>
              <w:rPr>
                <w:rFonts w:ascii="宋体" w:hAnsi="宋体" w:cs="宋体"/>
                <w:kern w:val="0"/>
                <w:sz w:val="24"/>
              </w:rPr>
              <w:t>用于实现系统的无线联网与网络通信功能</w:t>
            </w:r>
          </w:p>
        </w:tc>
      </w:tr>
      <w:tr w:rsidR="005C35C0" w14:paraId="7FF48C6A" w14:textId="77777777">
        <w:trPr>
          <w:trHeight w:val="567"/>
        </w:trPr>
        <w:tc>
          <w:tcPr>
            <w:tcW w:w="1134" w:type="dxa"/>
            <w:vAlign w:val="center"/>
          </w:tcPr>
          <w:p w14:paraId="2AC0EACC" w14:textId="77777777" w:rsidR="005C35C0" w:rsidRDefault="00000000">
            <w:pPr>
              <w:pStyle w:val="afd"/>
              <w:spacing w:before="156"/>
            </w:pPr>
            <w:r>
              <w:rPr>
                <w:rFonts w:ascii="宋体" w:hAnsi="宋体" w:cs="宋体" w:hint="eastAsia"/>
                <w:kern w:val="0"/>
                <w:sz w:val="24"/>
              </w:rPr>
              <w:t>8</w:t>
            </w:r>
          </w:p>
        </w:tc>
        <w:tc>
          <w:tcPr>
            <w:tcW w:w="2127" w:type="dxa"/>
            <w:vAlign w:val="center"/>
          </w:tcPr>
          <w:p w14:paraId="45FC50A7" w14:textId="77777777" w:rsidR="005C35C0" w:rsidRDefault="00000000">
            <w:pPr>
              <w:pStyle w:val="afd"/>
              <w:spacing w:before="156"/>
              <w:rPr>
                <w:rFonts w:ascii="Times New Roman" w:hAnsi="Times New Roman"/>
              </w:rPr>
            </w:pPr>
            <w:proofErr w:type="spellStart"/>
            <w:r>
              <w:rPr>
                <w:rFonts w:ascii="Times New Roman" w:hAnsi="Times New Roman"/>
                <w:kern w:val="0"/>
                <w:sz w:val="24"/>
              </w:rPr>
              <w:t>ww_spi.c</w:t>
            </w:r>
            <w:proofErr w:type="spellEnd"/>
          </w:p>
        </w:tc>
        <w:tc>
          <w:tcPr>
            <w:tcW w:w="5528" w:type="dxa"/>
            <w:vAlign w:val="center"/>
          </w:tcPr>
          <w:p w14:paraId="7BAEE783" w14:textId="77777777" w:rsidR="005C35C0" w:rsidRDefault="00000000">
            <w:pPr>
              <w:pStyle w:val="afd"/>
              <w:spacing w:before="156"/>
            </w:pPr>
            <w:r>
              <w:rPr>
                <w:rFonts w:ascii="宋体" w:hAnsi="宋体" w:cs="宋体"/>
                <w:kern w:val="0"/>
                <w:sz w:val="24"/>
              </w:rPr>
              <w:t>SPI初始化与单字节读写接口</w:t>
            </w:r>
          </w:p>
        </w:tc>
      </w:tr>
      <w:tr w:rsidR="005C35C0" w14:paraId="563BC2E1" w14:textId="77777777">
        <w:trPr>
          <w:trHeight w:val="567"/>
        </w:trPr>
        <w:tc>
          <w:tcPr>
            <w:tcW w:w="1134" w:type="dxa"/>
            <w:vAlign w:val="center"/>
          </w:tcPr>
          <w:p w14:paraId="63BBBA36" w14:textId="77777777" w:rsidR="005C35C0" w:rsidRDefault="00000000">
            <w:pPr>
              <w:pStyle w:val="afd"/>
              <w:spacing w:before="156"/>
            </w:pPr>
            <w:r>
              <w:rPr>
                <w:rFonts w:ascii="宋体" w:hAnsi="宋体" w:cs="宋体" w:hint="eastAsia"/>
                <w:kern w:val="0"/>
                <w:sz w:val="24"/>
              </w:rPr>
              <w:t>9</w:t>
            </w:r>
          </w:p>
        </w:tc>
        <w:tc>
          <w:tcPr>
            <w:tcW w:w="2127" w:type="dxa"/>
            <w:vAlign w:val="center"/>
          </w:tcPr>
          <w:p w14:paraId="33E3A5A0" w14:textId="77777777" w:rsidR="005C35C0" w:rsidRDefault="00000000">
            <w:pPr>
              <w:pStyle w:val="afd"/>
              <w:spacing w:before="156"/>
              <w:rPr>
                <w:rFonts w:ascii="Times New Roman" w:hAnsi="Times New Roman"/>
              </w:rPr>
            </w:pPr>
            <w:proofErr w:type="spellStart"/>
            <w:r>
              <w:rPr>
                <w:rFonts w:ascii="Times New Roman" w:hAnsi="Times New Roman"/>
                <w:kern w:val="0"/>
                <w:sz w:val="24"/>
              </w:rPr>
              <w:t>TouchPanel.c</w:t>
            </w:r>
            <w:proofErr w:type="spellEnd"/>
          </w:p>
        </w:tc>
        <w:tc>
          <w:tcPr>
            <w:tcW w:w="5528" w:type="dxa"/>
            <w:vAlign w:val="center"/>
          </w:tcPr>
          <w:p w14:paraId="3F55B634" w14:textId="77777777" w:rsidR="005C35C0" w:rsidRDefault="00000000">
            <w:pPr>
              <w:pStyle w:val="afd"/>
              <w:spacing w:before="156"/>
            </w:pPr>
            <w:r>
              <w:rPr>
                <w:rFonts w:ascii="宋体" w:hAnsi="宋体" w:cs="宋体"/>
                <w:kern w:val="0"/>
                <w:sz w:val="24"/>
              </w:rPr>
              <w:t>触摸采样、坐标读取/处理</w:t>
            </w:r>
          </w:p>
        </w:tc>
      </w:tr>
    </w:tbl>
    <w:p w14:paraId="4DB01159" w14:textId="77777777" w:rsidR="005C35C0" w:rsidRDefault="00000000">
      <w:pPr>
        <w:jc w:val="center"/>
      </w:pPr>
      <w:r>
        <w:t>表</w:t>
      </w:r>
      <w:r>
        <w:t xml:space="preserve"> </w:t>
      </w:r>
      <w:r>
        <w:rPr>
          <w:rFonts w:hint="eastAsia"/>
        </w:rPr>
        <w:t>B</w:t>
      </w:r>
      <w:r>
        <w:t xml:space="preserve">1 </w:t>
      </w:r>
      <w:r>
        <w:rPr>
          <w:rFonts w:hint="eastAsia"/>
        </w:rPr>
        <w:t>主要程序清单</w:t>
      </w:r>
    </w:p>
    <w:p w14:paraId="7696547A" w14:textId="435F0A7E" w:rsidR="005C35C0" w:rsidRDefault="005C35C0"/>
    <w:sectPr w:rsidR="005C35C0">
      <w:pgSz w:w="11906" w:h="16838"/>
      <w:pgMar w:top="1440" w:right="1230" w:bottom="935" w:left="123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w:panose1 w:val="02070409020205020404"/>
    <w:charset w:val="00"/>
    <w:family w:val="auto"/>
    <w:pitch w:val="default"/>
    <w:sig w:usb0="00000000"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sans-serif">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037DD4"/>
    <w:multiLevelType w:val="multilevel"/>
    <w:tmpl w:val="B1037DD4"/>
    <w:lvl w:ilvl="0">
      <w:start w:val="1"/>
      <w:numFmt w:val="decimal"/>
      <w:pStyle w:val="3"/>
      <w:lvlText w:val="%1."/>
      <w:lvlJc w:val="left"/>
      <w:pPr>
        <w:ind w:left="425" w:hanging="425"/>
      </w:pPr>
      <w:rPr>
        <w:rFonts w:hint="default"/>
      </w:rPr>
    </w:lvl>
    <w:lvl w:ilvl="1">
      <w:start w:val="1"/>
      <w:numFmt w:val="decimal"/>
      <w:pStyle w:val="4"/>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C5591C02"/>
    <w:multiLevelType w:val="singleLevel"/>
    <w:tmpl w:val="C5591C02"/>
    <w:lvl w:ilvl="0">
      <w:start w:val="1"/>
      <w:numFmt w:val="decimal"/>
      <w:pStyle w:val="2"/>
      <w:lvlText w:val="%1."/>
      <w:lvlJc w:val="left"/>
      <w:pPr>
        <w:tabs>
          <w:tab w:val="left" w:pos="780"/>
        </w:tabs>
        <w:ind w:left="780" w:hanging="360"/>
      </w:pPr>
    </w:lvl>
  </w:abstractNum>
  <w:abstractNum w:abstractNumId="2" w15:restartNumberingAfterBreak="0">
    <w:nsid w:val="D343A677"/>
    <w:multiLevelType w:val="singleLevel"/>
    <w:tmpl w:val="D343A677"/>
    <w:lvl w:ilvl="0">
      <w:start w:val="1"/>
      <w:numFmt w:val="decimal"/>
      <w:pStyle w:val="30"/>
      <w:lvlText w:val="%1."/>
      <w:lvlJc w:val="left"/>
      <w:pPr>
        <w:tabs>
          <w:tab w:val="left" w:pos="1200"/>
        </w:tabs>
        <w:ind w:left="1200" w:hanging="360"/>
      </w:pPr>
    </w:lvl>
  </w:abstractNum>
  <w:abstractNum w:abstractNumId="3" w15:restartNumberingAfterBreak="0">
    <w:nsid w:val="0536A35A"/>
    <w:multiLevelType w:val="singleLevel"/>
    <w:tmpl w:val="0536A35A"/>
    <w:lvl w:ilvl="0">
      <w:start w:val="1"/>
      <w:numFmt w:val="bullet"/>
      <w:pStyle w:val="31"/>
      <w:lvlText w:val=""/>
      <w:lvlJc w:val="left"/>
      <w:pPr>
        <w:tabs>
          <w:tab w:val="left" w:pos="1200"/>
        </w:tabs>
        <w:ind w:left="1200" w:hanging="360"/>
      </w:pPr>
      <w:rPr>
        <w:rFonts w:ascii="Wingdings" w:hAnsi="Wingdings" w:hint="default"/>
      </w:rPr>
    </w:lvl>
  </w:abstractNum>
  <w:abstractNum w:abstractNumId="4" w15:restartNumberingAfterBreak="0">
    <w:nsid w:val="13269C6F"/>
    <w:multiLevelType w:val="singleLevel"/>
    <w:tmpl w:val="13269C6F"/>
    <w:lvl w:ilvl="0">
      <w:start w:val="1"/>
      <w:numFmt w:val="decimal"/>
      <w:pStyle w:val="a"/>
      <w:lvlText w:val="%1."/>
      <w:lvlJc w:val="left"/>
      <w:pPr>
        <w:tabs>
          <w:tab w:val="left" w:pos="360"/>
        </w:tabs>
        <w:ind w:left="360" w:hanging="360"/>
      </w:pPr>
    </w:lvl>
  </w:abstractNum>
  <w:abstractNum w:abstractNumId="5" w15:restartNumberingAfterBreak="0">
    <w:nsid w:val="35AE0278"/>
    <w:multiLevelType w:val="multilevel"/>
    <w:tmpl w:val="35AE027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41F2615"/>
    <w:multiLevelType w:val="multilevel"/>
    <w:tmpl w:val="441F2615"/>
    <w:lvl w:ilvl="0">
      <w:start w:val="1"/>
      <w:numFmt w:val="decimal"/>
      <w:lvlText w:val="5.%1"/>
      <w:lvlJc w:val="left"/>
      <w:pPr>
        <w:ind w:left="420" w:hanging="420"/>
      </w:pPr>
      <w:rPr>
        <w:rFonts w:hint="default"/>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01ED92C"/>
    <w:multiLevelType w:val="singleLevel"/>
    <w:tmpl w:val="501ED92C"/>
    <w:lvl w:ilvl="0">
      <w:start w:val="1"/>
      <w:numFmt w:val="bullet"/>
      <w:pStyle w:val="20"/>
      <w:lvlText w:val=""/>
      <w:lvlJc w:val="left"/>
      <w:pPr>
        <w:tabs>
          <w:tab w:val="left" w:pos="780"/>
        </w:tabs>
        <w:ind w:left="780" w:hanging="360"/>
      </w:pPr>
      <w:rPr>
        <w:rFonts w:ascii="Wingdings" w:hAnsi="Wingdings" w:hint="default"/>
      </w:rPr>
    </w:lvl>
  </w:abstractNum>
  <w:abstractNum w:abstractNumId="8" w15:restartNumberingAfterBreak="0">
    <w:nsid w:val="518B17BA"/>
    <w:multiLevelType w:val="multilevel"/>
    <w:tmpl w:val="518B17BA"/>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9" w15:restartNumberingAfterBreak="0">
    <w:nsid w:val="586C7A69"/>
    <w:multiLevelType w:val="multilevel"/>
    <w:tmpl w:val="586C7A69"/>
    <w:lvl w:ilvl="0">
      <w:start w:val="1"/>
      <w:numFmt w:val="decimal"/>
      <w:lvlText w:val="3.%1"/>
      <w:lvlJc w:val="left"/>
      <w:pPr>
        <w:ind w:left="420" w:hanging="420"/>
      </w:pPr>
      <w:rPr>
        <w:rFonts w:ascii="Times New Roman" w:hAnsi="Times New Roman" w:cs="Times New Roman" w:hint="default"/>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999F7BE"/>
    <w:multiLevelType w:val="singleLevel"/>
    <w:tmpl w:val="6999F7BE"/>
    <w:lvl w:ilvl="0">
      <w:start w:val="1"/>
      <w:numFmt w:val="bullet"/>
      <w:pStyle w:val="a0"/>
      <w:lvlText w:val=""/>
      <w:lvlJc w:val="left"/>
      <w:pPr>
        <w:tabs>
          <w:tab w:val="left" w:pos="360"/>
        </w:tabs>
        <w:ind w:left="360" w:hanging="360"/>
      </w:pPr>
      <w:rPr>
        <w:rFonts w:ascii="Wingdings" w:hAnsi="Wingdings" w:hint="default"/>
      </w:rPr>
    </w:lvl>
  </w:abstractNum>
  <w:num w:numId="1" w16cid:durableId="553465169">
    <w:abstractNumId w:val="0"/>
  </w:num>
  <w:num w:numId="2" w16cid:durableId="477963457">
    <w:abstractNumId w:val="1"/>
  </w:num>
  <w:num w:numId="3" w16cid:durableId="867959156">
    <w:abstractNumId w:val="4"/>
  </w:num>
  <w:num w:numId="4" w16cid:durableId="1340424171">
    <w:abstractNumId w:val="10"/>
  </w:num>
  <w:num w:numId="5" w16cid:durableId="1537768455">
    <w:abstractNumId w:val="3"/>
  </w:num>
  <w:num w:numId="6" w16cid:durableId="177082424">
    <w:abstractNumId w:val="2"/>
  </w:num>
  <w:num w:numId="7" w16cid:durableId="532380257">
    <w:abstractNumId w:val="7"/>
  </w:num>
  <w:num w:numId="8" w16cid:durableId="92480703">
    <w:abstractNumId w:val="5"/>
  </w:num>
  <w:num w:numId="9" w16cid:durableId="86854139">
    <w:abstractNumId w:val="9"/>
  </w:num>
  <w:num w:numId="10" w16cid:durableId="1476138676">
    <w:abstractNumId w:val="6"/>
  </w:num>
  <w:num w:numId="11" w16cid:durableId="11986618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188"/>
    <w:rsid w:val="00003B92"/>
    <w:rsid w:val="00004F0F"/>
    <w:rsid w:val="0000562F"/>
    <w:rsid w:val="00006C72"/>
    <w:rsid w:val="00012383"/>
    <w:rsid w:val="00030C01"/>
    <w:rsid w:val="000A6FA8"/>
    <w:rsid w:val="000E6C23"/>
    <w:rsid w:val="00102168"/>
    <w:rsid w:val="00125BEF"/>
    <w:rsid w:val="00171C27"/>
    <w:rsid w:val="001B28A2"/>
    <w:rsid w:val="001D763F"/>
    <w:rsid w:val="001E4FBE"/>
    <w:rsid w:val="002252EF"/>
    <w:rsid w:val="00233DD5"/>
    <w:rsid w:val="0024054B"/>
    <w:rsid w:val="00244BCD"/>
    <w:rsid w:val="00255A45"/>
    <w:rsid w:val="002805E6"/>
    <w:rsid w:val="00294507"/>
    <w:rsid w:val="002A1864"/>
    <w:rsid w:val="002D3B10"/>
    <w:rsid w:val="002F4927"/>
    <w:rsid w:val="00322719"/>
    <w:rsid w:val="00360910"/>
    <w:rsid w:val="003A2CD3"/>
    <w:rsid w:val="0043770C"/>
    <w:rsid w:val="00494B66"/>
    <w:rsid w:val="004A56C4"/>
    <w:rsid w:val="00500287"/>
    <w:rsid w:val="00521A41"/>
    <w:rsid w:val="005539E3"/>
    <w:rsid w:val="00564C0F"/>
    <w:rsid w:val="00576D2E"/>
    <w:rsid w:val="005A6BB9"/>
    <w:rsid w:val="005B676E"/>
    <w:rsid w:val="005C35C0"/>
    <w:rsid w:val="005C38AB"/>
    <w:rsid w:val="006010E3"/>
    <w:rsid w:val="00603304"/>
    <w:rsid w:val="00617FC1"/>
    <w:rsid w:val="00637232"/>
    <w:rsid w:val="00651616"/>
    <w:rsid w:val="00660DEA"/>
    <w:rsid w:val="0067521B"/>
    <w:rsid w:val="0069101D"/>
    <w:rsid w:val="006A530C"/>
    <w:rsid w:val="006E04B1"/>
    <w:rsid w:val="006E2F28"/>
    <w:rsid w:val="006F0345"/>
    <w:rsid w:val="007272DA"/>
    <w:rsid w:val="00787EF0"/>
    <w:rsid w:val="007F1A80"/>
    <w:rsid w:val="008425ED"/>
    <w:rsid w:val="00871188"/>
    <w:rsid w:val="008A7C44"/>
    <w:rsid w:val="008E66D8"/>
    <w:rsid w:val="009019F1"/>
    <w:rsid w:val="0090764B"/>
    <w:rsid w:val="00941CAB"/>
    <w:rsid w:val="0095572B"/>
    <w:rsid w:val="00986A47"/>
    <w:rsid w:val="00997519"/>
    <w:rsid w:val="009B60EE"/>
    <w:rsid w:val="009E639A"/>
    <w:rsid w:val="00A22A99"/>
    <w:rsid w:val="00A86D80"/>
    <w:rsid w:val="00AB7A2C"/>
    <w:rsid w:val="00AF7FA4"/>
    <w:rsid w:val="00B067DA"/>
    <w:rsid w:val="00B63ECF"/>
    <w:rsid w:val="00B66879"/>
    <w:rsid w:val="00BE7BF5"/>
    <w:rsid w:val="00BF05F9"/>
    <w:rsid w:val="00BF0633"/>
    <w:rsid w:val="00BF6B4A"/>
    <w:rsid w:val="00C43145"/>
    <w:rsid w:val="00C52628"/>
    <w:rsid w:val="00C557D0"/>
    <w:rsid w:val="00C67ACD"/>
    <w:rsid w:val="00C95B26"/>
    <w:rsid w:val="00C96756"/>
    <w:rsid w:val="00CA350D"/>
    <w:rsid w:val="00CF6499"/>
    <w:rsid w:val="00D14BA9"/>
    <w:rsid w:val="00D446CC"/>
    <w:rsid w:val="00D73F77"/>
    <w:rsid w:val="00DD12B8"/>
    <w:rsid w:val="00E345C4"/>
    <w:rsid w:val="00E63E39"/>
    <w:rsid w:val="00F14A66"/>
    <w:rsid w:val="00F15A6E"/>
    <w:rsid w:val="00F2024E"/>
    <w:rsid w:val="00F4498D"/>
    <w:rsid w:val="00F50CBC"/>
    <w:rsid w:val="00F644B1"/>
    <w:rsid w:val="00FF027D"/>
    <w:rsid w:val="00FF405D"/>
    <w:rsid w:val="00FF4D45"/>
    <w:rsid w:val="09C164D1"/>
    <w:rsid w:val="0BFD1EA1"/>
    <w:rsid w:val="0C4E7DBD"/>
    <w:rsid w:val="129D0E16"/>
    <w:rsid w:val="1A0C60B1"/>
    <w:rsid w:val="256A51C1"/>
    <w:rsid w:val="2B852ADC"/>
    <w:rsid w:val="2D7346B8"/>
    <w:rsid w:val="30777B77"/>
    <w:rsid w:val="30806688"/>
    <w:rsid w:val="36175ECB"/>
    <w:rsid w:val="433F2CED"/>
    <w:rsid w:val="43572B58"/>
    <w:rsid w:val="46415F51"/>
    <w:rsid w:val="47633357"/>
    <w:rsid w:val="4AD037F7"/>
    <w:rsid w:val="53F14C55"/>
    <w:rsid w:val="545D28DF"/>
    <w:rsid w:val="5FF564FD"/>
    <w:rsid w:val="6353257A"/>
    <w:rsid w:val="6A3B6DD7"/>
    <w:rsid w:val="6B64409C"/>
    <w:rsid w:val="6D08693A"/>
    <w:rsid w:val="76EA7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1F195"/>
  <w15:docId w15:val="{8DA6C69A-410A-4574-8DA7-E9B91798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557D0"/>
    <w:pPr>
      <w:widowControl w:val="0"/>
      <w:jc w:val="both"/>
    </w:pPr>
    <w:rPr>
      <w:kern w:val="2"/>
      <w:sz w:val="21"/>
      <w:szCs w:val="24"/>
    </w:rPr>
  </w:style>
  <w:style w:type="paragraph" w:styleId="1">
    <w:name w:val="heading 1"/>
    <w:basedOn w:val="a1"/>
    <w:next w:val="a1"/>
    <w:link w:val="11"/>
    <w:uiPriority w:val="9"/>
    <w:qFormat/>
    <w:pPr>
      <w:keepNext/>
      <w:keepLines/>
      <w:spacing w:before="340" w:after="330" w:line="578" w:lineRule="auto"/>
      <w:outlineLvl w:val="0"/>
    </w:pPr>
    <w:rPr>
      <w:b/>
      <w:bCs/>
      <w:kern w:val="44"/>
      <w:sz w:val="44"/>
      <w:szCs w:val="44"/>
    </w:rPr>
  </w:style>
  <w:style w:type="paragraph" w:styleId="21">
    <w:name w:val="heading 2"/>
    <w:basedOn w:val="a1"/>
    <w:next w:val="a1"/>
    <w:link w:val="22"/>
    <w:uiPriority w:val="9"/>
    <w:unhideWhenUsed/>
    <w:qFormat/>
    <w:pPr>
      <w:keepNext/>
      <w:keepLines/>
      <w:widowControl/>
      <w:spacing w:before="200" w:line="276" w:lineRule="auto"/>
      <w:jc w:val="left"/>
      <w:outlineLvl w:val="1"/>
    </w:pPr>
    <w:rPr>
      <w:rFonts w:asciiTheme="majorHAnsi" w:eastAsiaTheme="majorEastAsia" w:hAnsiTheme="majorHAnsi" w:cstheme="majorBidi"/>
      <w:b/>
      <w:bCs/>
      <w:color w:val="000000" w:themeColor="text1"/>
      <w:kern w:val="0"/>
      <w:sz w:val="26"/>
      <w:szCs w:val="26"/>
      <w:lang w:eastAsia="en-US"/>
    </w:rPr>
  </w:style>
  <w:style w:type="paragraph" w:styleId="3">
    <w:name w:val="heading 3"/>
    <w:basedOn w:val="a1"/>
    <w:next w:val="a1"/>
    <w:link w:val="32"/>
    <w:uiPriority w:val="9"/>
    <w:unhideWhenUsed/>
    <w:qFormat/>
    <w:pPr>
      <w:keepNext/>
      <w:keepLines/>
      <w:numPr>
        <w:numId w:val="1"/>
      </w:numPr>
      <w:spacing w:before="260" w:after="260" w:line="413" w:lineRule="auto"/>
      <w:outlineLvl w:val="2"/>
    </w:pPr>
    <w:rPr>
      <w:b/>
      <w:sz w:val="32"/>
    </w:rPr>
  </w:style>
  <w:style w:type="paragraph" w:styleId="4">
    <w:name w:val="heading 4"/>
    <w:basedOn w:val="a1"/>
    <w:next w:val="a1"/>
    <w:link w:val="40"/>
    <w:uiPriority w:val="9"/>
    <w:semiHidden/>
    <w:unhideWhenUsed/>
    <w:qFormat/>
    <w:pPr>
      <w:keepNext/>
      <w:keepLines/>
      <w:numPr>
        <w:ilvl w:val="1"/>
        <w:numId w:val="1"/>
      </w:numPr>
      <w:spacing w:before="280" w:after="290" w:line="372" w:lineRule="auto"/>
      <w:outlineLvl w:val="3"/>
    </w:pPr>
    <w:rPr>
      <w:rFonts w:ascii="Arial" w:eastAsia="仿宋" w:hAnsi="Arial"/>
      <w:b/>
      <w:sz w:val="24"/>
      <w:szCs w:val="22"/>
    </w:rPr>
  </w:style>
  <w:style w:type="paragraph" w:styleId="5">
    <w:name w:val="heading 5"/>
    <w:basedOn w:val="a1"/>
    <w:next w:val="a1"/>
    <w:link w:val="50"/>
    <w:uiPriority w:val="9"/>
    <w:semiHidden/>
    <w:unhideWhenUsed/>
    <w:qFormat/>
    <w:pPr>
      <w:keepNext/>
      <w:keepLines/>
      <w:widowControl/>
      <w:spacing w:before="200" w:line="276" w:lineRule="auto"/>
      <w:jc w:val="left"/>
      <w:outlineLvl w:val="4"/>
    </w:pPr>
    <w:rPr>
      <w:rFonts w:asciiTheme="majorHAnsi" w:eastAsiaTheme="majorEastAsia" w:hAnsiTheme="majorHAnsi" w:cstheme="majorBidi"/>
      <w:color w:val="1F4E79" w:themeColor="accent1" w:themeShade="80"/>
      <w:kern w:val="0"/>
      <w:sz w:val="24"/>
      <w:szCs w:val="22"/>
      <w:lang w:eastAsia="en-US"/>
    </w:rPr>
  </w:style>
  <w:style w:type="paragraph" w:styleId="6">
    <w:name w:val="heading 6"/>
    <w:basedOn w:val="a1"/>
    <w:next w:val="a1"/>
    <w:link w:val="60"/>
    <w:uiPriority w:val="9"/>
    <w:semiHidden/>
    <w:unhideWhenUsed/>
    <w:qFormat/>
    <w:pPr>
      <w:keepNext/>
      <w:keepLines/>
      <w:widowControl/>
      <w:spacing w:before="200" w:line="276" w:lineRule="auto"/>
      <w:jc w:val="left"/>
      <w:outlineLvl w:val="5"/>
    </w:pPr>
    <w:rPr>
      <w:rFonts w:asciiTheme="majorHAnsi" w:eastAsiaTheme="majorEastAsia" w:hAnsiTheme="majorHAnsi" w:cstheme="majorBidi"/>
      <w:i/>
      <w:iCs/>
      <w:color w:val="1F4E79" w:themeColor="accent1" w:themeShade="80"/>
      <w:kern w:val="0"/>
      <w:sz w:val="24"/>
      <w:szCs w:val="22"/>
      <w:lang w:eastAsia="en-US"/>
    </w:rPr>
  </w:style>
  <w:style w:type="paragraph" w:styleId="7">
    <w:name w:val="heading 7"/>
    <w:basedOn w:val="a1"/>
    <w:next w:val="a1"/>
    <w:link w:val="70"/>
    <w:uiPriority w:val="9"/>
    <w:semiHidden/>
    <w:unhideWhenUsed/>
    <w:qFormat/>
    <w:pPr>
      <w:keepNext/>
      <w:keepLines/>
      <w:widowControl/>
      <w:spacing w:before="200" w:line="276" w:lineRule="auto"/>
      <w:jc w:val="left"/>
      <w:outlineLvl w:val="6"/>
    </w:pPr>
    <w:rPr>
      <w:rFonts w:asciiTheme="majorHAnsi" w:eastAsiaTheme="majorEastAsia" w:hAnsiTheme="majorHAnsi" w:cstheme="majorBidi"/>
      <w:i/>
      <w:iCs/>
      <w:color w:val="404040" w:themeColor="text1" w:themeTint="BF"/>
      <w:kern w:val="0"/>
      <w:sz w:val="24"/>
      <w:szCs w:val="22"/>
      <w:lang w:eastAsia="en-US"/>
    </w:rPr>
  </w:style>
  <w:style w:type="paragraph" w:styleId="8">
    <w:name w:val="heading 8"/>
    <w:basedOn w:val="a1"/>
    <w:next w:val="a1"/>
    <w:link w:val="80"/>
    <w:uiPriority w:val="9"/>
    <w:semiHidden/>
    <w:unhideWhenUsed/>
    <w:qFormat/>
    <w:pPr>
      <w:keepNext/>
      <w:keepLines/>
      <w:widowControl/>
      <w:spacing w:before="200" w:line="276" w:lineRule="auto"/>
      <w:jc w:val="left"/>
      <w:outlineLvl w:val="7"/>
    </w:pPr>
    <w:rPr>
      <w:rFonts w:asciiTheme="majorHAnsi" w:eastAsiaTheme="majorEastAsia" w:hAnsiTheme="majorHAnsi" w:cstheme="majorBidi"/>
      <w:color w:val="5B9BD5" w:themeColor="accent1"/>
      <w:kern w:val="0"/>
      <w:sz w:val="20"/>
      <w:szCs w:val="20"/>
      <w:lang w:eastAsia="en-US"/>
    </w:rPr>
  </w:style>
  <w:style w:type="paragraph" w:styleId="9">
    <w:name w:val="heading 9"/>
    <w:basedOn w:val="a1"/>
    <w:next w:val="a1"/>
    <w:link w:val="90"/>
    <w:uiPriority w:val="9"/>
    <w:semiHidden/>
    <w:unhideWhenUsed/>
    <w:qFormat/>
    <w:pPr>
      <w:keepNext/>
      <w:keepLines/>
      <w:widowControl/>
      <w:spacing w:before="200" w:line="276" w:lineRule="auto"/>
      <w:jc w:val="left"/>
      <w:outlineLvl w:val="8"/>
    </w:pPr>
    <w:rPr>
      <w:rFonts w:asciiTheme="majorHAnsi" w:eastAsiaTheme="majorEastAsia" w:hAnsiTheme="majorHAnsi" w:cstheme="majorBidi"/>
      <w:i/>
      <w:iCs/>
      <w:color w:val="404040" w:themeColor="text1" w:themeTint="BF"/>
      <w:kern w:val="0"/>
      <w:sz w:val="20"/>
      <w:szCs w:val="20"/>
      <w:lang w:eastAsia="en-US"/>
    </w:rPr>
  </w:style>
  <w:style w:type="character" w:default="1" w:styleId="a2">
    <w:name w:val="Default Paragraph Font"/>
    <w:uiPriority w:val="1"/>
    <w:unhideWhenUsed/>
  </w:style>
  <w:style w:type="table" w:default="1" w:styleId="a3">
    <w:name w:val="Normal Table"/>
    <w:uiPriority w:val="99"/>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widowControl/>
      <w:spacing w:after="200" w:line="276" w:lineRule="auto"/>
      <w:ind w:left="1080" w:hanging="360"/>
      <w:contextualSpacing/>
      <w:jc w:val="left"/>
    </w:pPr>
    <w:rPr>
      <w:rFonts w:ascii="宋体" w:hAnsi="宋体" w:cstheme="minorBidi"/>
      <w:kern w:val="0"/>
      <w:sz w:val="24"/>
      <w:szCs w:val="22"/>
      <w:lang w:eastAsia="en-US"/>
    </w:rPr>
  </w:style>
  <w:style w:type="paragraph" w:styleId="2">
    <w:name w:val="List Number 2"/>
    <w:basedOn w:val="a1"/>
    <w:uiPriority w:val="99"/>
    <w:unhideWhenUsed/>
    <w:qFormat/>
    <w:pPr>
      <w:numPr>
        <w:numId w:val="2"/>
      </w:numPr>
    </w:pPr>
  </w:style>
  <w:style w:type="paragraph" w:styleId="a">
    <w:name w:val="List Number"/>
    <w:basedOn w:val="a1"/>
    <w:uiPriority w:val="99"/>
    <w:unhideWhenUsed/>
    <w:qFormat/>
    <w:pPr>
      <w:numPr>
        <w:numId w:val="3"/>
      </w:numPr>
    </w:pPr>
  </w:style>
  <w:style w:type="paragraph" w:styleId="a7">
    <w:name w:val="caption"/>
    <w:basedOn w:val="a1"/>
    <w:next w:val="a1"/>
    <w:uiPriority w:val="35"/>
    <w:unhideWhenUsed/>
    <w:qFormat/>
    <w:rsid w:val="000E6C23"/>
    <w:pPr>
      <w:widowControl/>
      <w:spacing w:after="200"/>
      <w:jc w:val="center"/>
    </w:pPr>
    <w:rPr>
      <w:rFonts w:ascii="宋体" w:hAnsi="宋体" w:cstheme="minorBidi"/>
      <w:bCs/>
      <w:color w:val="000000" w:themeColor="text1"/>
      <w:kern w:val="0"/>
      <w:sz w:val="22"/>
      <w:szCs w:val="22"/>
      <w:lang w:eastAsia="en-US"/>
    </w:rPr>
  </w:style>
  <w:style w:type="paragraph" w:styleId="a0">
    <w:name w:val="List Bullet"/>
    <w:basedOn w:val="a1"/>
    <w:uiPriority w:val="99"/>
    <w:unhideWhenUsed/>
    <w:qFormat/>
    <w:pPr>
      <w:numPr>
        <w:numId w:val="4"/>
      </w:numPr>
    </w:pPr>
  </w:style>
  <w:style w:type="paragraph" w:styleId="34">
    <w:name w:val="Body Text 3"/>
    <w:basedOn w:val="a1"/>
    <w:link w:val="35"/>
    <w:uiPriority w:val="99"/>
    <w:unhideWhenUsed/>
    <w:qFormat/>
    <w:pPr>
      <w:widowControl/>
      <w:spacing w:after="120" w:line="276" w:lineRule="auto"/>
      <w:jc w:val="left"/>
    </w:pPr>
    <w:rPr>
      <w:rFonts w:ascii="宋体" w:hAnsi="宋体" w:cstheme="minorBidi"/>
      <w:kern w:val="0"/>
      <w:sz w:val="16"/>
      <w:szCs w:val="16"/>
      <w:lang w:eastAsia="en-US"/>
    </w:rPr>
  </w:style>
  <w:style w:type="paragraph" w:styleId="31">
    <w:name w:val="List Bullet 3"/>
    <w:basedOn w:val="a1"/>
    <w:uiPriority w:val="99"/>
    <w:unhideWhenUsed/>
    <w:qFormat/>
    <w:pPr>
      <w:numPr>
        <w:numId w:val="5"/>
      </w:numPr>
    </w:pPr>
  </w:style>
  <w:style w:type="paragraph" w:styleId="a8">
    <w:name w:val="Body Text"/>
    <w:basedOn w:val="a1"/>
    <w:link w:val="a9"/>
    <w:uiPriority w:val="99"/>
    <w:unhideWhenUsed/>
    <w:qFormat/>
    <w:pPr>
      <w:widowControl/>
      <w:spacing w:after="120" w:line="276" w:lineRule="auto"/>
      <w:jc w:val="left"/>
    </w:pPr>
    <w:rPr>
      <w:rFonts w:ascii="宋体" w:hAnsi="宋体" w:cstheme="minorBidi"/>
      <w:kern w:val="0"/>
      <w:sz w:val="24"/>
      <w:szCs w:val="22"/>
      <w:lang w:eastAsia="en-US"/>
    </w:rPr>
  </w:style>
  <w:style w:type="paragraph" w:styleId="30">
    <w:name w:val="List Number 3"/>
    <w:basedOn w:val="a1"/>
    <w:uiPriority w:val="99"/>
    <w:unhideWhenUsed/>
    <w:qFormat/>
    <w:pPr>
      <w:numPr>
        <w:numId w:val="6"/>
      </w:numPr>
    </w:pPr>
  </w:style>
  <w:style w:type="paragraph" w:styleId="23">
    <w:name w:val="List 2"/>
    <w:basedOn w:val="a1"/>
    <w:uiPriority w:val="99"/>
    <w:unhideWhenUsed/>
    <w:qFormat/>
    <w:pPr>
      <w:widowControl/>
      <w:spacing w:after="200" w:line="276" w:lineRule="auto"/>
      <w:ind w:left="720" w:hanging="360"/>
      <w:contextualSpacing/>
      <w:jc w:val="left"/>
    </w:pPr>
    <w:rPr>
      <w:rFonts w:ascii="宋体" w:hAnsi="宋体" w:cstheme="minorBidi"/>
      <w:kern w:val="0"/>
      <w:sz w:val="24"/>
      <w:szCs w:val="22"/>
      <w:lang w:eastAsia="en-US"/>
    </w:rPr>
  </w:style>
  <w:style w:type="paragraph" w:styleId="aa">
    <w:name w:val="List Continue"/>
    <w:basedOn w:val="a1"/>
    <w:uiPriority w:val="99"/>
    <w:unhideWhenUsed/>
    <w:qFormat/>
    <w:pPr>
      <w:widowControl/>
      <w:spacing w:after="120" w:line="276" w:lineRule="auto"/>
      <w:ind w:left="360"/>
      <w:contextualSpacing/>
      <w:jc w:val="left"/>
    </w:pPr>
    <w:rPr>
      <w:rFonts w:ascii="宋体" w:hAnsi="宋体" w:cstheme="minorBidi"/>
      <w:kern w:val="0"/>
      <w:sz w:val="24"/>
      <w:szCs w:val="22"/>
      <w:lang w:eastAsia="en-US"/>
    </w:rPr>
  </w:style>
  <w:style w:type="paragraph" w:styleId="20">
    <w:name w:val="List Bullet 2"/>
    <w:basedOn w:val="a1"/>
    <w:uiPriority w:val="99"/>
    <w:unhideWhenUsed/>
    <w:qFormat/>
    <w:pPr>
      <w:numPr>
        <w:numId w:val="7"/>
      </w:numPr>
    </w:pPr>
  </w:style>
  <w:style w:type="paragraph" w:styleId="ab">
    <w:name w:val="footer"/>
    <w:basedOn w:val="a1"/>
    <w:link w:val="10"/>
    <w:uiPriority w:val="99"/>
    <w:unhideWhenUsed/>
    <w:qFormat/>
    <w:pPr>
      <w:tabs>
        <w:tab w:val="center" w:pos="4153"/>
        <w:tab w:val="right" w:pos="8306"/>
      </w:tabs>
      <w:snapToGrid w:val="0"/>
      <w:jc w:val="left"/>
    </w:pPr>
    <w:rPr>
      <w:sz w:val="18"/>
      <w:szCs w:val="18"/>
    </w:rPr>
  </w:style>
  <w:style w:type="paragraph" w:styleId="ac">
    <w:name w:val="header"/>
    <w:basedOn w:val="a1"/>
    <w:link w:val="12"/>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semiHidden/>
    <w:unhideWhenUsed/>
  </w:style>
  <w:style w:type="paragraph" w:styleId="ad">
    <w:name w:val="Subtitle"/>
    <w:basedOn w:val="a1"/>
    <w:next w:val="a1"/>
    <w:link w:val="ae"/>
    <w:uiPriority w:val="11"/>
    <w:qFormat/>
    <w:pPr>
      <w:widowControl/>
      <w:spacing w:after="200" w:line="276" w:lineRule="auto"/>
      <w:jc w:val="left"/>
    </w:pPr>
    <w:rPr>
      <w:rFonts w:asciiTheme="majorHAnsi" w:eastAsiaTheme="majorEastAsia" w:hAnsiTheme="majorHAnsi" w:cstheme="majorBidi"/>
      <w:i/>
      <w:iCs/>
      <w:color w:val="5B9BD5" w:themeColor="accent1"/>
      <w:spacing w:val="15"/>
      <w:kern w:val="0"/>
      <w:sz w:val="24"/>
      <w:lang w:eastAsia="en-US"/>
    </w:rPr>
  </w:style>
  <w:style w:type="paragraph" w:styleId="af">
    <w:name w:val="List"/>
    <w:basedOn w:val="a1"/>
    <w:uiPriority w:val="99"/>
    <w:unhideWhenUsed/>
    <w:qFormat/>
    <w:pPr>
      <w:widowControl/>
      <w:spacing w:after="200" w:line="276" w:lineRule="auto"/>
      <w:ind w:left="360" w:hanging="360"/>
      <w:contextualSpacing/>
      <w:jc w:val="left"/>
    </w:pPr>
    <w:rPr>
      <w:rFonts w:ascii="宋体" w:hAnsi="宋体" w:cstheme="minorBidi"/>
      <w:kern w:val="0"/>
      <w:sz w:val="24"/>
      <w:szCs w:val="22"/>
      <w:lang w:eastAsia="en-US"/>
    </w:rPr>
  </w:style>
  <w:style w:type="paragraph" w:styleId="TOC2">
    <w:name w:val="toc 2"/>
    <w:basedOn w:val="a1"/>
    <w:next w:val="a1"/>
    <w:uiPriority w:val="39"/>
    <w:semiHidden/>
    <w:unhideWhenUsed/>
    <w:pPr>
      <w:ind w:leftChars="200" w:left="420"/>
    </w:pPr>
  </w:style>
  <w:style w:type="paragraph" w:styleId="24">
    <w:name w:val="Body Text 2"/>
    <w:basedOn w:val="a1"/>
    <w:link w:val="25"/>
    <w:uiPriority w:val="99"/>
    <w:unhideWhenUsed/>
    <w:qFormat/>
    <w:pPr>
      <w:widowControl/>
      <w:spacing w:after="120" w:line="480" w:lineRule="auto"/>
      <w:jc w:val="left"/>
    </w:pPr>
    <w:rPr>
      <w:rFonts w:ascii="宋体" w:hAnsi="宋体" w:cstheme="minorBidi"/>
      <w:kern w:val="0"/>
      <w:sz w:val="24"/>
      <w:szCs w:val="22"/>
      <w:lang w:eastAsia="en-US"/>
    </w:rPr>
  </w:style>
  <w:style w:type="paragraph" w:styleId="26">
    <w:name w:val="List Continue 2"/>
    <w:basedOn w:val="a1"/>
    <w:uiPriority w:val="99"/>
    <w:unhideWhenUsed/>
    <w:qFormat/>
    <w:pPr>
      <w:widowControl/>
      <w:spacing w:after="120" w:line="276" w:lineRule="auto"/>
      <w:ind w:left="720"/>
      <w:contextualSpacing/>
      <w:jc w:val="left"/>
    </w:pPr>
    <w:rPr>
      <w:rFonts w:ascii="宋体" w:hAnsi="宋体" w:cstheme="minorBidi"/>
      <w:kern w:val="0"/>
      <w:sz w:val="24"/>
      <w:szCs w:val="22"/>
      <w:lang w:eastAsia="en-US"/>
    </w:rPr>
  </w:style>
  <w:style w:type="paragraph" w:styleId="af0">
    <w:name w:val="Normal (Web)"/>
    <w:basedOn w:val="a1"/>
    <w:uiPriority w:val="99"/>
    <w:semiHidden/>
    <w:unhideWhenUsed/>
    <w:qFormat/>
    <w:pPr>
      <w:spacing w:beforeAutospacing="1" w:afterAutospacing="1"/>
      <w:jc w:val="left"/>
    </w:pPr>
    <w:rPr>
      <w:kern w:val="0"/>
      <w:sz w:val="24"/>
    </w:rPr>
  </w:style>
  <w:style w:type="paragraph" w:styleId="36">
    <w:name w:val="List Continue 3"/>
    <w:basedOn w:val="a1"/>
    <w:uiPriority w:val="99"/>
    <w:unhideWhenUsed/>
    <w:qFormat/>
    <w:pPr>
      <w:widowControl/>
      <w:spacing w:after="120" w:line="276" w:lineRule="auto"/>
      <w:ind w:left="1080"/>
      <w:contextualSpacing/>
      <w:jc w:val="left"/>
    </w:pPr>
    <w:rPr>
      <w:rFonts w:ascii="宋体" w:hAnsi="宋体" w:cstheme="minorBidi"/>
      <w:kern w:val="0"/>
      <w:sz w:val="24"/>
      <w:szCs w:val="22"/>
      <w:lang w:eastAsia="en-US"/>
    </w:rPr>
  </w:style>
  <w:style w:type="paragraph" w:styleId="af1">
    <w:name w:val="Title"/>
    <w:basedOn w:val="a1"/>
    <w:next w:val="a1"/>
    <w:link w:val="af2"/>
    <w:uiPriority w:val="10"/>
    <w:qFormat/>
    <w:pPr>
      <w:widowControl/>
      <w:pBdr>
        <w:bottom w:val="single" w:sz="8" w:space="4" w:color="5B9BD5" w:themeColor="accent1"/>
      </w:pBdr>
      <w:spacing w:after="300"/>
      <w:contextualSpacing/>
      <w:jc w:val="left"/>
    </w:pPr>
    <w:rPr>
      <w:rFonts w:asciiTheme="majorHAnsi" w:eastAsiaTheme="majorEastAsia" w:hAnsiTheme="majorHAnsi" w:cstheme="majorBidi"/>
      <w:color w:val="323E4F" w:themeColor="text2" w:themeShade="BF"/>
      <w:spacing w:val="5"/>
      <w:kern w:val="28"/>
      <w:sz w:val="52"/>
      <w:szCs w:val="52"/>
      <w:lang w:eastAsia="en-US"/>
    </w:rPr>
  </w:style>
  <w:style w:type="table" w:styleId="af3">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4">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2E74B5" w:themeColor="accent1" w:themeShade="BF"/>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3"/>
    <w:uiPriority w:val="60"/>
    <w:qFormat/>
    <w:rPr>
      <w:color w:val="C45911" w:themeColor="accent2" w:themeShade="BF"/>
    </w:rPr>
    <w:tblPr>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qFormat/>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qFormat/>
    <w:rPr>
      <w:color w:val="BF8F00" w:themeColor="accent4" w:themeShade="BF"/>
    </w:rPr>
    <w:tblPr>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qFormat/>
    <w:rPr>
      <w:color w:val="2F5496" w:themeColor="accent5" w:themeShade="BF"/>
    </w:rPr>
    <w:tblPr>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3"/>
    <w:uiPriority w:val="60"/>
    <w:qFormat/>
    <w:rPr>
      <w:color w:val="538135" w:themeColor="accent6" w:themeShade="BF"/>
    </w:rPr>
    <w:tblPr>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5">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3"/>
    <w:uiPriority w:val="61"/>
    <w:qFormat/>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qFormat/>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qFormat/>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qFormat/>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3"/>
    <w:uiPriority w:val="61"/>
    <w:qFormat/>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6">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tcPr>
    </w:tblStylePr>
  </w:style>
  <w:style w:type="table" w:styleId="-21">
    <w:name w:val="Light Grid Accent 2"/>
    <w:basedOn w:val="a3"/>
    <w:uiPriority w:val="62"/>
    <w:qFormat/>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tcPr>
    </w:tblStylePr>
  </w:style>
  <w:style w:type="table" w:styleId="-31">
    <w:name w:val="Light Grid Accent 3"/>
    <w:basedOn w:val="a3"/>
    <w:uiPriority w:val="62"/>
    <w:qFormat/>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tcPr>
    </w:tblStylePr>
  </w:style>
  <w:style w:type="table" w:styleId="-41">
    <w:name w:val="Light Grid Accent 4"/>
    <w:basedOn w:val="a3"/>
    <w:uiPriority w:val="62"/>
    <w:qFormat/>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tcPr>
    </w:tblStylePr>
  </w:style>
  <w:style w:type="table" w:styleId="-51">
    <w:name w:val="Light Grid Accent 5"/>
    <w:basedOn w:val="a3"/>
    <w:uiPriority w:val="62"/>
    <w:qFormat/>
    <w:tblPr>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auto"/>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auto"/>
        </w:tcBorders>
      </w:tcPr>
    </w:tblStylePr>
  </w:style>
  <w:style w:type="table" w:styleId="-61">
    <w:name w:val="Light Grid Accent 6"/>
    <w:basedOn w:val="a3"/>
    <w:uiPriority w:val="62"/>
    <w:qFormat/>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tcPr>
    </w:tblStylePr>
  </w:style>
  <w:style w:type="table" w:styleId="13">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3"/>
    <w:uiPriority w:val="65"/>
    <w:qFormat/>
    <w:rPr>
      <w:color w:val="000000" w:themeColor="text1"/>
    </w:rPr>
    <w:tblPr>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qFormat/>
    <w:rPr>
      <w:color w:val="000000" w:themeColor="text1"/>
    </w:rPr>
    <w:tblPr>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qFormat/>
    <w:rPr>
      <w:color w:val="000000" w:themeColor="text1"/>
    </w:rPr>
    <w:tblPr>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qFormat/>
    <w:rPr>
      <w:color w:val="000000" w:themeColor="text1"/>
    </w:rPr>
    <w:tblPr>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3"/>
    <w:uiPriority w:val="65"/>
    <w:qFormat/>
    <w:rPr>
      <w:color w:val="000000" w:themeColor="text1"/>
    </w:rPr>
    <w:tblPr>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3"/>
    <w:uiPriority w:val="67"/>
    <w:qFormat/>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qFormat/>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qFormat/>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qFormat/>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3"/>
    <w:uiPriority w:val="67"/>
    <w:qFormat/>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auto"/>
          <w:insideV w:val="single" w:sz="6" w:space="0" w:color="auto"/>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auto"/>
          <w:insideV w:val="single" w:sz="6" w:space="0" w:color="auto"/>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uto"/>
          <w:insideV w:val="single" w:sz="6" w:space="0" w:color="auto"/>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auto"/>
          <w:insideV w:val="single" w:sz="6" w:space="0" w:color="auto"/>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auto"/>
          <w:insideV w:val="single" w:sz="6" w:space="0" w:color="auto"/>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auto"/>
          <w:insideV w:val="single" w:sz="6" w:space="0" w:color="auto"/>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DCCEA"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6BE98"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2D2D2"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DF8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1B8E1"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7D8A0" w:themeFill="accent6" w:themeFillTint="7F"/>
      </w:tcPr>
    </w:tblStylePr>
  </w:style>
  <w:style w:type="table" w:styleId="af7">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8">
    <w:name w:val="Colorful Shading"/>
    <w:basedOn w:val="a3"/>
    <w:uiPriority w:val="71"/>
    <w:qFormat/>
    <w:rPr>
      <w:color w:val="000000" w:themeColor="text1"/>
    </w:rPr>
    <w:tblPr>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qFormat/>
    <w:rPr>
      <w:color w:val="000000" w:themeColor="text1"/>
    </w:rPr>
    <w:tblPr>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9">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a">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afb">
    <w:name w:val="Strong"/>
    <w:basedOn w:val="a2"/>
    <w:uiPriority w:val="22"/>
    <w:qFormat/>
    <w:rPr>
      <w:rFonts w:asciiTheme="minorHAnsi" w:eastAsiaTheme="minorEastAsia" w:hAnsiTheme="minorHAnsi" w:cstheme="minorBidi"/>
      <w:b/>
      <w:bCs/>
    </w:rPr>
  </w:style>
  <w:style w:type="character" w:styleId="afc">
    <w:name w:val="Emphasis"/>
    <w:basedOn w:val="a2"/>
    <w:uiPriority w:val="20"/>
    <w:qFormat/>
    <w:rPr>
      <w:rFonts w:asciiTheme="minorHAnsi" w:eastAsiaTheme="minorEastAsia" w:hAnsiTheme="minorHAnsi" w:cstheme="minorBidi"/>
      <w:i/>
      <w:iCs/>
    </w:rPr>
  </w:style>
  <w:style w:type="character" w:customStyle="1" w:styleId="af2">
    <w:name w:val="标题 字符"/>
    <w:basedOn w:val="a2"/>
    <w:link w:val="af1"/>
    <w:uiPriority w:val="10"/>
    <w:qFormat/>
    <w:rPr>
      <w:rFonts w:asciiTheme="majorHAnsi" w:eastAsiaTheme="majorEastAsia" w:hAnsiTheme="majorHAnsi" w:cstheme="majorBidi"/>
      <w:color w:val="323E4F" w:themeColor="text2" w:themeShade="BF"/>
      <w:spacing w:val="5"/>
      <w:kern w:val="28"/>
      <w:sz w:val="52"/>
      <w:szCs w:val="52"/>
    </w:rPr>
  </w:style>
  <w:style w:type="paragraph" w:customStyle="1" w:styleId="afd">
    <w:name w:val="图"/>
    <w:basedOn w:val="a1"/>
    <w:qFormat/>
    <w:rsid w:val="00360910"/>
    <w:pPr>
      <w:spacing w:beforeLines="50" w:before="50" w:line="360" w:lineRule="auto"/>
      <w:jc w:val="center"/>
    </w:pPr>
    <w:rPr>
      <w:rFonts w:asciiTheme="minorHAnsi" w:hAnsiTheme="minorHAnsi"/>
      <w:sz w:val="22"/>
    </w:rPr>
  </w:style>
  <w:style w:type="character" w:customStyle="1" w:styleId="16">
    <w:name w:val="标题 1 字符"/>
    <w:basedOn w:val="a2"/>
    <w:uiPriority w:val="9"/>
    <w:qFormat/>
    <w:rPr>
      <w:rFonts w:ascii="Times New Roman" w:eastAsia="宋体" w:hAnsi="Times New Roman" w:cs="Times New Roman"/>
      <w:b/>
      <w:bCs/>
      <w:kern w:val="44"/>
      <w:sz w:val="44"/>
      <w:szCs w:val="44"/>
    </w:rPr>
  </w:style>
  <w:style w:type="paragraph" w:styleId="afe">
    <w:name w:val="List Paragraph"/>
    <w:basedOn w:val="a1"/>
    <w:uiPriority w:val="34"/>
    <w:qFormat/>
    <w:pPr>
      <w:ind w:firstLineChars="200" w:firstLine="420"/>
    </w:pPr>
  </w:style>
  <w:style w:type="character" w:customStyle="1" w:styleId="aff">
    <w:name w:val="页眉 字符"/>
    <w:basedOn w:val="a2"/>
    <w:uiPriority w:val="99"/>
    <w:qFormat/>
    <w:rPr>
      <w:rFonts w:ascii="Times New Roman" w:eastAsia="宋体" w:hAnsi="Times New Roman" w:cs="Times New Roman"/>
      <w:sz w:val="18"/>
      <w:szCs w:val="18"/>
    </w:rPr>
  </w:style>
  <w:style w:type="character" w:customStyle="1" w:styleId="aff0">
    <w:name w:val="页脚 字符"/>
    <w:basedOn w:val="a2"/>
    <w:uiPriority w:val="99"/>
    <w:qFormat/>
    <w:rPr>
      <w:rFonts w:ascii="Times New Roman" w:eastAsia="宋体" w:hAnsi="Times New Roman" w:cs="Times New Roman"/>
      <w:sz w:val="18"/>
      <w:szCs w:val="18"/>
    </w:rPr>
  </w:style>
  <w:style w:type="character" w:customStyle="1" w:styleId="12">
    <w:name w:val="页眉 字符1"/>
    <w:basedOn w:val="a2"/>
    <w:link w:val="ac"/>
    <w:uiPriority w:val="99"/>
    <w:qFormat/>
    <w:rPr>
      <w:rFonts w:asciiTheme="minorHAnsi" w:eastAsiaTheme="minorEastAsia" w:hAnsiTheme="minorHAnsi" w:cstheme="minorBidi"/>
    </w:rPr>
  </w:style>
  <w:style w:type="character" w:customStyle="1" w:styleId="10">
    <w:name w:val="页脚 字符1"/>
    <w:basedOn w:val="a2"/>
    <w:link w:val="ab"/>
    <w:uiPriority w:val="99"/>
    <w:qFormat/>
    <w:rPr>
      <w:rFonts w:asciiTheme="minorHAnsi" w:eastAsiaTheme="minorEastAsia" w:hAnsiTheme="minorHAnsi" w:cstheme="minorBidi"/>
    </w:rPr>
  </w:style>
  <w:style w:type="paragraph" w:styleId="aff1">
    <w:name w:val="No Spacing"/>
    <w:uiPriority w:val="1"/>
    <w:qFormat/>
    <w:rPr>
      <w:rFonts w:asciiTheme="minorHAnsi" w:eastAsiaTheme="minorEastAsia" w:hAnsiTheme="minorHAnsi" w:cstheme="minorBidi"/>
      <w:sz w:val="22"/>
      <w:szCs w:val="22"/>
      <w:lang w:eastAsia="en-US"/>
    </w:rPr>
  </w:style>
  <w:style w:type="character" w:customStyle="1" w:styleId="11">
    <w:name w:val="标题 1 字符1"/>
    <w:basedOn w:val="a2"/>
    <w:link w:val="1"/>
    <w:uiPriority w:val="9"/>
    <w:qFormat/>
    <w:rPr>
      <w:rFonts w:asciiTheme="majorHAnsi" w:eastAsiaTheme="majorEastAsia" w:hAnsiTheme="majorHAnsi" w:cstheme="majorBidi"/>
      <w:b/>
      <w:bCs/>
      <w:color w:val="000000" w:themeColor="text1"/>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000000" w:themeColor="text1"/>
      <w:sz w:val="26"/>
      <w:szCs w:val="26"/>
    </w:rPr>
  </w:style>
  <w:style w:type="character" w:customStyle="1" w:styleId="32">
    <w:name w:val="标题 3 字符"/>
    <w:basedOn w:val="a2"/>
    <w:link w:val="3"/>
    <w:uiPriority w:val="9"/>
    <w:qFormat/>
    <w:rPr>
      <w:rFonts w:asciiTheme="minorHAnsi" w:eastAsiaTheme="minorEastAsia" w:hAnsiTheme="minorHAnsi" w:cstheme="minorBidi"/>
      <w:b/>
      <w:sz w:val="32"/>
    </w:rPr>
  </w:style>
  <w:style w:type="character" w:customStyle="1" w:styleId="ae">
    <w:name w:val="副标题 字符"/>
    <w:basedOn w:val="a2"/>
    <w:link w:val="ad"/>
    <w:uiPriority w:val="11"/>
    <w:qFormat/>
    <w:rPr>
      <w:rFonts w:asciiTheme="majorHAnsi" w:eastAsiaTheme="majorEastAsia" w:hAnsiTheme="majorHAnsi" w:cstheme="majorBidi"/>
      <w:i/>
      <w:iCs/>
      <w:color w:val="5B9BD5" w:themeColor="accent1"/>
      <w:spacing w:val="15"/>
      <w:sz w:val="24"/>
      <w:szCs w:val="24"/>
    </w:rPr>
  </w:style>
  <w:style w:type="character" w:customStyle="1" w:styleId="a9">
    <w:name w:val="正文文本 字符"/>
    <w:basedOn w:val="a2"/>
    <w:link w:val="a8"/>
    <w:uiPriority w:val="99"/>
    <w:qFormat/>
    <w:rPr>
      <w:rFonts w:asciiTheme="minorHAnsi" w:eastAsiaTheme="minorEastAsia" w:hAnsiTheme="minorHAnsi" w:cstheme="minorBidi"/>
    </w:rPr>
  </w:style>
  <w:style w:type="character" w:customStyle="1" w:styleId="25">
    <w:name w:val="正文文本 2 字符"/>
    <w:basedOn w:val="a2"/>
    <w:link w:val="24"/>
    <w:uiPriority w:val="99"/>
    <w:qFormat/>
    <w:rPr>
      <w:rFonts w:asciiTheme="minorHAnsi" w:eastAsiaTheme="minorEastAsia" w:hAnsiTheme="minorHAnsi" w:cstheme="minorBidi"/>
    </w:rPr>
  </w:style>
  <w:style w:type="character" w:customStyle="1" w:styleId="35">
    <w:name w:val="正文文本 3 字符"/>
    <w:basedOn w:val="a2"/>
    <w:link w:val="34"/>
    <w:uiPriority w:val="99"/>
    <w:qFormat/>
    <w:rPr>
      <w:rFonts w:asciiTheme="minorHAnsi" w:eastAsiaTheme="minorEastAsia" w:hAnsiTheme="minorHAnsi" w:cstheme="minorBidi"/>
      <w:sz w:val="16"/>
      <w:szCs w:val="16"/>
    </w:rPr>
  </w:style>
  <w:style w:type="character" w:customStyle="1" w:styleId="a6">
    <w:name w:val="宏文本 字符"/>
    <w:basedOn w:val="a2"/>
    <w:link w:val="a5"/>
    <w:uiPriority w:val="99"/>
    <w:qFormat/>
    <w:rPr>
      <w:rFonts w:ascii="Courier" w:eastAsiaTheme="minorEastAsia" w:hAnsi="Courier" w:cstheme="minorBidi"/>
      <w:sz w:val="20"/>
      <w:szCs w:val="20"/>
      <w:lang w:val="en-US" w:eastAsia="en-US" w:bidi="ar-SA"/>
    </w:rPr>
  </w:style>
  <w:style w:type="paragraph" w:styleId="aff2">
    <w:name w:val="Quote"/>
    <w:basedOn w:val="a1"/>
    <w:next w:val="a1"/>
    <w:link w:val="aff3"/>
    <w:uiPriority w:val="29"/>
    <w:qFormat/>
    <w:pPr>
      <w:widowControl/>
      <w:spacing w:after="200" w:line="276" w:lineRule="auto"/>
      <w:jc w:val="left"/>
    </w:pPr>
    <w:rPr>
      <w:rFonts w:ascii="宋体" w:hAnsi="宋体" w:cstheme="minorBidi"/>
      <w:i/>
      <w:iCs/>
      <w:color w:val="000000" w:themeColor="text1"/>
      <w:kern w:val="0"/>
      <w:sz w:val="24"/>
      <w:szCs w:val="22"/>
      <w:lang w:eastAsia="en-US"/>
    </w:rPr>
  </w:style>
  <w:style w:type="character" w:customStyle="1" w:styleId="aff3">
    <w:name w:val="引用 字符"/>
    <w:basedOn w:val="a2"/>
    <w:link w:val="aff2"/>
    <w:uiPriority w:val="29"/>
    <w:qFormat/>
    <w:rPr>
      <w:rFonts w:asciiTheme="minorHAnsi" w:eastAsiaTheme="minorEastAsia" w:hAnsiTheme="minorHAnsi" w:cstheme="minorBidi"/>
      <w:i/>
      <w:iCs/>
      <w:color w:val="000000" w:themeColor="text1"/>
    </w:rPr>
  </w:style>
  <w:style w:type="character" w:customStyle="1" w:styleId="40">
    <w:name w:val="标题 4 字符"/>
    <w:basedOn w:val="a2"/>
    <w:link w:val="4"/>
    <w:uiPriority w:val="9"/>
    <w:semiHidden/>
    <w:qFormat/>
    <w:rPr>
      <w:rFonts w:ascii="Arial" w:eastAsia="仿宋" w:hAnsi="Arial" w:cstheme="minorBidi"/>
      <w:b/>
      <w:sz w:val="24"/>
      <w:szCs w:val="22"/>
    </w:rPr>
  </w:style>
  <w:style w:type="character" w:customStyle="1" w:styleId="50">
    <w:name w:val="标题 5 字符"/>
    <w:basedOn w:val="a2"/>
    <w:link w:val="5"/>
    <w:uiPriority w:val="9"/>
    <w:semiHidden/>
    <w:qFormat/>
    <w:rPr>
      <w:rFonts w:asciiTheme="majorHAnsi" w:eastAsiaTheme="majorEastAsia" w:hAnsiTheme="majorHAnsi" w:cstheme="majorBidi"/>
      <w:color w:val="1F4E79"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1F4E79"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5B9BD5"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4">
    <w:name w:val="Intense Quote"/>
    <w:basedOn w:val="a1"/>
    <w:next w:val="a1"/>
    <w:link w:val="aff5"/>
    <w:uiPriority w:val="30"/>
    <w:qFormat/>
    <w:pPr>
      <w:widowControl/>
      <w:pBdr>
        <w:bottom w:val="single" w:sz="4" w:space="4" w:color="5B9BD5" w:themeColor="accent1"/>
      </w:pBdr>
      <w:spacing w:before="200" w:after="280" w:line="276" w:lineRule="auto"/>
      <w:ind w:left="936" w:right="936"/>
      <w:jc w:val="left"/>
    </w:pPr>
    <w:rPr>
      <w:rFonts w:ascii="宋体" w:hAnsi="宋体" w:cstheme="minorBidi"/>
      <w:b/>
      <w:bCs/>
      <w:i/>
      <w:iCs/>
      <w:color w:val="5B9BD5" w:themeColor="accent1"/>
      <w:kern w:val="0"/>
      <w:sz w:val="24"/>
      <w:szCs w:val="22"/>
      <w:lang w:eastAsia="en-US"/>
    </w:rPr>
  </w:style>
  <w:style w:type="character" w:customStyle="1" w:styleId="aff5">
    <w:name w:val="明显引用 字符"/>
    <w:basedOn w:val="a2"/>
    <w:link w:val="aff4"/>
    <w:uiPriority w:val="30"/>
    <w:qFormat/>
    <w:rPr>
      <w:rFonts w:asciiTheme="minorHAnsi" w:eastAsiaTheme="minorEastAsia" w:hAnsiTheme="minorHAnsi" w:cstheme="minorBidi"/>
      <w:b/>
      <w:bCs/>
      <w:i/>
      <w:iCs/>
      <w:color w:val="5B9BD5" w:themeColor="accent1"/>
    </w:rPr>
  </w:style>
  <w:style w:type="character" w:customStyle="1" w:styleId="17">
    <w:name w:val="不明显强调1"/>
    <w:basedOn w:val="a2"/>
    <w:uiPriority w:val="19"/>
    <w:qFormat/>
    <w:rPr>
      <w:rFonts w:asciiTheme="minorHAnsi" w:eastAsiaTheme="minorEastAsia" w:hAnsiTheme="minorHAnsi" w:cstheme="minorBidi"/>
      <w:i/>
      <w:iCs/>
      <w:color w:val="7F7F7F" w:themeColor="text1" w:themeTint="80"/>
    </w:rPr>
  </w:style>
  <w:style w:type="character" w:customStyle="1" w:styleId="18">
    <w:name w:val="明显强调1"/>
    <w:basedOn w:val="a2"/>
    <w:uiPriority w:val="21"/>
    <w:qFormat/>
    <w:rPr>
      <w:rFonts w:asciiTheme="minorHAnsi" w:eastAsiaTheme="minorEastAsia" w:hAnsiTheme="minorHAnsi" w:cstheme="minorBidi"/>
      <w:b/>
      <w:bCs/>
      <w:i/>
      <w:iCs/>
      <w:color w:val="5B9BD5" w:themeColor="accent1"/>
    </w:rPr>
  </w:style>
  <w:style w:type="character" w:customStyle="1" w:styleId="19">
    <w:name w:val="不明显参考1"/>
    <w:basedOn w:val="a2"/>
    <w:uiPriority w:val="31"/>
    <w:qFormat/>
    <w:rPr>
      <w:rFonts w:asciiTheme="minorHAnsi" w:eastAsiaTheme="minorEastAsia" w:hAnsiTheme="minorHAnsi" w:cstheme="minorBidi"/>
      <w:smallCaps/>
      <w:color w:val="ED7D31" w:themeColor="accent2"/>
      <w:u w:val="single"/>
    </w:rPr>
  </w:style>
  <w:style w:type="character" w:customStyle="1" w:styleId="1a">
    <w:name w:val="明显参考1"/>
    <w:basedOn w:val="a2"/>
    <w:uiPriority w:val="32"/>
    <w:qFormat/>
    <w:rPr>
      <w:rFonts w:asciiTheme="minorHAnsi" w:eastAsiaTheme="minorEastAsia" w:hAnsiTheme="minorHAnsi" w:cstheme="minorBidi"/>
      <w:b/>
      <w:bCs/>
      <w:smallCaps/>
      <w:color w:val="ED7D31" w:themeColor="accent2"/>
      <w:spacing w:val="5"/>
      <w:u w:val="single"/>
    </w:rPr>
  </w:style>
  <w:style w:type="character" w:customStyle="1" w:styleId="1b">
    <w:name w:val="书籍标题1"/>
    <w:basedOn w:val="a2"/>
    <w:uiPriority w:val="33"/>
    <w:qFormat/>
    <w:rPr>
      <w:rFonts w:asciiTheme="minorHAnsi" w:eastAsiaTheme="minorEastAsia" w:hAnsiTheme="minorHAnsi" w:cstheme="minorBidi"/>
      <w:b/>
      <w:bCs/>
      <w:smallCaps/>
      <w:spacing w:val="5"/>
    </w:rPr>
  </w:style>
  <w:style w:type="paragraph" w:customStyle="1" w:styleId="TOC10">
    <w:name w:val="TOC 标题1"/>
    <w:basedOn w:val="1"/>
    <w:next w:val="a1"/>
    <w:uiPriority w:val="39"/>
    <w:semiHidden/>
    <w:unhideWhenUsed/>
    <w:qFormat/>
    <w:pPr>
      <w:widowControl/>
      <w:spacing w:before="480" w:after="0" w:line="276" w:lineRule="auto"/>
      <w:jc w:val="left"/>
      <w:outlineLvl w:val="9"/>
    </w:pPr>
    <w:rPr>
      <w:rFonts w:asciiTheme="majorHAnsi" w:eastAsiaTheme="majorEastAsia" w:hAnsiTheme="majorHAnsi" w:cstheme="majorBidi"/>
      <w:color w:val="000000" w:themeColor="text1"/>
      <w:kern w:val="0"/>
      <w:sz w:val="28"/>
      <w:szCs w:val="28"/>
      <w:lang w:eastAsia="en-US"/>
    </w:rPr>
  </w:style>
  <w:style w:type="paragraph" w:customStyle="1" w:styleId="Compact">
    <w:name w:val="Compact"/>
    <w:basedOn w:val="a8"/>
    <w:qFormat/>
    <w:pPr>
      <w:spacing w:before="36" w:after="36"/>
    </w:pPr>
  </w:style>
  <w:style w:type="table" w:styleId="aff6">
    <w:name w:val="Grid Table Light"/>
    <w:basedOn w:val="a3"/>
    <w:uiPriority w:val="40"/>
    <w:rsid w:val="00617F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51">
    <w:name w:val="Plain Table 5"/>
    <w:basedOn w:val="a3"/>
    <w:uiPriority w:val="45"/>
    <w:rsid w:val="00617FC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ew">
    <w:name w:val="正文New"/>
    <w:basedOn w:val="a1"/>
    <w:link w:val="New0"/>
    <w:qFormat/>
    <w:rsid w:val="00F14A66"/>
    <w:pPr>
      <w:spacing w:after="60" w:line="360" w:lineRule="auto"/>
      <w:ind w:firstLine="420"/>
    </w:pPr>
    <w:rPr>
      <w:sz w:val="24"/>
    </w:rPr>
  </w:style>
  <w:style w:type="character" w:customStyle="1" w:styleId="New0">
    <w:name w:val="正文New 字符"/>
    <w:basedOn w:val="a2"/>
    <w:link w:val="New"/>
    <w:rsid w:val="00F14A66"/>
    <w:rPr>
      <w:kern w:val="2"/>
      <w:sz w:val="24"/>
      <w:szCs w:val="24"/>
    </w:rPr>
  </w:style>
  <w:style w:type="character" w:customStyle="1" w:styleId="citation-397">
    <w:name w:val="citation-397"/>
    <w:basedOn w:val="a2"/>
    <w:rsid w:val="006A53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539782">
      <w:bodyDiv w:val="1"/>
      <w:marLeft w:val="0"/>
      <w:marRight w:val="0"/>
      <w:marTop w:val="0"/>
      <w:marBottom w:val="0"/>
      <w:divBdr>
        <w:top w:val="none" w:sz="0" w:space="0" w:color="auto"/>
        <w:left w:val="none" w:sz="0" w:space="0" w:color="auto"/>
        <w:bottom w:val="none" w:sz="0" w:space="0" w:color="auto"/>
        <w:right w:val="none" w:sz="0" w:space="0" w:color="auto"/>
      </w:divBdr>
    </w:div>
    <w:div w:id="1093820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e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jpe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FAF4B-BF27-4F00-AE92-5E7B27D77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38</Pages>
  <Words>3378</Words>
  <Characters>19261</Characters>
  <Application>Microsoft Office Word</Application>
  <DocSecurity>0</DocSecurity>
  <Lines>160</Lines>
  <Paragraphs>45</Paragraphs>
  <ScaleCrop>false</ScaleCrop>
  <Company> </Company>
  <LinksUpToDate>false</LinksUpToDate>
  <CharactersWithSpaces>22594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11 22</cp:lastModifiedBy>
  <cp:revision>2</cp:revision>
  <dcterms:created xsi:type="dcterms:W3CDTF">2026-01-11T07:03:00Z</dcterms:created>
  <dcterms:modified xsi:type="dcterms:W3CDTF">2026-01-11T07:03:00Z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5381066E8CF440F8896296D5B05CF47C_13</vt:lpwstr>
  </property>
  <property fmtid="{D5CDD505-2E9C-101B-9397-08002B2CF9AE}" pid="4" name="KSOTemplateDocerSaveRecord">
    <vt:lpwstr>eyJoZGlkIjoiODFlZmJlMjk4YWRmNDc3MjFiYWM4MjVlY2ViNjQzNDMiLCJ1c2VySWQiOiI0NDA1ODQyNzUifQ==</vt:lpwstr>
  </property>
</Properties>
</file>