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ui-架构"/>
    <w:p>
      <w:pPr>
        <w:pStyle w:val="1"/>
      </w:pPr>
      <w:r>
        <w:t xml:space="preserve">UI 架构</w:t>
      </w:r>
    </w:p>
    <w:bookmarkStart w:id="20" w:name="范围"/>
    <w:p>
      <w:pPr>
        <w:pStyle w:val="2"/>
      </w:pPr>
      <w:r>
        <w:t xml:space="preserve">范围</w:t>
      </w:r>
    </w:p>
    <w:p>
      <w:pPr>
        <w:pStyle w:val="FirstParagraph"/>
      </w:pPr>
      <w:r>
        <w:t xml:space="preserve">本文档在不更改任何业务代码的前提下，总结当前项目的 UI 架构。</w:t>
      </w:r>
    </w:p>
    <w:p>
      <w:pPr>
        <w:pStyle w:val="a0"/>
      </w:pPr>
      <w:r>
        <w:t xml:space="preserve">项目根目录：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P:\VS code\idex\my-mars3d\my-mars3d-dev</w:t>
      </w:r>
    </w:p>
    <w:p>
      <w:pPr>
        <w:pStyle w:val="FirstParagraph"/>
      </w:pPr>
      <w:r>
        <w:t xml:space="preserve">主要技术栈：</w:t>
      </w:r>
    </w:p>
    <w:p>
      <w:pPr>
        <w:pStyle w:val="Compact"/>
        <w:numPr>
          <w:ilvl w:val="0"/>
          <w:numId w:val="1002"/>
        </w:numPr>
      </w:pPr>
      <w:r>
        <w:t xml:space="preserve">Vue 3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Vue Router</w:t>
      </w:r>
    </w:p>
    <w:p>
      <w:pPr>
        <w:pStyle w:val="Compact"/>
        <w:numPr>
          <w:ilvl w:val="0"/>
          <w:numId w:val="1002"/>
        </w:numPr>
      </w:pPr>
      <w:r>
        <w:t xml:space="preserve">基于 Vuex 的组件存储</w:t>
      </w:r>
    </w:p>
    <w:p>
      <w:pPr>
        <w:pStyle w:val="Compact"/>
        <w:numPr>
          <w:ilvl w:val="0"/>
          <w:numId w:val="1002"/>
        </w:numPr>
      </w:pPr>
      <w:r>
        <w:t xml:space="preserve">Ant Design Vue</w:t>
      </w:r>
    </w:p>
    <w:p>
      <w:pPr>
        <w:pStyle w:val="Compact"/>
        <w:numPr>
          <w:ilvl w:val="0"/>
          <w:numId w:val="1002"/>
        </w:numPr>
      </w:pPr>
      <w:r>
        <w:t xml:space="preserve">自定义</w:t>
      </w:r>
      <w:r>
        <w:t xml:space="preserve"> </w:t>
      </w:r>
      <w:r>
        <w:rPr>
          <w:rStyle w:val="VerbatimChar"/>
        </w:rPr>
        <w:t xml:space="preserve">mars-ui</w:t>
      </w:r>
      <w:r>
        <w:t xml:space="preserve"> </w:t>
      </w:r>
      <w:r>
        <w:t xml:space="preserve">组件库</w:t>
      </w:r>
    </w:p>
    <w:p>
      <w:pPr>
        <w:pStyle w:val="Compact"/>
        <w:numPr>
          <w:ilvl w:val="0"/>
          <w:numId w:val="1002"/>
        </w:numPr>
      </w:pPr>
      <w:r>
        <w:t xml:space="preserve">Mars3D 地图运行时</w:t>
      </w:r>
    </w:p>
    <w:p>
      <w:pPr>
        <w:pStyle w:val="Compact"/>
        <w:numPr>
          <w:ilvl w:val="0"/>
          <w:numId w:val="1002"/>
        </w:numPr>
      </w:pPr>
      <w:r>
        <w:t xml:space="preserve">Less + CSS 变量</w:t>
      </w:r>
    </w:p>
    <w:bookmarkEnd w:id="20"/>
    <w:bookmarkStart w:id="23" w:name="项目目录概览"/>
    <w:p>
      <w:pPr>
        <w:pStyle w:val="2"/>
      </w:pPr>
      <w:r>
        <w:t xml:space="preserve">1. 项目目录概览</w:t>
      </w:r>
    </w:p>
    <w:bookmarkStart w:id="21" w:name="根目录"/>
    <w:p>
      <w:pPr>
        <w:pStyle w:val="3"/>
      </w:pPr>
      <w:r>
        <w:t xml:space="preserve">根目录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</w:t>
      </w:r>
    </w:p>
    <w:p>
      <w:pPr>
        <w:pStyle w:val="Compact"/>
        <w:numPr>
          <w:ilvl w:val="1"/>
          <w:numId w:val="1004"/>
        </w:numPr>
      </w:pPr>
      <w:r>
        <w:t xml:space="preserve">本地工具和编辑器元数据。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.github</w:t>
      </w:r>
    </w:p>
    <w:p>
      <w:pPr>
        <w:pStyle w:val="Compact"/>
        <w:numPr>
          <w:ilvl w:val="1"/>
          <w:numId w:val="1005"/>
        </w:numPr>
      </w:pPr>
      <w:r>
        <w:t xml:space="preserve">GitHub 工作流和仓库自动化。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</w:t>
      </w:r>
    </w:p>
    <w:p>
      <w:pPr>
        <w:pStyle w:val="Compact"/>
        <w:numPr>
          <w:ilvl w:val="1"/>
          <w:numId w:val="1006"/>
        </w:numPr>
      </w:pPr>
      <w:r>
        <w:t xml:space="preserve">运行时和部署相关的配置资源。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coverage</w:t>
      </w:r>
    </w:p>
    <w:p>
      <w:pPr>
        <w:pStyle w:val="Compact"/>
        <w:numPr>
          <w:ilvl w:val="1"/>
          <w:numId w:val="1007"/>
        </w:numPr>
      </w:pPr>
      <w:r>
        <w:t xml:space="preserve">测试覆盖率输出。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</w:t>
      </w:r>
    </w:p>
    <w:p>
      <w:pPr>
        <w:pStyle w:val="Compact"/>
        <w:numPr>
          <w:ilvl w:val="1"/>
          <w:numId w:val="1008"/>
        </w:numPr>
      </w:pPr>
      <w:r>
        <w:t xml:space="preserve">生产构建输出。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</w:t>
      </w:r>
    </w:p>
    <w:p>
      <w:pPr>
        <w:pStyle w:val="Compact"/>
        <w:numPr>
          <w:ilvl w:val="1"/>
          <w:numId w:val="1009"/>
        </w:numPr>
      </w:pPr>
      <w:r>
        <w:t xml:space="preserve">项目文档。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docx</w:t>
      </w:r>
    </w:p>
    <w:p>
      <w:pPr>
        <w:pStyle w:val="Compact"/>
        <w:numPr>
          <w:ilvl w:val="1"/>
          <w:numId w:val="1010"/>
        </w:numPr>
      </w:pPr>
      <w:r>
        <w:t xml:space="preserve">文档相关资源或导出。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e2e-test-report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test-results</w:t>
      </w:r>
    </w:p>
    <w:p>
      <w:pPr>
        <w:pStyle w:val="Compact"/>
        <w:numPr>
          <w:ilvl w:val="1"/>
          <w:numId w:val="1011"/>
        </w:numPr>
      </w:pPr>
      <w:r>
        <w:t xml:space="preserve">端到端测试和报告。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node_modules</w:t>
      </w:r>
    </w:p>
    <w:p>
      <w:pPr>
        <w:pStyle w:val="Compact"/>
        <w:numPr>
          <w:ilvl w:val="1"/>
          <w:numId w:val="1012"/>
        </w:numPr>
      </w:pPr>
      <w:r>
        <w:t xml:space="preserve">依赖。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patches</w:t>
      </w:r>
    </w:p>
    <w:p>
      <w:pPr>
        <w:pStyle w:val="Compact"/>
        <w:numPr>
          <w:ilvl w:val="1"/>
          <w:numId w:val="1013"/>
        </w:numPr>
      </w:pPr>
      <w:r>
        <w:t xml:space="preserve">打过补丁的第三方包。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1"/>
          <w:numId w:val="1014"/>
        </w:numPr>
      </w:pPr>
      <w:r>
        <w:t xml:space="preserve">静态资源、配置、Mars3D 运行时资源、缩略图、图片。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</w:t>
      </w:r>
    </w:p>
    <w:p>
      <w:pPr>
        <w:pStyle w:val="Compact"/>
        <w:numPr>
          <w:ilvl w:val="1"/>
          <w:numId w:val="1015"/>
        </w:numPr>
      </w:pPr>
      <w:r>
        <w:t xml:space="preserve">工具脚本、测量、辅助工具。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</w:t>
      </w:r>
    </w:p>
    <w:p>
      <w:pPr>
        <w:pStyle w:val="Compact"/>
        <w:numPr>
          <w:ilvl w:val="1"/>
          <w:numId w:val="1016"/>
        </w:numPr>
      </w:pPr>
      <w:r>
        <w:t xml:space="preserve">主应用源码。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temp_convert</w:t>
      </w:r>
    </w:p>
    <w:p>
      <w:pPr>
        <w:pStyle w:val="Compact"/>
        <w:numPr>
          <w:ilvl w:val="1"/>
          <w:numId w:val="1017"/>
        </w:numPr>
      </w:pPr>
      <w:r>
        <w:t xml:space="preserve">临时转换工作区。</w:t>
      </w:r>
    </w:p>
    <w:bookmarkEnd w:id="21"/>
    <w:bookmarkStart w:id="22" w:name="src-目录"/>
    <w:p>
      <w:pPr>
        <w:pStyle w:val="3"/>
      </w:pPr>
      <w:r>
        <w:rPr>
          <w:rStyle w:val="VerbatimChar"/>
        </w:rPr>
        <w:t xml:space="preserve">src</w:t>
      </w:r>
      <w:r>
        <w:t xml:space="preserve"> </w:t>
      </w:r>
      <w:r>
        <w:t xml:space="preserve">目录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api</w:t>
      </w:r>
    </w:p>
    <w:p>
      <w:pPr>
        <w:pStyle w:val="Compact"/>
        <w:numPr>
          <w:ilvl w:val="1"/>
          <w:numId w:val="1019"/>
        </w:numPr>
      </w:pPr>
      <w:r>
        <w:t xml:space="preserve">API 封装和服务请求。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assets</w:t>
      </w:r>
    </w:p>
    <w:p>
      <w:pPr>
        <w:pStyle w:val="Compact"/>
        <w:numPr>
          <w:ilvl w:val="1"/>
          <w:numId w:val="1020"/>
        </w:numPr>
      </w:pPr>
      <w:r>
        <w:t xml:space="preserve">应用级资源，如 logo 和图标。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common</w:t>
      </w:r>
    </w:p>
    <w:p>
      <w:pPr>
        <w:pStyle w:val="Compact"/>
        <w:numPr>
          <w:ilvl w:val="1"/>
          <w:numId w:val="1021"/>
        </w:numPr>
      </w:pPr>
      <w:r>
        <w:t xml:space="preserve">共享存储、常量、生命周期钩子、可复用工具。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components</w:t>
      </w:r>
    </w:p>
    <w:p>
      <w:pPr>
        <w:pStyle w:val="Compact"/>
        <w:numPr>
          <w:ilvl w:val="1"/>
          <w:numId w:val="1022"/>
        </w:numPr>
      </w:pPr>
      <w:r>
        <w:t xml:space="preserve">可复用 UI 构建块和核心视觉容器。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config</w:t>
      </w:r>
    </w:p>
    <w:p>
      <w:pPr>
        <w:pStyle w:val="Compact"/>
        <w:numPr>
          <w:ilvl w:val="1"/>
          <w:numId w:val="1023"/>
        </w:numPr>
      </w:pPr>
      <w:r>
        <w:t xml:space="preserve">前端配置，如工具栏/菜单定义。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cui-bridge</w:t>
      </w:r>
    </w:p>
    <w:p>
      <w:pPr>
        <w:pStyle w:val="Compact"/>
        <w:numPr>
          <w:ilvl w:val="1"/>
          <w:numId w:val="1024"/>
        </w:numPr>
      </w:pPr>
      <w:r>
        <w:t xml:space="preserve">嵌入式 CUI 聊天/停靠集成层。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misc</w:t>
      </w:r>
    </w:p>
    <w:p>
      <w:pPr>
        <w:pStyle w:val="Compact"/>
        <w:numPr>
          <w:ilvl w:val="1"/>
          <w:numId w:val="1025"/>
        </w:numPr>
      </w:pPr>
      <w:r>
        <w:t xml:space="preserve">杂项工具或实验代码。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pages</w:t>
      </w:r>
    </w:p>
    <w:p>
      <w:pPr>
        <w:pStyle w:val="Compact"/>
        <w:numPr>
          <w:ilvl w:val="1"/>
          <w:numId w:val="1026"/>
        </w:numPr>
      </w:pPr>
      <w:r>
        <w:t xml:space="preserve">页面级入口。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shell</w:t>
      </w:r>
    </w:p>
    <w:p>
      <w:pPr>
        <w:pStyle w:val="Compact"/>
        <w:numPr>
          <w:ilvl w:val="1"/>
          <w:numId w:val="1027"/>
        </w:numPr>
      </w:pPr>
      <w:r>
        <w:t xml:space="preserve">应用框架、顶部栏、侧边栏、主题、通知和外壳逻辑。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styles</w:t>
      </w:r>
    </w:p>
    <w:p>
      <w:pPr>
        <w:pStyle w:val="Compact"/>
        <w:numPr>
          <w:ilvl w:val="1"/>
          <w:numId w:val="1028"/>
        </w:numPr>
      </w:pPr>
      <w:r>
        <w:t xml:space="preserve">全局主题和弹窗外壳样式。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templates</w:t>
      </w:r>
    </w:p>
    <w:p>
      <w:pPr>
        <w:pStyle w:val="Compact"/>
        <w:numPr>
          <w:ilvl w:val="1"/>
          <w:numId w:val="1029"/>
        </w:numPr>
      </w:pPr>
      <w:r>
        <w:t xml:space="preserve">模板资源。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types</w:t>
      </w:r>
    </w:p>
    <w:p>
      <w:pPr>
        <w:pStyle w:val="Compact"/>
        <w:numPr>
          <w:ilvl w:val="1"/>
          <w:numId w:val="1030"/>
        </w:numPr>
      </w:pPr>
      <w:r>
        <w:t xml:space="preserve">共享 TypeScript 类型。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utils</w:t>
      </w:r>
    </w:p>
    <w:p>
      <w:pPr>
        <w:pStyle w:val="Compact"/>
        <w:numPr>
          <w:ilvl w:val="1"/>
          <w:numId w:val="1031"/>
        </w:numPr>
      </w:pPr>
      <w:r>
        <w:t xml:space="preserve">跨领域工具。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widgets</w:t>
      </w:r>
    </w:p>
    <w:p>
      <w:pPr>
        <w:pStyle w:val="Compact"/>
        <w:numPr>
          <w:ilvl w:val="1"/>
          <w:numId w:val="1032"/>
        </w:numPr>
      </w:pPr>
      <w:r>
        <w:t xml:space="preserve">渲染在地图上的主要业务 UI 模块。</w:t>
      </w:r>
    </w:p>
    <w:bookmarkEnd w:id="22"/>
    <w:bookmarkEnd w:id="23"/>
    <w:bookmarkStart w:id="26" w:name="入口和渲染流程"/>
    <w:p>
      <w:pPr>
        <w:pStyle w:val="2"/>
      </w:pPr>
      <w:r>
        <w:t xml:space="preserve">2. 入口和渲染流程</w:t>
      </w:r>
    </w:p>
    <w:bookmarkStart w:id="24" w:name="生产-ui-入口"/>
    <w:p>
      <w:pPr>
        <w:pStyle w:val="3"/>
      </w:pPr>
      <w:r>
        <w:t xml:space="preserve">生产 UI 入口</w:t>
      </w:r>
    </w:p>
    <w:p>
      <w:pPr>
        <w:pStyle w:val="Compact"/>
        <w:numPr>
          <w:ilvl w:val="0"/>
          <w:numId w:val="1033"/>
        </w:numPr>
      </w:pPr>
      <w:r>
        <w:t xml:space="preserve">入口文件：</w:t>
      </w:r>
      <w:r>
        <w:rPr>
          <w:rStyle w:val="VerbatimChar"/>
        </w:rPr>
        <w:t xml:space="preserve">src/pages/map/main.ts</w:t>
      </w:r>
    </w:p>
    <w:p>
      <w:pPr>
        <w:pStyle w:val="Compact"/>
        <w:numPr>
          <w:ilvl w:val="0"/>
          <w:numId w:val="1033"/>
        </w:numPr>
      </w:pPr>
      <w:r>
        <w:t xml:space="preserve">根外壳：</w:t>
      </w:r>
      <w:r>
        <w:rPr>
          <w:rStyle w:val="VerbatimChar"/>
        </w:rPr>
        <w:t xml:space="preserve">src/shell/Root.vue</w:t>
      </w:r>
    </w:p>
    <w:p>
      <w:pPr>
        <w:pStyle w:val="Compact"/>
        <w:numPr>
          <w:ilvl w:val="0"/>
          <w:numId w:val="1033"/>
        </w:numPr>
      </w:pPr>
      <w:r>
        <w:t xml:space="preserve">路由：</w:t>
      </w:r>
      <w:r>
        <w:rPr>
          <w:rStyle w:val="VerbatimChar"/>
        </w:rPr>
        <w:t xml:space="preserve">src/shell/router.ts</w:t>
      </w:r>
    </w:p>
    <w:p>
      <w:pPr>
        <w:pStyle w:val="Compact"/>
        <w:numPr>
          <w:ilvl w:val="0"/>
          <w:numId w:val="1033"/>
        </w:numPr>
      </w:pPr>
      <w:r>
        <w:t xml:space="preserve">主页面路由：</w:t>
      </w:r>
      <w:r>
        <w:rPr>
          <w:rStyle w:val="VerbatimChar"/>
        </w:rPr>
        <w:t xml:space="preserve">src/pages/map/App.vue</w:t>
      </w:r>
    </w:p>
    <w:bookmarkEnd w:id="24"/>
    <w:bookmarkStart w:id="25" w:name="运行时流程"/>
    <w:p>
      <w:pPr>
        <w:pStyle w:val="3"/>
      </w:pPr>
      <w:r>
        <w:t xml:space="preserve">运行时流程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main.ts</w:t>
      </w:r>
      <w:r>
        <w:t xml:space="preserve"> </w:t>
      </w:r>
      <w:r>
        <w:t xml:space="preserve">创建 Vue 应用，安装路由、组件存储注入、Mars UI、全局样式。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Root.vue</w:t>
      </w:r>
      <w:r>
        <w:t xml:space="preserve"> </w:t>
      </w:r>
      <w:r>
        <w:t xml:space="preserve">渲染</w:t>
      </w:r>
      <w:r>
        <w:t xml:space="preserve"> </w:t>
      </w:r>
      <w:r>
        <w:rPr>
          <w:rStyle w:val="VerbatimChar"/>
        </w:rPr>
        <w:t xml:space="preserve">&lt;router-view /&gt;</w:t>
      </w:r>
      <w:r>
        <w:t xml:space="preserve"> </w:t>
      </w:r>
      <w:r>
        <w:t xml:space="preserve">并挂载全局登录弹窗。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router.ts</w:t>
      </w:r>
      <w:r>
        <w:t xml:space="preserve"> </w:t>
      </w:r>
      <w:r>
        <w:t xml:space="preserve">将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路由到地图工作台，</w:t>
      </w:r>
      <w:r>
        <w:rPr>
          <w:rStyle w:val="VerbatimChar"/>
        </w:rPr>
        <w:t xml:space="preserve">/cui-chat</w:t>
      </w:r>
      <w:r>
        <w:t xml:space="preserve"> </w:t>
      </w:r>
      <w:r>
        <w:t xml:space="preserve">路由到 CUI 聊天页面。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pages/map/App.vue</w:t>
      </w:r>
      <w:r>
        <w:t xml:space="preserve"> </w:t>
      </w:r>
      <w:r>
        <w:t xml:space="preserve">组合外壳布局、顶部模块选择器、地图工作区和浮动 CUI 停靠栏。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components/mars-work/main-view.vue</w:t>
      </w:r>
      <w:r>
        <w:t xml:space="preserve"> </w:t>
      </w:r>
      <w:r>
        <w:t xml:space="preserve">创建地图容器并渲染组件覆盖层。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components/mars-work/mars-map.vue</w:t>
      </w:r>
      <w:r>
        <w:t xml:space="preserve"> </w:t>
      </w:r>
      <w:r>
        <w:t xml:space="preserve">承载 Mars3D 场景和地图覆盖层。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pages/map/widget-store.ts</w:t>
      </w:r>
      <w:r>
        <w:t xml:space="preserve"> </w:t>
      </w:r>
      <w:r>
        <w:t xml:space="preserve">注册所有业务 UI 组件并将其映射到实际组件。</w:t>
      </w:r>
    </w:p>
    <w:bookmarkEnd w:id="25"/>
    <w:bookmarkEnd w:id="26"/>
    <w:bookmarkStart w:id="27" w:name="ui-架构树"/>
    <w:p>
      <w:pPr>
        <w:pStyle w:val="2"/>
      </w:pPr>
      <w:r>
        <w:t xml:space="preserve">3. UI 架构树</w:t>
      </w:r>
    </w:p>
    <w:p>
      <w:pPr>
        <w:pStyle w:val="SourceCode"/>
      </w:pPr>
      <w:r>
        <w:rPr>
          <w:rStyle w:val="VerbatimChar"/>
        </w:rPr>
        <w:t xml:space="preserve">UI 架构</w:t>
      </w:r>
      <w:r>
        <w:br/>
      </w:r>
      <w:r>
        <w:rPr>
          <w:rStyle w:val="VerbatimChar"/>
        </w:rPr>
        <w:t xml:space="preserve">├── 应用外壳</w:t>
      </w:r>
      <w:r>
        <w:br/>
      </w:r>
      <w:r>
        <w:rPr>
          <w:rStyle w:val="VerbatimChar"/>
        </w:rPr>
        <w:t xml:space="preserve">│   ├── 路由根节点</w:t>
      </w:r>
      <w:r>
        <w:br/>
      </w:r>
      <w:r>
        <w:rPr>
          <w:rStyle w:val="VerbatimChar"/>
        </w:rPr>
        <w:t xml:space="preserve">│   ├── 外壳布局</w:t>
      </w:r>
      <w:r>
        <w:br/>
      </w:r>
      <w:r>
        <w:rPr>
          <w:rStyle w:val="VerbatimChar"/>
        </w:rPr>
        <w:t xml:space="preserve">│   ├── 主题系统</w:t>
      </w:r>
      <w:r>
        <w:br/>
      </w:r>
      <w:r>
        <w:rPr>
          <w:rStyle w:val="VerbatimChar"/>
        </w:rPr>
        <w:t xml:space="preserve">│   ├── 通知系统</w:t>
      </w:r>
      <w:r>
        <w:br/>
      </w:r>
      <w:r>
        <w:rPr>
          <w:rStyle w:val="VerbatimChar"/>
        </w:rPr>
        <w:t xml:space="preserve">│   └── 登录弹窗</w:t>
      </w:r>
      <w:r>
        <w:br/>
      </w:r>
      <w:r>
        <w:rPr>
          <w:rStyle w:val="VerbatimChar"/>
        </w:rPr>
        <w:t xml:space="preserve">├── 首页 / 地图工作台</w:t>
      </w:r>
      <w:r>
        <w:br/>
      </w:r>
      <w:r>
        <w:rPr>
          <w:rStyle w:val="VerbatimChar"/>
        </w:rPr>
        <w:t xml:space="preserve">│   ├── 页头</w:t>
      </w:r>
      <w:r>
        <w:br/>
      </w:r>
      <w:r>
        <w:rPr>
          <w:rStyle w:val="VerbatimChar"/>
        </w:rPr>
        <w:t xml:space="preserve">│   │   ├── 品牌区</w:t>
      </w:r>
      <w:r>
        <w:br/>
      </w:r>
      <w:r>
        <w:rPr>
          <w:rStyle w:val="VerbatimChar"/>
        </w:rPr>
        <w:t xml:space="preserve">│   │   ├── 顶部模块下拉菜单</w:t>
      </w:r>
      <w:r>
        <w:br/>
      </w:r>
      <w:r>
        <w:rPr>
          <w:rStyle w:val="VerbatimChar"/>
        </w:rPr>
        <w:t xml:space="preserve">│   │   ├── 状态栏</w:t>
      </w:r>
      <w:r>
        <w:br/>
      </w:r>
      <w:r>
        <w:rPr>
          <w:rStyle w:val="VerbatimChar"/>
        </w:rPr>
        <w:t xml:space="preserve">│   │   ├── 顶部页头菜单</w:t>
      </w:r>
      <w:r>
        <w:br/>
      </w:r>
      <w:r>
        <w:rPr>
          <w:rStyle w:val="VerbatimChar"/>
        </w:rPr>
        <w:t xml:space="preserve">│   │   ├── 通知</w:t>
      </w:r>
      <w:r>
        <w:br/>
      </w:r>
      <w:r>
        <w:rPr>
          <w:rStyle w:val="VerbatimChar"/>
        </w:rPr>
        <w:t xml:space="preserve">│   │   ├── 设置</w:t>
      </w:r>
      <w:r>
        <w:br/>
      </w:r>
      <w:r>
        <w:rPr>
          <w:rStyle w:val="VerbatimChar"/>
        </w:rPr>
        <w:t xml:space="preserve">│   │   └── 用户入口</w:t>
      </w:r>
      <w:r>
        <w:br/>
      </w:r>
      <w:r>
        <w:rPr>
          <w:rStyle w:val="VerbatimChar"/>
        </w:rPr>
        <w:t xml:space="preserve">│   ├── 侧边栏</w:t>
      </w:r>
      <w:r>
        <w:br/>
      </w:r>
      <w:r>
        <w:rPr>
          <w:rStyle w:val="VerbatimChar"/>
        </w:rPr>
        <w:t xml:space="preserve">│   │   ├── 常用工具</w:t>
      </w:r>
      <w:r>
        <w:br/>
      </w:r>
      <w:r>
        <w:rPr>
          <w:rStyle w:val="VerbatimChar"/>
        </w:rPr>
        <w:t xml:space="preserve">│   │   ├── 专题工具</w:t>
      </w:r>
      <w:r>
        <w:br/>
      </w:r>
      <w:r>
        <w:rPr>
          <w:rStyle w:val="VerbatimChar"/>
        </w:rPr>
        <w:t xml:space="preserve">│   │   ├── 数据 / 仓库工具</w:t>
      </w:r>
      <w:r>
        <w:br/>
      </w:r>
      <w:r>
        <w:rPr>
          <w:rStyle w:val="VerbatimChar"/>
        </w:rPr>
        <w:t xml:space="preserve">│   │   ├── 风险 / 监控工具</w:t>
      </w:r>
      <w:r>
        <w:br/>
      </w:r>
      <w:r>
        <w:rPr>
          <w:rStyle w:val="VerbatimChar"/>
        </w:rPr>
        <w:t xml:space="preserve">│   │   └── 折叠控制</w:t>
      </w:r>
      <w:r>
        <w:br/>
      </w:r>
      <w:r>
        <w:rPr>
          <w:rStyle w:val="VerbatimChar"/>
        </w:rPr>
        <w:t xml:space="preserve">│   ├── 主工作区</w:t>
      </w:r>
      <w:r>
        <w:br/>
      </w:r>
      <w:r>
        <w:rPr>
          <w:rStyle w:val="VerbatimChar"/>
        </w:rPr>
        <w:t xml:space="preserve">│   │   ├── 地图容器</w:t>
      </w:r>
      <w:r>
        <w:br/>
      </w:r>
      <w:r>
        <w:rPr>
          <w:rStyle w:val="VerbatimChar"/>
        </w:rPr>
        <w:t xml:space="preserve">│   │   ├── Mars3D 场景</w:t>
      </w:r>
      <w:r>
        <w:br/>
      </w:r>
      <w:r>
        <w:rPr>
          <w:rStyle w:val="VerbatimChar"/>
        </w:rPr>
        <w:t xml:space="preserve">│   │   ├── 地图提示 / 弹窗层</w:t>
      </w:r>
      <w:r>
        <w:br/>
      </w:r>
      <w:r>
        <w:rPr>
          <w:rStyle w:val="VerbatimChar"/>
        </w:rPr>
        <w:t xml:space="preserve">│   │   ├── 右键菜单层</w:t>
      </w:r>
      <w:r>
        <w:br/>
      </w:r>
      <w:r>
        <w:rPr>
          <w:rStyle w:val="VerbatimChar"/>
        </w:rPr>
        <w:t xml:space="preserve">│   │   ├── 统计覆盖面板</w:t>
      </w:r>
      <w:r>
        <w:br/>
      </w:r>
      <w:r>
        <w:rPr>
          <w:rStyle w:val="VerbatimChar"/>
        </w:rPr>
        <w:t xml:space="preserve">│   │   └── 识别覆盖面板</w:t>
      </w:r>
      <w:r>
        <w:br/>
      </w:r>
      <w:r>
        <w:rPr>
          <w:rStyle w:val="VerbatimChar"/>
        </w:rPr>
        <w:t xml:space="preserve">│   ├── 组件覆盖系统</w:t>
      </w:r>
      <w:r>
        <w:br/>
      </w:r>
      <w:r>
        <w:rPr>
          <w:rStyle w:val="VerbatimChar"/>
        </w:rPr>
        <w:t xml:space="preserve">│   │   ├── 工具栏</w:t>
      </w:r>
      <w:r>
        <w:br/>
      </w:r>
      <w:r>
        <w:rPr>
          <w:rStyle w:val="VerbatimChar"/>
        </w:rPr>
        <w:t xml:space="preserve">│   │   ├── 底图面板</w:t>
      </w:r>
      <w:r>
        <w:br/>
      </w:r>
      <w:r>
        <w:rPr>
          <w:rStyle w:val="VerbatimChar"/>
        </w:rPr>
        <w:t xml:space="preserve">│   │   ├── 图层管理器</w:t>
      </w:r>
      <w:r>
        <w:br/>
      </w:r>
      <w:r>
        <w:rPr>
          <w:rStyle w:val="VerbatimChar"/>
        </w:rPr>
        <w:t xml:space="preserve">│   │   ├── POI 查询</w:t>
      </w:r>
      <w:r>
        <w:br/>
      </w:r>
      <w:r>
        <w:rPr>
          <w:rStyle w:val="VerbatimChar"/>
        </w:rPr>
        <w:t xml:space="preserve">│   │   ├── 工具管理器</w:t>
      </w:r>
      <w:r>
        <w:br/>
      </w:r>
      <w:r>
        <w:rPr>
          <w:rStyle w:val="VerbatimChar"/>
        </w:rPr>
        <w:t xml:space="preserve">│   │   ├── 分析工具</w:t>
      </w:r>
      <w:r>
        <w:br/>
      </w:r>
      <w:r>
        <w:rPr>
          <w:rStyle w:val="VerbatimChar"/>
        </w:rPr>
        <w:t xml:space="preserve">│   │   ├── 分屏对比</w:t>
      </w:r>
      <w:r>
        <w:br/>
      </w:r>
      <w:r>
        <w:rPr>
          <w:rStyle w:val="VerbatimChar"/>
        </w:rPr>
        <w:t xml:space="preserve">│   │   ├── 时间轴播放器</w:t>
      </w:r>
      <w:r>
        <w:br/>
      </w:r>
      <w:r>
        <w:rPr>
          <w:rStyle w:val="VerbatimChar"/>
        </w:rPr>
        <w:t xml:space="preserve">│   │   ├── 结果回放</w:t>
      </w:r>
      <w:r>
        <w:br/>
      </w:r>
      <w:r>
        <w:rPr>
          <w:rStyle w:val="VerbatimChar"/>
        </w:rPr>
        <w:t xml:space="preserve">│   │   ├── 数据集仓库</w:t>
      </w:r>
      <w:r>
        <w:br/>
      </w:r>
      <w:r>
        <w:rPr>
          <w:rStyle w:val="VerbatimChar"/>
        </w:rPr>
        <w:t xml:space="preserve">│   │   ├── 我的仓库</w:t>
      </w:r>
      <w:r>
        <w:br/>
      </w:r>
      <w:r>
        <w:rPr>
          <w:rStyle w:val="VerbatimChar"/>
        </w:rPr>
        <w:t xml:space="preserve">│   │   ├── 保存结果</w:t>
      </w:r>
      <w:r>
        <w:br/>
      </w:r>
      <w:r>
        <w:rPr>
          <w:rStyle w:val="VerbatimChar"/>
        </w:rPr>
        <w:t xml:space="preserve">│   │   ├── 当前任务</w:t>
      </w:r>
      <w:r>
        <w:br/>
      </w:r>
      <w:r>
        <w:rPr>
          <w:rStyle w:val="VerbatimChar"/>
        </w:rPr>
        <w:t xml:space="preserve">│   │   ├── 定位点</w:t>
      </w:r>
      <w:r>
        <w:br/>
      </w:r>
      <w:r>
        <w:rPr>
          <w:rStyle w:val="VerbatimChar"/>
        </w:rPr>
        <w:t xml:space="preserve">│   │   ├── InSAR 剖面</w:t>
      </w:r>
      <w:r>
        <w:br/>
      </w:r>
      <w:r>
        <w:rPr>
          <w:rStyle w:val="VerbatimChar"/>
        </w:rPr>
        <w:t xml:space="preserve">│   │   ├── 专题工作台</w:t>
      </w:r>
      <w:r>
        <w:br/>
      </w:r>
      <w:r>
        <w:rPr>
          <w:rStyle w:val="VerbatimChar"/>
        </w:rPr>
        <w:t xml:space="preserve">│   │   ├── 中短宏观</w:t>
      </w:r>
      <w:r>
        <w:br/>
      </w:r>
      <w:r>
        <w:rPr>
          <w:rStyle w:val="VerbatimChar"/>
        </w:rPr>
        <w:t xml:space="preserve">│   │   ├── 灾害损失评估</w:t>
      </w:r>
      <w:r>
        <w:br/>
      </w:r>
      <w:r>
        <w:rPr>
          <w:rStyle w:val="VerbatimChar"/>
        </w:rPr>
        <w:t xml:space="preserve">│   │   ├── 隐患识别</w:t>
      </w:r>
      <w:r>
        <w:br/>
      </w:r>
      <w:r>
        <w:rPr>
          <w:rStyle w:val="VerbatimChar"/>
        </w:rPr>
        <w:t xml:space="preserve">│   │   ├── 知识图谱</w:t>
      </w:r>
      <w:r>
        <w:br/>
      </w:r>
      <w:r>
        <w:rPr>
          <w:rStyle w:val="VerbatimChar"/>
        </w:rPr>
        <w:t xml:space="preserve">│   │   └── 告警确认</w:t>
      </w:r>
      <w:r>
        <w:br/>
      </w:r>
      <w:r>
        <w:rPr>
          <w:rStyle w:val="VerbatimChar"/>
        </w:rPr>
        <w:t xml:space="preserve">│   └── 浮动 CUI 停靠栏</w:t>
      </w:r>
      <w:r>
        <w:br/>
      </w:r>
      <w:r>
        <w:rPr>
          <w:rStyle w:val="VerbatimChar"/>
        </w:rPr>
        <w:t xml:space="preserve">│       ├── 停靠按钮</w:t>
      </w:r>
      <w:r>
        <w:br/>
      </w:r>
      <w:r>
        <w:rPr>
          <w:rStyle w:val="VerbatimChar"/>
        </w:rPr>
        <w:t xml:space="preserve">│       ├── 停靠窗口</w:t>
      </w:r>
      <w:r>
        <w:br/>
      </w:r>
      <w:r>
        <w:rPr>
          <w:rStyle w:val="VerbatimChar"/>
        </w:rPr>
        <w:t xml:space="preserve">│       └── 嵌入式 CUI 聊天 iframe</w:t>
      </w:r>
      <w:r>
        <w:br/>
      </w:r>
      <w:r>
        <w:rPr>
          <w:rStyle w:val="VerbatimChar"/>
        </w:rPr>
        <w:t xml:space="preserve">├── CUI 聊天页面</w:t>
      </w:r>
      <w:r>
        <w:br/>
      </w:r>
      <w:r>
        <w:rPr>
          <w:rStyle w:val="VerbatimChar"/>
        </w:rPr>
        <w:t xml:space="preserve">│   └── 独立嵌入式聊天页面</w:t>
      </w:r>
      <w:r>
        <w:br/>
      </w:r>
      <w:r>
        <w:rPr>
          <w:rStyle w:val="VerbatimChar"/>
        </w:rPr>
        <w:t xml:space="preserve">├── 全局设计系统</w:t>
      </w:r>
      <w:r>
        <w:br/>
      </w:r>
      <w:r>
        <w:rPr>
          <w:rStyle w:val="VerbatimChar"/>
        </w:rPr>
        <w:t xml:space="preserve">│   ├── Mars UI 组件</w:t>
      </w:r>
      <w:r>
        <w:br/>
      </w:r>
      <w:r>
        <w:rPr>
          <w:rStyle w:val="VerbatimChar"/>
        </w:rPr>
        <w:t xml:space="preserve">│   ├── 对话框 / 任务弹窗</w:t>
      </w:r>
      <w:r>
        <w:br/>
      </w:r>
      <w:r>
        <w:rPr>
          <w:rStyle w:val="VerbatimChar"/>
        </w:rPr>
        <w:t xml:space="preserve">│   ├── 按钮 / 输入框 / 选择器 / 树形控件</w:t>
      </w:r>
      <w:r>
        <w:br/>
      </w:r>
      <w:r>
        <w:rPr>
          <w:rStyle w:val="VerbatimChar"/>
        </w:rPr>
        <w:t xml:space="preserve">│   └── 主题令牌</w:t>
      </w:r>
      <w:r>
        <w:br/>
      </w:r>
      <w:r>
        <w:rPr>
          <w:rStyle w:val="VerbatimChar"/>
        </w:rPr>
        <w:t xml:space="preserve">└── 演示区域</w:t>
      </w:r>
      <w:r>
        <w:br/>
      </w:r>
      <w:r>
        <w:rPr>
          <w:rStyle w:val="VerbatimChar"/>
        </w:rPr>
        <w:t xml:space="preserve">    ├── 演示首页</w:t>
      </w:r>
      <w:r>
        <w:br/>
      </w:r>
      <w:r>
        <w:rPr>
          <w:rStyle w:val="VerbatimChar"/>
        </w:rPr>
        <w:t xml:space="preserve">    ├── 演示地图</w:t>
      </w:r>
      <w:r>
        <w:br/>
      </w:r>
      <w:r>
        <w:rPr>
          <w:rStyle w:val="VerbatimChar"/>
        </w:rPr>
        <w:t xml:space="preserve">    └── 演示组件</w:t>
      </w:r>
    </w:p>
    <w:bookmarkEnd w:id="27"/>
    <w:bookmarkStart w:id="65" w:name="模块拆分"/>
    <w:p>
      <w:pPr>
        <w:pStyle w:val="2"/>
      </w:pPr>
      <w:r>
        <w:t xml:space="preserve">4. 模块拆分</w:t>
      </w:r>
    </w:p>
    <w:bookmarkStart w:id="33" w:name="应用外壳"/>
    <w:p>
      <w:pPr>
        <w:pStyle w:val="3"/>
      </w:pPr>
      <w:r>
        <w:t xml:space="preserve">4.1 应用外壳</w:t>
      </w:r>
    </w:p>
    <w:bookmarkStart w:id="28" w:name="模块路由根节点"/>
    <w:p>
      <w:pPr>
        <w:pStyle w:val="4"/>
      </w:pPr>
      <w:r>
        <w:t xml:space="preserve">模块：路由根节点</w:t>
      </w:r>
    </w:p>
    <w:p>
      <w:pPr>
        <w:pStyle w:val="Compact"/>
        <w:numPr>
          <w:ilvl w:val="0"/>
          <w:numId w:val="1035"/>
        </w:numPr>
      </w:pPr>
      <w:r>
        <w:t xml:space="preserve">功能</w:t>
      </w:r>
    </w:p>
    <w:p>
      <w:pPr>
        <w:pStyle w:val="Compact"/>
        <w:numPr>
          <w:ilvl w:val="1"/>
          <w:numId w:val="1036"/>
        </w:numPr>
      </w:pPr>
      <w:r>
        <w:t xml:space="preserve">提供顶级路由渲染并挂载全局页面无关 UI。</w:t>
      </w:r>
    </w:p>
    <w:p>
      <w:pPr>
        <w:pStyle w:val="Compact"/>
        <w:numPr>
          <w:ilvl w:val="0"/>
          <w:numId w:val="1035"/>
        </w:numPr>
      </w:pPr>
      <w:r>
        <w:t xml:space="preserve">负责文件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src/shell/Root.vue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src/shell/router.ts</w:t>
      </w:r>
    </w:p>
    <w:p>
      <w:pPr>
        <w:pStyle w:val="Compact"/>
        <w:numPr>
          <w:ilvl w:val="0"/>
          <w:numId w:val="1035"/>
        </w:numPr>
      </w:pPr>
      <w:r>
        <w:t xml:space="preserve">引用关系</w:t>
      </w:r>
    </w:p>
    <w:p>
      <w:pPr>
        <w:pStyle w:val="Compact"/>
        <w:numPr>
          <w:ilvl w:val="1"/>
          <w:numId w:val="1038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src/pages/map/main.ts</w:t>
      </w:r>
      <w:r>
        <w:t xml:space="preserve"> </w:t>
      </w:r>
      <w:r>
        <w:t xml:space="preserve">导入。</w:t>
      </w:r>
    </w:p>
    <w:p>
      <w:pPr>
        <w:pStyle w:val="Compact"/>
        <w:numPr>
          <w:ilvl w:val="1"/>
          <w:numId w:val="1038"/>
        </w:numPr>
      </w:pPr>
      <w:r>
        <w:t xml:space="preserve">通过路由加载主地图页面和 CUI 聊天页面。</w:t>
      </w:r>
    </w:p>
    <w:p>
      <w:pPr>
        <w:pStyle w:val="Compact"/>
        <w:numPr>
          <w:ilvl w:val="0"/>
          <w:numId w:val="1035"/>
        </w:numPr>
      </w:pPr>
      <w:r>
        <w:t xml:space="preserve">依赖</w:t>
      </w:r>
    </w:p>
    <w:p>
      <w:pPr>
        <w:pStyle w:val="Compact"/>
        <w:numPr>
          <w:ilvl w:val="1"/>
          <w:numId w:val="1039"/>
        </w:numPr>
      </w:pPr>
      <w:r>
        <w:t xml:space="preserve">Vue Router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LoginModal</w:t>
      </w:r>
    </w:p>
    <w:p>
      <w:pPr>
        <w:pStyle w:val="Compact"/>
        <w:numPr>
          <w:ilvl w:val="0"/>
          <w:numId w:val="1035"/>
        </w:numPr>
      </w:pPr>
      <w:r>
        <w:t xml:space="preserve">可独立优化</w:t>
      </w:r>
    </w:p>
    <w:p>
      <w:pPr>
        <w:pStyle w:val="Compact"/>
        <w:numPr>
          <w:ilvl w:val="1"/>
          <w:numId w:val="1040"/>
        </w:numPr>
      </w:pPr>
      <w:r>
        <w:t xml:space="preserve">是，用于路由组织和应用级组合。</w:t>
      </w:r>
    </w:p>
    <w:p>
      <w:pPr>
        <w:pStyle w:val="Compact"/>
        <w:numPr>
          <w:ilvl w:val="0"/>
          <w:numId w:val="1035"/>
        </w:numPr>
      </w:pPr>
      <w:r>
        <w:t xml:space="preserve">影响其他页面</w:t>
      </w:r>
    </w:p>
    <w:p>
      <w:pPr>
        <w:pStyle w:val="Compact"/>
        <w:numPr>
          <w:ilvl w:val="1"/>
          <w:numId w:val="1041"/>
        </w:numPr>
      </w:pPr>
      <w:r>
        <w:t xml:space="preserve">是。变更会影响所有路由。</w:t>
      </w:r>
    </w:p>
    <w:bookmarkEnd w:id="28"/>
    <w:bookmarkStart w:id="29" w:name="模块外壳布局"/>
    <w:p>
      <w:pPr>
        <w:pStyle w:val="4"/>
      </w:pPr>
      <w:r>
        <w:t xml:space="preserve">模块：外壳布局</w:t>
      </w:r>
    </w:p>
    <w:p>
      <w:pPr>
        <w:pStyle w:val="Compact"/>
        <w:numPr>
          <w:ilvl w:val="0"/>
          <w:numId w:val="1042"/>
        </w:numPr>
      </w:pPr>
      <w:r>
        <w:t xml:space="preserve">功能</w:t>
      </w:r>
    </w:p>
    <w:p>
      <w:pPr>
        <w:pStyle w:val="Compact"/>
        <w:numPr>
          <w:ilvl w:val="1"/>
          <w:numId w:val="1043"/>
        </w:numPr>
      </w:pPr>
      <w:r>
        <w:t xml:space="preserve">定义持久化应用框架：页头、侧边栏、内容区、浮动区。</w:t>
      </w:r>
    </w:p>
    <w:p>
      <w:pPr>
        <w:pStyle w:val="Compact"/>
        <w:numPr>
          <w:ilvl w:val="0"/>
          <w:numId w:val="1042"/>
        </w:numPr>
      </w:pPr>
      <w:r>
        <w:t xml:space="preserve">负责文件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src/shell/ShellLayout.vue</w:t>
      </w:r>
    </w:p>
    <w:p>
      <w:pPr>
        <w:pStyle w:val="Compact"/>
        <w:numPr>
          <w:ilvl w:val="0"/>
          <w:numId w:val="1042"/>
        </w:numPr>
      </w:pPr>
      <w:r>
        <w:t xml:space="preserve">引用关系</w:t>
      </w:r>
    </w:p>
    <w:p>
      <w:pPr>
        <w:pStyle w:val="Compact"/>
        <w:numPr>
          <w:ilvl w:val="1"/>
          <w:numId w:val="1045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src/pages/map/App.vue</w:t>
      </w:r>
      <w:r>
        <w:t xml:space="preserve"> </w:t>
      </w:r>
      <w:r>
        <w:t xml:space="preserve">使用。</w:t>
      </w:r>
    </w:p>
    <w:p>
      <w:pPr>
        <w:pStyle w:val="Compact"/>
        <w:numPr>
          <w:ilvl w:val="0"/>
          <w:numId w:val="1042"/>
        </w:numPr>
      </w:pPr>
      <w:r>
        <w:t xml:space="preserve">依赖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Sidebar.vue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TopStatusBar.vue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TopHeaderMenus.vue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TopNotificationsMenu.vue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TopSettingsMenu.vue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UserMenu.vue</w:t>
      </w:r>
    </w:p>
    <w:p>
      <w:pPr>
        <w:pStyle w:val="Compact"/>
        <w:numPr>
          <w:ilvl w:val="1"/>
          <w:numId w:val="1046"/>
        </w:numPr>
      </w:pPr>
      <w:r>
        <w:t xml:space="preserve">外壳主题和组件存储服务</w:t>
      </w:r>
    </w:p>
    <w:p>
      <w:pPr>
        <w:pStyle w:val="Compact"/>
        <w:numPr>
          <w:ilvl w:val="0"/>
          <w:numId w:val="1042"/>
        </w:numPr>
      </w:pPr>
      <w:r>
        <w:t xml:space="preserve">可独立优化</w:t>
      </w:r>
    </w:p>
    <w:p>
      <w:pPr>
        <w:pStyle w:val="Compact"/>
        <w:numPr>
          <w:ilvl w:val="1"/>
          <w:numId w:val="1047"/>
        </w:numPr>
      </w:pPr>
      <w:r>
        <w:t xml:space="preserve">是，如果布局契约保持稳定。</w:t>
      </w:r>
    </w:p>
    <w:p>
      <w:pPr>
        <w:pStyle w:val="Compact"/>
        <w:numPr>
          <w:ilvl w:val="0"/>
          <w:numId w:val="1042"/>
        </w:numPr>
      </w:pPr>
      <w:r>
        <w:t xml:space="preserve">影响其他页面</w:t>
      </w:r>
    </w:p>
    <w:p>
      <w:pPr>
        <w:pStyle w:val="Compact"/>
        <w:numPr>
          <w:ilvl w:val="1"/>
          <w:numId w:val="1048"/>
        </w:numPr>
      </w:pPr>
      <w:r>
        <w:t xml:space="preserve">高。它定义了主工作台框架。</w:t>
      </w:r>
    </w:p>
    <w:bookmarkEnd w:id="29"/>
    <w:bookmarkStart w:id="30" w:name="模块主题系统"/>
    <w:p>
      <w:pPr>
        <w:pStyle w:val="4"/>
      </w:pPr>
      <w:r>
        <w:t xml:space="preserve">模块：主题系统</w:t>
      </w:r>
    </w:p>
    <w:p>
      <w:pPr>
        <w:pStyle w:val="Compact"/>
        <w:numPr>
          <w:ilvl w:val="0"/>
          <w:numId w:val="1049"/>
        </w:numPr>
      </w:pPr>
      <w:r>
        <w:t xml:space="preserve">功能</w:t>
      </w:r>
    </w:p>
    <w:p>
      <w:pPr>
        <w:pStyle w:val="Compact"/>
        <w:numPr>
          <w:ilvl w:val="1"/>
          <w:numId w:val="1050"/>
        </w:numPr>
      </w:pPr>
      <w:r>
        <w:t xml:space="preserve">集中管理全局颜色、排版、阴影、弹窗、圆角、深色/浅色主题令牌。</w:t>
      </w:r>
    </w:p>
    <w:p>
      <w:pPr>
        <w:pStyle w:val="Compact"/>
        <w:numPr>
          <w:ilvl w:val="0"/>
          <w:numId w:val="1049"/>
        </w:numPr>
      </w:pPr>
      <w:r>
        <w:t xml:space="preserve">负责文件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src/styles/theme.css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src/styles/popup-shell.css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src/shell/theme.ts</w:t>
      </w:r>
    </w:p>
    <w:p>
      <w:pPr>
        <w:pStyle w:val="Compact"/>
        <w:numPr>
          <w:ilvl w:val="0"/>
          <w:numId w:val="1049"/>
        </w:numPr>
      </w:pPr>
      <w:r>
        <w:t xml:space="preserve">引用关系</w:t>
      </w:r>
    </w:p>
    <w:p>
      <w:pPr>
        <w:pStyle w:val="Compact"/>
        <w:numPr>
          <w:ilvl w:val="1"/>
          <w:numId w:val="1052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src/pages/map/main.ts</w:t>
      </w:r>
      <w:r>
        <w:t xml:space="preserve"> </w:t>
      </w:r>
      <w:r>
        <w:t xml:space="preserve">中全局导入。</w:t>
      </w:r>
    </w:p>
    <w:p>
      <w:pPr>
        <w:pStyle w:val="Compact"/>
        <w:numPr>
          <w:ilvl w:val="1"/>
          <w:numId w:val="1052"/>
        </w:numPr>
      </w:pPr>
      <w:r>
        <w:t xml:space="preserve">在外壳、组件、对话框和地图覆盖层中使用。</w:t>
      </w:r>
    </w:p>
    <w:p>
      <w:pPr>
        <w:pStyle w:val="Compact"/>
        <w:numPr>
          <w:ilvl w:val="0"/>
          <w:numId w:val="1049"/>
        </w:numPr>
      </w:pPr>
      <w:r>
        <w:t xml:space="preserve">依赖</w:t>
      </w:r>
    </w:p>
    <w:p>
      <w:pPr>
        <w:pStyle w:val="Compact"/>
        <w:numPr>
          <w:ilvl w:val="1"/>
          <w:numId w:val="1053"/>
        </w:numPr>
      </w:pPr>
      <w:r>
        <w:t xml:space="preserve">CSS 自定义属性</w:t>
      </w:r>
    </w:p>
    <w:p>
      <w:pPr>
        <w:pStyle w:val="Compact"/>
        <w:numPr>
          <w:ilvl w:val="1"/>
          <w:numId w:val="1053"/>
        </w:numPr>
      </w:pPr>
      <w:r>
        <w:t xml:space="preserve">Mars UI 弹窗/对话框类</w:t>
      </w:r>
    </w:p>
    <w:p>
      <w:pPr>
        <w:pStyle w:val="Compact"/>
        <w:numPr>
          <w:ilvl w:val="0"/>
          <w:numId w:val="1049"/>
        </w:numPr>
      </w:pPr>
      <w:r>
        <w:t xml:space="preserve">可独立优化</w:t>
      </w:r>
    </w:p>
    <w:p>
      <w:pPr>
        <w:pStyle w:val="Compact"/>
        <w:numPr>
          <w:ilvl w:val="1"/>
          <w:numId w:val="1054"/>
        </w:numPr>
      </w:pPr>
      <w:r>
        <w:t xml:space="preserve">是，但需要回归审查。</w:t>
      </w:r>
    </w:p>
    <w:p>
      <w:pPr>
        <w:pStyle w:val="Compact"/>
        <w:numPr>
          <w:ilvl w:val="0"/>
          <w:numId w:val="1049"/>
        </w:numPr>
      </w:pPr>
      <w:r>
        <w:t xml:space="preserve">影响其他页面</w:t>
      </w:r>
    </w:p>
    <w:p>
      <w:pPr>
        <w:pStyle w:val="Compact"/>
        <w:numPr>
          <w:ilvl w:val="1"/>
          <w:numId w:val="1055"/>
        </w:numPr>
      </w:pPr>
      <w:r>
        <w:t xml:space="preserve">非常高。它影响几乎所有可见 UI。</w:t>
      </w:r>
    </w:p>
    <w:bookmarkEnd w:id="30"/>
    <w:bookmarkStart w:id="31" w:name="模块通知系统"/>
    <w:p>
      <w:pPr>
        <w:pStyle w:val="4"/>
      </w:pPr>
      <w:r>
        <w:t xml:space="preserve">模块：通知系统</w:t>
      </w:r>
    </w:p>
    <w:p>
      <w:pPr>
        <w:pStyle w:val="Compact"/>
        <w:numPr>
          <w:ilvl w:val="0"/>
          <w:numId w:val="1056"/>
        </w:numPr>
      </w:pPr>
      <w:r>
        <w:t xml:space="preserve">功能</w:t>
      </w:r>
    </w:p>
    <w:p>
      <w:pPr>
        <w:pStyle w:val="Compact"/>
        <w:numPr>
          <w:ilvl w:val="1"/>
          <w:numId w:val="1057"/>
        </w:numPr>
      </w:pPr>
      <w:r>
        <w:t xml:space="preserve">管理应用内通知和通知下拉面板。</w:t>
      </w:r>
    </w:p>
    <w:p>
      <w:pPr>
        <w:pStyle w:val="Compact"/>
        <w:numPr>
          <w:ilvl w:val="0"/>
          <w:numId w:val="1056"/>
        </w:numPr>
      </w:pPr>
      <w:r>
        <w:t xml:space="preserve">负责文件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src/shell/notificationStore.ts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src/shell/components/TopNotificationsMenu.vue</w:t>
      </w:r>
    </w:p>
    <w:p>
      <w:pPr>
        <w:pStyle w:val="Compact"/>
        <w:numPr>
          <w:ilvl w:val="0"/>
          <w:numId w:val="1056"/>
        </w:numPr>
      </w:pPr>
      <w:r>
        <w:t xml:space="preserve">引用关系</w:t>
      </w:r>
    </w:p>
    <w:p>
      <w:pPr>
        <w:pStyle w:val="Compact"/>
        <w:numPr>
          <w:ilvl w:val="1"/>
          <w:numId w:val="1059"/>
        </w:numPr>
      </w:pPr>
      <w:r>
        <w:t xml:space="preserve">挂载在外壳页头中。</w:t>
      </w:r>
    </w:p>
    <w:p>
      <w:pPr>
        <w:pStyle w:val="Compact"/>
        <w:numPr>
          <w:ilvl w:val="0"/>
          <w:numId w:val="1056"/>
        </w:numPr>
      </w:pPr>
      <w:r>
        <w:t xml:space="preserve">依赖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HeaderIconButton.vue</w:t>
      </w:r>
    </w:p>
    <w:p>
      <w:pPr>
        <w:pStyle w:val="Compact"/>
        <w:numPr>
          <w:ilvl w:val="1"/>
          <w:numId w:val="1060"/>
        </w:numPr>
      </w:pPr>
      <w:r>
        <w:t xml:space="preserve">组件激活服务</w:t>
      </w:r>
    </w:p>
    <w:p>
      <w:pPr>
        <w:pStyle w:val="Compact"/>
        <w:numPr>
          <w:ilvl w:val="0"/>
          <w:numId w:val="1056"/>
        </w:numPr>
      </w:pPr>
      <w:r>
        <w:t xml:space="preserve">可独立优化</w:t>
      </w:r>
    </w:p>
    <w:p>
      <w:pPr>
        <w:pStyle w:val="Compact"/>
        <w:numPr>
          <w:ilvl w:val="1"/>
          <w:numId w:val="1061"/>
        </w:numPr>
      </w:pPr>
      <w:r>
        <w:t xml:space="preserve">是。</w:t>
      </w:r>
    </w:p>
    <w:p>
      <w:pPr>
        <w:pStyle w:val="Compact"/>
        <w:numPr>
          <w:ilvl w:val="0"/>
          <w:numId w:val="1056"/>
        </w:numPr>
      </w:pPr>
      <w:r>
        <w:t xml:space="preserve">影响其他页面</w:t>
      </w:r>
    </w:p>
    <w:p>
      <w:pPr>
        <w:pStyle w:val="Compact"/>
        <w:numPr>
          <w:ilvl w:val="1"/>
          <w:numId w:val="1062"/>
        </w:numPr>
      </w:pPr>
      <w:r>
        <w:t xml:space="preserve">中。主要影响全局页头行为。</w:t>
      </w:r>
    </w:p>
    <w:bookmarkEnd w:id="31"/>
    <w:bookmarkStart w:id="32" w:name="模块登录弹窗"/>
    <w:p>
      <w:pPr>
        <w:pStyle w:val="4"/>
      </w:pPr>
      <w:r>
        <w:t xml:space="preserve">模块：登录弹窗</w:t>
      </w:r>
    </w:p>
    <w:p>
      <w:pPr>
        <w:pStyle w:val="Compact"/>
        <w:numPr>
          <w:ilvl w:val="0"/>
          <w:numId w:val="1063"/>
        </w:numPr>
      </w:pPr>
      <w:r>
        <w:t xml:space="preserve">功能</w:t>
      </w:r>
    </w:p>
    <w:p>
      <w:pPr>
        <w:pStyle w:val="Compact"/>
        <w:numPr>
          <w:ilvl w:val="1"/>
          <w:numId w:val="1064"/>
        </w:numPr>
      </w:pPr>
      <w:r>
        <w:t xml:space="preserve">从页头用户按钮打开的全局登录入口弹窗。</w:t>
      </w:r>
    </w:p>
    <w:p>
      <w:pPr>
        <w:pStyle w:val="Compact"/>
        <w:numPr>
          <w:ilvl w:val="0"/>
          <w:numId w:val="1063"/>
        </w:numPr>
      </w:pPr>
      <w:r>
        <w:t xml:space="preserve">负责文件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src/shell/components/LoginModal.vue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src/shell/UserMenu.vue</w:t>
      </w:r>
    </w:p>
    <w:p>
      <w:pPr>
        <w:pStyle w:val="Compact"/>
        <w:numPr>
          <w:ilvl w:val="0"/>
          <w:numId w:val="1063"/>
        </w:numPr>
      </w:pPr>
      <w:r>
        <w:t xml:space="preserve">引用关系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LoginModal</w:t>
      </w:r>
      <w:r>
        <w:t xml:space="preserve"> </w:t>
      </w:r>
      <w:r>
        <w:t xml:space="preserve">挂载在</w:t>
      </w:r>
      <w:r>
        <w:t xml:space="preserve"> </w:t>
      </w:r>
      <w:r>
        <w:rPr>
          <w:rStyle w:val="VerbatimChar"/>
        </w:rPr>
        <w:t xml:space="preserve">Root.vue</w:t>
      </w:r>
      <w:r>
        <w:t xml:space="preserve"> </w:t>
      </w:r>
      <w:r>
        <w:t xml:space="preserve">中。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UserMenu</w:t>
      </w:r>
      <w:r>
        <w:t xml:space="preserve"> </w:t>
      </w:r>
      <w:r>
        <w:t xml:space="preserve">触发</w:t>
      </w:r>
      <w:r>
        <w:t xml:space="preserve"> </w:t>
      </w:r>
      <w:r>
        <w:rPr>
          <w:rStyle w:val="VerbatimChar"/>
        </w:rPr>
        <w:t xml:space="preserve">openLogin</w:t>
      </w:r>
      <w:r>
        <w:t xml:space="preserve">。</w:t>
      </w:r>
    </w:p>
    <w:p>
      <w:pPr>
        <w:pStyle w:val="Compact"/>
        <w:numPr>
          <w:ilvl w:val="0"/>
          <w:numId w:val="1063"/>
        </w:numPr>
      </w:pPr>
      <w:r>
        <w:t xml:space="preserve">依赖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mars-input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mars-button</w:t>
      </w:r>
    </w:p>
    <w:p>
      <w:pPr>
        <w:pStyle w:val="Compact"/>
        <w:numPr>
          <w:ilvl w:val="1"/>
          <w:numId w:val="1067"/>
        </w:numPr>
      </w:pPr>
      <w:r>
        <w:t xml:space="preserve">Mars UI 消息</w:t>
      </w:r>
    </w:p>
    <w:p>
      <w:pPr>
        <w:pStyle w:val="Compact"/>
        <w:numPr>
          <w:ilvl w:val="0"/>
          <w:numId w:val="1063"/>
        </w:numPr>
      </w:pPr>
      <w:r>
        <w:t xml:space="preserve">可独立优化</w:t>
      </w:r>
    </w:p>
    <w:p>
      <w:pPr>
        <w:pStyle w:val="Compact"/>
        <w:numPr>
          <w:ilvl w:val="1"/>
          <w:numId w:val="1068"/>
        </w:numPr>
      </w:pPr>
      <w:r>
        <w:t xml:space="preserve">是。</w:t>
      </w:r>
    </w:p>
    <w:p>
      <w:pPr>
        <w:pStyle w:val="Compact"/>
        <w:numPr>
          <w:ilvl w:val="0"/>
          <w:numId w:val="1063"/>
        </w:numPr>
      </w:pPr>
      <w:r>
        <w:t xml:space="preserve">影响其他页面</w:t>
      </w:r>
    </w:p>
    <w:p>
      <w:pPr>
        <w:pStyle w:val="Compact"/>
        <w:numPr>
          <w:ilvl w:val="1"/>
          <w:numId w:val="1069"/>
        </w:numPr>
      </w:pPr>
      <w:r>
        <w:t xml:space="preserve">低到中。仅全局弹窗。</w:t>
      </w:r>
    </w:p>
    <w:bookmarkEnd w:id="32"/>
    <w:bookmarkEnd w:id="33"/>
    <w:bookmarkStart w:id="39" w:name="页头模块"/>
    <w:p>
      <w:pPr>
        <w:pStyle w:val="3"/>
      </w:pPr>
      <w:r>
        <w:t xml:space="preserve">4.2 页头模块</w:t>
      </w:r>
    </w:p>
    <w:bookmarkStart w:id="34" w:name="模块品牌区"/>
    <w:p>
      <w:pPr>
        <w:pStyle w:val="4"/>
      </w:pPr>
      <w:r>
        <w:t xml:space="preserve">模块：品牌区</w:t>
      </w:r>
    </w:p>
    <w:p>
      <w:pPr>
        <w:pStyle w:val="Compact"/>
        <w:numPr>
          <w:ilvl w:val="0"/>
          <w:numId w:val="1070"/>
        </w:numPr>
      </w:pPr>
      <w:r>
        <w:t xml:space="preserve">功能</w:t>
      </w:r>
    </w:p>
    <w:p>
      <w:pPr>
        <w:pStyle w:val="Compact"/>
        <w:numPr>
          <w:ilvl w:val="1"/>
          <w:numId w:val="1071"/>
        </w:numPr>
      </w:pPr>
      <w:r>
        <w:t xml:space="preserve">在顶部栏显示产品 logo 和标题。</w:t>
      </w:r>
    </w:p>
    <w:p>
      <w:pPr>
        <w:pStyle w:val="Compact"/>
        <w:numPr>
          <w:ilvl w:val="0"/>
          <w:numId w:val="1070"/>
        </w:numPr>
      </w:pPr>
      <w:r>
        <w:t xml:space="preserve">负责文件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src/shell/ShellLayout.vue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src/assets/logo.svg</w:t>
      </w:r>
    </w:p>
    <w:p>
      <w:pPr>
        <w:pStyle w:val="Compact"/>
        <w:numPr>
          <w:ilvl w:val="0"/>
          <w:numId w:val="1070"/>
        </w:numPr>
      </w:pPr>
      <w:r>
        <w:t xml:space="preserve">引用关系</w:t>
      </w:r>
    </w:p>
    <w:p>
      <w:pPr>
        <w:pStyle w:val="Compact"/>
        <w:numPr>
          <w:ilvl w:val="1"/>
          <w:numId w:val="1073"/>
        </w:numPr>
      </w:pPr>
      <w:r>
        <w:t xml:space="preserve">内嵌在外壳布局中。</w:t>
      </w:r>
    </w:p>
    <w:p>
      <w:pPr>
        <w:pStyle w:val="Compact"/>
        <w:numPr>
          <w:ilvl w:val="0"/>
          <w:numId w:val="1070"/>
        </w:numPr>
      </w:pPr>
      <w:r>
        <w:t xml:space="preserve">依赖</w:t>
      </w:r>
    </w:p>
    <w:p>
      <w:pPr>
        <w:pStyle w:val="Compact"/>
        <w:numPr>
          <w:ilvl w:val="1"/>
          <w:numId w:val="1074"/>
        </w:numPr>
      </w:pPr>
      <w:r>
        <w:t xml:space="preserve">主题令牌</w:t>
      </w:r>
    </w:p>
    <w:p>
      <w:pPr>
        <w:pStyle w:val="Compact"/>
        <w:numPr>
          <w:ilvl w:val="0"/>
          <w:numId w:val="1070"/>
        </w:numPr>
      </w:pPr>
      <w:r>
        <w:t xml:space="preserve">可独立优化</w:t>
      </w:r>
    </w:p>
    <w:p>
      <w:pPr>
        <w:pStyle w:val="Compact"/>
        <w:numPr>
          <w:ilvl w:val="1"/>
          <w:numId w:val="1075"/>
        </w:numPr>
      </w:pPr>
      <w:r>
        <w:t xml:space="preserve">是。</w:t>
      </w:r>
    </w:p>
    <w:p>
      <w:pPr>
        <w:pStyle w:val="Compact"/>
        <w:numPr>
          <w:ilvl w:val="0"/>
          <w:numId w:val="1070"/>
        </w:numPr>
      </w:pPr>
      <w:r>
        <w:t xml:space="preserve">影响其他页面</w:t>
      </w:r>
    </w:p>
    <w:p>
      <w:pPr>
        <w:pStyle w:val="Compact"/>
        <w:numPr>
          <w:ilvl w:val="1"/>
          <w:numId w:val="1076"/>
        </w:numPr>
      </w:pPr>
      <w:r>
        <w:t xml:space="preserve">中。共享外壳 UI。</w:t>
      </w:r>
    </w:p>
    <w:bookmarkEnd w:id="34"/>
    <w:bookmarkStart w:id="35" w:name="模块顶部模块下拉菜单"/>
    <w:p>
      <w:pPr>
        <w:pStyle w:val="4"/>
      </w:pPr>
      <w:r>
        <w:t xml:space="preserve">模块：顶部模块下拉菜单</w:t>
      </w:r>
    </w:p>
    <w:p>
      <w:pPr>
        <w:pStyle w:val="Compact"/>
        <w:numPr>
          <w:ilvl w:val="0"/>
          <w:numId w:val="1077"/>
        </w:numPr>
      </w:pPr>
      <w:r>
        <w:t xml:space="preserve">功能</w:t>
      </w:r>
    </w:p>
    <w:p>
      <w:pPr>
        <w:pStyle w:val="Compact"/>
        <w:numPr>
          <w:ilvl w:val="1"/>
          <w:numId w:val="1078"/>
        </w:numPr>
      </w:pPr>
      <w:r>
        <w:t xml:space="preserve">页头中的全局模块选择器，分发模块变更并打开对应组件。</w:t>
      </w:r>
    </w:p>
    <w:p>
      <w:pPr>
        <w:pStyle w:val="Compact"/>
        <w:numPr>
          <w:ilvl w:val="0"/>
          <w:numId w:val="1077"/>
        </w:numPr>
      </w:pPr>
      <w:r>
        <w:t xml:space="preserve">负责文件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src/shell/components/TopModulesDropdown.vue</w:t>
      </w:r>
    </w:p>
    <w:p>
      <w:pPr>
        <w:pStyle w:val="Compact"/>
        <w:numPr>
          <w:ilvl w:val="0"/>
          <w:numId w:val="1077"/>
        </w:numPr>
      </w:pPr>
      <w:r>
        <w:t xml:space="preserve">引用关系</w:t>
      </w:r>
    </w:p>
    <w:p>
      <w:pPr>
        <w:pStyle w:val="Compact"/>
        <w:numPr>
          <w:ilvl w:val="1"/>
          <w:numId w:val="1080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pages/map/App.vue</w:t>
      </w:r>
      <w:r>
        <w:t xml:space="preserve"> </w:t>
      </w:r>
      <w:r>
        <w:t xml:space="preserve">注入到</w:t>
      </w:r>
      <w:r>
        <w:t xml:space="preserve"> </w:t>
      </w:r>
      <w:r>
        <w:rPr>
          <w:rStyle w:val="VerbatimChar"/>
        </w:rPr>
        <w:t xml:space="preserve">ShellLayout</w:t>
      </w:r>
      <w:r>
        <w:t xml:space="preserve">。</w:t>
      </w:r>
    </w:p>
    <w:p>
      <w:pPr>
        <w:pStyle w:val="Compact"/>
        <w:numPr>
          <w:ilvl w:val="0"/>
          <w:numId w:val="1077"/>
        </w:numPr>
      </w:pPr>
      <w:r>
        <w:t xml:space="preserve">依赖</w:t>
      </w:r>
    </w:p>
    <w:p>
      <w:pPr>
        <w:pStyle w:val="Compact"/>
        <w:numPr>
          <w:ilvl w:val="1"/>
          <w:numId w:val="1081"/>
        </w:numPr>
      </w:pPr>
      <w:r>
        <w:t xml:space="preserve">组件存储</w:t>
      </w:r>
    </w:p>
    <w:p>
      <w:pPr>
        <w:pStyle w:val="Compact"/>
        <w:numPr>
          <w:ilvl w:val="1"/>
          <w:numId w:val="1081"/>
        </w:numPr>
      </w:pPr>
      <w:r>
        <w:t xml:space="preserve">Mars UI 消息</w:t>
      </w:r>
    </w:p>
    <w:p>
      <w:pPr>
        <w:pStyle w:val="Compact"/>
        <w:numPr>
          <w:ilvl w:val="0"/>
          <w:numId w:val="1077"/>
        </w:numPr>
      </w:pPr>
      <w:r>
        <w:t xml:space="preserve">可独立优化</w:t>
      </w:r>
    </w:p>
    <w:p>
      <w:pPr>
        <w:pStyle w:val="Compact"/>
        <w:numPr>
          <w:ilvl w:val="1"/>
          <w:numId w:val="1082"/>
        </w:numPr>
      </w:pPr>
      <w:r>
        <w:t xml:space="preserve">是。</w:t>
      </w:r>
    </w:p>
    <w:p>
      <w:pPr>
        <w:pStyle w:val="Compact"/>
        <w:numPr>
          <w:ilvl w:val="0"/>
          <w:numId w:val="1077"/>
        </w:numPr>
      </w:pPr>
      <w:r>
        <w:t xml:space="preserve">影响其他页面</w:t>
      </w:r>
    </w:p>
    <w:p>
      <w:pPr>
        <w:pStyle w:val="Compact"/>
        <w:numPr>
          <w:ilvl w:val="1"/>
          <w:numId w:val="1083"/>
        </w:numPr>
      </w:pPr>
      <w:r>
        <w:t xml:space="preserve">中。</w:t>
      </w:r>
    </w:p>
    <w:bookmarkEnd w:id="35"/>
    <w:bookmarkStart w:id="36" w:name="模块顶部状态栏"/>
    <w:p>
      <w:pPr>
        <w:pStyle w:val="4"/>
      </w:pPr>
      <w:r>
        <w:t xml:space="preserve">模块：顶部状态栏</w:t>
      </w:r>
    </w:p>
    <w:p>
      <w:pPr>
        <w:pStyle w:val="Compact"/>
        <w:numPr>
          <w:ilvl w:val="0"/>
          <w:numId w:val="1084"/>
        </w:numPr>
      </w:pPr>
      <w:r>
        <w:t xml:space="preserve">功能</w:t>
      </w:r>
    </w:p>
    <w:p>
      <w:pPr>
        <w:pStyle w:val="Compact"/>
        <w:numPr>
          <w:ilvl w:val="1"/>
          <w:numId w:val="1085"/>
        </w:numPr>
      </w:pPr>
      <w:r>
        <w:t xml:space="preserve">显示当前模块标签、同步状态、无障碍开关和当前时间。</w:t>
      </w:r>
    </w:p>
    <w:p>
      <w:pPr>
        <w:pStyle w:val="Compact"/>
        <w:numPr>
          <w:ilvl w:val="0"/>
          <w:numId w:val="1084"/>
        </w:numPr>
      </w:pPr>
      <w:r>
        <w:t xml:space="preserve">负责文件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src/shell/components/TopStatusBar.vue</w:t>
      </w:r>
    </w:p>
    <w:p>
      <w:pPr>
        <w:pStyle w:val="Compact"/>
        <w:numPr>
          <w:ilvl w:val="0"/>
          <w:numId w:val="1084"/>
        </w:numPr>
      </w:pPr>
      <w:r>
        <w:t xml:space="preserve">引用关系</w:t>
      </w:r>
    </w:p>
    <w:p>
      <w:pPr>
        <w:pStyle w:val="Compact"/>
        <w:numPr>
          <w:ilvl w:val="1"/>
          <w:numId w:val="1087"/>
        </w:numPr>
      </w:pPr>
      <w:r>
        <w:t xml:space="preserve">渲染在外壳页头中。</w:t>
      </w:r>
    </w:p>
    <w:p>
      <w:pPr>
        <w:pStyle w:val="Compact"/>
        <w:numPr>
          <w:ilvl w:val="0"/>
          <w:numId w:val="1084"/>
        </w:numPr>
      </w:pPr>
      <w:r>
        <w:t xml:space="preserve">依赖</w:t>
      </w:r>
    </w:p>
    <w:p>
      <w:pPr>
        <w:pStyle w:val="Compact"/>
        <w:numPr>
          <w:ilvl w:val="1"/>
          <w:numId w:val="1088"/>
        </w:numPr>
      </w:pPr>
      <w:r>
        <w:t xml:space="preserve">数据集同步服务</w:t>
      </w:r>
    </w:p>
    <w:p>
      <w:pPr>
        <w:pStyle w:val="Compact"/>
        <w:numPr>
          <w:ilvl w:val="1"/>
          <w:numId w:val="1088"/>
        </w:numPr>
      </w:pPr>
      <w:r>
        <w:t xml:space="preserve">无障碍服务</w:t>
      </w:r>
    </w:p>
    <w:p>
      <w:pPr>
        <w:pStyle w:val="Compact"/>
        <w:numPr>
          <w:ilvl w:val="1"/>
          <w:numId w:val="1088"/>
        </w:numPr>
      </w:pPr>
      <w:r>
        <w:t xml:space="preserve">Ant 开关</w:t>
      </w:r>
    </w:p>
    <w:p>
      <w:pPr>
        <w:pStyle w:val="Compact"/>
        <w:numPr>
          <w:ilvl w:val="0"/>
          <w:numId w:val="1084"/>
        </w:numPr>
      </w:pPr>
      <w:r>
        <w:t xml:space="preserve">可独立优化</w:t>
      </w:r>
    </w:p>
    <w:p>
      <w:pPr>
        <w:pStyle w:val="Compact"/>
        <w:numPr>
          <w:ilvl w:val="1"/>
          <w:numId w:val="1089"/>
        </w:numPr>
      </w:pPr>
      <w:r>
        <w:t xml:space="preserve">是。</w:t>
      </w:r>
    </w:p>
    <w:p>
      <w:pPr>
        <w:pStyle w:val="Compact"/>
        <w:numPr>
          <w:ilvl w:val="0"/>
          <w:numId w:val="1084"/>
        </w:numPr>
      </w:pPr>
      <w:r>
        <w:t xml:space="preserve">影响其他页面</w:t>
      </w:r>
    </w:p>
    <w:p>
      <w:pPr>
        <w:pStyle w:val="Compact"/>
        <w:numPr>
          <w:ilvl w:val="1"/>
          <w:numId w:val="1090"/>
        </w:numPr>
      </w:pPr>
      <w:r>
        <w:t xml:space="preserve">中。</w:t>
      </w:r>
    </w:p>
    <w:bookmarkEnd w:id="36"/>
    <w:bookmarkStart w:id="37" w:name="模块顶部页头菜单"/>
    <w:p>
      <w:pPr>
        <w:pStyle w:val="4"/>
      </w:pPr>
      <w:r>
        <w:t xml:space="preserve">模块：顶部页头菜单</w:t>
      </w:r>
    </w:p>
    <w:p>
      <w:pPr>
        <w:pStyle w:val="Compact"/>
        <w:numPr>
          <w:ilvl w:val="0"/>
          <w:numId w:val="1091"/>
        </w:numPr>
      </w:pPr>
      <w:r>
        <w:t xml:space="preserve">功能</w:t>
      </w:r>
    </w:p>
    <w:p>
      <w:pPr>
        <w:pStyle w:val="Compact"/>
        <w:numPr>
          <w:ilvl w:val="1"/>
          <w:numId w:val="1092"/>
        </w:numPr>
      </w:pPr>
      <w:r>
        <w:t xml:space="preserve">展示高级工具类别，如工具管理器和告警确认。</w:t>
      </w:r>
    </w:p>
    <w:p>
      <w:pPr>
        <w:pStyle w:val="Compact"/>
        <w:numPr>
          <w:ilvl w:val="0"/>
          <w:numId w:val="1091"/>
        </w:numPr>
      </w:pPr>
      <w:r>
        <w:t xml:space="preserve">负责文件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src/shell/components/TopHeaderMenus.vue</w:t>
      </w:r>
    </w:p>
    <w:p>
      <w:pPr>
        <w:pStyle w:val="Compact"/>
        <w:numPr>
          <w:ilvl w:val="0"/>
          <w:numId w:val="1091"/>
        </w:numPr>
      </w:pPr>
      <w:r>
        <w:t xml:space="preserve">引用关系</w:t>
      </w:r>
    </w:p>
    <w:p>
      <w:pPr>
        <w:pStyle w:val="Compact"/>
        <w:numPr>
          <w:ilvl w:val="1"/>
          <w:numId w:val="1094"/>
        </w:numPr>
      </w:pPr>
      <w:r>
        <w:t xml:space="preserve">渲染在外壳页头中。</w:t>
      </w:r>
    </w:p>
    <w:p>
      <w:pPr>
        <w:pStyle w:val="Compact"/>
        <w:numPr>
          <w:ilvl w:val="0"/>
          <w:numId w:val="1091"/>
        </w:numPr>
      </w:pPr>
      <w:r>
        <w:t xml:space="preserve">依赖</w:t>
      </w:r>
    </w:p>
    <w:p>
      <w:pPr>
        <w:pStyle w:val="Compact"/>
        <w:numPr>
          <w:ilvl w:val="1"/>
          <w:numId w:val="1095"/>
        </w:numPr>
      </w:pPr>
      <w:r>
        <w:t xml:space="preserve">组件存储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manage-tools/config.ts</w:t>
      </w:r>
    </w:p>
    <w:p>
      <w:pPr>
        <w:pStyle w:val="Compact"/>
        <w:numPr>
          <w:ilvl w:val="1"/>
          <w:numId w:val="1095"/>
        </w:numPr>
      </w:pPr>
      <w:r>
        <w:t xml:space="preserve">权限服务</w:t>
      </w:r>
    </w:p>
    <w:p>
      <w:pPr>
        <w:pStyle w:val="Compact"/>
        <w:numPr>
          <w:ilvl w:val="0"/>
          <w:numId w:val="1091"/>
        </w:numPr>
      </w:pPr>
      <w:r>
        <w:t xml:space="preserve">可独立优化</w:t>
      </w:r>
    </w:p>
    <w:p>
      <w:pPr>
        <w:pStyle w:val="Compact"/>
        <w:numPr>
          <w:ilvl w:val="1"/>
          <w:numId w:val="1096"/>
        </w:numPr>
      </w:pPr>
      <w:r>
        <w:t xml:space="preserve">是。</w:t>
      </w:r>
    </w:p>
    <w:p>
      <w:pPr>
        <w:pStyle w:val="Compact"/>
        <w:numPr>
          <w:ilvl w:val="0"/>
          <w:numId w:val="1091"/>
        </w:numPr>
      </w:pPr>
      <w:r>
        <w:t xml:space="preserve">影响其他页面</w:t>
      </w:r>
    </w:p>
    <w:p>
      <w:pPr>
        <w:pStyle w:val="Compact"/>
        <w:numPr>
          <w:ilvl w:val="1"/>
          <w:numId w:val="1097"/>
        </w:numPr>
      </w:pPr>
      <w:r>
        <w:t xml:space="preserve">中。</w:t>
      </w:r>
    </w:p>
    <w:bookmarkEnd w:id="37"/>
    <w:bookmarkStart w:id="38" w:name="模块设置菜单"/>
    <w:p>
      <w:pPr>
        <w:pStyle w:val="4"/>
      </w:pPr>
      <w:r>
        <w:t xml:space="preserve">模块：设置菜单</w:t>
      </w:r>
    </w:p>
    <w:p>
      <w:pPr>
        <w:pStyle w:val="Compact"/>
        <w:numPr>
          <w:ilvl w:val="0"/>
          <w:numId w:val="1098"/>
        </w:numPr>
      </w:pPr>
      <w:r>
        <w:t xml:space="preserve">功能</w:t>
      </w:r>
    </w:p>
    <w:p>
      <w:pPr>
        <w:pStyle w:val="Compact"/>
        <w:numPr>
          <w:ilvl w:val="1"/>
          <w:numId w:val="1099"/>
        </w:numPr>
      </w:pPr>
      <w:r>
        <w:t xml:space="preserve">主题切换和工作区/会话清理操作。</w:t>
      </w:r>
    </w:p>
    <w:p>
      <w:pPr>
        <w:pStyle w:val="Compact"/>
        <w:numPr>
          <w:ilvl w:val="0"/>
          <w:numId w:val="1098"/>
        </w:numPr>
      </w:pPr>
      <w:r>
        <w:t xml:space="preserve">负责文件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src/shell/components/TopSettingsMenu.vue</w:t>
      </w:r>
    </w:p>
    <w:p>
      <w:pPr>
        <w:pStyle w:val="Compact"/>
        <w:numPr>
          <w:ilvl w:val="0"/>
          <w:numId w:val="1098"/>
        </w:numPr>
      </w:pPr>
      <w:r>
        <w:t xml:space="preserve">引用关系</w:t>
      </w:r>
    </w:p>
    <w:p>
      <w:pPr>
        <w:pStyle w:val="Compact"/>
        <w:numPr>
          <w:ilvl w:val="1"/>
          <w:numId w:val="1101"/>
        </w:numPr>
      </w:pPr>
      <w:r>
        <w:t xml:space="preserve">渲染在外壳页头中。</w:t>
      </w:r>
    </w:p>
    <w:p>
      <w:pPr>
        <w:pStyle w:val="Compact"/>
        <w:numPr>
          <w:ilvl w:val="0"/>
          <w:numId w:val="1098"/>
        </w:numPr>
      </w:pPr>
      <w:r>
        <w:t xml:space="preserve">依赖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shell/theme.ts</w:t>
      </w:r>
    </w:p>
    <w:p>
      <w:pPr>
        <w:pStyle w:val="Compact"/>
        <w:numPr>
          <w:ilvl w:val="1"/>
          <w:numId w:val="1102"/>
        </w:numPr>
      </w:pPr>
      <w:r>
        <w:t xml:space="preserve">当前数据集服务</w:t>
      </w:r>
    </w:p>
    <w:p>
      <w:pPr>
        <w:pStyle w:val="Compact"/>
        <w:numPr>
          <w:ilvl w:val="1"/>
          <w:numId w:val="1102"/>
        </w:numPr>
      </w:pPr>
      <w:r>
        <w:t xml:space="preserve">Mars UI 消息</w:t>
      </w:r>
    </w:p>
    <w:p>
      <w:pPr>
        <w:pStyle w:val="Compact"/>
        <w:numPr>
          <w:ilvl w:val="0"/>
          <w:numId w:val="1098"/>
        </w:numPr>
      </w:pPr>
      <w:r>
        <w:t xml:space="preserve">可独立优化</w:t>
      </w:r>
    </w:p>
    <w:p>
      <w:pPr>
        <w:pStyle w:val="Compact"/>
        <w:numPr>
          <w:ilvl w:val="1"/>
          <w:numId w:val="1103"/>
        </w:numPr>
      </w:pPr>
      <w:r>
        <w:t xml:space="preserve">是。</w:t>
      </w:r>
    </w:p>
    <w:p>
      <w:pPr>
        <w:pStyle w:val="Compact"/>
        <w:numPr>
          <w:ilvl w:val="0"/>
          <w:numId w:val="1098"/>
        </w:numPr>
      </w:pPr>
      <w:r>
        <w:t xml:space="preserve">影响其他页面</w:t>
      </w:r>
    </w:p>
    <w:p>
      <w:pPr>
        <w:pStyle w:val="Compact"/>
        <w:numPr>
          <w:ilvl w:val="1"/>
          <w:numId w:val="1104"/>
        </w:numPr>
      </w:pPr>
      <w:r>
        <w:t xml:space="preserve">中到高，因为它会改变主题和会话状态。</w:t>
      </w:r>
    </w:p>
    <w:bookmarkEnd w:id="38"/>
    <w:bookmarkEnd w:id="39"/>
    <w:bookmarkStart w:id="42" w:name="侧边栏模块"/>
    <w:p>
      <w:pPr>
        <w:pStyle w:val="3"/>
      </w:pPr>
      <w:r>
        <w:t xml:space="preserve">4.3 侧边栏模块</w:t>
      </w:r>
    </w:p>
    <w:bookmarkStart w:id="40" w:name="模块侧边栏导航"/>
    <w:p>
      <w:pPr>
        <w:pStyle w:val="4"/>
      </w:pPr>
      <w:r>
        <w:t xml:space="preserve">模块：侧边栏导航</w:t>
      </w:r>
    </w:p>
    <w:p>
      <w:pPr>
        <w:pStyle w:val="Compact"/>
        <w:numPr>
          <w:ilvl w:val="0"/>
          <w:numId w:val="1105"/>
        </w:numPr>
      </w:pPr>
      <w:r>
        <w:t xml:space="preserve">功能</w:t>
      </w:r>
    </w:p>
    <w:p>
      <w:pPr>
        <w:pStyle w:val="Compact"/>
        <w:numPr>
          <w:ilvl w:val="1"/>
          <w:numId w:val="1106"/>
        </w:numPr>
      </w:pPr>
      <w:r>
        <w:t xml:space="preserve">业务组件和分组工具的主左侧导航。</w:t>
      </w:r>
    </w:p>
    <w:p>
      <w:pPr>
        <w:pStyle w:val="Compact"/>
        <w:numPr>
          <w:ilvl w:val="0"/>
          <w:numId w:val="1105"/>
        </w:numPr>
      </w:pPr>
      <w:r>
        <w:t xml:space="preserve">负责文件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src/shell/Sidebar.vue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src/config/toolbar.json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src/shell/sidebar.ts</w:t>
      </w:r>
    </w:p>
    <w:p>
      <w:pPr>
        <w:pStyle w:val="Compact"/>
        <w:numPr>
          <w:ilvl w:val="0"/>
          <w:numId w:val="1105"/>
        </w:numPr>
      </w:pPr>
      <w:r>
        <w:t xml:space="preserve">引用关系</w:t>
      </w:r>
    </w:p>
    <w:p>
      <w:pPr>
        <w:pStyle w:val="Compact"/>
        <w:numPr>
          <w:ilvl w:val="1"/>
          <w:numId w:val="1108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ShellLayout.vue</w:t>
      </w:r>
      <w:r>
        <w:t xml:space="preserve"> </w:t>
      </w:r>
      <w:r>
        <w:t xml:space="preserve">挂载。</w:t>
      </w:r>
    </w:p>
    <w:p>
      <w:pPr>
        <w:pStyle w:val="Compact"/>
        <w:numPr>
          <w:ilvl w:val="1"/>
          <w:numId w:val="1108"/>
        </w:numPr>
      </w:pPr>
      <w:r>
        <w:t xml:space="preserve">读取工具栏配置并通过组件存储打开组件。</w:t>
      </w:r>
    </w:p>
    <w:p>
      <w:pPr>
        <w:pStyle w:val="Compact"/>
        <w:numPr>
          <w:ilvl w:val="0"/>
          <w:numId w:val="1105"/>
        </w:numPr>
      </w:pPr>
      <w:r>
        <w:t xml:space="preserve">依赖</w:t>
      </w:r>
    </w:p>
    <w:p>
      <w:pPr>
        <w:pStyle w:val="Compact"/>
        <w:numPr>
          <w:ilvl w:val="1"/>
          <w:numId w:val="1109"/>
        </w:numPr>
      </w:pPr>
      <w:r>
        <w:t xml:space="preserve">权限服务</w:t>
      </w:r>
    </w:p>
    <w:p>
      <w:pPr>
        <w:pStyle w:val="Compact"/>
        <w:numPr>
          <w:ilvl w:val="1"/>
          <w:numId w:val="1109"/>
        </w:numPr>
      </w:pPr>
      <w:r>
        <w:t xml:space="preserve">组件存储</w:t>
      </w:r>
    </w:p>
    <w:p>
      <w:pPr>
        <w:pStyle w:val="Compact"/>
        <w:numPr>
          <w:ilvl w:val="1"/>
          <w:numId w:val="1109"/>
        </w:numPr>
      </w:pPr>
      <w:r>
        <w:t xml:space="preserve">当前数据集服务</w:t>
      </w:r>
    </w:p>
    <w:p>
      <w:pPr>
        <w:pStyle w:val="Compact"/>
        <w:numPr>
          <w:ilvl w:val="1"/>
          <w:numId w:val="1109"/>
        </w:numPr>
      </w:pPr>
      <w:r>
        <w:t xml:space="preserve">图标注册表</w:t>
      </w:r>
    </w:p>
    <w:p>
      <w:pPr>
        <w:pStyle w:val="Compact"/>
        <w:numPr>
          <w:ilvl w:val="1"/>
          <w:numId w:val="1109"/>
        </w:numPr>
      </w:pPr>
      <w:r>
        <w:t xml:space="preserve">Ant 提示</w:t>
      </w:r>
    </w:p>
    <w:p>
      <w:pPr>
        <w:pStyle w:val="Compact"/>
        <w:numPr>
          <w:ilvl w:val="0"/>
          <w:numId w:val="1105"/>
        </w:numPr>
      </w:pPr>
      <w:r>
        <w:t xml:space="preserve">可独立优化</w:t>
      </w:r>
    </w:p>
    <w:p>
      <w:pPr>
        <w:pStyle w:val="Compact"/>
        <w:numPr>
          <w:ilvl w:val="1"/>
          <w:numId w:val="1110"/>
        </w:numPr>
      </w:pPr>
      <w:r>
        <w:t xml:space="preserve">是，如果组件名称和配置契约保持稳定。</w:t>
      </w:r>
    </w:p>
    <w:p>
      <w:pPr>
        <w:pStyle w:val="Compact"/>
        <w:numPr>
          <w:ilvl w:val="0"/>
          <w:numId w:val="1105"/>
        </w:numPr>
      </w:pPr>
      <w:r>
        <w:t xml:space="preserve">影响其他页面</w:t>
      </w:r>
    </w:p>
    <w:p>
      <w:pPr>
        <w:pStyle w:val="Compact"/>
        <w:numPr>
          <w:ilvl w:val="1"/>
          <w:numId w:val="1111"/>
        </w:numPr>
      </w:pPr>
      <w:r>
        <w:t xml:space="preserve">对地图工作台影响高。</w:t>
      </w:r>
    </w:p>
    <w:bookmarkEnd w:id="40"/>
    <w:bookmarkStart w:id="41" w:name="模块工具栏配置"/>
    <w:p>
      <w:pPr>
        <w:pStyle w:val="4"/>
      </w:pPr>
      <w:r>
        <w:t xml:space="preserve">模块：工具栏配置</w:t>
      </w:r>
    </w:p>
    <w:p>
      <w:pPr>
        <w:pStyle w:val="Compact"/>
        <w:numPr>
          <w:ilvl w:val="0"/>
          <w:numId w:val="1112"/>
        </w:numPr>
      </w:pPr>
      <w:r>
        <w:t xml:space="preserve">功能</w:t>
      </w:r>
    </w:p>
    <w:p>
      <w:pPr>
        <w:pStyle w:val="Compact"/>
        <w:numPr>
          <w:ilvl w:val="1"/>
          <w:numId w:val="1113"/>
        </w:numPr>
      </w:pPr>
      <w:r>
        <w:t xml:space="preserve">声明侧边栏菜单项标签、图标、分组和组件动作。</w:t>
      </w:r>
    </w:p>
    <w:p>
      <w:pPr>
        <w:pStyle w:val="Compact"/>
        <w:numPr>
          <w:ilvl w:val="0"/>
          <w:numId w:val="1112"/>
        </w:numPr>
      </w:pPr>
      <w:r>
        <w:t xml:space="preserve">负责文件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src/config/toolbar.json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src/shell/toolbar.ts</w:t>
      </w:r>
    </w:p>
    <w:p>
      <w:pPr>
        <w:pStyle w:val="Compact"/>
        <w:numPr>
          <w:ilvl w:val="0"/>
          <w:numId w:val="1112"/>
        </w:numPr>
      </w:pPr>
      <w:r>
        <w:t xml:space="preserve">引用关系</w:t>
      </w:r>
    </w:p>
    <w:p>
      <w:pPr>
        <w:pStyle w:val="Compact"/>
        <w:numPr>
          <w:ilvl w:val="1"/>
          <w:numId w:val="1115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Sidebar.vue</w:t>
      </w:r>
      <w:r>
        <w:t xml:space="preserve"> </w:t>
      </w:r>
      <w:r>
        <w:t xml:space="preserve">消费。</w:t>
      </w:r>
    </w:p>
    <w:p>
      <w:pPr>
        <w:pStyle w:val="Compact"/>
        <w:numPr>
          <w:ilvl w:val="0"/>
          <w:numId w:val="1112"/>
        </w:numPr>
      </w:pPr>
      <w:r>
        <w:t xml:space="preserve">依赖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widget-store.ts</w:t>
      </w:r>
      <w:r>
        <w:t xml:space="preserve"> </w:t>
      </w:r>
      <w:r>
        <w:t xml:space="preserve">中的组件名称</w:t>
      </w:r>
    </w:p>
    <w:p>
      <w:pPr>
        <w:pStyle w:val="Compact"/>
        <w:numPr>
          <w:ilvl w:val="0"/>
          <w:numId w:val="1112"/>
        </w:numPr>
      </w:pPr>
      <w:r>
        <w:t xml:space="preserve">可独立优化</w:t>
      </w:r>
    </w:p>
    <w:p>
      <w:pPr>
        <w:pStyle w:val="Compact"/>
        <w:numPr>
          <w:ilvl w:val="1"/>
          <w:numId w:val="1117"/>
        </w:numPr>
      </w:pPr>
      <w:r>
        <w:t xml:space="preserve">是。</w:t>
      </w:r>
    </w:p>
    <w:p>
      <w:pPr>
        <w:pStyle w:val="Compact"/>
        <w:numPr>
          <w:ilvl w:val="0"/>
          <w:numId w:val="1112"/>
        </w:numPr>
      </w:pPr>
      <w:r>
        <w:t xml:space="preserve">影响其他页面</w:t>
      </w:r>
    </w:p>
    <w:p>
      <w:pPr>
        <w:pStyle w:val="Compact"/>
        <w:numPr>
          <w:ilvl w:val="1"/>
          <w:numId w:val="1118"/>
        </w:numPr>
      </w:pPr>
      <w:r>
        <w:t xml:space="preserve">中到高。</w:t>
      </w:r>
    </w:p>
    <w:bookmarkEnd w:id="41"/>
    <w:bookmarkEnd w:id="42"/>
    <w:bookmarkStart w:id="46" w:name="主工作区"/>
    <w:p>
      <w:pPr>
        <w:pStyle w:val="3"/>
      </w:pPr>
      <w:r>
        <w:t xml:space="preserve">4.4 主工作区</w:t>
      </w:r>
    </w:p>
    <w:bookmarkStart w:id="43" w:name="模块地图页面"/>
    <w:p>
      <w:pPr>
        <w:pStyle w:val="4"/>
      </w:pPr>
      <w:r>
        <w:t xml:space="preserve">模块：地图页面</w:t>
      </w:r>
    </w:p>
    <w:p>
      <w:pPr>
        <w:pStyle w:val="Compact"/>
        <w:numPr>
          <w:ilvl w:val="0"/>
          <w:numId w:val="1119"/>
        </w:numPr>
      </w:pPr>
      <w:r>
        <w:t xml:space="preserve">功能</w:t>
      </w:r>
    </w:p>
    <w:p>
      <w:pPr>
        <w:pStyle w:val="Compact"/>
        <w:numPr>
          <w:ilvl w:val="1"/>
          <w:numId w:val="1120"/>
        </w:numPr>
      </w:pPr>
      <w:r>
        <w:t xml:space="preserve">生产工作台的主应用页面。</w:t>
      </w:r>
    </w:p>
    <w:p>
      <w:pPr>
        <w:pStyle w:val="Compact"/>
        <w:numPr>
          <w:ilvl w:val="0"/>
          <w:numId w:val="1119"/>
        </w:numPr>
      </w:pPr>
      <w:r>
        <w:t xml:space="preserve">负责文件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src/pages/map/App.vue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src/pages/map/main.ts</w:t>
      </w:r>
    </w:p>
    <w:p>
      <w:pPr>
        <w:pStyle w:val="Compact"/>
        <w:numPr>
          <w:ilvl w:val="0"/>
          <w:numId w:val="1119"/>
        </w:numPr>
      </w:pPr>
      <w:r>
        <w:t xml:space="preserve">引用关系</w:t>
      </w:r>
    </w:p>
    <w:p>
      <w:pPr>
        <w:pStyle w:val="Compact"/>
        <w:numPr>
          <w:ilvl w:val="1"/>
          <w:numId w:val="1122"/>
        </w:numPr>
      </w:pPr>
      <w:r>
        <w:t xml:space="preserve">从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路由。</w:t>
      </w:r>
    </w:p>
    <w:p>
      <w:pPr>
        <w:pStyle w:val="Compact"/>
        <w:numPr>
          <w:ilvl w:val="0"/>
          <w:numId w:val="1119"/>
        </w:numPr>
      </w:pPr>
      <w:r>
        <w:t xml:space="preserve">依赖</w:t>
      </w:r>
    </w:p>
    <w:p>
      <w:pPr>
        <w:pStyle w:val="Compact"/>
        <w:numPr>
          <w:ilvl w:val="1"/>
          <w:numId w:val="1123"/>
        </w:numPr>
      </w:pPr>
      <w:r>
        <w:t xml:space="preserve">外壳布局</w:t>
      </w:r>
    </w:p>
    <w:p>
      <w:pPr>
        <w:pStyle w:val="Compact"/>
        <w:numPr>
          <w:ilvl w:val="1"/>
          <w:numId w:val="1123"/>
        </w:numPr>
      </w:pPr>
      <w:r>
        <w:t xml:space="preserve">主视图</w:t>
      </w:r>
    </w:p>
    <w:p>
      <w:pPr>
        <w:pStyle w:val="Compact"/>
        <w:numPr>
          <w:ilvl w:val="1"/>
          <w:numId w:val="1123"/>
        </w:numPr>
      </w:pPr>
      <w:r>
        <w:t xml:space="preserve">CUI 停靠栏</w:t>
      </w:r>
    </w:p>
    <w:p>
      <w:pPr>
        <w:pStyle w:val="Compact"/>
        <w:numPr>
          <w:ilvl w:val="0"/>
          <w:numId w:val="1119"/>
        </w:numPr>
      </w:pPr>
      <w:r>
        <w:t xml:space="preserve">可独立优化</w:t>
      </w:r>
    </w:p>
    <w:p>
      <w:pPr>
        <w:pStyle w:val="Compact"/>
        <w:numPr>
          <w:ilvl w:val="1"/>
          <w:numId w:val="1124"/>
        </w:numPr>
      </w:pPr>
      <w:r>
        <w:t xml:space="preserve">部分。它是页面组合层。</w:t>
      </w:r>
    </w:p>
    <w:p>
      <w:pPr>
        <w:pStyle w:val="Compact"/>
        <w:numPr>
          <w:ilvl w:val="0"/>
          <w:numId w:val="1119"/>
        </w:numPr>
      </w:pPr>
      <w:r>
        <w:t xml:space="preserve">影响其他页面</w:t>
      </w:r>
    </w:p>
    <w:p>
      <w:pPr>
        <w:pStyle w:val="Compact"/>
        <w:numPr>
          <w:ilvl w:val="1"/>
          <w:numId w:val="1125"/>
        </w:numPr>
      </w:pPr>
      <w:r>
        <w:t xml:space="preserve">仅对主应用影响高。</w:t>
      </w:r>
    </w:p>
    <w:bookmarkEnd w:id="43"/>
    <w:bookmarkStart w:id="44" w:name="模块主视图"/>
    <w:p>
      <w:pPr>
        <w:pStyle w:val="4"/>
      </w:pPr>
      <w:r>
        <w:t xml:space="preserve">模块：主视图</w:t>
      </w:r>
    </w:p>
    <w:p>
      <w:pPr>
        <w:pStyle w:val="Compact"/>
        <w:numPr>
          <w:ilvl w:val="0"/>
          <w:numId w:val="1126"/>
        </w:numPr>
      </w:pPr>
      <w:r>
        <w:t xml:space="preserve">功能</w:t>
      </w:r>
    </w:p>
    <w:p>
      <w:pPr>
        <w:pStyle w:val="Compact"/>
        <w:numPr>
          <w:ilvl w:val="1"/>
          <w:numId w:val="1127"/>
        </w:numPr>
      </w:pPr>
      <w:r>
        <w:t xml:space="preserve">包装地图实例并渲染所有已注册的组件覆盖层。</w:t>
      </w:r>
    </w:p>
    <w:p>
      <w:pPr>
        <w:pStyle w:val="Compact"/>
        <w:numPr>
          <w:ilvl w:val="0"/>
          <w:numId w:val="1126"/>
        </w:numPr>
      </w:pPr>
      <w:r>
        <w:t xml:space="preserve">负责文件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src/components/mars-work/main-view.vue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src/components/mars-work/widget.vue</w:t>
      </w:r>
    </w:p>
    <w:p>
      <w:pPr>
        <w:pStyle w:val="Compact"/>
        <w:numPr>
          <w:ilvl w:val="0"/>
          <w:numId w:val="1126"/>
        </w:numPr>
      </w:pPr>
      <w:r>
        <w:t xml:space="preserve">引用关系</w:t>
      </w:r>
    </w:p>
    <w:p>
      <w:pPr>
        <w:pStyle w:val="Compact"/>
        <w:numPr>
          <w:ilvl w:val="1"/>
          <w:numId w:val="1129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pages/map/App.vue</w:t>
      </w:r>
      <w:r>
        <w:t xml:space="preserve"> </w:t>
      </w:r>
      <w:r>
        <w:t xml:space="preserve">渲染。</w:t>
      </w:r>
    </w:p>
    <w:p>
      <w:pPr>
        <w:pStyle w:val="Compact"/>
        <w:numPr>
          <w:ilvl w:val="1"/>
          <w:numId w:val="1129"/>
        </w:numPr>
      </w:pPr>
      <w:r>
        <w:t xml:space="preserve">从组件存储拉取组件定义。</w:t>
      </w:r>
    </w:p>
    <w:p>
      <w:pPr>
        <w:pStyle w:val="Compact"/>
        <w:numPr>
          <w:ilvl w:val="0"/>
          <w:numId w:val="1126"/>
        </w:numPr>
      </w:pPr>
      <w:r>
        <w:t xml:space="preserve">依赖</w:t>
      </w:r>
    </w:p>
    <w:p>
      <w:pPr>
        <w:pStyle w:val="Compact"/>
        <w:numPr>
          <w:ilvl w:val="1"/>
          <w:numId w:val="1130"/>
        </w:numPr>
      </w:pPr>
      <w:r>
        <w:t xml:space="preserve">Ant Design Vue</w:t>
      </w:r>
      <w:r>
        <w:t xml:space="preserve"> </w:t>
      </w:r>
      <w:r>
        <w:rPr>
          <w:rStyle w:val="VerbatimChar"/>
        </w:rPr>
        <w:t xml:space="preserve">ConfigProvider</w:t>
      </w:r>
    </w:p>
    <w:p>
      <w:pPr>
        <w:pStyle w:val="Compact"/>
        <w:numPr>
          <w:ilvl w:val="1"/>
          <w:numId w:val="1130"/>
        </w:numPr>
      </w:pPr>
      <w:r>
        <w:t xml:space="preserve">组件存储</w:t>
      </w:r>
    </w:p>
    <w:p>
      <w:pPr>
        <w:pStyle w:val="Compact"/>
        <w:numPr>
          <w:ilvl w:val="1"/>
          <w:numId w:val="1130"/>
        </w:numPr>
      </w:pPr>
      <w:r>
        <w:t xml:space="preserve">Mars 地图组件</w:t>
      </w:r>
    </w:p>
    <w:p>
      <w:pPr>
        <w:pStyle w:val="Compact"/>
        <w:numPr>
          <w:ilvl w:val="0"/>
          <w:numId w:val="1126"/>
        </w:numPr>
      </w:pPr>
      <w:r>
        <w:t xml:space="preserve">可独立优化</w:t>
      </w:r>
    </w:p>
    <w:p>
      <w:pPr>
        <w:pStyle w:val="Compact"/>
        <w:numPr>
          <w:ilvl w:val="1"/>
          <w:numId w:val="1131"/>
        </w:numPr>
      </w:pPr>
      <w:r>
        <w:t xml:space="preserve">是，需注意组件生命周期。</w:t>
      </w:r>
    </w:p>
    <w:p>
      <w:pPr>
        <w:pStyle w:val="Compact"/>
        <w:numPr>
          <w:ilvl w:val="0"/>
          <w:numId w:val="1126"/>
        </w:numPr>
      </w:pPr>
      <w:r>
        <w:t xml:space="preserve">影响其他页面</w:t>
      </w:r>
    </w:p>
    <w:p>
      <w:pPr>
        <w:pStyle w:val="Compact"/>
        <w:numPr>
          <w:ilvl w:val="1"/>
          <w:numId w:val="1132"/>
        </w:numPr>
      </w:pPr>
      <w:r>
        <w:t xml:space="preserve">对地图工作台影响高。</w:t>
      </w:r>
    </w:p>
    <w:bookmarkEnd w:id="44"/>
    <w:bookmarkStart w:id="45" w:name="模块mars-地图核心"/>
    <w:p>
      <w:pPr>
        <w:pStyle w:val="4"/>
      </w:pPr>
      <w:r>
        <w:t xml:space="preserve">模块：Mars 地图核心</w:t>
      </w:r>
    </w:p>
    <w:p>
      <w:pPr>
        <w:pStyle w:val="Compact"/>
        <w:numPr>
          <w:ilvl w:val="0"/>
          <w:numId w:val="1133"/>
        </w:numPr>
      </w:pPr>
      <w:r>
        <w:t xml:space="preserve">功能</w:t>
      </w:r>
    </w:p>
    <w:p>
      <w:pPr>
        <w:pStyle w:val="Compact"/>
        <w:numPr>
          <w:ilvl w:val="1"/>
          <w:numId w:val="1134"/>
        </w:numPr>
      </w:pPr>
      <w:r>
        <w:t xml:space="preserve">承载实际的 Mars3D 场景、右键菜单、地图覆盖层、识别面板、统计面板和地图专属交互。</w:t>
      </w:r>
    </w:p>
    <w:p>
      <w:pPr>
        <w:pStyle w:val="Compact"/>
        <w:numPr>
          <w:ilvl w:val="0"/>
          <w:numId w:val="1133"/>
        </w:numPr>
      </w:pPr>
      <w:r>
        <w:t xml:space="preserve">负责文件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src/components/mars-work/mars-map.vue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src/components/mars-work/expand</w:t>
      </w:r>
    </w:p>
    <w:p>
      <w:pPr>
        <w:pStyle w:val="Compact"/>
        <w:numPr>
          <w:ilvl w:val="0"/>
          <w:numId w:val="1133"/>
        </w:numPr>
      </w:pPr>
      <w:r>
        <w:t xml:space="preserve">引用关系</w:t>
      </w:r>
    </w:p>
    <w:p>
      <w:pPr>
        <w:pStyle w:val="Compact"/>
        <w:numPr>
          <w:ilvl w:val="1"/>
          <w:numId w:val="1136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main-view.vue</w:t>
      </w:r>
      <w:r>
        <w:t xml:space="preserve"> </w:t>
      </w:r>
      <w:r>
        <w:t xml:space="preserve">挂载。</w:t>
      </w:r>
    </w:p>
    <w:p>
      <w:pPr>
        <w:pStyle w:val="Compact"/>
        <w:numPr>
          <w:ilvl w:val="0"/>
          <w:numId w:val="1133"/>
        </w:numPr>
      </w:pPr>
      <w:r>
        <w:t xml:space="preserve">依赖</w:t>
      </w:r>
    </w:p>
    <w:p>
      <w:pPr>
        <w:pStyle w:val="Compact"/>
        <w:numPr>
          <w:ilvl w:val="1"/>
          <w:numId w:val="1137"/>
        </w:numPr>
      </w:pPr>
      <w:r>
        <w:t xml:space="preserve">Mars3D</w:t>
      </w:r>
    </w:p>
    <w:p>
      <w:pPr>
        <w:pStyle w:val="Compact"/>
        <w:numPr>
          <w:ilvl w:val="1"/>
          <w:numId w:val="1137"/>
        </w:numPr>
      </w:pPr>
      <w:r>
        <w:t xml:space="preserve">ECharts</w:t>
      </w:r>
    </w:p>
    <w:p>
      <w:pPr>
        <w:pStyle w:val="Compact"/>
        <w:numPr>
          <w:ilvl w:val="1"/>
          <w:numId w:val="1137"/>
        </w:numPr>
      </w:pPr>
      <w:r>
        <w:t xml:space="preserve">XLSX</w:t>
      </w:r>
    </w:p>
    <w:p>
      <w:pPr>
        <w:pStyle w:val="Compact"/>
        <w:numPr>
          <w:ilvl w:val="1"/>
          <w:numId w:val="1137"/>
        </w:numPr>
      </w:pPr>
      <w:r>
        <w:t xml:space="preserve">外壳权限/当前数据集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src/api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src/utils</w:t>
      </w:r>
      <w:r>
        <w:t xml:space="preserve"> </w:t>
      </w:r>
      <w:r>
        <w:t xml:space="preserve">下的地图服务</w:t>
      </w:r>
    </w:p>
    <w:p>
      <w:pPr>
        <w:pStyle w:val="Compact"/>
        <w:numPr>
          <w:ilvl w:val="0"/>
          <w:numId w:val="1133"/>
        </w:numPr>
      </w:pPr>
      <w:r>
        <w:t xml:space="preserve">可独立优化</w:t>
      </w:r>
    </w:p>
    <w:p>
      <w:pPr>
        <w:pStyle w:val="Compact"/>
        <w:numPr>
          <w:ilvl w:val="1"/>
          <w:numId w:val="1138"/>
        </w:numPr>
      </w:pPr>
      <w:r>
        <w:t xml:space="preserve">有限。它是核心模块，与地图运行时行为紧密耦合。</w:t>
      </w:r>
    </w:p>
    <w:p>
      <w:pPr>
        <w:pStyle w:val="Compact"/>
        <w:numPr>
          <w:ilvl w:val="0"/>
          <w:numId w:val="1133"/>
        </w:numPr>
      </w:pPr>
      <w:r>
        <w:t xml:space="preserve">影响其他页面</w:t>
      </w:r>
    </w:p>
    <w:p>
      <w:pPr>
        <w:pStyle w:val="Compact"/>
        <w:numPr>
          <w:ilvl w:val="1"/>
          <w:numId w:val="1139"/>
        </w:numPr>
      </w:pPr>
      <w:r>
        <w:t xml:space="preserve">对所有地图交互影响非常高。</w:t>
      </w:r>
    </w:p>
    <w:bookmarkEnd w:id="45"/>
    <w:bookmarkEnd w:id="46"/>
    <w:bookmarkStart w:id="56" w:name="组件覆盖系统"/>
    <w:p>
      <w:pPr>
        <w:pStyle w:val="3"/>
      </w:pPr>
      <w:r>
        <w:t xml:space="preserve">4.5 组件覆盖系统</w:t>
      </w:r>
    </w:p>
    <w:bookmarkStart w:id="47" w:name="模块组件注册表"/>
    <w:p>
      <w:pPr>
        <w:pStyle w:val="4"/>
      </w:pPr>
      <w:r>
        <w:t xml:space="preserve">模块：组件注册表</w:t>
      </w:r>
    </w:p>
    <w:p>
      <w:pPr>
        <w:pStyle w:val="Compact"/>
        <w:numPr>
          <w:ilvl w:val="0"/>
          <w:numId w:val="1140"/>
        </w:numPr>
      </w:pPr>
      <w:r>
        <w:t xml:space="preserve">功能</w:t>
      </w:r>
    </w:p>
    <w:p>
      <w:pPr>
        <w:pStyle w:val="Compact"/>
        <w:numPr>
          <w:ilvl w:val="1"/>
          <w:numId w:val="1141"/>
        </w:numPr>
      </w:pPr>
      <w:r>
        <w:t xml:space="preserve">将组件名称映射到异步加载 Vue 组件的中央注册表。</w:t>
      </w:r>
    </w:p>
    <w:p>
      <w:pPr>
        <w:pStyle w:val="Compact"/>
        <w:numPr>
          <w:ilvl w:val="0"/>
          <w:numId w:val="1140"/>
        </w:numPr>
      </w:pPr>
      <w:r>
        <w:t xml:space="preserve">负责文件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src/pages/map/widget-store.ts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src/common/store/widget.ts</w:t>
      </w:r>
    </w:p>
    <w:p>
      <w:pPr>
        <w:pStyle w:val="Compact"/>
        <w:numPr>
          <w:ilvl w:val="0"/>
          <w:numId w:val="1140"/>
        </w:numPr>
      </w:pPr>
      <w:r>
        <w:t xml:space="preserve">引用关系</w:t>
      </w:r>
    </w:p>
    <w:p>
      <w:pPr>
        <w:pStyle w:val="Compact"/>
        <w:numPr>
          <w:ilvl w:val="1"/>
          <w:numId w:val="1143"/>
        </w:numPr>
      </w:pPr>
      <w:r>
        <w:t xml:space="preserve">由</w:t>
      </w:r>
      <w:r>
        <w:t xml:space="preserve"> </w:t>
      </w:r>
      <w:r>
        <w:rPr>
          <w:rStyle w:val="VerbatimChar"/>
        </w:rPr>
        <w:t xml:space="preserve">main-view.vue</w:t>
      </w:r>
      <w:r>
        <w:t xml:space="preserve">、</w:t>
      </w:r>
      <w:r>
        <w:rPr>
          <w:rStyle w:val="VerbatimChar"/>
        </w:rPr>
        <w:t xml:space="preserve">Sidebar.vue</w:t>
      </w:r>
      <w:r>
        <w:t xml:space="preserve">、页头菜单、通知和外壳快捷方式读取。</w:t>
      </w:r>
    </w:p>
    <w:p>
      <w:pPr>
        <w:pStyle w:val="Compact"/>
        <w:numPr>
          <w:ilvl w:val="0"/>
          <w:numId w:val="1140"/>
        </w:numPr>
      </w:pPr>
      <w:r>
        <w:t xml:space="preserve">依赖</w:t>
      </w:r>
    </w:p>
    <w:p>
      <w:pPr>
        <w:pStyle w:val="Compact"/>
        <w:numPr>
          <w:ilvl w:val="1"/>
          <w:numId w:val="1144"/>
        </w:numPr>
      </w:pPr>
      <w:r>
        <w:t xml:space="preserve">Vuex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src/widgets/basic</w:t>
      </w:r>
      <w:r>
        <w:t xml:space="preserve"> </w:t>
      </w:r>
      <w:r>
        <w:t xml:space="preserve">下的所有组件</w:t>
      </w:r>
    </w:p>
    <w:p>
      <w:pPr>
        <w:pStyle w:val="Compact"/>
        <w:numPr>
          <w:ilvl w:val="0"/>
          <w:numId w:val="1140"/>
        </w:numPr>
      </w:pPr>
      <w:r>
        <w:t xml:space="preserve">可独立优化</w:t>
      </w:r>
    </w:p>
    <w:p>
      <w:pPr>
        <w:pStyle w:val="Compact"/>
        <w:numPr>
          <w:ilvl w:val="1"/>
          <w:numId w:val="1145"/>
        </w:numPr>
      </w:pPr>
      <w:r>
        <w:t xml:space="preserve">是，结构层面。</w:t>
      </w:r>
    </w:p>
    <w:p>
      <w:pPr>
        <w:pStyle w:val="Compact"/>
        <w:numPr>
          <w:ilvl w:val="0"/>
          <w:numId w:val="1140"/>
        </w:numPr>
      </w:pPr>
      <w:r>
        <w:t xml:space="preserve">影响其他页面</w:t>
      </w:r>
    </w:p>
    <w:p>
      <w:pPr>
        <w:pStyle w:val="Compact"/>
        <w:numPr>
          <w:ilvl w:val="1"/>
          <w:numId w:val="1146"/>
        </w:numPr>
      </w:pPr>
      <w:r>
        <w:t xml:space="preserve">对地图工作台影响非常高。</w:t>
      </w:r>
    </w:p>
    <w:bookmarkEnd w:id="47"/>
    <w:bookmarkStart w:id="55" w:name="业务组件分组"/>
    <w:p>
      <w:pPr>
        <w:pStyle w:val="4"/>
      </w:pPr>
      <w:r>
        <w:t xml:space="preserve">业务组件分组</w:t>
      </w:r>
    </w:p>
    <w:bookmarkStart w:id="48" w:name="a.-搜索和快捷操作"/>
    <w:p>
      <w:pPr>
        <w:pStyle w:val="5"/>
      </w:pPr>
      <w:r>
        <w:t xml:space="preserve">A. 搜索和快捷操作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query-poi</w:t>
      </w:r>
    </w:p>
    <w:p>
      <w:pPr>
        <w:pStyle w:val="Compact"/>
        <w:numPr>
          <w:ilvl w:val="1"/>
          <w:numId w:val="1148"/>
        </w:numPr>
      </w:pPr>
      <w:r>
        <w:t xml:space="preserve">功能：POI 查询面板和弹窗。</w:t>
      </w:r>
    </w:p>
    <w:p>
      <w:pPr>
        <w:pStyle w:val="Compact"/>
        <w:numPr>
          <w:ilvl w:val="1"/>
          <w:numId w:val="1148"/>
        </w:numPr>
      </w:pPr>
      <w:r>
        <w:t xml:space="preserve">文件：</w:t>
      </w:r>
      <w:r>
        <w:rPr>
          <w:rStyle w:val="VerbatimChar"/>
        </w:rPr>
        <w:t xml:space="preserve">src/widgets/basic/query-poi/index.vue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src/widgets/basic/query-poi/query-popup.vue</w:t>
      </w:r>
    </w:p>
    <w:p>
      <w:pPr>
        <w:pStyle w:val="Compact"/>
        <w:numPr>
          <w:ilvl w:val="1"/>
          <w:numId w:val="1148"/>
        </w:numPr>
      </w:pPr>
      <w:r>
        <w:t xml:space="preserve">依赖：地图运行时、弹窗样式。</w:t>
      </w:r>
    </w:p>
    <w:p>
      <w:pPr>
        <w:pStyle w:val="Compact"/>
        <w:numPr>
          <w:ilvl w:val="1"/>
          <w:numId w:val="1148"/>
        </w:numPr>
      </w:pPr>
      <w:r>
        <w:t xml:space="preserve">独立优化：是。</w:t>
      </w:r>
    </w:p>
    <w:p>
      <w:pPr>
        <w:pStyle w:val="Compact"/>
        <w:numPr>
          <w:ilvl w:val="1"/>
          <w:numId w:val="1148"/>
        </w:numPr>
      </w:pPr>
      <w:r>
        <w:t xml:space="preserve">跨页面影响：地图页面外低。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toolbar</w:t>
      </w:r>
    </w:p>
    <w:p>
      <w:pPr>
        <w:pStyle w:val="Compact"/>
        <w:numPr>
          <w:ilvl w:val="1"/>
          <w:numId w:val="1149"/>
        </w:numPr>
      </w:pPr>
      <w:r>
        <w:t xml:space="preserve">功能：基础浮动地图工具栏。</w:t>
      </w:r>
    </w:p>
    <w:p>
      <w:pPr>
        <w:pStyle w:val="Compact"/>
        <w:numPr>
          <w:ilvl w:val="1"/>
          <w:numId w:val="1149"/>
        </w:numPr>
      </w:pPr>
      <w:r>
        <w:t xml:space="preserve">文件：</w:t>
      </w:r>
      <w:r>
        <w:rPr>
          <w:rStyle w:val="VerbatimChar"/>
        </w:rPr>
        <w:t xml:space="preserve">src/widgets/basic/toolbar/index.vue</w:t>
      </w:r>
    </w:p>
    <w:p>
      <w:pPr>
        <w:pStyle w:val="Compact"/>
        <w:numPr>
          <w:ilvl w:val="1"/>
          <w:numId w:val="1149"/>
        </w:numPr>
      </w:pPr>
      <w:r>
        <w:t xml:space="preserve">依赖：组件存储、地图运行时。</w:t>
      </w:r>
    </w:p>
    <w:p>
      <w:pPr>
        <w:pStyle w:val="Compact"/>
        <w:numPr>
          <w:ilvl w:val="1"/>
          <w:numId w:val="1149"/>
        </w:numPr>
      </w:pPr>
      <w:r>
        <w:t xml:space="preserve">独立优化：是。</w:t>
      </w:r>
    </w:p>
    <w:p>
      <w:pPr>
        <w:pStyle w:val="Compact"/>
        <w:numPr>
          <w:ilvl w:val="1"/>
          <w:numId w:val="1149"/>
        </w:numPr>
      </w:pPr>
      <w:r>
        <w:t xml:space="preserve">跨页面影响：低。</w:t>
      </w:r>
    </w:p>
    <w:bookmarkEnd w:id="48"/>
    <w:bookmarkStart w:id="49" w:name="b.-地图配置"/>
    <w:p>
      <w:pPr>
        <w:pStyle w:val="5"/>
      </w:pPr>
      <w:r>
        <w:t xml:space="preserve">B. 地图配置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manage-basemap</w:t>
      </w:r>
    </w:p>
    <w:p>
      <w:pPr>
        <w:pStyle w:val="Compact"/>
        <w:numPr>
          <w:ilvl w:val="1"/>
          <w:numId w:val="1151"/>
        </w:numPr>
      </w:pPr>
      <w:r>
        <w:t xml:space="preserve">功能：底图切换和背景地图展示。</w:t>
      </w:r>
    </w:p>
    <w:p>
      <w:pPr>
        <w:pStyle w:val="Compact"/>
        <w:numPr>
          <w:ilvl w:val="1"/>
          <w:numId w:val="1151"/>
        </w:numPr>
      </w:pPr>
      <w:r>
        <w:t xml:space="preserve">文件：</w:t>
      </w:r>
      <w:r>
        <w:rPr>
          <w:rStyle w:val="VerbatimChar"/>
        </w:rPr>
        <w:t xml:space="preserve">src/widgets/basic/manage-basemap/index.vue</w:t>
      </w:r>
    </w:p>
    <w:p>
      <w:pPr>
        <w:pStyle w:val="Compact"/>
        <w:numPr>
          <w:ilvl w:val="1"/>
          <w:numId w:val="1151"/>
        </w:numPr>
      </w:pPr>
      <w:r>
        <w:t xml:space="preserve">依赖：地图运行时、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中的缩略图。</w:t>
      </w:r>
    </w:p>
    <w:p>
      <w:pPr>
        <w:pStyle w:val="Compact"/>
        <w:numPr>
          <w:ilvl w:val="1"/>
          <w:numId w:val="1151"/>
        </w:numPr>
      </w:pPr>
      <w:r>
        <w:t xml:space="preserve">独立优化：是。</w:t>
      </w:r>
    </w:p>
    <w:p>
      <w:pPr>
        <w:pStyle w:val="Compact"/>
        <w:numPr>
          <w:ilvl w:val="1"/>
          <w:numId w:val="1151"/>
        </w:numPr>
      </w:pPr>
      <w:r>
        <w:t xml:space="preserve">跨页面影响：地图工作台内中。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manage-layers</w:t>
      </w:r>
    </w:p>
    <w:p>
      <w:pPr>
        <w:pStyle w:val="Compact"/>
        <w:numPr>
          <w:ilvl w:val="1"/>
          <w:numId w:val="1152"/>
        </w:numPr>
      </w:pPr>
      <w:r>
        <w:t xml:space="preserve">功能：图层树、图层样式、场景树、热力和影像图层管理。</w:t>
      </w:r>
    </w:p>
    <w:p>
      <w:pPr>
        <w:pStyle w:val="Compact"/>
        <w:numPr>
          <w:ilvl w:val="1"/>
          <w:numId w:val="1152"/>
        </w:numPr>
      </w:pPr>
      <w:r>
        <w:t xml:space="preserve">文件：</w:t>
      </w:r>
      <w:r>
        <w:rPr>
          <w:rStyle w:val="VerbatimChar"/>
        </w:rPr>
        <w:t xml:space="preserve">src/widgets/basic/manage-layers/index.vue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scene-tree.vue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picture-heatmap.vue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picture-guihua.vue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thermal-evolution.vue</w:t>
      </w:r>
    </w:p>
    <w:p>
      <w:pPr>
        <w:pStyle w:val="Compact"/>
        <w:numPr>
          <w:ilvl w:val="1"/>
          <w:numId w:val="1152"/>
        </w:numPr>
      </w:pPr>
      <w:r>
        <w:t xml:space="preserve">依赖：地图运行时、Mars UI、样式编辑器、相关地图服务。</w:t>
      </w:r>
    </w:p>
    <w:p>
      <w:pPr>
        <w:pStyle w:val="Compact"/>
        <w:numPr>
          <w:ilvl w:val="1"/>
          <w:numId w:val="1152"/>
        </w:numPr>
      </w:pPr>
      <w:r>
        <w:t xml:space="preserve">独立优化：部分。大模块，含多个子面板。</w:t>
      </w:r>
    </w:p>
    <w:p>
      <w:pPr>
        <w:pStyle w:val="Compact"/>
        <w:numPr>
          <w:ilvl w:val="1"/>
          <w:numId w:val="1152"/>
        </w:numPr>
      </w:pPr>
      <w:r>
        <w:t xml:space="preserve">跨页面影响：地图工作台内高。</w:t>
      </w:r>
    </w:p>
    <w:bookmarkEnd w:id="49"/>
    <w:bookmarkStart w:id="50" w:name="c.-分析和对比"/>
    <w:p>
      <w:pPr>
        <w:pStyle w:val="5"/>
      </w:pPr>
      <w:r>
        <w:t xml:space="preserve">C. 分析和对比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manage-tools</w:t>
      </w:r>
    </w:p>
    <w:p>
      <w:pPr>
        <w:pStyle w:val="Compact"/>
        <w:numPr>
          <w:ilvl w:val="1"/>
          <w:numId w:val="1154"/>
        </w:numPr>
      </w:pPr>
      <w:r>
        <w:t xml:space="preserve">功能：工具目录 / 算法管理器。</w:t>
      </w:r>
    </w:p>
    <w:p>
      <w:pPr>
        <w:pStyle w:val="Compact"/>
        <w:numPr>
          <w:ilvl w:val="1"/>
          <w:numId w:val="1154"/>
        </w:numPr>
      </w:pPr>
      <w:r>
        <w:t xml:space="preserve">文件：</w:t>
      </w:r>
      <w:r>
        <w:rPr>
          <w:rStyle w:val="VerbatimChar"/>
        </w:rPr>
        <w:t xml:space="preserve">src/widgets/basic/manage-tools/index.vue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KeyMapAction.vue</w:t>
      </w:r>
    </w:p>
    <w:p>
      <w:pPr>
        <w:pStyle w:val="Compact"/>
        <w:numPr>
          <w:ilvl w:val="1"/>
          <w:numId w:val="1154"/>
        </w:numPr>
      </w:pPr>
      <w:r>
        <w:t xml:space="preserve">依赖：工具配置、组件存储。</w:t>
      </w:r>
    </w:p>
    <w:p>
      <w:pPr>
        <w:pStyle w:val="Compact"/>
        <w:numPr>
          <w:ilvl w:val="1"/>
          <w:numId w:val="1154"/>
        </w:numPr>
      </w:pPr>
      <w:r>
        <w:t xml:space="preserve">独立优化：是。</w:t>
      </w:r>
    </w:p>
    <w:p>
      <w:pPr>
        <w:pStyle w:val="Compact"/>
        <w:numPr>
          <w:ilvl w:val="1"/>
          <w:numId w:val="1154"/>
        </w:numPr>
      </w:pPr>
      <w:r>
        <w:t xml:space="preserve">跨页面影响：中。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analysis-tool</w:t>
      </w:r>
    </w:p>
    <w:p>
      <w:pPr>
        <w:pStyle w:val="Compact"/>
        <w:numPr>
          <w:ilvl w:val="1"/>
          <w:numId w:val="1155"/>
        </w:numPr>
      </w:pPr>
      <w:r>
        <w:t xml:space="preserve">功能：分析参数面板。</w:t>
      </w:r>
    </w:p>
    <w:p>
      <w:pPr>
        <w:pStyle w:val="Compact"/>
        <w:numPr>
          <w:ilvl w:val="1"/>
          <w:numId w:val="1155"/>
        </w:numPr>
      </w:pPr>
      <w:r>
        <w:t xml:space="preserve">文件：</w:t>
      </w:r>
      <w:r>
        <w:rPr>
          <w:rStyle w:val="VerbatimChar"/>
        </w:rPr>
        <w:t xml:space="preserve">src/widgets/basic/analysis-tool/index.vue</w:t>
      </w:r>
    </w:p>
    <w:p>
      <w:pPr>
        <w:pStyle w:val="Compact"/>
        <w:numPr>
          <w:ilvl w:val="1"/>
          <w:numId w:val="1155"/>
        </w:numPr>
      </w:pPr>
      <w:r>
        <w:t xml:space="preserve">依赖：地图运行时、相关分析 API。</w:t>
      </w:r>
    </w:p>
    <w:p>
      <w:pPr>
        <w:pStyle w:val="Compact"/>
        <w:numPr>
          <w:ilvl w:val="1"/>
          <w:numId w:val="1155"/>
        </w:numPr>
      </w:pPr>
      <w:r>
        <w:t xml:space="preserve">独立优化：部分。</w:t>
      </w:r>
    </w:p>
    <w:p>
      <w:pPr>
        <w:pStyle w:val="Compact"/>
        <w:numPr>
          <w:ilvl w:val="1"/>
          <w:numId w:val="1155"/>
        </w:numPr>
      </w:pPr>
      <w:r>
        <w:t xml:space="preserve">跨页面影响：中到高。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split-screen-compare</w:t>
      </w:r>
    </w:p>
    <w:p>
      <w:pPr>
        <w:pStyle w:val="Compact"/>
        <w:numPr>
          <w:ilvl w:val="1"/>
          <w:numId w:val="1156"/>
        </w:numPr>
      </w:pPr>
      <w:r>
        <w:t xml:space="preserve">功能：并排对比工作区。</w:t>
      </w:r>
    </w:p>
    <w:p>
      <w:pPr>
        <w:pStyle w:val="Compact"/>
        <w:numPr>
          <w:ilvl w:val="1"/>
          <w:numId w:val="1156"/>
        </w:numPr>
      </w:pPr>
      <w:r>
        <w:t xml:space="preserve">文件：</w:t>
      </w:r>
      <w:r>
        <w:rPr>
          <w:rStyle w:val="VerbatimChar"/>
        </w:rPr>
        <w:t xml:space="preserve">src/widgets/basic/split-screen-compare/index.vue</w:t>
      </w:r>
    </w:p>
    <w:p>
      <w:pPr>
        <w:pStyle w:val="Compact"/>
        <w:numPr>
          <w:ilvl w:val="1"/>
          <w:numId w:val="1156"/>
        </w:numPr>
      </w:pPr>
      <w:r>
        <w:t xml:space="preserve">依赖：地图运行时和对比场景控制。</w:t>
      </w:r>
    </w:p>
    <w:p>
      <w:pPr>
        <w:pStyle w:val="Compact"/>
        <w:numPr>
          <w:ilvl w:val="1"/>
          <w:numId w:val="1156"/>
        </w:numPr>
      </w:pPr>
      <w:r>
        <w:t xml:space="preserve">独立优化：是。</w:t>
      </w:r>
    </w:p>
    <w:p>
      <w:pPr>
        <w:pStyle w:val="Compact"/>
        <w:numPr>
          <w:ilvl w:val="1"/>
          <w:numId w:val="1156"/>
        </w:numPr>
      </w:pPr>
      <w:r>
        <w:t xml:space="preserve">跨页面影响：中。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insar-profile</w:t>
      </w:r>
    </w:p>
    <w:p>
      <w:pPr>
        <w:pStyle w:val="Compact"/>
        <w:numPr>
          <w:ilvl w:val="1"/>
          <w:numId w:val="1157"/>
        </w:numPr>
      </w:pPr>
      <w:r>
        <w:t xml:space="preserve">功能：InSAR 剖面和图表分析面板。</w:t>
      </w:r>
    </w:p>
    <w:p>
      <w:pPr>
        <w:pStyle w:val="Compact"/>
        <w:numPr>
          <w:ilvl w:val="1"/>
          <w:numId w:val="1157"/>
        </w:numPr>
      </w:pPr>
      <w:r>
        <w:t xml:space="preserve">文件：</w:t>
      </w:r>
      <w:r>
        <w:rPr>
          <w:rStyle w:val="VerbatimChar"/>
        </w:rPr>
        <w:t xml:space="preserve">src/widgets/basic/insar-profile/index.vue</w:t>
      </w:r>
    </w:p>
    <w:p>
      <w:pPr>
        <w:pStyle w:val="Compact"/>
        <w:numPr>
          <w:ilvl w:val="1"/>
          <w:numId w:val="1157"/>
        </w:numPr>
      </w:pPr>
      <w:r>
        <w:t xml:space="preserve">依赖：地图运行时、图表工具。</w:t>
      </w:r>
    </w:p>
    <w:p>
      <w:pPr>
        <w:pStyle w:val="Compact"/>
        <w:numPr>
          <w:ilvl w:val="1"/>
          <w:numId w:val="1157"/>
        </w:numPr>
      </w:pPr>
      <w:r>
        <w:t xml:space="preserve">独立优化：是。</w:t>
      </w:r>
    </w:p>
    <w:p>
      <w:pPr>
        <w:pStyle w:val="Compact"/>
        <w:numPr>
          <w:ilvl w:val="1"/>
          <w:numId w:val="1157"/>
        </w:numPr>
      </w:pPr>
      <w:r>
        <w:t xml:space="preserve">跨页面影响：低到中。</w:t>
      </w:r>
    </w:p>
    <w:bookmarkEnd w:id="50"/>
    <w:bookmarkStart w:id="51" w:name="d.-时间轴和回放"/>
    <w:p>
      <w:pPr>
        <w:pStyle w:val="5"/>
      </w:pPr>
      <w:r>
        <w:t xml:space="preserve">D. 时间轴和回放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eoapi-timeline-player</w:t>
      </w:r>
    </w:p>
    <w:p>
      <w:pPr>
        <w:pStyle w:val="Compact"/>
        <w:numPr>
          <w:ilvl w:val="1"/>
          <w:numId w:val="1159"/>
        </w:numPr>
      </w:pPr>
      <w:r>
        <w:t xml:space="preserve">功能：EO 数据的时间轴播放 UI。</w:t>
      </w:r>
    </w:p>
    <w:p>
      <w:pPr>
        <w:pStyle w:val="Compact"/>
        <w:numPr>
          <w:ilvl w:val="1"/>
          <w:numId w:val="1159"/>
        </w:numPr>
      </w:pPr>
      <w:r>
        <w:t xml:space="preserve">文件：</w:t>
      </w:r>
      <w:r>
        <w:rPr>
          <w:rStyle w:val="VerbatimChar"/>
        </w:rPr>
        <w:t xml:space="preserve">src/widgets/basic/eoapi-timeline-player/index.vue</w:t>
      </w:r>
    </w:p>
    <w:p>
      <w:pPr>
        <w:pStyle w:val="Compact"/>
        <w:numPr>
          <w:ilvl w:val="1"/>
          <w:numId w:val="1159"/>
        </w:numPr>
      </w:pPr>
      <w:r>
        <w:t xml:space="preserve">依赖：时间轴状态、地图运行时。</w:t>
      </w:r>
    </w:p>
    <w:p>
      <w:pPr>
        <w:pStyle w:val="Compact"/>
        <w:numPr>
          <w:ilvl w:val="1"/>
          <w:numId w:val="1159"/>
        </w:numPr>
      </w:pPr>
      <w:r>
        <w:t xml:space="preserve">独立优化：是。</w:t>
      </w:r>
    </w:p>
    <w:p>
      <w:pPr>
        <w:pStyle w:val="Compact"/>
        <w:numPr>
          <w:ilvl w:val="1"/>
          <w:numId w:val="1159"/>
        </w:numPr>
      </w:pPr>
      <w:r>
        <w:t xml:space="preserve">跨页面影响：中。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result-playback</w:t>
      </w:r>
    </w:p>
    <w:p>
      <w:pPr>
        <w:pStyle w:val="Compact"/>
        <w:numPr>
          <w:ilvl w:val="1"/>
          <w:numId w:val="1160"/>
        </w:numPr>
      </w:pPr>
      <w:r>
        <w:t xml:space="preserve">功能：已保存结果回放和重访。</w:t>
      </w:r>
    </w:p>
    <w:p>
      <w:pPr>
        <w:pStyle w:val="Compact"/>
        <w:numPr>
          <w:ilvl w:val="1"/>
          <w:numId w:val="1160"/>
        </w:numPr>
      </w:pPr>
      <w:r>
        <w:t xml:space="preserve">文件：</w:t>
      </w:r>
      <w:r>
        <w:rPr>
          <w:rStyle w:val="VerbatimChar"/>
        </w:rPr>
        <w:t xml:space="preserve">src/widgets/basic/result-playback/index.vue</w:t>
      </w:r>
    </w:p>
    <w:p>
      <w:pPr>
        <w:pStyle w:val="Compact"/>
        <w:numPr>
          <w:ilvl w:val="1"/>
          <w:numId w:val="1160"/>
        </w:numPr>
      </w:pPr>
      <w:r>
        <w:t xml:space="preserve">依赖：回放状态和结果数据。</w:t>
      </w:r>
    </w:p>
    <w:p>
      <w:pPr>
        <w:pStyle w:val="Compact"/>
        <w:numPr>
          <w:ilvl w:val="1"/>
          <w:numId w:val="1160"/>
        </w:numPr>
      </w:pPr>
      <w:r>
        <w:t xml:space="preserve">独立优化：是。</w:t>
      </w:r>
    </w:p>
    <w:p>
      <w:pPr>
        <w:pStyle w:val="Compact"/>
        <w:numPr>
          <w:ilvl w:val="1"/>
          <w:numId w:val="1160"/>
        </w:numPr>
      </w:pPr>
      <w:r>
        <w:t xml:space="preserve">跨页面影响：中。</w:t>
      </w:r>
    </w:p>
    <w:bookmarkEnd w:id="51"/>
    <w:bookmarkStart w:id="52" w:name="e.-数据仓库任务流"/>
    <w:p>
      <w:pPr>
        <w:pStyle w:val="5"/>
      </w:pPr>
      <w:r>
        <w:t xml:space="preserve">E. 数据、仓库、任务流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dataset-repository</w:t>
      </w:r>
    </w:p>
    <w:p>
      <w:pPr>
        <w:pStyle w:val="Compact"/>
        <w:numPr>
          <w:ilvl w:val="1"/>
          <w:numId w:val="1162"/>
        </w:numPr>
      </w:pPr>
      <w:r>
        <w:t xml:space="preserve">功能：数据集仓库、导入/导出、预览、谱系、修订、面板化资产管理。</w:t>
      </w:r>
    </w:p>
    <w:p>
      <w:pPr>
        <w:pStyle w:val="Compact"/>
        <w:numPr>
          <w:ilvl w:val="1"/>
          <w:numId w:val="1162"/>
        </w:numPr>
      </w:pPr>
      <w:r>
        <w:t xml:space="preserve">文件：</w:t>
      </w:r>
      <w:r>
        <w:rPr>
          <w:rStyle w:val="VerbatimChar"/>
        </w:rPr>
        <w:t xml:space="preserve">src/widgets/basic/dataset-repository/index.vue</w:t>
      </w:r>
      <w:r>
        <w:t xml:space="preserve"> </w:t>
      </w:r>
      <w:r>
        <w:t xml:space="preserve">及</w:t>
      </w:r>
      <w:r>
        <w:t xml:space="preserve"> </w:t>
      </w:r>
      <w:r>
        <w:rPr>
          <w:rStyle w:val="VerbatimChar"/>
        </w:rPr>
        <w:t xml:space="preserve">src/widgets/basic/dataset-repository/components</w:t>
      </w:r>
      <w:r>
        <w:t xml:space="preserve"> </w:t>
      </w:r>
      <w:r>
        <w:t xml:space="preserve">下的子组件</w:t>
      </w:r>
    </w:p>
    <w:p>
      <w:pPr>
        <w:pStyle w:val="Compact"/>
        <w:numPr>
          <w:ilvl w:val="1"/>
          <w:numId w:val="1162"/>
        </w:numPr>
      </w:pPr>
      <w:r>
        <w:t xml:space="preserve">依赖：EOAPI 服务、工作区服务、制品、对话框、表格、上传流程。</w:t>
      </w:r>
    </w:p>
    <w:p>
      <w:pPr>
        <w:pStyle w:val="Compact"/>
        <w:numPr>
          <w:ilvl w:val="1"/>
          <w:numId w:val="1162"/>
        </w:numPr>
      </w:pPr>
      <w:r>
        <w:t xml:space="preserve">独立优化：部分。它是一个大子系统。</w:t>
      </w:r>
    </w:p>
    <w:p>
      <w:pPr>
        <w:pStyle w:val="Compact"/>
        <w:numPr>
          <w:ilvl w:val="1"/>
          <w:numId w:val="1162"/>
        </w:numPr>
      </w:pPr>
      <w:r>
        <w:t xml:space="preserve">跨页面影响：仓库和任务相关流程内高。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my-repository</w:t>
      </w:r>
    </w:p>
    <w:p>
      <w:pPr>
        <w:pStyle w:val="Compact"/>
        <w:numPr>
          <w:ilvl w:val="1"/>
          <w:numId w:val="1163"/>
        </w:numPr>
      </w:pPr>
      <w:r>
        <w:t xml:space="preserve">功能：用户中心仓库管理面板。</w:t>
      </w:r>
    </w:p>
    <w:p>
      <w:pPr>
        <w:pStyle w:val="Compact"/>
        <w:numPr>
          <w:ilvl w:val="1"/>
          <w:numId w:val="1163"/>
        </w:numPr>
      </w:pPr>
      <w:r>
        <w:t xml:space="preserve">文件：</w:t>
      </w:r>
      <w:r>
        <w:rPr>
          <w:rStyle w:val="VerbatimChar"/>
        </w:rPr>
        <w:t xml:space="preserve">src/widgets/basic/my-repository/index.vue</w:t>
      </w:r>
    </w:p>
    <w:p>
      <w:pPr>
        <w:pStyle w:val="Compact"/>
        <w:numPr>
          <w:ilvl w:val="1"/>
          <w:numId w:val="1163"/>
        </w:numPr>
      </w:pPr>
      <w:r>
        <w:t xml:space="preserve">依赖：数据集状态、标签、表格/列表 UI。</w:t>
      </w:r>
    </w:p>
    <w:p>
      <w:pPr>
        <w:pStyle w:val="Compact"/>
        <w:numPr>
          <w:ilvl w:val="1"/>
          <w:numId w:val="1163"/>
        </w:numPr>
      </w:pPr>
      <w:r>
        <w:t xml:space="preserve">独立优化：是。</w:t>
      </w:r>
    </w:p>
    <w:p>
      <w:pPr>
        <w:pStyle w:val="Compact"/>
        <w:numPr>
          <w:ilvl w:val="1"/>
          <w:numId w:val="1163"/>
        </w:numPr>
      </w:pPr>
      <w:r>
        <w:t xml:space="preserve">跨页面影响：中。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save-result</w:t>
      </w:r>
    </w:p>
    <w:p>
      <w:pPr>
        <w:pStyle w:val="Compact"/>
        <w:numPr>
          <w:ilvl w:val="1"/>
          <w:numId w:val="1164"/>
        </w:numPr>
      </w:pPr>
      <w:r>
        <w:t xml:space="preserve">功能：保存当前分析结果。</w:t>
      </w:r>
    </w:p>
    <w:p>
      <w:pPr>
        <w:pStyle w:val="Compact"/>
        <w:numPr>
          <w:ilvl w:val="1"/>
          <w:numId w:val="1164"/>
        </w:numPr>
      </w:pPr>
      <w:r>
        <w:t xml:space="preserve">文件：</w:t>
      </w:r>
      <w:r>
        <w:rPr>
          <w:rStyle w:val="VerbatimChar"/>
        </w:rPr>
        <w:t xml:space="preserve">src/widgets/basic/save-result/index.vue</w:t>
      </w:r>
    </w:p>
    <w:p>
      <w:pPr>
        <w:pStyle w:val="Compact"/>
        <w:numPr>
          <w:ilvl w:val="1"/>
          <w:numId w:val="1164"/>
        </w:numPr>
      </w:pPr>
      <w:r>
        <w:t xml:space="preserve">依赖：当前任务和仓库服务。</w:t>
      </w:r>
    </w:p>
    <w:p>
      <w:pPr>
        <w:pStyle w:val="Compact"/>
        <w:numPr>
          <w:ilvl w:val="1"/>
          <w:numId w:val="1164"/>
        </w:numPr>
      </w:pPr>
      <w:r>
        <w:t xml:space="preserve">独立优化：是。</w:t>
      </w:r>
    </w:p>
    <w:p>
      <w:pPr>
        <w:pStyle w:val="Compact"/>
        <w:numPr>
          <w:ilvl w:val="1"/>
          <w:numId w:val="1164"/>
        </w:numPr>
      </w:pPr>
      <w:r>
        <w:t xml:space="preserve">跨页面影响：中。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current-task</w:t>
      </w:r>
    </w:p>
    <w:p>
      <w:pPr>
        <w:pStyle w:val="Compact"/>
        <w:numPr>
          <w:ilvl w:val="1"/>
          <w:numId w:val="1165"/>
        </w:numPr>
      </w:pPr>
      <w:r>
        <w:t xml:space="preserve">功能：当前数据集/任务上下文面板。</w:t>
      </w:r>
    </w:p>
    <w:p>
      <w:pPr>
        <w:pStyle w:val="Compact"/>
        <w:numPr>
          <w:ilvl w:val="1"/>
          <w:numId w:val="1165"/>
        </w:numPr>
      </w:pPr>
      <w:r>
        <w:t xml:space="preserve">文件：</w:t>
      </w:r>
      <w:r>
        <w:rPr>
          <w:rStyle w:val="VerbatimChar"/>
        </w:rPr>
        <w:t xml:space="preserve">src/widgets/basic/current-task/index.vue</w:t>
      </w:r>
    </w:p>
    <w:p>
      <w:pPr>
        <w:pStyle w:val="Compact"/>
        <w:numPr>
          <w:ilvl w:val="1"/>
          <w:numId w:val="1165"/>
        </w:numPr>
      </w:pPr>
      <w:r>
        <w:t xml:space="preserve">依赖：当前数据集服务。</w:t>
      </w:r>
    </w:p>
    <w:p>
      <w:pPr>
        <w:pStyle w:val="Compact"/>
        <w:numPr>
          <w:ilvl w:val="1"/>
          <w:numId w:val="1165"/>
        </w:numPr>
      </w:pPr>
      <w:r>
        <w:t xml:space="preserve">独立优化：是。</w:t>
      </w:r>
    </w:p>
    <w:p>
      <w:pPr>
        <w:pStyle w:val="Compact"/>
        <w:numPr>
          <w:ilvl w:val="1"/>
          <w:numId w:val="1165"/>
        </w:numPr>
      </w:pPr>
      <w:r>
        <w:t xml:space="preserve">跨页面影响：中。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import-wizard</w:t>
      </w:r>
    </w:p>
    <w:p>
      <w:pPr>
        <w:pStyle w:val="Compact"/>
        <w:numPr>
          <w:ilvl w:val="1"/>
          <w:numId w:val="1166"/>
        </w:numPr>
      </w:pPr>
      <w:r>
        <w:t xml:space="preserve">功能：导入工作流 UI。</w:t>
      </w:r>
    </w:p>
    <w:p>
      <w:pPr>
        <w:pStyle w:val="Compact"/>
        <w:numPr>
          <w:ilvl w:val="1"/>
          <w:numId w:val="1166"/>
        </w:numPr>
      </w:pPr>
      <w:r>
        <w:t xml:space="preserve">文件：</w:t>
      </w:r>
      <w:r>
        <w:rPr>
          <w:rStyle w:val="VerbatimChar"/>
        </w:rPr>
        <w:t xml:space="preserve">src/widgets/basic/import-wizard/index.vue</w:t>
      </w:r>
    </w:p>
    <w:p>
      <w:pPr>
        <w:pStyle w:val="Compact"/>
        <w:numPr>
          <w:ilvl w:val="1"/>
          <w:numId w:val="1166"/>
        </w:numPr>
      </w:pPr>
      <w:r>
        <w:t xml:space="preserve">依赖：上传/导入管道。</w:t>
      </w:r>
    </w:p>
    <w:p>
      <w:pPr>
        <w:pStyle w:val="Compact"/>
        <w:numPr>
          <w:ilvl w:val="1"/>
          <w:numId w:val="1166"/>
        </w:numPr>
      </w:pPr>
      <w:r>
        <w:t xml:space="preserve">独立优化：是。</w:t>
      </w:r>
    </w:p>
    <w:p>
      <w:pPr>
        <w:pStyle w:val="Compact"/>
        <w:numPr>
          <w:ilvl w:val="1"/>
          <w:numId w:val="1166"/>
        </w:numPr>
      </w:pPr>
      <w:r>
        <w:t xml:space="preserve">跨页面影响：低。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DatasetImportModal</w:t>
      </w:r>
    </w:p>
    <w:p>
      <w:pPr>
        <w:pStyle w:val="Compact"/>
        <w:numPr>
          <w:ilvl w:val="1"/>
          <w:numId w:val="1167"/>
        </w:numPr>
      </w:pPr>
      <w:r>
        <w:t xml:space="preserve">功能：数据集导入的文件上传弹窗。</w:t>
      </w:r>
    </w:p>
    <w:p>
      <w:pPr>
        <w:pStyle w:val="Compact"/>
        <w:numPr>
          <w:ilvl w:val="1"/>
          <w:numId w:val="1167"/>
        </w:numPr>
      </w:pPr>
      <w:r>
        <w:t xml:space="preserve">文件：</w:t>
      </w:r>
      <w:r>
        <w:rPr>
          <w:rStyle w:val="VerbatimChar"/>
        </w:rPr>
        <w:t xml:space="preserve">src/components/Dataset/DatasetImportModal.vue</w:t>
      </w:r>
    </w:p>
    <w:p>
      <w:pPr>
        <w:pStyle w:val="Compact"/>
        <w:numPr>
          <w:ilvl w:val="1"/>
          <w:numId w:val="1167"/>
        </w:numPr>
      </w:pPr>
      <w:r>
        <w:t xml:space="preserve">依赖：</w:t>
      </w:r>
      <w:r>
        <w:rPr>
          <w:rStyle w:val="VerbatimChar"/>
        </w:rPr>
        <w:t xml:space="preserve">mars-task-modal</w:t>
      </w:r>
      <w:r>
        <w:t xml:space="preserve">、上传服务、</w:t>
      </w:r>
      <w:r>
        <w:rPr>
          <w:rStyle w:val="VerbatimChar"/>
        </w:rPr>
        <w:t xml:space="preserve">shpjs</w:t>
      </w:r>
      <w:r>
        <w:t xml:space="preserve">。</w:t>
      </w:r>
    </w:p>
    <w:p>
      <w:pPr>
        <w:pStyle w:val="Compact"/>
        <w:numPr>
          <w:ilvl w:val="1"/>
          <w:numId w:val="1167"/>
        </w:numPr>
      </w:pPr>
      <w:r>
        <w:t xml:space="preserve">独立优化：是。</w:t>
      </w:r>
    </w:p>
    <w:p>
      <w:pPr>
        <w:pStyle w:val="Compact"/>
        <w:numPr>
          <w:ilvl w:val="1"/>
          <w:numId w:val="1167"/>
        </w:numPr>
      </w:pPr>
      <w:r>
        <w:t xml:space="preserve">跨页面影响：导入使用处中。</w:t>
      </w:r>
    </w:p>
    <w:bookmarkEnd w:id="52"/>
    <w:bookmarkStart w:id="53" w:name="f.-监控告警和专题面板"/>
    <w:p>
      <w:pPr>
        <w:pStyle w:val="5"/>
      </w:pPr>
      <w:r>
        <w:t xml:space="preserve">F. 监控、告警和专题面板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alert-confirm</w:t>
      </w:r>
    </w:p>
    <w:p>
      <w:pPr>
        <w:pStyle w:val="Compact"/>
        <w:numPr>
          <w:ilvl w:val="1"/>
          <w:numId w:val="1169"/>
        </w:numPr>
      </w:pPr>
      <w:r>
        <w:t xml:space="preserve">功能：告警确认和响应 UI。</w:t>
      </w:r>
    </w:p>
    <w:p>
      <w:pPr>
        <w:pStyle w:val="Compact"/>
        <w:numPr>
          <w:ilvl w:val="1"/>
          <w:numId w:val="1169"/>
        </w:numPr>
      </w:pPr>
      <w:r>
        <w:t xml:space="preserve">文件：</w:t>
      </w:r>
      <w:r>
        <w:rPr>
          <w:rStyle w:val="VerbatimChar"/>
        </w:rPr>
        <w:t xml:space="preserve">src/widgets/basic/alert-confirm/index.vue</w:t>
      </w:r>
    </w:p>
    <w:p>
      <w:pPr>
        <w:pStyle w:val="Compact"/>
        <w:numPr>
          <w:ilvl w:val="1"/>
          <w:numId w:val="1169"/>
        </w:numPr>
      </w:pPr>
      <w:r>
        <w:t xml:space="preserve">依赖：通知流程和任务上下文。</w:t>
      </w:r>
    </w:p>
    <w:p>
      <w:pPr>
        <w:pStyle w:val="Compact"/>
        <w:numPr>
          <w:ilvl w:val="1"/>
          <w:numId w:val="1169"/>
        </w:numPr>
      </w:pPr>
      <w:r>
        <w:t xml:space="preserve">独立优化：是。</w:t>
      </w:r>
    </w:p>
    <w:p>
      <w:pPr>
        <w:pStyle w:val="Compact"/>
        <w:numPr>
          <w:ilvl w:val="1"/>
          <w:numId w:val="1169"/>
        </w:numPr>
      </w:pPr>
      <w:r>
        <w:t xml:space="preserve">跨页面影响：中。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mid-short-macro</w:t>
      </w:r>
    </w:p>
    <w:p>
      <w:pPr>
        <w:pStyle w:val="Compact"/>
        <w:numPr>
          <w:ilvl w:val="1"/>
          <w:numId w:val="1170"/>
        </w:numPr>
      </w:pPr>
      <w:r>
        <w:t xml:space="preserve">功能：中短宏观异常监控面板。</w:t>
      </w:r>
    </w:p>
    <w:p>
      <w:pPr>
        <w:pStyle w:val="Compact"/>
        <w:numPr>
          <w:ilvl w:val="1"/>
          <w:numId w:val="1170"/>
        </w:numPr>
      </w:pPr>
      <w:r>
        <w:t xml:space="preserve">文件：</w:t>
      </w:r>
      <w:r>
        <w:rPr>
          <w:rStyle w:val="VerbatimChar"/>
        </w:rPr>
        <w:t xml:space="preserve">src/widgets/basic/mid-short-macro/index.vue</w:t>
      </w:r>
    </w:p>
    <w:p>
      <w:pPr>
        <w:pStyle w:val="Compact"/>
        <w:numPr>
          <w:ilvl w:val="1"/>
          <w:numId w:val="1170"/>
        </w:numPr>
      </w:pPr>
      <w:r>
        <w:t xml:space="preserve">依赖：地图上下文和相关服务。</w:t>
      </w:r>
    </w:p>
    <w:p>
      <w:pPr>
        <w:pStyle w:val="Compact"/>
        <w:numPr>
          <w:ilvl w:val="1"/>
          <w:numId w:val="1170"/>
        </w:numPr>
      </w:pPr>
      <w:r>
        <w:t xml:space="preserve">独立优化：是。</w:t>
      </w:r>
    </w:p>
    <w:p>
      <w:pPr>
        <w:pStyle w:val="Compact"/>
        <w:numPr>
          <w:ilvl w:val="1"/>
          <w:numId w:val="1170"/>
        </w:numPr>
      </w:pPr>
      <w:r>
        <w:t xml:space="preserve">跨页面影响：低。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disaster-loss-assessment</w:t>
      </w:r>
    </w:p>
    <w:p>
      <w:pPr>
        <w:pStyle w:val="Compact"/>
        <w:numPr>
          <w:ilvl w:val="1"/>
          <w:numId w:val="1171"/>
        </w:numPr>
      </w:pPr>
      <w:r>
        <w:t xml:space="preserve">功能：灾害损失评估面板。</w:t>
      </w:r>
    </w:p>
    <w:p>
      <w:pPr>
        <w:pStyle w:val="Compact"/>
        <w:numPr>
          <w:ilvl w:val="1"/>
          <w:numId w:val="1171"/>
        </w:numPr>
      </w:pPr>
      <w:r>
        <w:t xml:space="preserve">文件：</w:t>
      </w:r>
      <w:r>
        <w:rPr>
          <w:rStyle w:val="VerbatimChar"/>
        </w:rPr>
        <w:t xml:space="preserve">src/widgets/basic/disaster-loss-assessment/index.vue</w:t>
      </w:r>
    </w:p>
    <w:p>
      <w:pPr>
        <w:pStyle w:val="Compact"/>
        <w:numPr>
          <w:ilvl w:val="1"/>
          <w:numId w:val="1171"/>
        </w:numPr>
      </w:pPr>
      <w:r>
        <w:t xml:space="preserve">依赖：分析服务和地图上下文。</w:t>
      </w:r>
    </w:p>
    <w:p>
      <w:pPr>
        <w:pStyle w:val="Compact"/>
        <w:numPr>
          <w:ilvl w:val="1"/>
          <w:numId w:val="1171"/>
        </w:numPr>
      </w:pPr>
      <w:r>
        <w:t xml:space="preserve">独立优化：是。</w:t>
      </w:r>
    </w:p>
    <w:p>
      <w:pPr>
        <w:pStyle w:val="Compact"/>
        <w:numPr>
          <w:ilvl w:val="1"/>
          <w:numId w:val="1171"/>
        </w:numPr>
      </w:pPr>
      <w:r>
        <w:t xml:space="preserve">跨页面影响：低。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hazard-identification</w:t>
      </w:r>
    </w:p>
    <w:p>
      <w:pPr>
        <w:pStyle w:val="Compact"/>
        <w:numPr>
          <w:ilvl w:val="1"/>
          <w:numId w:val="1172"/>
        </w:numPr>
      </w:pPr>
      <w:r>
        <w:t xml:space="preserve">功能：隐患识别面板。</w:t>
      </w:r>
    </w:p>
    <w:p>
      <w:pPr>
        <w:pStyle w:val="Compact"/>
        <w:numPr>
          <w:ilvl w:val="1"/>
          <w:numId w:val="1172"/>
        </w:numPr>
      </w:pPr>
      <w:r>
        <w:t xml:space="preserve">文件：</w:t>
      </w:r>
      <w:r>
        <w:rPr>
          <w:rStyle w:val="VerbatimChar"/>
        </w:rPr>
        <w:t xml:space="preserve">src/widgets/basic/hazard-identification/index.vue</w:t>
      </w:r>
    </w:p>
    <w:p>
      <w:pPr>
        <w:pStyle w:val="Compact"/>
        <w:numPr>
          <w:ilvl w:val="1"/>
          <w:numId w:val="1172"/>
        </w:numPr>
      </w:pPr>
      <w:r>
        <w:t xml:space="preserve">依赖：地图和任务上下文。</w:t>
      </w:r>
    </w:p>
    <w:p>
      <w:pPr>
        <w:pStyle w:val="Compact"/>
        <w:numPr>
          <w:ilvl w:val="1"/>
          <w:numId w:val="1172"/>
        </w:numPr>
      </w:pPr>
      <w:r>
        <w:t xml:space="preserve">独立优化：是。</w:t>
      </w:r>
    </w:p>
    <w:p>
      <w:pPr>
        <w:pStyle w:val="Compact"/>
        <w:numPr>
          <w:ilvl w:val="1"/>
          <w:numId w:val="1172"/>
        </w:numPr>
      </w:pPr>
      <w:r>
        <w:t xml:space="preserve">跨页面影响：低。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knowledge-graph</w:t>
      </w:r>
    </w:p>
    <w:p>
      <w:pPr>
        <w:pStyle w:val="Compact"/>
        <w:numPr>
          <w:ilvl w:val="1"/>
          <w:numId w:val="1173"/>
        </w:numPr>
      </w:pPr>
      <w:r>
        <w:t xml:space="preserve">功能：知识图谱面板。</w:t>
      </w:r>
    </w:p>
    <w:p>
      <w:pPr>
        <w:pStyle w:val="Compact"/>
        <w:numPr>
          <w:ilvl w:val="1"/>
          <w:numId w:val="1173"/>
        </w:numPr>
      </w:pPr>
      <w:r>
        <w:t xml:space="preserve">文件：</w:t>
      </w:r>
      <w:r>
        <w:rPr>
          <w:rStyle w:val="VerbatimChar"/>
        </w:rPr>
        <w:t xml:space="preserve">src/widgets/basic/knowledge-graph/index.vue</w:t>
      </w:r>
    </w:p>
    <w:p>
      <w:pPr>
        <w:pStyle w:val="Compact"/>
        <w:numPr>
          <w:ilvl w:val="1"/>
          <w:numId w:val="1173"/>
        </w:numPr>
      </w:pPr>
      <w:r>
        <w:t xml:space="preserve">依赖：图谱数据和面板 UI。</w:t>
      </w:r>
    </w:p>
    <w:p>
      <w:pPr>
        <w:pStyle w:val="Compact"/>
        <w:numPr>
          <w:ilvl w:val="1"/>
          <w:numId w:val="1173"/>
        </w:numPr>
      </w:pPr>
      <w:r>
        <w:t xml:space="preserve">独立优化：是。</w:t>
      </w:r>
    </w:p>
    <w:p>
      <w:pPr>
        <w:pStyle w:val="Compact"/>
        <w:numPr>
          <w:ilvl w:val="1"/>
          <w:numId w:val="1173"/>
        </w:numPr>
      </w:pPr>
      <w:r>
        <w:t xml:space="preserve">跨页面影响：低。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thematic-workbench</w:t>
      </w:r>
    </w:p>
    <w:p>
      <w:pPr>
        <w:pStyle w:val="Compact"/>
        <w:numPr>
          <w:ilvl w:val="1"/>
          <w:numId w:val="1174"/>
        </w:numPr>
      </w:pPr>
      <w:r>
        <w:t xml:space="preserve">功能：面向模板或专题工作流的主题工作台。</w:t>
      </w:r>
    </w:p>
    <w:p>
      <w:pPr>
        <w:pStyle w:val="Compact"/>
        <w:numPr>
          <w:ilvl w:val="1"/>
          <w:numId w:val="1174"/>
        </w:numPr>
      </w:pPr>
      <w:r>
        <w:t xml:space="preserve">文件：</w:t>
      </w:r>
      <w:r>
        <w:rPr>
          <w:rStyle w:val="VerbatimChar"/>
        </w:rPr>
        <w:t xml:space="preserve">src/widgets/basic/thematic-workbench/index.vue</w:t>
      </w:r>
    </w:p>
    <w:p>
      <w:pPr>
        <w:pStyle w:val="Compact"/>
        <w:numPr>
          <w:ilvl w:val="1"/>
          <w:numId w:val="1174"/>
        </w:numPr>
      </w:pPr>
      <w:r>
        <w:t xml:space="preserve">依赖：数据集上下文、模板和工作台状态。</w:t>
      </w:r>
    </w:p>
    <w:p>
      <w:pPr>
        <w:pStyle w:val="Compact"/>
        <w:numPr>
          <w:ilvl w:val="1"/>
          <w:numId w:val="1174"/>
        </w:numPr>
      </w:pPr>
      <w:r>
        <w:t xml:space="preserve">独立优化：部分。</w:t>
      </w:r>
    </w:p>
    <w:p>
      <w:pPr>
        <w:pStyle w:val="Compact"/>
        <w:numPr>
          <w:ilvl w:val="1"/>
          <w:numId w:val="1174"/>
        </w:numPr>
      </w:pPr>
      <w:r>
        <w:t xml:space="preserve">跨页面影响：中。</w:t>
      </w:r>
    </w:p>
    <w:bookmarkEnd w:id="53"/>
    <w:bookmarkStart w:id="54" w:name="g.-定位和工具面板"/>
    <w:p>
      <w:pPr>
        <w:pStyle w:val="5"/>
      </w:pPr>
      <w:r>
        <w:t xml:space="preserve">G. 定位和工具面板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location-point</w:t>
      </w:r>
    </w:p>
    <w:p>
      <w:pPr>
        <w:pStyle w:val="Compact"/>
        <w:numPr>
          <w:ilvl w:val="1"/>
          <w:numId w:val="1176"/>
        </w:numPr>
      </w:pPr>
      <w:r>
        <w:t xml:space="preserve">功能：定位/位置点工具。</w:t>
      </w:r>
    </w:p>
    <w:p>
      <w:pPr>
        <w:pStyle w:val="Compact"/>
        <w:numPr>
          <w:ilvl w:val="1"/>
          <w:numId w:val="1176"/>
        </w:numPr>
      </w:pPr>
      <w:r>
        <w:t xml:space="preserve">文件：</w:t>
      </w:r>
      <w:r>
        <w:rPr>
          <w:rStyle w:val="VerbatimChar"/>
        </w:rPr>
        <w:t xml:space="preserve">src/widgets/basic/location-point/index.vue</w:t>
      </w:r>
    </w:p>
    <w:p>
      <w:pPr>
        <w:pStyle w:val="Compact"/>
        <w:numPr>
          <w:ilvl w:val="1"/>
          <w:numId w:val="1176"/>
        </w:numPr>
      </w:pPr>
      <w:r>
        <w:t xml:space="preserve">依赖：地图运行时。</w:t>
      </w:r>
    </w:p>
    <w:p>
      <w:pPr>
        <w:pStyle w:val="Compact"/>
        <w:numPr>
          <w:ilvl w:val="1"/>
          <w:numId w:val="1176"/>
        </w:numPr>
      </w:pPr>
      <w:r>
        <w:t xml:space="preserve">独立优化：是。</w:t>
      </w:r>
    </w:p>
    <w:p>
      <w:pPr>
        <w:pStyle w:val="Compact"/>
        <w:numPr>
          <w:ilvl w:val="1"/>
          <w:numId w:val="1176"/>
        </w:numPr>
      </w:pPr>
      <w:r>
        <w:t xml:space="preserve">跨页面影响：低。</w:t>
      </w:r>
    </w:p>
    <w:bookmarkEnd w:id="54"/>
    <w:bookmarkEnd w:id="55"/>
    <w:bookmarkEnd w:id="56"/>
    <w:bookmarkStart w:id="59" w:name="浮动-cui-停靠栏和聊天"/>
    <w:p>
      <w:pPr>
        <w:pStyle w:val="3"/>
      </w:pPr>
      <w:r>
        <w:t xml:space="preserve">4.6 浮动 CUI 停靠栏和聊天</w:t>
      </w:r>
    </w:p>
    <w:bookmarkStart w:id="57" w:name="模块cui-停靠栏"/>
    <w:p>
      <w:pPr>
        <w:pStyle w:val="4"/>
      </w:pPr>
      <w:r>
        <w:t xml:space="preserve">模块：CUI 停靠栏</w:t>
      </w:r>
    </w:p>
    <w:p>
      <w:pPr>
        <w:pStyle w:val="Compact"/>
        <w:numPr>
          <w:ilvl w:val="0"/>
          <w:numId w:val="1177"/>
        </w:numPr>
      </w:pPr>
      <w:r>
        <w:t xml:space="preserve">功能</w:t>
      </w:r>
    </w:p>
    <w:p>
      <w:pPr>
        <w:pStyle w:val="Compact"/>
        <w:numPr>
          <w:ilvl w:val="1"/>
          <w:numId w:val="1178"/>
        </w:numPr>
      </w:pPr>
      <w:r>
        <w:t xml:space="preserve">一个可拖拽、可调整大小的浮动停靠栏，在 iframe 中嵌入 CUI 聊天 UI。</w:t>
      </w:r>
    </w:p>
    <w:p>
      <w:pPr>
        <w:pStyle w:val="Compact"/>
        <w:numPr>
          <w:ilvl w:val="0"/>
          <w:numId w:val="1177"/>
        </w:numPr>
      </w:pPr>
      <w:r>
        <w:t xml:space="preserve">负责文件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src/cui-bridge/CuiDock.vue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src/cui-bridge/shellBridge.ts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src/cui-bridge/protocol.ts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src/cui-bridge/commandBus.ts</w:t>
      </w:r>
    </w:p>
    <w:p>
      <w:pPr>
        <w:pStyle w:val="Compact"/>
        <w:numPr>
          <w:ilvl w:val="0"/>
          <w:numId w:val="1177"/>
        </w:numPr>
      </w:pPr>
      <w:r>
        <w:t xml:space="preserve">引用关系</w:t>
      </w:r>
    </w:p>
    <w:p>
      <w:pPr>
        <w:pStyle w:val="Compact"/>
        <w:numPr>
          <w:ilvl w:val="1"/>
          <w:numId w:val="1180"/>
        </w:numPr>
      </w:pPr>
      <w:r>
        <w:t xml:space="preserve">渲染在</w:t>
      </w:r>
      <w:r>
        <w:t xml:space="preserve"> </w:t>
      </w:r>
      <w:r>
        <w:rPr>
          <w:rStyle w:val="VerbatimChar"/>
        </w:rPr>
        <w:t xml:space="preserve">pages/map/App.vue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right-floating</w:t>
      </w:r>
      <w:r>
        <w:t xml:space="preserve"> </w:t>
      </w:r>
      <w:r>
        <w:t xml:space="preserve">插槽中。</w:t>
      </w:r>
    </w:p>
    <w:p>
      <w:pPr>
        <w:pStyle w:val="Compact"/>
        <w:numPr>
          <w:ilvl w:val="0"/>
          <w:numId w:val="1177"/>
        </w:numPr>
      </w:pPr>
      <w:r>
        <w:t xml:space="preserve">依赖</w:t>
      </w:r>
    </w:p>
    <w:p>
      <w:pPr>
        <w:pStyle w:val="Compact"/>
        <w:numPr>
          <w:ilvl w:val="1"/>
          <w:numId w:val="1181"/>
        </w:numPr>
      </w:pPr>
      <w:r>
        <w:t xml:space="preserve">主题服务</w:t>
      </w:r>
    </w:p>
    <w:p>
      <w:pPr>
        <w:pStyle w:val="Compact"/>
        <w:numPr>
          <w:ilvl w:val="1"/>
          <w:numId w:val="1181"/>
        </w:numPr>
      </w:pPr>
      <w:r>
        <w:t xml:space="preserve">localStorage 持久化</w:t>
      </w:r>
    </w:p>
    <w:p>
      <w:pPr>
        <w:pStyle w:val="Compact"/>
        <w:numPr>
          <w:ilvl w:val="1"/>
          <w:numId w:val="1181"/>
        </w:numPr>
      </w:pPr>
      <w:r>
        <w:t xml:space="preserve">iframe 路由</w:t>
      </w:r>
      <w:r>
        <w:t xml:space="preserve"> </w:t>
      </w:r>
      <w:r>
        <w:rPr>
          <w:rStyle w:val="VerbatimChar"/>
        </w:rPr>
        <w:t xml:space="preserve">/cui-chat</w:t>
      </w:r>
    </w:p>
    <w:p>
      <w:pPr>
        <w:pStyle w:val="Compact"/>
        <w:numPr>
          <w:ilvl w:val="0"/>
          <w:numId w:val="1177"/>
        </w:numPr>
      </w:pPr>
      <w:r>
        <w:t xml:space="preserve">可独立优化</w:t>
      </w:r>
    </w:p>
    <w:p>
      <w:pPr>
        <w:pStyle w:val="Compact"/>
        <w:numPr>
          <w:ilvl w:val="1"/>
          <w:numId w:val="1182"/>
        </w:numPr>
      </w:pPr>
      <w:r>
        <w:t xml:space="preserve">是，大部分可独立。</w:t>
      </w:r>
    </w:p>
    <w:p>
      <w:pPr>
        <w:pStyle w:val="Compact"/>
        <w:numPr>
          <w:ilvl w:val="0"/>
          <w:numId w:val="1177"/>
        </w:numPr>
      </w:pPr>
      <w:r>
        <w:t xml:space="preserve">影响其他页面</w:t>
      </w:r>
    </w:p>
    <w:p>
      <w:pPr>
        <w:pStyle w:val="Compact"/>
        <w:numPr>
          <w:ilvl w:val="1"/>
          <w:numId w:val="1183"/>
        </w:numPr>
      </w:pPr>
      <w:r>
        <w:t xml:space="preserve">地图页面外低。</w:t>
      </w:r>
    </w:p>
    <w:bookmarkEnd w:id="57"/>
    <w:bookmarkStart w:id="58" w:name="模块cui-聊天页面"/>
    <w:p>
      <w:pPr>
        <w:pStyle w:val="4"/>
      </w:pPr>
      <w:r>
        <w:t xml:space="preserve">模块：CUI 聊天页面</w:t>
      </w:r>
    </w:p>
    <w:p>
      <w:pPr>
        <w:pStyle w:val="Compact"/>
        <w:numPr>
          <w:ilvl w:val="0"/>
          <w:numId w:val="1184"/>
        </w:numPr>
      </w:pPr>
      <w:r>
        <w:t xml:space="preserve">功能</w:t>
      </w:r>
    </w:p>
    <w:p>
      <w:pPr>
        <w:pStyle w:val="Compact"/>
        <w:numPr>
          <w:ilvl w:val="1"/>
          <w:numId w:val="1185"/>
        </w:numPr>
      </w:pPr>
      <w:r>
        <w:t xml:space="preserve">嵌入 CUI iframe 中使用的独立路由。</w:t>
      </w:r>
    </w:p>
    <w:p>
      <w:pPr>
        <w:pStyle w:val="Compact"/>
        <w:numPr>
          <w:ilvl w:val="0"/>
          <w:numId w:val="1184"/>
        </w:numPr>
      </w:pPr>
      <w:r>
        <w:t xml:space="preserve">负责文件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src/cui-bridge/CuiChatPage.vue</w:t>
      </w:r>
    </w:p>
    <w:p>
      <w:pPr>
        <w:pStyle w:val="Compact"/>
        <w:numPr>
          <w:ilvl w:val="0"/>
          <w:numId w:val="1184"/>
        </w:numPr>
      </w:pPr>
      <w:r>
        <w:t xml:space="preserve">引用关系</w:t>
      </w:r>
    </w:p>
    <w:p>
      <w:pPr>
        <w:pStyle w:val="Compact"/>
        <w:numPr>
          <w:ilvl w:val="1"/>
          <w:numId w:val="1187"/>
        </w:numPr>
      </w:pPr>
      <w:r>
        <w:t xml:space="preserve">通过</w:t>
      </w:r>
      <w:r>
        <w:t xml:space="preserve"> </w:t>
      </w:r>
      <w:r>
        <w:rPr>
          <w:rStyle w:val="VerbatimChar"/>
        </w:rPr>
        <w:t xml:space="preserve">/cui-chat</w:t>
      </w:r>
      <w:r>
        <w:t xml:space="preserve"> </w:t>
      </w:r>
      <w:r>
        <w:t xml:space="preserve">路由。</w:t>
      </w:r>
    </w:p>
    <w:p>
      <w:pPr>
        <w:pStyle w:val="Compact"/>
        <w:numPr>
          <w:ilvl w:val="0"/>
          <w:numId w:val="1184"/>
        </w:numPr>
      </w:pPr>
      <w:r>
        <w:t xml:space="preserve">依赖</w:t>
      </w:r>
    </w:p>
    <w:p>
      <w:pPr>
        <w:pStyle w:val="Compact"/>
        <w:numPr>
          <w:ilvl w:val="1"/>
          <w:numId w:val="1188"/>
        </w:numPr>
      </w:pPr>
      <w:r>
        <w:t xml:space="preserve">CUI 桥接协议和外壳桥接。</w:t>
      </w:r>
    </w:p>
    <w:p>
      <w:pPr>
        <w:pStyle w:val="Compact"/>
        <w:numPr>
          <w:ilvl w:val="0"/>
          <w:numId w:val="1184"/>
        </w:numPr>
      </w:pPr>
      <w:r>
        <w:t xml:space="preserve">可独立优化</w:t>
      </w:r>
    </w:p>
    <w:p>
      <w:pPr>
        <w:pStyle w:val="Compact"/>
        <w:numPr>
          <w:ilvl w:val="1"/>
          <w:numId w:val="1189"/>
        </w:numPr>
      </w:pPr>
      <w:r>
        <w:t xml:space="preserve">是。</w:t>
      </w:r>
    </w:p>
    <w:p>
      <w:pPr>
        <w:pStyle w:val="Compact"/>
        <w:numPr>
          <w:ilvl w:val="0"/>
          <w:numId w:val="1184"/>
        </w:numPr>
      </w:pPr>
      <w:r>
        <w:t xml:space="preserve">影响其他页面</w:t>
      </w:r>
    </w:p>
    <w:p>
      <w:pPr>
        <w:pStyle w:val="Compact"/>
        <w:numPr>
          <w:ilvl w:val="1"/>
          <w:numId w:val="1190"/>
        </w:numPr>
      </w:pPr>
      <w:r>
        <w:t xml:space="preserve">低。</w:t>
      </w:r>
    </w:p>
    <w:bookmarkEnd w:id="58"/>
    <w:bookmarkEnd w:id="59"/>
    <w:bookmarkStart w:id="62" w:name="全局设计系统"/>
    <w:p>
      <w:pPr>
        <w:pStyle w:val="3"/>
      </w:pPr>
      <w:r>
        <w:t xml:space="preserve">4.7 全局设计系统</w:t>
      </w:r>
    </w:p>
    <w:bookmarkStart w:id="60" w:name="模块mars-ui"/>
    <w:p>
      <w:pPr>
        <w:pStyle w:val="4"/>
      </w:pPr>
      <w:r>
        <w:t xml:space="preserve">模块：Mars UI</w:t>
      </w:r>
    </w:p>
    <w:p>
      <w:pPr>
        <w:pStyle w:val="Compact"/>
        <w:numPr>
          <w:ilvl w:val="0"/>
          <w:numId w:val="1191"/>
        </w:numPr>
      </w:pPr>
      <w:r>
        <w:t xml:space="preserve">功能</w:t>
      </w:r>
    </w:p>
    <w:p>
      <w:pPr>
        <w:pStyle w:val="Compact"/>
        <w:numPr>
          <w:ilvl w:val="1"/>
          <w:numId w:val="1192"/>
        </w:numPr>
      </w:pPr>
      <w:r>
        <w:t xml:space="preserve">可复用共享组件库，包含按钮、对话框、消息、表单、树形控件、表格和任务弹窗。</w:t>
      </w:r>
    </w:p>
    <w:p>
      <w:pPr>
        <w:pStyle w:val="Compact"/>
        <w:numPr>
          <w:ilvl w:val="0"/>
          <w:numId w:val="1191"/>
        </w:numPr>
      </w:pPr>
      <w:r>
        <w:t xml:space="preserve">负责文件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src/components/mars-ui/*</w:t>
      </w:r>
    </w:p>
    <w:p>
      <w:pPr>
        <w:pStyle w:val="Compact"/>
        <w:numPr>
          <w:ilvl w:val="0"/>
          <w:numId w:val="1191"/>
        </w:numPr>
      </w:pPr>
      <w:r>
        <w:t xml:space="preserve">关键组件目录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mars-dialog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mars-task-modal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mars-button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mars-input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mars-select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mars-table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mars-tree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themes</w:t>
      </w:r>
    </w:p>
    <w:p>
      <w:pPr>
        <w:pStyle w:val="Compact"/>
        <w:numPr>
          <w:ilvl w:val="0"/>
          <w:numId w:val="1191"/>
        </w:numPr>
      </w:pPr>
      <w:r>
        <w:t xml:space="preserve">引用关系</w:t>
      </w:r>
    </w:p>
    <w:p>
      <w:pPr>
        <w:pStyle w:val="Compact"/>
        <w:numPr>
          <w:ilvl w:val="1"/>
          <w:numId w:val="1195"/>
        </w:numPr>
      </w:pPr>
      <w:r>
        <w:t xml:space="preserve">在外壳、组件和弹窗中使用。</w:t>
      </w:r>
    </w:p>
    <w:p>
      <w:pPr>
        <w:pStyle w:val="Compact"/>
        <w:numPr>
          <w:ilvl w:val="0"/>
          <w:numId w:val="1191"/>
        </w:numPr>
      </w:pPr>
      <w:r>
        <w:t xml:space="preserve">依赖</w:t>
      </w:r>
    </w:p>
    <w:p>
      <w:pPr>
        <w:pStyle w:val="Compact"/>
        <w:numPr>
          <w:ilvl w:val="1"/>
          <w:numId w:val="1196"/>
        </w:numPr>
      </w:pPr>
      <w:r>
        <w:t xml:space="preserve">Ant Design Vue</w:t>
      </w:r>
    </w:p>
    <w:p>
      <w:pPr>
        <w:pStyle w:val="Compact"/>
        <w:numPr>
          <w:ilvl w:val="1"/>
          <w:numId w:val="1196"/>
        </w:numPr>
      </w:pPr>
      <w:r>
        <w:t xml:space="preserve">全局主题令牌</w:t>
      </w:r>
    </w:p>
    <w:p>
      <w:pPr>
        <w:pStyle w:val="Compact"/>
        <w:numPr>
          <w:ilvl w:val="0"/>
          <w:numId w:val="1191"/>
        </w:numPr>
      </w:pPr>
      <w:r>
        <w:t xml:space="preserve">可独立优化</w:t>
      </w:r>
    </w:p>
    <w:p>
      <w:pPr>
        <w:pStyle w:val="Compact"/>
        <w:numPr>
          <w:ilvl w:val="1"/>
          <w:numId w:val="1197"/>
        </w:numPr>
      </w:pPr>
      <w:r>
        <w:t xml:space="preserve">是，但这是设计系统级别的变更。</w:t>
      </w:r>
    </w:p>
    <w:p>
      <w:pPr>
        <w:pStyle w:val="Compact"/>
        <w:numPr>
          <w:ilvl w:val="0"/>
          <w:numId w:val="1191"/>
        </w:numPr>
      </w:pPr>
      <w:r>
        <w:t xml:space="preserve">影响其他页面</w:t>
      </w:r>
    </w:p>
    <w:p>
      <w:pPr>
        <w:pStyle w:val="Compact"/>
        <w:numPr>
          <w:ilvl w:val="1"/>
          <w:numId w:val="1198"/>
        </w:numPr>
      </w:pPr>
      <w:r>
        <w:t xml:space="preserve">非常高。</w:t>
      </w:r>
    </w:p>
    <w:bookmarkEnd w:id="60"/>
    <w:bookmarkStart w:id="61" w:name="模块对话框-弹窗外壳"/>
    <w:p>
      <w:pPr>
        <w:pStyle w:val="4"/>
      </w:pPr>
      <w:r>
        <w:t xml:space="preserve">模块：对话框 / 弹窗外壳</w:t>
      </w:r>
    </w:p>
    <w:p>
      <w:pPr>
        <w:pStyle w:val="Compact"/>
        <w:numPr>
          <w:ilvl w:val="0"/>
          <w:numId w:val="1199"/>
        </w:numPr>
      </w:pPr>
      <w:r>
        <w:t xml:space="preserve">功能</w:t>
      </w:r>
    </w:p>
    <w:p>
      <w:pPr>
        <w:pStyle w:val="Compact"/>
        <w:numPr>
          <w:ilvl w:val="1"/>
          <w:numId w:val="1200"/>
        </w:numPr>
      </w:pPr>
      <w:r>
        <w:t xml:space="preserve">统一弹窗视觉外壳、可拖拽对话框、浮动任务弹窗和弹窗框架。</w:t>
      </w:r>
    </w:p>
    <w:p>
      <w:pPr>
        <w:pStyle w:val="Compact"/>
        <w:numPr>
          <w:ilvl w:val="0"/>
          <w:numId w:val="1199"/>
        </w:numPr>
      </w:pPr>
      <w:r>
        <w:t xml:space="preserve">负责文件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src/components/mars-ui/mars-dialog/index.vue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src/styles/popup-shell.css</w:t>
      </w:r>
    </w:p>
    <w:p>
      <w:pPr>
        <w:pStyle w:val="Compact"/>
        <w:numPr>
          <w:ilvl w:val="0"/>
          <w:numId w:val="1199"/>
        </w:numPr>
      </w:pPr>
      <w:r>
        <w:t xml:space="preserve">引用关系</w:t>
      </w:r>
    </w:p>
    <w:p>
      <w:pPr>
        <w:pStyle w:val="Compact"/>
        <w:numPr>
          <w:ilvl w:val="1"/>
          <w:numId w:val="1202"/>
        </w:numPr>
      </w:pPr>
      <w:r>
        <w:t xml:space="preserve">被许多业务组件和弹窗交互使用。</w:t>
      </w:r>
    </w:p>
    <w:p>
      <w:pPr>
        <w:pStyle w:val="Compact"/>
        <w:numPr>
          <w:ilvl w:val="0"/>
          <w:numId w:val="1199"/>
        </w:numPr>
      </w:pPr>
      <w:r>
        <w:t xml:space="preserve">依赖</w:t>
      </w:r>
    </w:p>
    <w:p>
      <w:pPr>
        <w:pStyle w:val="Compact"/>
        <w:numPr>
          <w:ilvl w:val="1"/>
          <w:numId w:val="1203"/>
        </w:numPr>
      </w:pPr>
      <w:r>
        <w:t xml:space="preserve">Mars UI 令牌</w:t>
      </w:r>
    </w:p>
    <w:p>
      <w:pPr>
        <w:pStyle w:val="Compact"/>
        <w:numPr>
          <w:ilvl w:val="1"/>
          <w:numId w:val="1203"/>
        </w:numPr>
      </w:pPr>
      <w:r>
        <w:t xml:space="preserve">全局主题样式</w:t>
      </w:r>
    </w:p>
    <w:p>
      <w:pPr>
        <w:pStyle w:val="Compact"/>
        <w:numPr>
          <w:ilvl w:val="0"/>
          <w:numId w:val="1199"/>
        </w:numPr>
      </w:pPr>
      <w:r>
        <w:t xml:space="preserve">可独立优化</w:t>
      </w:r>
    </w:p>
    <w:p>
      <w:pPr>
        <w:pStyle w:val="Compact"/>
        <w:numPr>
          <w:ilvl w:val="1"/>
          <w:numId w:val="1204"/>
        </w:numPr>
      </w:pPr>
      <w:r>
        <w:t xml:space="preserve">是，需完整视觉 QA。</w:t>
      </w:r>
    </w:p>
    <w:p>
      <w:pPr>
        <w:pStyle w:val="Compact"/>
        <w:numPr>
          <w:ilvl w:val="0"/>
          <w:numId w:val="1199"/>
        </w:numPr>
      </w:pPr>
      <w:r>
        <w:t xml:space="preserve">影响其他页面</w:t>
      </w:r>
    </w:p>
    <w:p>
      <w:pPr>
        <w:pStyle w:val="Compact"/>
        <w:numPr>
          <w:ilvl w:val="1"/>
          <w:numId w:val="1205"/>
        </w:numPr>
      </w:pPr>
      <w:r>
        <w:t xml:space="preserve">非常高。</w:t>
      </w:r>
    </w:p>
    <w:bookmarkEnd w:id="61"/>
    <w:bookmarkEnd w:id="62"/>
    <w:bookmarkStart w:id="64" w:name="演示区域"/>
    <w:p>
      <w:pPr>
        <w:pStyle w:val="3"/>
      </w:pPr>
      <w:r>
        <w:t xml:space="preserve">4.8 演示区域</w:t>
      </w:r>
    </w:p>
    <w:bookmarkStart w:id="63" w:name="模块演示页面"/>
    <w:p>
      <w:pPr>
        <w:pStyle w:val="4"/>
      </w:pPr>
      <w:r>
        <w:t xml:space="preserve">模块：演示页面</w:t>
      </w:r>
    </w:p>
    <w:p>
      <w:pPr>
        <w:pStyle w:val="Compact"/>
        <w:numPr>
          <w:ilvl w:val="0"/>
          <w:numId w:val="1206"/>
        </w:numPr>
      </w:pPr>
      <w:r>
        <w:t xml:space="preserve">功能</w:t>
      </w:r>
    </w:p>
    <w:p>
      <w:pPr>
        <w:pStyle w:val="Compact"/>
        <w:numPr>
          <w:ilvl w:val="1"/>
          <w:numId w:val="1207"/>
        </w:numPr>
      </w:pPr>
      <w:r>
        <w:t xml:space="preserve">示例组件和实验 UI 的沙盒/演示页面。</w:t>
      </w:r>
    </w:p>
    <w:p>
      <w:pPr>
        <w:pStyle w:val="Compact"/>
        <w:numPr>
          <w:ilvl w:val="0"/>
          <w:numId w:val="1206"/>
        </w:numPr>
      </w:pPr>
      <w:r>
        <w:t xml:space="preserve">负责文件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src/pages/demo/main.ts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src/pages/demo/App.vue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src/pages/demo/routes.ts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src/widgets/demo/*</w:t>
      </w:r>
    </w:p>
    <w:p>
      <w:pPr>
        <w:pStyle w:val="Compact"/>
        <w:numPr>
          <w:ilvl w:val="0"/>
          <w:numId w:val="1206"/>
        </w:numPr>
      </w:pPr>
      <w:r>
        <w:t xml:space="preserve">引用关系</w:t>
      </w:r>
    </w:p>
    <w:p>
      <w:pPr>
        <w:pStyle w:val="Compact"/>
        <w:numPr>
          <w:ilvl w:val="1"/>
          <w:numId w:val="1209"/>
        </w:numPr>
      </w:pPr>
      <w:r>
        <w:t xml:space="preserve">独立演示路由系统，非主生产外壳。</w:t>
      </w:r>
    </w:p>
    <w:p>
      <w:pPr>
        <w:pStyle w:val="Compact"/>
        <w:numPr>
          <w:ilvl w:val="0"/>
          <w:numId w:val="1206"/>
        </w:numPr>
      </w:pPr>
      <w:r>
        <w:t xml:space="preserve">依赖</w:t>
      </w:r>
    </w:p>
    <w:p>
      <w:pPr>
        <w:pStyle w:val="Compact"/>
        <w:numPr>
          <w:ilvl w:val="1"/>
          <w:numId w:val="1210"/>
        </w:numPr>
      </w:pPr>
      <w:r>
        <w:t xml:space="preserve">演示组件存储</w:t>
      </w:r>
    </w:p>
    <w:p>
      <w:pPr>
        <w:pStyle w:val="Compact"/>
        <w:numPr>
          <w:ilvl w:val="1"/>
          <w:numId w:val="1210"/>
        </w:numPr>
      </w:pPr>
      <w:r>
        <w:t xml:space="preserve">演示组件</w:t>
      </w:r>
    </w:p>
    <w:p>
      <w:pPr>
        <w:pStyle w:val="Compact"/>
        <w:numPr>
          <w:ilvl w:val="0"/>
          <w:numId w:val="1206"/>
        </w:numPr>
      </w:pPr>
      <w:r>
        <w:t xml:space="preserve">可独立优化</w:t>
      </w:r>
    </w:p>
    <w:p>
      <w:pPr>
        <w:pStyle w:val="Compact"/>
        <w:numPr>
          <w:ilvl w:val="1"/>
          <w:numId w:val="1211"/>
        </w:numPr>
      </w:pPr>
      <w:r>
        <w:t xml:space="preserve">是。</w:t>
      </w:r>
    </w:p>
    <w:p>
      <w:pPr>
        <w:pStyle w:val="Compact"/>
        <w:numPr>
          <w:ilvl w:val="0"/>
          <w:numId w:val="1206"/>
        </w:numPr>
      </w:pPr>
      <w:r>
        <w:t xml:space="preserve">影响其他页面</w:t>
      </w:r>
    </w:p>
    <w:p>
      <w:pPr>
        <w:pStyle w:val="Compact"/>
        <w:numPr>
          <w:ilvl w:val="1"/>
          <w:numId w:val="1212"/>
        </w:numPr>
      </w:pPr>
      <w:r>
        <w:t xml:space="preserve">对生产 UI 影响低。</w:t>
      </w:r>
    </w:p>
    <w:bookmarkEnd w:id="63"/>
    <w:bookmarkEnd w:id="64"/>
    <w:bookmarkEnd w:id="65"/>
    <w:bookmarkStart w:id="69" w:name="模块依赖总结"/>
    <w:p>
      <w:pPr>
        <w:pStyle w:val="2"/>
      </w:pPr>
      <w:r>
        <w:t xml:space="preserve">5. 模块依赖总结</w:t>
      </w:r>
    </w:p>
    <w:bookmarkStart w:id="66" w:name="高耦合核心模块"/>
    <w:p>
      <w:pPr>
        <w:pStyle w:val="3"/>
      </w:pPr>
      <w:r>
        <w:t xml:space="preserve">高耦合核心模块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src/shell/ShellLayout.vue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src/components/mars-work/main-view.vue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src/components/mars-work/mars-map.vue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src/pages/map/widget-store.ts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src/common/store/widget.ts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src/styles/theme.css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src/components/mars-ui/*</w:t>
      </w:r>
    </w:p>
    <w:p>
      <w:pPr>
        <w:pStyle w:val="FirstParagraph"/>
      </w:pPr>
      <w:r>
        <w:t xml:space="preserve">这些模块是架构中心。在此处的视觉或结构性变更会波及多个组件和外壳模块。</w:t>
      </w:r>
    </w:p>
    <w:bookmarkEnd w:id="66"/>
    <w:bookmarkStart w:id="67" w:name="中耦合模块"/>
    <w:p>
      <w:pPr>
        <w:pStyle w:val="3"/>
      </w:pPr>
      <w:r>
        <w:t xml:space="preserve">中耦合模块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src/shell/Sidebar.vue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src/shell/components/TopHeaderMenus.vue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src/shell/components/TopStatusBar.vue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src/shell/components/TopNotificationsMenu.vue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src/widgets/basic/manage-layers/*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src/widgets/basic/dataset-repository/*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src/widgets/basic/manage-tools/*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src/cui-bridge/CuiDock.vue</w:t>
      </w:r>
    </w:p>
    <w:p>
      <w:pPr>
        <w:pStyle w:val="FirstParagraph"/>
      </w:pPr>
      <w:r>
        <w:t xml:space="preserve">这些是强功能枢纽，但仍可在有界回归范围内演进。</w:t>
      </w:r>
    </w:p>
    <w:bookmarkEnd w:id="67"/>
    <w:bookmarkStart w:id="68" w:name="低耦合模块"/>
    <w:p>
      <w:pPr>
        <w:pStyle w:val="3"/>
      </w:pPr>
      <w:r>
        <w:t xml:space="preserve">低耦合模块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src/shell/components/LoginModal.vue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src/shell/components/TopSettingsMenu.vue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src/widgets/basic/query-poi/*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src/widgets/basic/location-point/*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src/widgets/basic/result-playback/*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src/widgets/basic/save-result/*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src/widgets/basic/my-repository/*</w:t>
      </w:r>
    </w:p>
    <w:p>
      <w:pPr>
        <w:pStyle w:val="FirstParagraph"/>
      </w:pPr>
      <w:r>
        <w:t xml:space="preserve">这些相对安全，可独立优化，前提是共享令牌和组件契约保持不变。</w:t>
      </w:r>
    </w:p>
    <w:bookmarkEnd w:id="68"/>
    <w:bookmarkEnd w:id="69"/>
    <w:bookmarkStart w:id="72" w:name="独立优化指导"/>
    <w:p>
      <w:pPr>
        <w:pStyle w:val="2"/>
      </w:pPr>
      <w:r>
        <w:t xml:space="preserve">6. 独立优化指导</w:t>
      </w:r>
    </w:p>
    <w:bookmarkStart w:id="70" w:name="可安全优先优化"/>
    <w:p>
      <w:pPr>
        <w:pStyle w:val="3"/>
      </w:pPr>
      <w:r>
        <w:t xml:space="preserve">可安全优先优化</w:t>
      </w:r>
    </w:p>
    <w:p>
      <w:pPr>
        <w:pStyle w:val="Compact"/>
        <w:numPr>
          <w:ilvl w:val="0"/>
          <w:numId w:val="1216"/>
        </w:numPr>
      </w:pPr>
      <w:r>
        <w:t xml:space="preserve">页头下拉菜单和工具面板</w:t>
      </w:r>
    </w:p>
    <w:p>
      <w:pPr>
        <w:pStyle w:val="Compact"/>
        <w:numPr>
          <w:ilvl w:val="0"/>
          <w:numId w:val="1216"/>
        </w:numPr>
      </w:pPr>
      <w:r>
        <w:t xml:space="preserve">登录弹窗</w:t>
      </w:r>
    </w:p>
    <w:p>
      <w:pPr>
        <w:pStyle w:val="Compact"/>
        <w:numPr>
          <w:ilvl w:val="0"/>
          <w:numId w:val="1216"/>
        </w:numPr>
      </w:pPr>
      <w:r>
        <w:t xml:space="preserve">通知面板</w:t>
      </w:r>
    </w:p>
    <w:p>
      <w:pPr>
        <w:pStyle w:val="Compact"/>
        <w:numPr>
          <w:ilvl w:val="0"/>
          <w:numId w:val="1216"/>
        </w:numPr>
      </w:pPr>
      <w:r>
        <w:t xml:space="preserve">CUI 停靠栏视觉</w:t>
      </w:r>
    </w:p>
    <w:p>
      <w:pPr>
        <w:pStyle w:val="Compact"/>
        <w:numPr>
          <w:ilvl w:val="0"/>
          <w:numId w:val="1216"/>
        </w:numPr>
      </w:pPr>
      <w:r>
        <w:t xml:space="preserve">独立轻量组件</w:t>
      </w:r>
    </w:p>
    <w:p>
      <w:pPr>
        <w:pStyle w:val="Compact"/>
        <w:numPr>
          <w:ilvl w:val="0"/>
          <w:numId w:val="1216"/>
        </w:numPr>
      </w:pPr>
      <w:r>
        <w:t xml:space="preserve">全局文档和视觉令牌审计</w:t>
      </w:r>
    </w:p>
    <w:bookmarkEnd w:id="70"/>
    <w:bookmarkStart w:id="71" w:name="需谨慎优化"/>
    <w:p>
      <w:pPr>
        <w:pStyle w:val="3"/>
      </w:pPr>
      <w:r>
        <w:t xml:space="preserve">需谨慎优化</w:t>
      </w:r>
    </w:p>
    <w:p>
      <w:pPr>
        <w:pStyle w:val="Compact"/>
        <w:numPr>
          <w:ilvl w:val="0"/>
          <w:numId w:val="1217"/>
        </w:numPr>
      </w:pPr>
      <w:r>
        <w:t xml:space="preserve">侧边栏结构和分组</w:t>
      </w:r>
    </w:p>
    <w:p>
      <w:pPr>
        <w:pStyle w:val="Compact"/>
        <w:numPr>
          <w:ilvl w:val="0"/>
          <w:numId w:val="1217"/>
        </w:numPr>
      </w:pPr>
      <w:r>
        <w:t xml:space="preserve">组件注册表和存储契约</w:t>
      </w:r>
    </w:p>
    <w:p>
      <w:pPr>
        <w:pStyle w:val="Compact"/>
        <w:numPr>
          <w:ilvl w:val="0"/>
          <w:numId w:val="1217"/>
        </w:numPr>
      </w:pPr>
      <w:r>
        <w:t xml:space="preserve">全局主题令牌</w:t>
      </w:r>
    </w:p>
    <w:p>
      <w:pPr>
        <w:pStyle w:val="Compact"/>
        <w:numPr>
          <w:ilvl w:val="0"/>
          <w:numId w:val="1217"/>
        </w:numPr>
      </w:pPr>
      <w:r>
        <w:t xml:space="preserve">对话框外壳行为</w:t>
      </w:r>
    </w:p>
    <w:p>
      <w:pPr>
        <w:pStyle w:val="Compact"/>
        <w:numPr>
          <w:ilvl w:val="0"/>
          <w:numId w:val="1217"/>
        </w:numPr>
      </w:pPr>
      <w:r>
        <w:t xml:space="preserve">数据集仓库子系统</w:t>
      </w:r>
    </w:p>
    <w:p>
      <w:pPr>
        <w:pStyle w:val="Compact"/>
        <w:numPr>
          <w:ilvl w:val="0"/>
          <w:numId w:val="1217"/>
        </w:numPr>
      </w:pPr>
      <w:r>
        <w:t xml:space="preserve">图层管理子系统</w:t>
      </w:r>
    </w:p>
    <w:p>
      <w:pPr>
        <w:pStyle w:val="Compact"/>
        <w:numPr>
          <w:ilvl w:val="0"/>
          <w:numId w:val="1217"/>
        </w:numPr>
      </w:pPr>
      <w:r>
        <w:t xml:space="preserve">Mars 地图核心和地图内覆盖层</w:t>
      </w:r>
    </w:p>
    <w:bookmarkEnd w:id="71"/>
    <w:bookmarkEnd w:id="72"/>
    <w:bookmarkStart w:id="73" w:name="建议的未来-ui-工作流"/>
    <w:p>
      <w:pPr>
        <w:pStyle w:val="2"/>
      </w:pPr>
      <w:r>
        <w:t xml:space="preserve">7. 建议的未来 UI 工作流</w:t>
      </w:r>
    </w:p>
    <w:p>
      <w:pPr>
        <w:pStyle w:val="FirstParagraph"/>
      </w:pPr>
      <w:r>
        <w:t xml:space="preserve">本节仅为描述性，不暗示已进行代码变更。</w:t>
      </w:r>
    </w:p>
    <w:p>
      <w:pPr>
        <w:pStyle w:val="Compact"/>
        <w:numPr>
          <w:ilvl w:val="0"/>
          <w:numId w:val="1218"/>
        </w:numPr>
      </w:pPr>
      <w:r>
        <w:t xml:space="preserve">工作流 A：外壳打磨</w:t>
      </w:r>
    </w:p>
    <w:p>
      <w:pPr>
        <w:pStyle w:val="Compact"/>
        <w:numPr>
          <w:ilvl w:val="1"/>
          <w:numId w:val="1219"/>
        </w:numPr>
      </w:pPr>
      <w:r>
        <w:t xml:space="preserve">页头密度</w:t>
      </w:r>
    </w:p>
    <w:p>
      <w:pPr>
        <w:pStyle w:val="Compact"/>
        <w:numPr>
          <w:ilvl w:val="1"/>
          <w:numId w:val="1219"/>
        </w:numPr>
      </w:pPr>
      <w:r>
        <w:t xml:space="preserve">侧边栏信息架构</w:t>
      </w:r>
    </w:p>
    <w:p>
      <w:pPr>
        <w:pStyle w:val="Compact"/>
        <w:numPr>
          <w:ilvl w:val="1"/>
          <w:numId w:val="1219"/>
        </w:numPr>
      </w:pPr>
      <w:r>
        <w:t xml:space="preserve">品牌和模块导航一致性</w:t>
      </w:r>
    </w:p>
    <w:p>
      <w:pPr>
        <w:pStyle w:val="Compact"/>
        <w:numPr>
          <w:ilvl w:val="0"/>
          <w:numId w:val="1218"/>
        </w:numPr>
      </w:pPr>
      <w:r>
        <w:t xml:space="preserve">工作流 B：设计系统整合</w:t>
      </w:r>
    </w:p>
    <w:p>
      <w:pPr>
        <w:pStyle w:val="Compact"/>
        <w:numPr>
          <w:ilvl w:val="1"/>
          <w:numId w:val="1220"/>
        </w:numPr>
      </w:pPr>
      <w:r>
        <w:t xml:space="preserve">圆角策略</w:t>
      </w:r>
    </w:p>
    <w:p>
      <w:pPr>
        <w:pStyle w:val="Compact"/>
        <w:numPr>
          <w:ilvl w:val="1"/>
          <w:numId w:val="1220"/>
        </w:numPr>
      </w:pPr>
      <w:r>
        <w:t xml:space="preserve">排版层级</w:t>
      </w:r>
    </w:p>
    <w:p>
      <w:pPr>
        <w:pStyle w:val="Compact"/>
        <w:numPr>
          <w:ilvl w:val="1"/>
          <w:numId w:val="1220"/>
        </w:numPr>
      </w:pPr>
      <w:r>
        <w:t xml:space="preserve">悬停和激活状态</w:t>
      </w:r>
    </w:p>
    <w:p>
      <w:pPr>
        <w:pStyle w:val="Compact"/>
        <w:numPr>
          <w:ilvl w:val="1"/>
          <w:numId w:val="1220"/>
        </w:numPr>
      </w:pPr>
      <w:r>
        <w:t xml:space="preserve">弹窗外壳一致性</w:t>
      </w:r>
    </w:p>
    <w:p>
      <w:pPr>
        <w:pStyle w:val="Compact"/>
        <w:numPr>
          <w:ilvl w:val="0"/>
          <w:numId w:val="1218"/>
        </w:numPr>
      </w:pPr>
      <w:r>
        <w:t xml:space="preserve">工作流 C：组件标准化</w:t>
      </w:r>
    </w:p>
    <w:p>
      <w:pPr>
        <w:pStyle w:val="Compact"/>
        <w:numPr>
          <w:ilvl w:val="1"/>
          <w:numId w:val="1221"/>
        </w:numPr>
      </w:pPr>
      <w:r>
        <w:t xml:space="preserve">统一面板页头行为</w:t>
      </w:r>
    </w:p>
    <w:p>
      <w:pPr>
        <w:pStyle w:val="Compact"/>
        <w:numPr>
          <w:ilvl w:val="1"/>
          <w:numId w:val="1221"/>
        </w:numPr>
      </w:pPr>
      <w:r>
        <w:t xml:space="preserve">统一表格/列表卡片模式</w:t>
      </w:r>
    </w:p>
    <w:p>
      <w:pPr>
        <w:pStyle w:val="Compact"/>
        <w:numPr>
          <w:ilvl w:val="1"/>
          <w:numId w:val="1221"/>
        </w:numPr>
      </w:pPr>
      <w:r>
        <w:t xml:space="preserve">统一空/加载/错误状态</w:t>
      </w:r>
    </w:p>
    <w:p>
      <w:pPr>
        <w:pStyle w:val="Compact"/>
        <w:numPr>
          <w:ilvl w:val="0"/>
          <w:numId w:val="1218"/>
        </w:numPr>
      </w:pPr>
      <w:r>
        <w:t xml:space="preserve">工作流 D：大子系统清理</w:t>
      </w:r>
    </w:p>
    <w:p>
      <w:pPr>
        <w:pStyle w:val="Compact"/>
        <w:numPr>
          <w:ilvl w:val="1"/>
          <w:numId w:val="1222"/>
        </w:numPr>
      </w:pPr>
      <w:r>
        <w:t xml:space="preserve">数据集仓库</w:t>
      </w:r>
    </w:p>
    <w:p>
      <w:pPr>
        <w:pStyle w:val="Compact"/>
        <w:numPr>
          <w:ilvl w:val="1"/>
          <w:numId w:val="1222"/>
        </w:numPr>
      </w:pPr>
      <w:r>
        <w:t xml:space="preserve">图层管理</w:t>
      </w:r>
    </w:p>
    <w:p>
      <w:pPr>
        <w:pStyle w:val="Compact"/>
        <w:numPr>
          <w:ilvl w:val="1"/>
          <w:numId w:val="1222"/>
        </w:numPr>
      </w:pPr>
      <w:r>
        <w:t xml:space="preserve">分析工具生态</w:t>
      </w:r>
    </w:p>
    <w:bookmarkEnd w:id="73"/>
    <w:bookmarkStart w:id="79" w:name="快速文件索引"/>
    <w:p>
      <w:pPr>
        <w:pStyle w:val="2"/>
      </w:pPr>
      <w:r>
        <w:t xml:space="preserve">8. 快速文件索引</w:t>
      </w:r>
    </w:p>
    <w:bookmarkStart w:id="74" w:name="主页面和外壳"/>
    <w:p>
      <w:pPr>
        <w:pStyle w:val="3"/>
      </w:pPr>
      <w:r>
        <w:t xml:space="preserve">主页面和外壳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src/pages/map/main.ts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src/pages/map/App.vue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src/shell/Root.vue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src/shell/router.ts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src/shell/ShellLayout.vue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src/shell/Sidebar.vue</w:t>
      </w:r>
    </w:p>
    <w:bookmarkEnd w:id="74"/>
    <w:bookmarkStart w:id="75" w:name="地图工作区"/>
    <w:p>
      <w:pPr>
        <w:pStyle w:val="3"/>
      </w:pPr>
      <w:r>
        <w:t xml:space="preserve">地图工作区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src/components/mars-work/main-view.vue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src/components/mars-work/mars-map.vue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src/components/mars-work/widget.vue</w:t>
      </w:r>
    </w:p>
    <w:bookmarkEnd w:id="75"/>
    <w:bookmarkStart w:id="76" w:name="组件注册表"/>
    <w:p>
      <w:pPr>
        <w:pStyle w:val="3"/>
      </w:pPr>
      <w:r>
        <w:t xml:space="preserve">组件注册表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src/pages/map/widget-store.ts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src/common/store/widget.ts</w:t>
      </w:r>
    </w:p>
    <w:bookmarkEnd w:id="76"/>
    <w:bookmarkStart w:id="77" w:name="设计系统和样式"/>
    <w:p>
      <w:pPr>
        <w:pStyle w:val="3"/>
      </w:pPr>
      <w:r>
        <w:t xml:space="preserve">设计系统和样式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src/styles/theme.css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src/styles/popup-shell.css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src/components/mars-ui</w:t>
      </w:r>
    </w:p>
    <w:bookmarkEnd w:id="77"/>
    <w:bookmarkStart w:id="78" w:name="cui-桥接"/>
    <w:p>
      <w:pPr>
        <w:pStyle w:val="3"/>
      </w:pPr>
      <w:r>
        <w:t xml:space="preserve">CUI 桥接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src/cui-bridge/CuiDock.vue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src/cui-bridge/CuiChatPage.vue</w:t>
      </w:r>
    </w:p>
    <w:bookmarkEnd w:id="78"/>
    <w:bookmarkEnd w:id="79"/>
    <w:bookmarkEnd w:id="8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2026-07-15T21:15:31Z</dcterms:created>
  <dcterms:modified xsi:type="dcterms:W3CDTF">2026-07-15T21:15:31Z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vp59aul7227tvupv70-19f67913-3a42-8648-8000-090bec6131ed-20260715211532","ReservedCode1":"","ContentPropagator":"001191110108MACG2KBH8F20000","PropagateID":"covp59aul7227tvupv70-19f67913-3a42-8648-8000-090bec6131ed-20260715211532","ReservedCode2":""}</vt:lpwstr>
  </property>
</Properties>
</file>