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Hunting Sybil paper question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Doubts: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 section 4 we have the following information: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Definition: e_i,j stands for Vi can see Vj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 xml:space="preserve">Suppose that A did not </w:t>
      </w:r>
      <w:r>
        <w:rPr>
          <w:rFonts w:hint="default"/>
          <w:sz w:val="24"/>
          <w:szCs w:val="24"/>
          <w:lang w:val="en-US" w:eastAsia="zh-CN"/>
        </w:rPr>
        <w:t xml:space="preserve">see k8, and that C is a Sybil node that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could neither have seen any keys, nor could have any of its own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keys seen by others. This situation would have the Server produce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the following proximity graph shown in Fig. 3 below: 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749550" cy="1352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K8 is the signal broadcasted from D. We could see there is an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on the gray line pointing from D to A. Which means A could not see D, and direction of such line is from D to A 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However in section 5,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confused by the deduction: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1377950" cy="419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we are going to use this formula to calculate L*vi respectively.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Here e_j,i infers Vj can see Vi. We know from the previous graph that the arrow direction means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being seen by someone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817745" cy="2444115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Therefore, if we want to calculate L*v value of node A, we should take 0.800, 0.530, and 0.282 as the parameter, which are outgoing lines of node A.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However, according to the paper, we should take incoming lines instead of outgoing ones.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 makes me confused.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Questions: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What if some benign nodes enter and quit the network frequently?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How can we get the distance between two nodes?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What would happen if malicious nodes help sybil nodes broadcast its secret key as soon as it enters the network?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This work is based on an assumption that a malicious node can impersonate one Sybil nodes.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The distance may be calculated from wifi signal strength.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  <w:sz w:val="24"/>
          <w:szCs w:val="32"/>
          <w:lang w:val="en-US" w:eastAsia="zh-CN"/>
        </w:rPr>
      </w:pPr>
      <w:r>
        <w:rPr>
          <w:rFonts w:hint="eastAsia"/>
          <w:strike/>
          <w:dstrike w:val="0"/>
          <w:sz w:val="24"/>
          <w:szCs w:val="32"/>
          <w:lang w:val="en-US" w:eastAsia="zh-CN"/>
        </w:rPr>
        <w:t xml:space="preserve">If the laptop or PC are with the range of a proximity graph, then the attacker would no longer need a malicious node to impersonate for Sybil nodes. And by changing the wifi signal strength, the </w:t>
      </w:r>
      <w:r>
        <w:rPr>
          <w:rFonts w:hint="default"/>
          <w:strike/>
          <w:dstrike w:val="0"/>
          <w:sz w:val="24"/>
          <w:szCs w:val="32"/>
          <w:lang w:val="en-US" w:eastAsia="zh-CN"/>
        </w:rPr>
        <w:t>‘</w:t>
      </w:r>
      <w:r>
        <w:rPr>
          <w:rFonts w:hint="eastAsia"/>
          <w:strike/>
          <w:dstrike w:val="0"/>
          <w:sz w:val="24"/>
          <w:szCs w:val="32"/>
          <w:lang w:val="en-US" w:eastAsia="zh-CN"/>
        </w:rPr>
        <w:t>distance</w:t>
      </w:r>
      <w:r>
        <w:rPr>
          <w:rFonts w:hint="default"/>
          <w:strike/>
          <w:dstrike w:val="0"/>
          <w:sz w:val="24"/>
          <w:szCs w:val="32"/>
          <w:lang w:val="en-US" w:eastAsia="zh-CN"/>
        </w:rPr>
        <w:t>’</w:t>
      </w:r>
      <w:r>
        <w:rPr>
          <w:rFonts w:hint="eastAsia"/>
          <w:strike/>
          <w:dstrike w:val="0"/>
          <w:sz w:val="24"/>
          <w:szCs w:val="32"/>
          <w:lang w:val="en-US" w:eastAsia="zh-CN"/>
        </w:rPr>
        <w:t xml:space="preserve"> of different emulators vary.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The exact location can be calculated with RSSI and triangulation.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The work is based on the assumption that a malicious node may not have enough time to impersonate several Sybil nodes. Otherwise it may not be able to validate its own presence.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However, with strong calculation ability, laptop of PCs can impersonate several Sybil nodes at the same round, letting Sybil infiltration successful.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Strengthen the assumption: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Paper: An RSSI-based scheme for sybil attack detection in wireless sensor networks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Based on ratio of RSSI, we could determine whether two nodes are at the same position.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Each round, two nearest listeners would be selected as Sybil detectors.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123 are three nodes broadcasting this round, ij are two nodes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R_1i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R_1j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R_2i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R_2j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R_3i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R_3j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Each column represents the RSSI value.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position w:val="-32"/>
          <w:sz w:val="24"/>
          <w:szCs w:val="32"/>
          <w:lang w:val="en-US" w:eastAsia="zh-CN"/>
        </w:rPr>
        <w:object>
          <v:shape id="_x0000_i1025" o:spt="75" type="#_x0000_t75" style="height:37pt;width:5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 we could found any two ratio value have the variance less than delta, then these two nodes are consider to be Sybils.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Thought 1: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The paper said only two nodes are sufficient.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To prevent both two nodes happen to be sybils, we ask all receiving nodes to update their RSSI.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Put all the nodes into three-node groups. Every group is in decreasing order of one ratio. With the help of dist(e_ij), we could calculate the ratio of dist and validate the authenticity of RSSI ratio.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Since the sybil node doesn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t have the knowledge of other nodes location, it cannot spoof data according to the distance. Those spoofed data would not be validated.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(some problems here)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Thought 2: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All honest nodes are honest. Two sybils can report false positive( frame honest nodes). One sybil and one honest node can report false negative( whitewash sybil nodes).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Two nodes together report two sybils. Those two sybils would get -1 points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All groups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results corresponding to these two sybils would be examined.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Turned out n groups would report these two sybils. Sybils would get -n points then.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The idea is that all honest groups would report sybils. But only few sybil groups report honest nodes. In the end, Sybil nodes would get minus points outweight honest nodes.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On the client side, each group report their own suspects.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(This idea might be still to extreme)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Thought 3: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Trade off: the more a sybil node exposes itself in the system, the higher 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 xml:space="preserve">l 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value would the node get, though detected by more honest nodes and being reported as sybils.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03464"/>
    <w:multiLevelType w:val="singleLevel"/>
    <w:tmpl w:val="AC40346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F6B81"/>
    <w:rsid w:val="1D4F6B81"/>
    <w:rsid w:val="2C036A98"/>
    <w:rsid w:val="2E654E11"/>
    <w:rsid w:val="3BDC69F7"/>
    <w:rsid w:val="3E72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2021-01-25T03:45:00Z</dcterms:created>
  <dc:creator>RONGHUA LI</dc:creator>
  <cp:lastModifiedBy>RONGHUA LI</cp:lastModifiedBy>
  <dcterms:modified xsi:type="dcterms:W3CDTF">2021-02-01T13:44:31Z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