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A5" w:rsidRPr="00C23096" w:rsidRDefault="002967A5" w:rsidP="002967A5">
      <w:r>
        <w:t>红色</w:t>
      </w:r>
      <w:r>
        <w:rPr>
          <w:rFonts w:hint="eastAsia"/>
        </w:rPr>
        <w:t>：</w:t>
      </w:r>
      <w:r>
        <w:t>分类调度</w:t>
      </w:r>
      <w:r>
        <w:rPr>
          <w:rFonts w:hint="eastAsia"/>
        </w:rPr>
        <w:t>，</w:t>
      </w:r>
      <w:r>
        <w:t>黄色</w:t>
      </w:r>
      <w:r>
        <w:rPr>
          <w:rFonts w:hint="eastAsia"/>
        </w:rPr>
        <w:t>：</w:t>
      </w:r>
      <w:r>
        <w:t>method3</w:t>
      </w:r>
    </w:p>
    <w:p w:rsidR="002845E0" w:rsidRDefault="002845E0">
      <w:pPr>
        <w:widowControl/>
        <w:jc w:val="left"/>
      </w:pPr>
    </w:p>
    <w:p w:rsidR="00652EB4" w:rsidRDefault="00652EB4" w:rsidP="00A53A75">
      <w:pPr>
        <w:pStyle w:val="1"/>
      </w:pPr>
      <w:r>
        <w:t>下面是根据打的</w:t>
      </w:r>
      <w:r>
        <w:t>label</w:t>
      </w:r>
      <w:r>
        <w:t>获得的结果</w:t>
      </w:r>
      <w:r w:rsidR="00301584">
        <w:rPr>
          <w:rFonts w:hint="eastAsia"/>
        </w:rPr>
        <w:t>，</w:t>
      </w:r>
      <w:r w:rsidR="001E37E3">
        <w:t>每种</w:t>
      </w:r>
      <w:r w:rsidR="001E37E3">
        <w:t>size</w:t>
      </w:r>
      <w:r w:rsidR="00301584">
        <w:t>选择</w:t>
      </w:r>
      <w:r w:rsidR="00301584">
        <w:rPr>
          <w:rFonts w:hint="eastAsia"/>
        </w:rPr>
        <w:t>10</w:t>
      </w:r>
      <w:r w:rsidR="00301584">
        <w:rPr>
          <w:rFonts w:hint="eastAsia"/>
        </w:rPr>
        <w:t>个工作流</w:t>
      </w:r>
    </w:p>
    <w:p w:rsidR="00A53A75" w:rsidRDefault="00B33553" w:rsidP="00A53A75">
      <w:pPr>
        <w:pStyle w:val="1"/>
      </w:pPr>
      <w:r>
        <w:t>Workflow2label2</w:t>
      </w:r>
      <w:r w:rsidR="00755135">
        <w:t>(</w:t>
      </w:r>
      <w:r w:rsidR="00755135">
        <w:t>真实</w:t>
      </w:r>
      <w:r w:rsidR="00755135">
        <w:t>)</w:t>
      </w:r>
      <w:r w:rsidR="000D18B2">
        <w:t xml:space="preserve"> </w:t>
      </w:r>
    </w:p>
    <w:p w:rsidR="00A53A75" w:rsidRPr="00A53A75" w:rsidRDefault="000D18B2" w:rsidP="00A53A75">
      <w:r>
        <w:t>没有归一化</w:t>
      </w:r>
      <w:r>
        <w:rPr>
          <w:rFonts w:hint="eastAsia"/>
        </w:rPr>
        <w:t>——</w:t>
      </w:r>
      <w:r w:rsidR="00A53A75">
        <w:t>C</w:t>
      </w:r>
      <w:r w:rsidR="00A53A75">
        <w:rPr>
          <w:rFonts w:hint="eastAsia"/>
        </w:rPr>
        <w:t>、</w:t>
      </w:r>
      <w:r w:rsidR="00A53A75">
        <w:t>M</w:t>
      </w:r>
      <w:r w:rsidR="00A53A75">
        <w:t>的</w:t>
      </w:r>
      <w:r w:rsidR="00A53A75">
        <w:t>cost</w:t>
      </w:r>
      <w:r w:rsidR="00A53A75">
        <w:t>比其他工作流大很多</w:t>
      </w:r>
      <w:r w:rsidR="00A53A75">
        <w:rPr>
          <w:rFonts w:hint="eastAsia"/>
        </w:rPr>
        <w:t>，</w:t>
      </w:r>
      <w:r w:rsidR="00A53A75">
        <w:t>占主导地位</w:t>
      </w:r>
      <w:r w:rsidR="00181D64">
        <w:rPr>
          <w:rFonts w:hint="eastAsia"/>
        </w:rPr>
        <w:t>，</w:t>
      </w:r>
      <w:r w:rsidR="00181D64">
        <w:t>结果错</w:t>
      </w:r>
    </w:p>
    <w:p w:rsidR="00846EFA" w:rsidRPr="00B33553" w:rsidRDefault="00846EFA" w:rsidP="00B33553">
      <w:r w:rsidRPr="00846EFA">
        <w:rPr>
          <w:noProof/>
        </w:rPr>
        <w:drawing>
          <wp:inline distT="0" distB="0" distL="0" distR="0" wp14:anchorId="0E2251A9" wp14:editId="4DDF2469">
            <wp:extent cx="2078966" cy="20789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8985" cy="2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EFA">
        <w:rPr>
          <w:noProof/>
        </w:rPr>
        <w:drawing>
          <wp:inline distT="0" distB="0" distL="0" distR="0" wp14:anchorId="6129A0BE" wp14:editId="6D75B97E">
            <wp:extent cx="3027872" cy="3027872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243" cy="30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A2" w:rsidRDefault="00E64BA2"/>
    <w:p w:rsidR="00E64BA2" w:rsidRDefault="00E64BA2"/>
    <w:p w:rsidR="00E64BA2" w:rsidRDefault="00E64BA2"/>
    <w:p w:rsidR="00E64BA2" w:rsidRDefault="00E64BA2"/>
    <w:p w:rsidR="00E64BA2" w:rsidRDefault="00E64BA2"/>
    <w:p w:rsidR="00E64BA2" w:rsidRDefault="00E64BA2"/>
    <w:p w:rsidR="00E64BA2" w:rsidRDefault="00E64BA2"/>
    <w:p w:rsidR="00E64BA2" w:rsidRDefault="00E64BA2"/>
    <w:p w:rsidR="00E64BA2" w:rsidRDefault="00E64BA2"/>
    <w:p w:rsidR="00E64BA2" w:rsidRDefault="00E64BA2"/>
    <w:p w:rsidR="00E64BA2" w:rsidRDefault="00E64BA2">
      <w:bookmarkStart w:id="0" w:name="_GoBack"/>
      <w:bookmarkEnd w:id="0"/>
    </w:p>
    <w:p w:rsidR="00E64BA2" w:rsidRDefault="00E64BA2"/>
    <w:p w:rsidR="00E64BA2" w:rsidRDefault="00E64BA2"/>
    <w:p w:rsidR="00E64BA2" w:rsidRDefault="00E64BA2"/>
    <w:p w:rsidR="00E64BA2" w:rsidRDefault="00E64BA2">
      <w:pPr>
        <w:rPr>
          <w:rFonts w:hint="eastAsia"/>
        </w:rPr>
      </w:pPr>
    </w:p>
    <w:p w:rsidR="00B33553" w:rsidRDefault="000D18B2">
      <w:r>
        <w:lastRenderedPageBreak/>
        <w:t>归一化</w:t>
      </w:r>
      <w:r>
        <w:rPr>
          <w:rFonts w:hint="eastAsia"/>
        </w:rPr>
        <w:t>——</w:t>
      </w:r>
    </w:p>
    <w:p w:rsidR="002D1B4F" w:rsidRDefault="002D1B4F">
      <w:r>
        <w:t>每个算法运行五次</w:t>
      </w:r>
      <w:r>
        <w:rPr>
          <w:rFonts w:hint="eastAsia"/>
        </w:rPr>
        <w:t>，</w:t>
      </w:r>
      <w:r>
        <w:t>取平均</w:t>
      </w:r>
    </w:p>
    <w:p w:rsidR="00604B44" w:rsidRDefault="00163017">
      <w:pPr>
        <w:rPr>
          <w:noProof/>
        </w:rPr>
      </w:pPr>
      <w:r w:rsidRPr="00163017">
        <w:rPr>
          <w:noProof/>
        </w:rPr>
        <w:t xml:space="preserve"> </w:t>
      </w:r>
    </w:p>
    <w:p w:rsidR="002D1B4F" w:rsidRDefault="00E64BA2">
      <w:pPr>
        <w:rPr>
          <w:noProof/>
        </w:rPr>
      </w:pPr>
      <w:r w:rsidRPr="00E64BA2">
        <w:rPr>
          <w:noProof/>
        </w:rPr>
        <w:t xml:space="preserve"> </w:t>
      </w:r>
      <w:r w:rsidR="00304492" w:rsidRPr="00304492">
        <w:rPr>
          <w:noProof/>
        </w:rPr>
        <w:t xml:space="preserve"> </w:t>
      </w:r>
      <w:r w:rsidR="0059093A" w:rsidRPr="0059093A">
        <w:rPr>
          <w:noProof/>
        </w:rPr>
        <w:drawing>
          <wp:inline distT="0" distB="0" distL="0" distR="0" wp14:anchorId="1498EAEC" wp14:editId="7FF197D1">
            <wp:extent cx="1876567" cy="1876567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085" cy="18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93A" w:rsidRPr="0059093A">
        <w:rPr>
          <w:noProof/>
        </w:rPr>
        <w:t xml:space="preserve"> </w:t>
      </w:r>
      <w:r w:rsidR="0059093A" w:rsidRPr="0059093A">
        <w:rPr>
          <w:noProof/>
        </w:rPr>
        <w:drawing>
          <wp:inline distT="0" distB="0" distL="0" distR="0" wp14:anchorId="24E7DA24" wp14:editId="0B8266C2">
            <wp:extent cx="3091218" cy="309121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49" cy="31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noProof/>
          <w:sz w:val="13"/>
        </w:rPr>
        <w:t xml:space="preserve">size30: 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Method1uRank:</w:t>
      </w:r>
      <w:r w:rsidRPr="0059093A">
        <w:rPr>
          <w:rFonts w:hint="eastAsia"/>
          <w:noProof/>
          <w:sz w:val="13"/>
        </w:rPr>
        <w:tab/>
        <w:t xml:space="preserve"> 4.61%, 9.60%, 14.79%, 12.86%, 19.14%, 25.56%, 12.97%, 29.43%, 28.81%, 25.57%,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18.34%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Method2ProLiS:</w:t>
      </w:r>
      <w:r w:rsidRPr="0059093A">
        <w:rPr>
          <w:rFonts w:hint="eastAsia"/>
          <w:noProof/>
          <w:sz w:val="13"/>
        </w:rPr>
        <w:tab/>
        <w:t xml:space="preserve"> 100.00%, 100.00%, 16.18%, 5.72%, 100.00%, 29.28%, 14.22%, 24.40%, 27.89%, 18.46%,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43.62%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Method6:</w:t>
      </w:r>
      <w:r w:rsidRPr="0059093A">
        <w:rPr>
          <w:rFonts w:hint="eastAsia"/>
          <w:noProof/>
          <w:sz w:val="13"/>
        </w:rPr>
        <w:tab/>
        <w:t xml:space="preserve"> 100.00%, 20.89%, 26.58%, 28.94%, 26.36%, 35.59%, 29.02%, 48.09%, 37.39%, 34.09%,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38.69%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Method3:</w:t>
      </w:r>
      <w:r w:rsidRPr="0059093A">
        <w:rPr>
          <w:rFonts w:hint="eastAsia"/>
          <w:noProof/>
          <w:sz w:val="13"/>
        </w:rPr>
        <w:tab/>
        <w:t xml:space="preserve"> 100.00%, 15.59%, 39.99%, 18.27%, 17.17%, 38.68%, 45.89%, 35.27%, 64.30%, 42.82%,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41.80%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noProof/>
          <w:sz w:val="13"/>
        </w:rPr>
        <w:t xml:space="preserve">size50: 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Method1uRank:</w:t>
      </w:r>
      <w:r w:rsidRPr="0059093A">
        <w:rPr>
          <w:rFonts w:hint="eastAsia"/>
          <w:noProof/>
          <w:sz w:val="13"/>
        </w:rPr>
        <w:tab/>
        <w:t xml:space="preserve"> 27.17%, 41.92%, 37.19%, 47.19%, 60.79%, 43.96%, 56.29%, 60.70%, 67.17%, 77.93%,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52.03%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Method2ProLiS:</w:t>
      </w:r>
      <w:r w:rsidRPr="0059093A">
        <w:rPr>
          <w:rFonts w:hint="eastAsia"/>
          <w:noProof/>
          <w:sz w:val="13"/>
        </w:rPr>
        <w:tab/>
        <w:t xml:space="preserve"> 100.00%, 100.00%, 9.85%, 24.03%, 30.87%, 27.22%, 30.95%, 31.43%, 37.03%, 61.18%,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45.25%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Method6:</w:t>
      </w:r>
      <w:r w:rsidRPr="0059093A">
        <w:rPr>
          <w:rFonts w:hint="eastAsia"/>
          <w:noProof/>
          <w:sz w:val="13"/>
        </w:rPr>
        <w:tab/>
        <w:t xml:space="preserve"> 100.00%, 44.19%, 43.82%, 49.26%, 60.58%, 51.24%, 65.17%, 62.82%, 67.95%, 77.96%,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62.30%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Method3:</w:t>
      </w:r>
      <w:r w:rsidRPr="0059093A">
        <w:rPr>
          <w:rFonts w:hint="eastAsia"/>
          <w:noProof/>
          <w:sz w:val="13"/>
        </w:rPr>
        <w:tab/>
        <w:t xml:space="preserve"> 100.00%, 5.95%, 33.59%, 32.61%, 21.38%, 46.04%, 44.92%, 51.09%, 49.19%, 47.71%,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43.25%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noProof/>
          <w:sz w:val="13"/>
        </w:rPr>
        <w:t xml:space="preserve">size100: 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Method1uRank:</w:t>
      </w:r>
      <w:r w:rsidRPr="0059093A">
        <w:rPr>
          <w:rFonts w:hint="eastAsia"/>
          <w:noProof/>
          <w:sz w:val="13"/>
        </w:rPr>
        <w:tab/>
        <w:t xml:space="preserve"> 6.83%, 15.94%, 14.30%, 23.37%, 22.94%, 11.12%, 23.75%, 27.71%, 43.75%, 47.35%,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23.71%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Method2ProLiS:</w:t>
      </w:r>
      <w:r w:rsidRPr="0059093A">
        <w:rPr>
          <w:rFonts w:hint="eastAsia"/>
          <w:noProof/>
          <w:sz w:val="13"/>
        </w:rPr>
        <w:tab/>
        <w:t xml:space="preserve"> 100.00%, 100.00%, 9.28%, 18.86%, 13.60%, 5.70%, 9.97%, 23.81%, 34.59%, 41.59%,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35.74%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Method6:</w:t>
      </w:r>
      <w:r w:rsidRPr="0059093A">
        <w:rPr>
          <w:rFonts w:hint="eastAsia"/>
          <w:noProof/>
          <w:sz w:val="13"/>
        </w:rPr>
        <w:tab/>
        <w:t xml:space="preserve"> 100.00%, 22.50%, 35.23%, 30.05%, 33.61%, 35.55%, 58.49%, 32.37%, 46.12%, 50.13%,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44.41%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Method3:</w:t>
      </w:r>
      <w:r w:rsidRPr="0059093A">
        <w:rPr>
          <w:rFonts w:hint="eastAsia"/>
          <w:noProof/>
          <w:sz w:val="13"/>
        </w:rPr>
        <w:tab/>
        <w:t xml:space="preserve"> 100.00%, 19.32%, 30.94%, 33.34%, 32.57%, 41.95%, 64.94%, 51.81%, 50.45%, 61.78%,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48.71%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noProof/>
          <w:sz w:val="13"/>
        </w:rPr>
        <w:t xml:space="preserve">size1000: 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Method1uRank:</w:t>
      </w:r>
      <w:r w:rsidRPr="0059093A">
        <w:rPr>
          <w:rFonts w:hint="eastAsia"/>
          <w:noProof/>
          <w:sz w:val="13"/>
        </w:rPr>
        <w:tab/>
        <w:t xml:space="preserve"> 23.14%, 53.05%, 40.77%, 57.47%, 54.71%, 44.08%, 58.02%, 65.69%, 68.04%, 67.39%,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53.24%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Method2ProLiS:</w:t>
      </w:r>
      <w:r w:rsidRPr="0059093A">
        <w:rPr>
          <w:rFonts w:hint="eastAsia"/>
          <w:noProof/>
          <w:sz w:val="13"/>
        </w:rPr>
        <w:tab/>
        <w:t xml:space="preserve"> -1.33%, 37.77%, 30.04%, 42.86%, 35.09%, 33.94%, 43.59%, 58.18%, 52.90%, 51.68%,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38.47%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Method6:</w:t>
      </w:r>
      <w:r w:rsidRPr="0059093A">
        <w:rPr>
          <w:rFonts w:hint="eastAsia"/>
          <w:noProof/>
          <w:sz w:val="13"/>
        </w:rPr>
        <w:tab/>
        <w:t xml:space="preserve"> 100.00%, 48.49%, 49.22%, 53.56%, 55.48%, 50.03%, 68.46%, 64.28%, 67.38%, 68.18%,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62.51%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  <w:r w:rsidRPr="0059093A">
        <w:rPr>
          <w:rFonts w:hint="eastAsia"/>
          <w:noProof/>
          <w:sz w:val="13"/>
        </w:rPr>
        <w:tab/>
      </w:r>
      <w:r w:rsidRPr="0059093A">
        <w:rPr>
          <w:rFonts w:hint="eastAsia"/>
          <w:noProof/>
          <w:sz w:val="13"/>
        </w:rPr>
        <w:t>方法</w:t>
      </w:r>
      <w:r w:rsidRPr="0059093A">
        <w:rPr>
          <w:rFonts w:hint="eastAsia"/>
          <w:noProof/>
          <w:sz w:val="13"/>
        </w:rPr>
        <w:t>Method3:</w:t>
      </w:r>
      <w:r w:rsidRPr="0059093A">
        <w:rPr>
          <w:rFonts w:hint="eastAsia"/>
          <w:noProof/>
          <w:sz w:val="13"/>
        </w:rPr>
        <w:tab/>
        <w:t xml:space="preserve"> 100.00%, 13.37%, 28.16%, 22.05%, 28.31%, 39.32%, 60.77%, 44.30%, 47.93%, 44.29%, </w:t>
      </w:r>
      <w:r w:rsidRPr="0059093A">
        <w:rPr>
          <w:rFonts w:hint="eastAsia"/>
          <w:noProof/>
          <w:sz w:val="13"/>
        </w:rPr>
        <w:t>平均提高率</w:t>
      </w:r>
      <w:r w:rsidRPr="0059093A">
        <w:rPr>
          <w:rFonts w:hint="eastAsia"/>
          <w:noProof/>
          <w:sz w:val="13"/>
        </w:rPr>
        <w:t>42.85%</w:t>
      </w:r>
    </w:p>
    <w:p w:rsidR="0059093A" w:rsidRPr="0059093A" w:rsidRDefault="0059093A" w:rsidP="0059093A">
      <w:pPr>
        <w:widowControl/>
        <w:jc w:val="left"/>
        <w:rPr>
          <w:noProof/>
          <w:sz w:val="13"/>
        </w:rPr>
      </w:pPr>
    </w:p>
    <w:p w:rsidR="006440AD" w:rsidRPr="006440AD" w:rsidRDefault="0059093A" w:rsidP="0071452F">
      <w:pPr>
        <w:widowControl/>
        <w:jc w:val="left"/>
        <w:rPr>
          <w:rFonts w:hint="eastAsia"/>
          <w:sz w:val="13"/>
        </w:rPr>
      </w:pPr>
      <w:r w:rsidRPr="0059093A">
        <w:rPr>
          <w:noProof/>
          <w:sz w:val="13"/>
        </w:rPr>
        <w:t>Process finished with exit code 0</w:t>
      </w:r>
    </w:p>
    <w:sectPr w:rsidR="006440AD" w:rsidRPr="00644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7E9" w:rsidRDefault="005C57E9" w:rsidP="00B24602">
      <w:r>
        <w:separator/>
      </w:r>
    </w:p>
  </w:endnote>
  <w:endnote w:type="continuationSeparator" w:id="0">
    <w:p w:rsidR="005C57E9" w:rsidRDefault="005C57E9" w:rsidP="00B2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7E9" w:rsidRDefault="005C57E9" w:rsidP="00B24602">
      <w:r>
        <w:separator/>
      </w:r>
    </w:p>
  </w:footnote>
  <w:footnote w:type="continuationSeparator" w:id="0">
    <w:p w:rsidR="005C57E9" w:rsidRDefault="005C57E9" w:rsidP="00B24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A7815"/>
    <w:multiLevelType w:val="hybridMultilevel"/>
    <w:tmpl w:val="03F89512"/>
    <w:lvl w:ilvl="0" w:tplc="8A6CBA1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433"/>
    <w:rsid w:val="00020FF5"/>
    <w:rsid w:val="00050C7F"/>
    <w:rsid w:val="000B35C6"/>
    <w:rsid w:val="000D18B2"/>
    <w:rsid w:val="00116F6D"/>
    <w:rsid w:val="00117001"/>
    <w:rsid w:val="001231B1"/>
    <w:rsid w:val="00163017"/>
    <w:rsid w:val="00181D64"/>
    <w:rsid w:val="001878A4"/>
    <w:rsid w:val="001E37E3"/>
    <w:rsid w:val="00207C0B"/>
    <w:rsid w:val="002169D2"/>
    <w:rsid w:val="00227D6F"/>
    <w:rsid w:val="002845E0"/>
    <w:rsid w:val="002967A5"/>
    <w:rsid w:val="002D1B4F"/>
    <w:rsid w:val="002E7981"/>
    <w:rsid w:val="00301584"/>
    <w:rsid w:val="00304492"/>
    <w:rsid w:val="00322C86"/>
    <w:rsid w:val="00467433"/>
    <w:rsid w:val="004742C8"/>
    <w:rsid w:val="004D4724"/>
    <w:rsid w:val="0059093A"/>
    <w:rsid w:val="005A4200"/>
    <w:rsid w:val="005C57E9"/>
    <w:rsid w:val="00604B44"/>
    <w:rsid w:val="00615FC9"/>
    <w:rsid w:val="006302B4"/>
    <w:rsid w:val="006440AD"/>
    <w:rsid w:val="00652EB4"/>
    <w:rsid w:val="00682AD6"/>
    <w:rsid w:val="006B2D7C"/>
    <w:rsid w:val="0071452F"/>
    <w:rsid w:val="00755135"/>
    <w:rsid w:val="00846EFA"/>
    <w:rsid w:val="008C3B2B"/>
    <w:rsid w:val="0098432A"/>
    <w:rsid w:val="009952FA"/>
    <w:rsid w:val="00A50EB5"/>
    <w:rsid w:val="00A53A75"/>
    <w:rsid w:val="00B24602"/>
    <w:rsid w:val="00B33553"/>
    <w:rsid w:val="00B43EAB"/>
    <w:rsid w:val="00B84670"/>
    <w:rsid w:val="00C23096"/>
    <w:rsid w:val="00C96615"/>
    <w:rsid w:val="00CC29C7"/>
    <w:rsid w:val="00DF2CD2"/>
    <w:rsid w:val="00E64BA2"/>
    <w:rsid w:val="00EB2449"/>
    <w:rsid w:val="00F568D8"/>
    <w:rsid w:val="00FA51CA"/>
    <w:rsid w:val="00FA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18D7B2-09EA-478A-8BD7-22DBC9E0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70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6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6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1700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0FF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568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6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5003-1D2D-47D7-AEE2-0A959823F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28596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61</cp:revision>
  <cp:lastPrinted>2021-08-27T02:02:00Z</cp:lastPrinted>
  <dcterms:created xsi:type="dcterms:W3CDTF">2021-07-30T02:21:00Z</dcterms:created>
  <dcterms:modified xsi:type="dcterms:W3CDTF">2022-02-27T08:32:00Z</dcterms:modified>
</cp:coreProperties>
</file>