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1EDF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Міністерство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освіти</w:t>
      </w:r>
      <w:proofErr w:type="spellEnd"/>
      <w:r>
        <w:rPr>
          <w:rStyle w:val="normaltextrun"/>
          <w:sz w:val="28"/>
          <w:szCs w:val="28"/>
        </w:rPr>
        <w:t xml:space="preserve"> і науки </w:t>
      </w:r>
      <w:proofErr w:type="spellStart"/>
      <w:r>
        <w:rPr>
          <w:rStyle w:val="spellingerror"/>
          <w:sz w:val="28"/>
          <w:szCs w:val="28"/>
        </w:rPr>
        <w:t>України</w:t>
      </w:r>
      <w:proofErr w:type="spellEnd"/>
      <w:r>
        <w:rPr>
          <w:rStyle w:val="eop"/>
          <w:sz w:val="28"/>
          <w:szCs w:val="28"/>
        </w:rPr>
        <w:t> </w:t>
      </w:r>
    </w:p>
    <w:p w14:paraId="1D781CD7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Національний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технічний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університет</w:t>
      </w:r>
      <w:proofErr w:type="spellEnd"/>
      <w:r>
        <w:rPr>
          <w:rStyle w:val="eop"/>
          <w:sz w:val="28"/>
          <w:szCs w:val="28"/>
        </w:rPr>
        <w:t> </w:t>
      </w:r>
    </w:p>
    <w:p w14:paraId="23F7370E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proofErr w:type="spellStart"/>
      <w:r>
        <w:rPr>
          <w:rStyle w:val="spellingerror"/>
          <w:sz w:val="28"/>
          <w:szCs w:val="28"/>
        </w:rPr>
        <w:t>Харківський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політехнічний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інститут</w:t>
      </w:r>
      <w:proofErr w:type="spellEnd"/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5E07CA7B" w14:textId="77777777" w:rsidR="000D1AD0" w:rsidRPr="00DB736A" w:rsidRDefault="000D1AD0" w:rsidP="000D1AD0">
      <w:pPr>
        <w:pStyle w:val="paragraph"/>
        <w:spacing w:before="0" w:beforeAutospacing="0" w:after="0" w:afterAutospacing="0"/>
        <w:ind w:left="1701" w:right="155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B736A">
        <w:rPr>
          <w:rStyle w:val="normaltextrun"/>
          <w:sz w:val="28"/>
          <w:szCs w:val="28"/>
          <w:lang w:val="uk-UA"/>
        </w:rPr>
        <w:t>Навчально-науковий інститут</w:t>
      </w:r>
      <w:r w:rsidRPr="00DB736A">
        <w:rPr>
          <w:rStyle w:val="normaltextrun"/>
          <w:sz w:val="28"/>
          <w:szCs w:val="28"/>
        </w:rPr>
        <w:t xml:space="preserve"> </w:t>
      </w:r>
      <w:proofErr w:type="spellStart"/>
      <w:r w:rsidRPr="00DB736A">
        <w:rPr>
          <w:rStyle w:val="spellingerror"/>
          <w:sz w:val="28"/>
          <w:szCs w:val="28"/>
        </w:rPr>
        <w:t>комп’ютерних</w:t>
      </w:r>
      <w:proofErr w:type="spellEnd"/>
      <w:r w:rsidRPr="00DB736A">
        <w:rPr>
          <w:rStyle w:val="normaltextrun"/>
          <w:sz w:val="28"/>
          <w:szCs w:val="28"/>
        </w:rPr>
        <w:t xml:space="preserve"> наук </w:t>
      </w:r>
      <w:r w:rsidRPr="00DB736A">
        <w:rPr>
          <w:rStyle w:val="normaltextrun"/>
          <w:sz w:val="28"/>
          <w:szCs w:val="28"/>
          <w:lang w:val="uk-UA"/>
        </w:rPr>
        <w:t>та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інформаційних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технологій</w:t>
      </w:r>
      <w:r w:rsidRPr="00DB736A">
        <w:rPr>
          <w:rStyle w:val="eop"/>
          <w:sz w:val="28"/>
          <w:szCs w:val="28"/>
        </w:rPr>
        <w:t> </w:t>
      </w:r>
    </w:p>
    <w:p w14:paraId="6BEFCBF0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6FAEAC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C8CD95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279FAA7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C91A6D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 w:rsidRPr="002F4C67">
        <w:rPr>
          <w:rStyle w:val="normaltextrun"/>
          <w:sz w:val="32"/>
          <w:szCs w:val="32"/>
        </w:rPr>
        <w:t>ЗВІТ</w:t>
      </w:r>
      <w:r w:rsidRPr="002F4C67">
        <w:rPr>
          <w:rStyle w:val="eop"/>
          <w:sz w:val="32"/>
          <w:szCs w:val="32"/>
        </w:rPr>
        <w:t> </w:t>
      </w:r>
    </w:p>
    <w:p w14:paraId="5AB98B12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1B19280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2F206882" w14:textId="77777777" w:rsidR="000D1AD0" w:rsidRPr="002F4C67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14:paraId="09561B45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60E9F4" w14:textId="1F089441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 </w:t>
      </w:r>
      <w:proofErr w:type="spellStart"/>
      <w:r>
        <w:rPr>
          <w:rStyle w:val="spellingerror"/>
          <w:sz w:val="28"/>
          <w:szCs w:val="28"/>
        </w:rPr>
        <w:t>виконання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лабораторної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роботи</w:t>
      </w:r>
      <w:proofErr w:type="spellEnd"/>
      <w:r>
        <w:rPr>
          <w:rStyle w:val="normaltextrun"/>
          <w:sz w:val="28"/>
          <w:szCs w:val="28"/>
        </w:rPr>
        <w:t xml:space="preserve"> №2</w:t>
      </w:r>
      <w:r>
        <w:rPr>
          <w:rStyle w:val="eop"/>
          <w:sz w:val="28"/>
          <w:szCs w:val="28"/>
        </w:rPr>
        <w:t> </w:t>
      </w:r>
    </w:p>
    <w:p w14:paraId="6BFBFED8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Варіант</w:t>
      </w:r>
      <w:proofErr w:type="spellEnd"/>
      <w:r>
        <w:rPr>
          <w:rStyle w:val="normaltextrun"/>
          <w:sz w:val="28"/>
          <w:szCs w:val="28"/>
        </w:rPr>
        <w:t xml:space="preserve"> </w:t>
      </w:r>
      <w:r w:rsidRPr="004409D4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3D6C901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8DFAFB9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 </w:t>
      </w:r>
      <w:proofErr w:type="spellStart"/>
      <w:r>
        <w:rPr>
          <w:rStyle w:val="spellingerror"/>
          <w:sz w:val="28"/>
          <w:szCs w:val="28"/>
        </w:rPr>
        <w:t>дисципліною</w:t>
      </w:r>
      <w:proofErr w:type="spellEnd"/>
      <w:r>
        <w:rPr>
          <w:rStyle w:val="eop"/>
          <w:sz w:val="28"/>
          <w:szCs w:val="28"/>
        </w:rPr>
        <w:t> </w:t>
      </w:r>
    </w:p>
    <w:p w14:paraId="086513FE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proofErr w:type="spellStart"/>
      <w:r>
        <w:rPr>
          <w:rStyle w:val="spellingerror"/>
          <w:sz w:val="28"/>
          <w:szCs w:val="28"/>
        </w:rPr>
        <w:t>Алгоритми</w:t>
      </w:r>
      <w:proofErr w:type="spellEnd"/>
      <w:r>
        <w:rPr>
          <w:rStyle w:val="normaltextrun"/>
          <w:sz w:val="28"/>
          <w:szCs w:val="28"/>
        </w:rPr>
        <w:t xml:space="preserve"> і </w:t>
      </w:r>
      <w:proofErr w:type="spellStart"/>
      <w:r>
        <w:rPr>
          <w:rStyle w:val="spellingerror"/>
          <w:sz w:val="28"/>
          <w:szCs w:val="28"/>
        </w:rPr>
        <w:t>структури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даних</w:t>
      </w:r>
      <w:proofErr w:type="spellEnd"/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28BCAB33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0098A5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6ECD8F7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74C729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AD401AA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2509A32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93835ED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C797CB2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BB189F5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5067F48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54DA9A0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F712900" w14:textId="77777777" w:rsidR="000D1AD0" w:rsidRDefault="000D1AD0" w:rsidP="000D1AD0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Виконав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333EE8F3" w14:textId="77777777" w:rsidR="000D1AD0" w:rsidRDefault="000D1AD0" w:rsidP="000D1AD0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студент </w:t>
      </w:r>
      <w:proofErr w:type="spellStart"/>
      <w:r>
        <w:rPr>
          <w:rStyle w:val="spellingerror"/>
          <w:sz w:val="28"/>
          <w:szCs w:val="28"/>
        </w:rPr>
        <w:t>групи</w:t>
      </w:r>
      <w:proofErr w:type="spellEnd"/>
      <w:r>
        <w:rPr>
          <w:rStyle w:val="normaltextrun"/>
          <w:sz w:val="28"/>
          <w:szCs w:val="28"/>
        </w:rPr>
        <w:t xml:space="preserve"> КН-3</w:t>
      </w:r>
      <w:r>
        <w:rPr>
          <w:rStyle w:val="normaltextrun"/>
          <w:sz w:val="28"/>
          <w:szCs w:val="28"/>
          <w:lang w:val="uk-UA"/>
        </w:rPr>
        <w:t>20Б</w:t>
      </w:r>
      <w:r>
        <w:rPr>
          <w:rStyle w:val="eop"/>
          <w:sz w:val="28"/>
          <w:szCs w:val="28"/>
        </w:rPr>
        <w:t> </w:t>
      </w:r>
    </w:p>
    <w:p w14:paraId="0F7B872D" w14:textId="77777777" w:rsidR="000D1AD0" w:rsidRDefault="000D1AD0" w:rsidP="000D1AD0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uk-UA"/>
        </w:rPr>
        <w:t>Миргород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uk-UA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uk-UA"/>
        </w:rPr>
        <w:t>І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10FD751C" w14:textId="77777777" w:rsidR="000D1AD0" w:rsidRDefault="000D1AD0" w:rsidP="000D1AD0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7483A3" w14:textId="77777777" w:rsidR="0042105B" w:rsidRDefault="0042105B" w:rsidP="000D1AD0">
      <w:pPr>
        <w:pStyle w:val="paragraph"/>
        <w:spacing w:before="0" w:beforeAutospacing="0" w:after="0" w:afterAutospacing="0"/>
        <w:ind w:firstLine="6660"/>
        <w:textAlignment w:val="baseline"/>
        <w:rPr>
          <w:rStyle w:val="eop"/>
          <w:sz w:val="28"/>
          <w:szCs w:val="28"/>
        </w:rPr>
      </w:pPr>
    </w:p>
    <w:p w14:paraId="668269A5" w14:textId="1B95F213" w:rsidR="000D1AD0" w:rsidRDefault="000D1AD0" w:rsidP="000D1AD0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1BBACE" w14:textId="77777777" w:rsidR="000D1AD0" w:rsidRDefault="000D1AD0" w:rsidP="0042105B">
      <w:pPr>
        <w:pStyle w:val="paragraph"/>
        <w:spacing w:before="0" w:beforeAutospacing="0" w:after="0" w:afterAutospacing="0"/>
        <w:ind w:firstLine="6379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Перевірила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26DA3ED7" w14:textId="77777777" w:rsidR="000D1AD0" w:rsidRDefault="000D1AD0" w:rsidP="0042105B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старший </w:t>
      </w:r>
      <w:proofErr w:type="spellStart"/>
      <w:r>
        <w:rPr>
          <w:rStyle w:val="spellingerror"/>
          <w:sz w:val="28"/>
          <w:szCs w:val="28"/>
        </w:rPr>
        <w:t>викладач</w:t>
      </w:r>
      <w:proofErr w:type="spellEnd"/>
      <w:r>
        <w:rPr>
          <w:rStyle w:val="eop"/>
          <w:sz w:val="28"/>
          <w:szCs w:val="28"/>
        </w:rPr>
        <w:t> </w:t>
      </w:r>
    </w:p>
    <w:p w14:paraId="1DA974F5" w14:textId="77777777" w:rsidR="000D1AD0" w:rsidRDefault="000D1AD0" w:rsidP="0042105B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Мошко Є.О.   </w:t>
      </w:r>
      <w:r>
        <w:rPr>
          <w:rStyle w:val="eop"/>
          <w:sz w:val="28"/>
          <w:szCs w:val="28"/>
        </w:rPr>
        <w:t> </w:t>
      </w:r>
    </w:p>
    <w:p w14:paraId="08F88CFC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24558F1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7971F4A2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3C2D7F3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E34ABD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24DF2A" w14:textId="2AEB0205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925008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EF4955">
        <w:rPr>
          <w:rStyle w:val="spellingerror"/>
          <w:sz w:val="28"/>
          <w:szCs w:val="28"/>
        </w:rPr>
        <w:t>Харків</w:t>
      </w:r>
      <w:proofErr w:type="spellEnd"/>
      <w:r w:rsidRPr="00EF4955">
        <w:rPr>
          <w:rStyle w:val="normaltextrun"/>
          <w:sz w:val="28"/>
          <w:szCs w:val="28"/>
        </w:rPr>
        <w:t xml:space="preserve"> 202</w:t>
      </w:r>
      <w:r>
        <w:rPr>
          <w:rStyle w:val="normaltextrun"/>
          <w:sz w:val="28"/>
          <w:szCs w:val="28"/>
          <w:lang w:val="uk-UA"/>
        </w:rPr>
        <w:t>2</w:t>
      </w:r>
      <w:r>
        <w:rPr>
          <w:rStyle w:val="eop"/>
          <w:sz w:val="28"/>
          <w:szCs w:val="28"/>
        </w:rPr>
        <w:t> </w:t>
      </w:r>
    </w:p>
    <w:p w14:paraId="3571F53A" w14:textId="4C5CAE6D" w:rsidR="000D1AD0" w:rsidRDefault="000D1AD0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</w:t>
      </w:r>
      <w:proofErr w:type="spellEnd"/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робота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2</w:t>
      </w:r>
      <w:r w:rsidRPr="00EF4955">
        <w:rPr>
          <w:rFonts w:ascii="Times New Roman" w:hAnsi="Times New Roman" w:cs="Times New Roman"/>
          <w:sz w:val="28"/>
          <w:szCs w:val="28"/>
        </w:rPr>
        <w:br/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Тема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593365">
        <w:rPr>
          <w:rStyle w:val="markedcontent"/>
          <w:rFonts w:ascii="Times New Roman" w:hAnsi="Times New Roman" w:cs="Times New Roman"/>
          <w:sz w:val="28"/>
          <w:szCs w:val="28"/>
        </w:rPr>
        <w:t xml:space="preserve">Стеки, </w:t>
      </w:r>
      <w:proofErr w:type="spellStart"/>
      <w:r w:rsidRPr="00593365">
        <w:rPr>
          <w:rStyle w:val="markedcontent"/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593365">
        <w:rPr>
          <w:rStyle w:val="markedcontent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93365">
        <w:rPr>
          <w:rStyle w:val="markedcontent"/>
          <w:rFonts w:ascii="Times New Roman" w:hAnsi="Times New Roman" w:cs="Times New Roman"/>
          <w:sz w:val="28"/>
          <w:szCs w:val="28"/>
        </w:rPr>
        <w:t>декі</w:t>
      </w:r>
      <w:proofErr w:type="spellEnd"/>
      <w:r w:rsidRPr="00593365">
        <w:rPr>
          <w:rStyle w:val="markedcontent"/>
          <w:rFonts w:ascii="Times New Roman" w:hAnsi="Times New Roman" w:cs="Times New Roman"/>
          <w:sz w:val="28"/>
          <w:szCs w:val="28"/>
        </w:rPr>
        <w:t xml:space="preserve"> та робота з ними</w:t>
      </w:r>
      <w:r w:rsidRPr="00593365">
        <w:rPr>
          <w:rStyle w:val="markedcontent"/>
          <w:sz w:val="28"/>
          <w:szCs w:val="28"/>
        </w:rPr>
        <w:br/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із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365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стеків</w:t>
      </w:r>
      <w:proofErr w:type="spellEnd"/>
      <w:r w:rsidR="00593365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, черг, </w:t>
      </w:r>
      <w:proofErr w:type="spellStart"/>
      <w:r w:rsidR="00593365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деків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та</w:t>
      </w:r>
      <w:r w:rsidRPr="00EF495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їх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. Набути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з</w:t>
      </w:r>
      <w:r w:rsidR="00593365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3365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стеком</w:t>
      </w:r>
      <w:proofErr w:type="spellEnd"/>
      <w:r w:rsidR="00593365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, чергою, деком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FD98829" w14:textId="77777777" w:rsidR="000D1AD0" w:rsidRDefault="000D1AD0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74981C9" w14:textId="77777777" w:rsidR="000D1AD0" w:rsidRPr="001346C0" w:rsidRDefault="000D1AD0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за </w:t>
      </w: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варіантом</w:t>
      </w:r>
      <w:r w:rsidRPr="001346C0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2A04BD49" w14:textId="7666B1FF" w:rsidR="000D1AD0" w:rsidRPr="00593365" w:rsidRDefault="00593365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Стек, черга та дек з елементами типу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char</w:t>
      </w:r>
      <w:r w:rsidRPr="00593365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12DE5504" w14:textId="77777777" w:rsidR="000D1AD0" w:rsidRDefault="000D1AD0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</w:p>
    <w:p w14:paraId="76703678" w14:textId="77777777" w:rsidR="000D1AD0" w:rsidRPr="002A0038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2A0038">
        <w:rPr>
          <w:rFonts w:ascii="Times New Roman" w:hAnsi="Times New Roman" w:cs="Times New Roman"/>
          <w:sz w:val="28"/>
          <w:szCs w:val="28"/>
        </w:rPr>
        <w:t>:</w:t>
      </w:r>
    </w:p>
    <w:p w14:paraId="286EF41A" w14:textId="77777777" w:rsidR="002A0038" w:rsidRPr="002A0038" w:rsidRDefault="002A0038" w:rsidP="002A003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стеком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пропонує</w:t>
      </w:r>
      <w:proofErr w:type="spellEnd"/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користувачу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поміняти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місцями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і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останній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стека;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розгорнути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стек,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"дно" стека вершиною, а вершину - "дном";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другий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стека;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 '*' в середину стека,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парне,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середнього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непарне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максимальний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мінімальний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крім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крім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останнього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чергою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пропонує</w:t>
      </w:r>
      <w:proofErr w:type="spellEnd"/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користувачу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вивести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черги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вивести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середнє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арифметичне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збережених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вивести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мінімальний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максимальний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вивести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мінімальним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елементом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деком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пропонує</w:t>
      </w:r>
      <w:proofErr w:type="spellEnd"/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користувачу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порожнечу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початок;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кінець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74CC0F" w14:textId="3016782E" w:rsidR="000D1AD0" w:rsidRPr="002A0038" w:rsidRDefault="002A0038" w:rsidP="002A0038">
      <w:pPr>
        <w:rPr>
          <w:rFonts w:ascii="Times New Roman" w:hAnsi="Times New Roman" w:cs="Times New Roman"/>
          <w:lang w:val="uk-UA"/>
        </w:rPr>
      </w:pP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шостий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останній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</w:t>
      </w:r>
      <w:proofErr w:type="spellEnd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порожнеч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</w:p>
    <w:p w14:paraId="07D3078A" w14:textId="77777777" w:rsidR="002A0038" w:rsidRDefault="002A0038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9D4455" w14:textId="77777777" w:rsidR="002A0038" w:rsidRDefault="002A0038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C52014" w14:textId="45D4DFDF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завдання</w:t>
      </w:r>
      <w:r w:rsidRPr="001346C0">
        <w:rPr>
          <w:rFonts w:ascii="Times New Roman" w:hAnsi="Times New Roman" w:cs="Times New Roman"/>
          <w:sz w:val="28"/>
          <w:szCs w:val="28"/>
        </w:rPr>
        <w:t>:</w:t>
      </w:r>
    </w:p>
    <w:p w14:paraId="0C61F6FF" w14:textId="570CD796" w:rsidR="000D1AD0" w:rsidRPr="00213F55" w:rsidRDefault="00213F55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Стек складається з елементів, кожний з яких містить покажчик на елемент, що знаходиться нижче за нього у структурі, а також поле даних. Стек містить покажчик на верхній елемент </w:t>
      </w:r>
      <w:r w:rsidRPr="00213F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213F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Доступ до елементів відбувається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елемент, що додано останнім, буде зчитано першим. Користувач може зчитувати лише верхній елемент, виймаючи його зі стеку, і таким чином відкриваючи елемент, що розташований нижче.</w:t>
      </w:r>
    </w:p>
    <w:p w14:paraId="254D4C89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</w:rPr>
      </w:pPr>
    </w:p>
    <w:p w14:paraId="217DEA94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вхідних та вихідних даних</w:t>
      </w:r>
      <w:r w:rsidRPr="006669DD">
        <w:rPr>
          <w:rFonts w:ascii="Times New Roman" w:hAnsi="Times New Roman" w:cs="Times New Roman"/>
          <w:sz w:val="28"/>
          <w:szCs w:val="28"/>
        </w:rPr>
        <w:t>:</w:t>
      </w:r>
    </w:p>
    <w:p w14:paraId="769CFC31" w14:textId="0D338DAB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вводяться користувачем з консолі або зчитуються з файлу. Результат виводиться до консолі та у файл. Тип даних – </w:t>
      </w:r>
      <w:r w:rsidR="001E7D5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346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83C820" w14:textId="77777777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розв’язання задачі</w:t>
      </w:r>
      <w:r w:rsidRPr="001346C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A17C37" w14:textId="4CE84A4C" w:rsidR="000D1AD0" w:rsidRDefault="002962B3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нового стеку, покажчик на його верхній елемент має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962B3">
        <w:rPr>
          <w:rFonts w:ascii="Times New Roman" w:hAnsi="Times New Roman" w:cs="Times New Roman"/>
          <w:sz w:val="28"/>
          <w:szCs w:val="28"/>
        </w:rPr>
        <w:t>.</w:t>
      </w:r>
    </w:p>
    <w:p w14:paraId="0677212D" w14:textId="7D0E7989" w:rsidR="002962B3" w:rsidRPr="002962B3" w:rsidRDefault="002962B3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Далі, заповнюємо стек значеннями. Для цього викликаємо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послідовно додаємо елементи до стека.</w:t>
      </w:r>
    </w:p>
    <w:p w14:paraId="1380879D" w14:textId="77777777" w:rsidR="00723706" w:rsidRPr="00723706" w:rsidRDefault="00723706" w:rsidP="0072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7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70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proofErr w:type="spellStart"/>
      <w:r w:rsidRPr="00723706">
        <w:rPr>
          <w:rFonts w:ascii="Consolas" w:hAnsi="Consolas" w:cs="Consolas"/>
          <w:color w:val="2B91AF"/>
          <w:sz w:val="19"/>
          <w:szCs w:val="19"/>
          <w:lang w:val="en-US"/>
        </w:rPr>
        <w:t>Element_stack</w:t>
      </w:r>
      <w:proofErr w:type="spellEnd"/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3706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DF3F97" w14:textId="77777777" w:rsidR="00723706" w:rsidRPr="00723706" w:rsidRDefault="00723706" w:rsidP="0072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7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r w:rsidRPr="007237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976E7B" w14:textId="77777777" w:rsidR="00723706" w:rsidRPr="00723706" w:rsidRDefault="00723706" w:rsidP="0072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3706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>-&gt;next = top;</w:t>
      </w:r>
    </w:p>
    <w:p w14:paraId="23762A5E" w14:textId="77777777" w:rsidR="00723706" w:rsidRDefault="00723706" w:rsidP="0072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7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42F25" w14:textId="6C947758" w:rsidR="00723706" w:rsidRDefault="00723706" w:rsidP="0072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36A93" w14:textId="7C0C49C3" w:rsidR="00723706" w:rsidRPr="00723706" w:rsidRDefault="00723706" w:rsidP="0072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179B25" w14:textId="4AA7BC5F" w:rsidR="00723706" w:rsidRDefault="00723706" w:rsidP="0072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271DD" w14:textId="2BD5D6E8" w:rsidR="00723706" w:rsidRDefault="00723706" w:rsidP="0072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45A25155" wp14:editId="70A614C4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743710" cy="2377440"/>
            <wp:effectExtent l="0" t="0" r="889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321E2" w14:textId="4BA9BEB0" w:rsidR="000D1AD0" w:rsidRDefault="000D1AD0" w:rsidP="0072370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7BE02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12394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E97DE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4F4D7" w14:textId="72618BB8" w:rsidR="000D1AD0" w:rsidRPr="00E669DF" w:rsidRDefault="00E669DF" w:rsidP="000D1A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вийняти елемент зі стека, використовується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Він дозволяє вийняти зі стека верхній елемент, тобто той, що було додано останнім.</w:t>
      </w:r>
    </w:p>
    <w:p w14:paraId="1D01CA1A" w14:textId="6F75A3DE" w:rsidR="000D1AD0" w:rsidRDefault="00044549" w:rsidP="000D1A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21908CD" wp14:editId="6E01235F">
            <wp:simplePos x="0" y="0"/>
            <wp:positionH relativeFrom="column">
              <wp:posOffset>-203835</wp:posOffset>
            </wp:positionH>
            <wp:positionV relativeFrom="paragraph">
              <wp:posOffset>1814830</wp:posOffset>
            </wp:positionV>
            <wp:extent cx="1802130" cy="2456180"/>
            <wp:effectExtent l="0" t="0" r="762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313CC" w14:textId="77777777" w:rsidR="000D1AD0" w:rsidRDefault="000D1AD0" w:rsidP="000D1A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2314B85" w14:textId="77777777" w:rsidR="00E669DF" w:rsidRPr="00E669DF" w:rsidRDefault="00E669DF" w:rsidP="00E66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D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>::Pop() {</w:t>
      </w:r>
    </w:p>
    <w:p w14:paraId="382ADE8C" w14:textId="77777777" w:rsidR="00E669DF" w:rsidRPr="00E669DF" w:rsidRDefault="00E669DF" w:rsidP="00E66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9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r w:rsidRPr="00E669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A8614C" w14:textId="77777777" w:rsidR="00E669DF" w:rsidRPr="00E669DF" w:rsidRDefault="00E669DF" w:rsidP="00E66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69DF">
        <w:rPr>
          <w:rFonts w:ascii="Consolas" w:hAnsi="Consolas" w:cs="Consolas"/>
          <w:color w:val="2B91AF"/>
          <w:sz w:val="19"/>
          <w:szCs w:val="19"/>
          <w:lang w:val="en-US"/>
        </w:rPr>
        <w:t>Element_stack</w:t>
      </w:r>
      <w:proofErr w:type="spellEnd"/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>* temp = top;</w:t>
      </w:r>
    </w:p>
    <w:p w14:paraId="59A9998B" w14:textId="77777777" w:rsidR="00E669DF" w:rsidRPr="00E669DF" w:rsidRDefault="00E669DF" w:rsidP="00E66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top-&gt;next;</w:t>
      </w:r>
    </w:p>
    <w:p w14:paraId="5A7449C7" w14:textId="77777777" w:rsidR="00E669DF" w:rsidRPr="00E669DF" w:rsidRDefault="00E669DF" w:rsidP="00E66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9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A3F40CB" w14:textId="77777777" w:rsidR="00E669DF" w:rsidRDefault="00E669DF" w:rsidP="00E66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FF0F87" w14:textId="4FF31046" w:rsidR="000D1AD0" w:rsidRPr="000C75C7" w:rsidRDefault="00E669DF" w:rsidP="0004454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372AD" w14:textId="56EA240B" w:rsidR="000D1AD0" w:rsidRDefault="000D1AD0" w:rsidP="000D1A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C533F60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30842" w14:textId="6CF85C2A" w:rsidR="000D1AD0" w:rsidRDefault="000D1AD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4A914" w14:textId="5B071471" w:rsidR="00401720" w:rsidRDefault="0040172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82B63" w14:textId="039543DE" w:rsidR="00401720" w:rsidRDefault="0040172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95965" w14:textId="4EC71E94" w:rsidR="00401720" w:rsidRDefault="0040172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CF805" w14:textId="68F3B301" w:rsidR="00401720" w:rsidRDefault="0040172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09788" w14:textId="77777777" w:rsidR="00401720" w:rsidRDefault="0040172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0C9A2" w14:textId="6655BEE1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401720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720">
        <w:rPr>
          <w:rFonts w:ascii="Times New Roman" w:hAnsi="Times New Roman" w:cs="Times New Roman"/>
          <w:sz w:val="28"/>
          <w:szCs w:val="28"/>
          <w:lang w:val="uk-UA"/>
        </w:rPr>
        <w:t>виводить всі елементи стека на екран та до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01720">
        <w:rPr>
          <w:rFonts w:ascii="Times New Roman" w:hAnsi="Times New Roman" w:cs="Times New Roman"/>
          <w:sz w:val="28"/>
          <w:szCs w:val="28"/>
          <w:lang w:val="uk-UA"/>
        </w:rPr>
        <w:t>Якщо стек ще пустий, видає повідомлення про це.</w:t>
      </w:r>
    </w:p>
    <w:p w14:paraId="2746BDED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::Out() {</w:t>
      </w:r>
    </w:p>
    <w:p w14:paraId="5FF0F627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72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"out_stack.txt"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013D4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587CD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7B0DF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4017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2915FA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D1625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401720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7933D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284022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1424D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C957AB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510D6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!= </w:t>
      </w:r>
      <w:r w:rsidRPr="004017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D3DA26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temp-&gt;Push(</w:t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720">
        <w:rPr>
          <w:rFonts w:ascii="Consolas" w:hAnsi="Consolas" w:cs="Consolas"/>
          <w:color w:val="2B91AF"/>
          <w:sz w:val="19"/>
          <w:szCs w:val="19"/>
          <w:lang w:val="en-US"/>
        </w:rPr>
        <w:t>Element_stack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-&gt;top-&gt;data));</w:t>
      </w:r>
    </w:p>
    <w:p w14:paraId="7264E01C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top-&gt;data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67933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top-&gt;data </w:t>
      </w:r>
      <w:r w:rsidRPr="00401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46A13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>Pop();</w:t>
      </w:r>
    </w:p>
    <w:p w14:paraId="2CB63EDC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963D3C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(temp-&gt;top != </w:t>
      </w:r>
      <w:r w:rsidRPr="004017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B8134B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720">
        <w:rPr>
          <w:rFonts w:ascii="Consolas" w:hAnsi="Consolas" w:cs="Consolas"/>
          <w:color w:val="2B91AF"/>
          <w:sz w:val="19"/>
          <w:szCs w:val="19"/>
          <w:lang w:val="en-US"/>
        </w:rPr>
        <w:t>Element_stack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(temp-&gt;top-&gt;data));</w:t>
      </w:r>
    </w:p>
    <w:p w14:paraId="2CC8FEB0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temp-&gt;Pop();</w:t>
      </w:r>
    </w:p>
    <w:p w14:paraId="35DF62A1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D79946" w14:textId="77777777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1FE3A7" w14:textId="23A47C7F" w:rsid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7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0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848C6C9" w14:textId="49AE374E" w:rsidR="00401720" w:rsidRPr="00401720" w:rsidRDefault="00401720" w:rsidP="0040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E00E5A" w14:textId="305E104F" w:rsidR="000D1AD0" w:rsidRDefault="000D1AD0" w:rsidP="004017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47F61EC" wp14:editId="65E0C36C">
            <wp:extent cx="2933700" cy="7108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847" cy="71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6B44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86B7A4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616727" w14:textId="77777777" w:rsidR="000736AB" w:rsidRDefault="000736A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EA77E3" w14:textId="77777777" w:rsidR="000736AB" w:rsidRDefault="000736A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321126" w14:textId="77777777" w:rsidR="000736AB" w:rsidRDefault="000736A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258DB9" w14:textId="4E74E16E" w:rsidR="000D1AD0" w:rsidRPr="009E3C0F" w:rsidRDefault="000D1AD0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DAF205" w14:textId="41B0A6B3" w:rsidR="000D1AD0" w:rsidRDefault="000736AB" w:rsidP="00A96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4BD6789" wp14:editId="6AF560D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71420" cy="5692140"/>
            <wp:effectExtent l="0" t="0" r="508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9E3C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поміняти місцями перший та останній елементи. Для цього створюється новий стек, в який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копіюються елементи заданого стека. При цьому всі елементи, крім останнього, потрібно </w:t>
      </w:r>
      <w:r w:rsidRPr="00D644DA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перевернути</w:t>
      </w:r>
      <w:r w:rsidRPr="00D644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бо після копіювання вони знаходяться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порядку.</w:t>
      </w:r>
    </w:p>
    <w:p w14:paraId="30F7E7D6" w14:textId="77777777" w:rsidR="00A9655F" w:rsidRPr="00A9655F" w:rsidRDefault="00A9655F" w:rsidP="00A96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FF691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SwapFirstLast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24C2E8ED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 w:rsidRPr="000736AB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0736AB">
        <w:rPr>
          <w:rFonts w:ascii="Consolas" w:hAnsi="Consolas" w:cs="Consolas"/>
          <w:color w:val="008000"/>
          <w:sz w:val="19"/>
          <w:szCs w:val="19"/>
          <w:lang w:val="uk-UA"/>
        </w:rPr>
        <w:t>новый</w:t>
      </w:r>
      <w:proofErr w:type="spellEnd"/>
      <w:r w:rsidRPr="000736AB">
        <w:rPr>
          <w:rFonts w:ascii="Consolas" w:hAnsi="Consolas" w:cs="Consolas"/>
          <w:color w:val="008000"/>
          <w:sz w:val="19"/>
          <w:szCs w:val="19"/>
          <w:lang w:val="uk-UA"/>
        </w:rPr>
        <w:t xml:space="preserve"> стек, тут </w:t>
      </w:r>
      <w:proofErr w:type="spellStart"/>
      <w:r w:rsidRPr="000736AB">
        <w:rPr>
          <w:rFonts w:ascii="Consolas" w:hAnsi="Consolas" w:cs="Consolas"/>
          <w:color w:val="008000"/>
          <w:sz w:val="19"/>
          <w:szCs w:val="19"/>
          <w:lang w:val="uk-UA"/>
        </w:rPr>
        <w:t>будет</w:t>
      </w:r>
      <w:proofErr w:type="spellEnd"/>
      <w:r w:rsidRPr="000736AB">
        <w:rPr>
          <w:rFonts w:ascii="Consolas" w:hAnsi="Consolas" w:cs="Consolas"/>
          <w:color w:val="008000"/>
          <w:sz w:val="19"/>
          <w:szCs w:val="19"/>
          <w:lang w:val="uk-UA"/>
        </w:rPr>
        <w:t xml:space="preserve"> результат</w:t>
      </w:r>
    </w:p>
    <w:p w14:paraId="646E942D" w14:textId="77777777" w:rsid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//временный стек, тут хранятся элементы между первым и последним</w:t>
      </w:r>
    </w:p>
    <w:p w14:paraId="01377884" w14:textId="77777777" w:rsid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6FE39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new_stack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-&gt;Push(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AB">
        <w:rPr>
          <w:rFonts w:ascii="Consolas" w:hAnsi="Consolas" w:cs="Consolas"/>
          <w:color w:val="2B91AF"/>
          <w:sz w:val="19"/>
          <w:szCs w:val="19"/>
          <w:lang w:val="en-US"/>
        </w:rPr>
        <w:t>Element_stack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-&gt;top-&gt;data)); 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самом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низу</w:t>
      </w:r>
    </w:p>
    <w:p w14:paraId="3523B93C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Pop(); 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368600A6" w14:textId="77777777" w:rsid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//записали элементы во временный стек</w:t>
      </w:r>
    </w:p>
    <w:p w14:paraId="4DD3AF94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temp-&gt;Push(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AB">
        <w:rPr>
          <w:rFonts w:ascii="Consolas" w:hAnsi="Consolas" w:cs="Consolas"/>
          <w:color w:val="2B91AF"/>
          <w:sz w:val="19"/>
          <w:szCs w:val="19"/>
          <w:lang w:val="en-US"/>
        </w:rPr>
        <w:t>Element_stack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-&gt;top-&gt;data));</w:t>
      </w:r>
    </w:p>
    <w:p w14:paraId="4D03A159" w14:textId="77777777" w:rsid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51B258" w14:textId="77777777" w:rsid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399BC" w14:textId="77777777" w:rsid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//переписали все элементы в новый стек, кроме последнего</w:t>
      </w:r>
    </w:p>
    <w:p w14:paraId="029D8AE1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new_stack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-&gt;Push(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AB">
        <w:rPr>
          <w:rFonts w:ascii="Consolas" w:hAnsi="Consolas" w:cs="Consolas"/>
          <w:color w:val="2B91AF"/>
          <w:sz w:val="19"/>
          <w:szCs w:val="19"/>
          <w:lang w:val="en-US"/>
        </w:rPr>
        <w:t>Element_stack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(temp-&gt;top-&gt;data));</w:t>
      </w:r>
    </w:p>
    <w:p w14:paraId="70E59B73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temp-&gt;Pop();</w:t>
      </w:r>
    </w:p>
    <w:p w14:paraId="33897015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9DB65D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new_stack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-&gt;Push(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AB">
        <w:rPr>
          <w:rFonts w:ascii="Consolas" w:hAnsi="Consolas" w:cs="Consolas"/>
          <w:color w:val="2B91AF"/>
          <w:sz w:val="19"/>
          <w:szCs w:val="19"/>
          <w:lang w:val="en-US"/>
        </w:rPr>
        <w:t>Element_stack</w:t>
      </w:r>
      <w:proofErr w:type="spellEnd"/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-&gt;top-&gt;data)); 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07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4F69D45E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  <w:t>Pop();</w:t>
      </w:r>
    </w:p>
    <w:p w14:paraId="2A04F809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C3B9A" w14:textId="77777777" w:rsidR="000736AB" w:rsidRPr="000736AB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6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9773D9D" w14:textId="77777777" w:rsidR="000736AB" w:rsidRPr="002D42F9" w:rsidRDefault="000736AB" w:rsidP="0007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6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4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2F9">
        <w:rPr>
          <w:rFonts w:ascii="Consolas" w:hAnsi="Consolas" w:cs="Consolas"/>
          <w:color w:val="000000"/>
          <w:sz w:val="19"/>
          <w:szCs w:val="19"/>
          <w:lang w:val="en-US"/>
        </w:rPr>
        <w:t>new_stack</w:t>
      </w:r>
      <w:proofErr w:type="spellEnd"/>
      <w:r w:rsidRPr="002D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2C48E" w14:textId="2E83927E" w:rsidR="000D1AD0" w:rsidRDefault="000736AB" w:rsidP="000736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0D1AD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9E8959F" w14:textId="785709A9" w:rsidR="00234A44" w:rsidRPr="00657B34" w:rsidRDefault="002D42F9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Наступни</w:t>
      </w:r>
      <w:r w:rsidR="00BA70CE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 структури – Черга (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D42F9">
        <w:rPr>
          <w:rFonts w:ascii="Times New Roman" w:hAnsi="Times New Roman" w:cs="Times New Roman"/>
          <w:sz w:val="28"/>
          <w:szCs w:val="28"/>
        </w:rPr>
        <w:t>)</w:t>
      </w:r>
      <w:r w:rsidR="00BA70CE">
        <w:rPr>
          <w:rFonts w:ascii="Times New Roman" w:hAnsi="Times New Roman" w:cs="Times New Roman"/>
          <w:sz w:val="28"/>
          <w:szCs w:val="28"/>
          <w:lang w:val="uk-UA"/>
        </w:rPr>
        <w:t xml:space="preserve">. Вона працює за принципом </w:t>
      </w:r>
      <w:r w:rsidR="00BA70CE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BA70CE">
        <w:rPr>
          <w:rFonts w:ascii="Times New Roman" w:hAnsi="Times New Roman" w:cs="Times New Roman"/>
          <w:sz w:val="28"/>
          <w:szCs w:val="28"/>
          <w:lang w:val="uk-UA"/>
        </w:rPr>
        <w:t>, тобто елемент, що додано першим, вийде зі структури також першим.</w:t>
      </w:r>
      <w:r w:rsidR="00657B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70CE">
        <w:rPr>
          <w:rFonts w:ascii="Times New Roman" w:hAnsi="Times New Roman" w:cs="Times New Roman"/>
          <w:sz w:val="28"/>
          <w:szCs w:val="28"/>
          <w:lang w:val="uk-UA"/>
        </w:rPr>
        <w:t xml:space="preserve">Тому структура зберігає покажчики на перший та останній елементи, </w:t>
      </w:r>
      <w:r w:rsidR="00657B34">
        <w:rPr>
          <w:rFonts w:ascii="Times New Roman" w:hAnsi="Times New Roman" w:cs="Times New Roman"/>
          <w:sz w:val="28"/>
          <w:szCs w:val="28"/>
          <w:lang w:val="uk-UA"/>
        </w:rPr>
        <w:t>щоб знати.</w:t>
      </w:r>
      <w:r w:rsidR="00234A44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реалізувати методи додавання та виймання елементів, підрахунок кількості елементів, знаходження середнього арифметичного, мінімального та максимального елементів.</w:t>
      </w:r>
    </w:p>
    <w:p w14:paraId="789CC652" w14:textId="77777777" w:rsidR="002D42F9" w:rsidRDefault="002D42F9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16B8B2" w14:textId="77777777" w:rsidR="002D42F9" w:rsidRDefault="002D42F9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EB4372" w14:textId="2A52F144" w:rsidR="000D1AD0" w:rsidRPr="006575E5" w:rsidRDefault="006575E5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 елемента викликається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575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додає новий елемент у кінець черги, а покажчик 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657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тепер показує на цей елемент.</w:t>
      </w:r>
    </w:p>
    <w:p w14:paraId="41EC3FA0" w14:textId="77777777" w:rsidR="000D5103" w:rsidRP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0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proofErr w:type="spellStart"/>
      <w:r w:rsidRPr="000D5103">
        <w:rPr>
          <w:rFonts w:ascii="Consolas" w:hAnsi="Consolas" w:cs="Consolas"/>
          <w:color w:val="2B91AF"/>
          <w:sz w:val="19"/>
          <w:szCs w:val="19"/>
          <w:lang w:val="en-US"/>
        </w:rPr>
        <w:t>Element_queue</w:t>
      </w:r>
      <w:proofErr w:type="spellEnd"/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510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51B17F" w14:textId="77777777" w:rsidR="000D5103" w:rsidRP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1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D510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131CD8" w14:textId="77777777" w:rsidR="000D5103" w:rsidRP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0D510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65DCB" w14:textId="77777777" w:rsidR="000D5103" w:rsidRP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8E7A0" w14:textId="77777777" w:rsidR="000D5103" w:rsidRP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1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2AA56A" w14:textId="77777777" w:rsidR="000D5103" w:rsidRP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</w:t>
      </w:r>
      <w:proofErr w:type="spellStart"/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510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8A781" w14:textId="77777777" w:rsidR="000D5103" w:rsidRP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DECB17" w14:textId="77777777" w:rsidR="000D5103" w:rsidRP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10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>-&gt;next = tail;</w:t>
      </w:r>
    </w:p>
    <w:p w14:paraId="46221948" w14:textId="77777777" w:rsidR="000D5103" w:rsidRDefault="000D5103" w:rsidP="000D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E648C" w14:textId="77777777" w:rsidR="00BF361A" w:rsidRDefault="000D5103" w:rsidP="000D5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00FE7" w14:textId="77777777" w:rsidR="00D92D9C" w:rsidRDefault="00BF361A" w:rsidP="000D51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DF04343" wp14:editId="21D7E31F">
            <wp:extent cx="340042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9116" w14:textId="77777777" w:rsidR="00D92D9C" w:rsidRDefault="00D92D9C" w:rsidP="000D51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0835A5" w14:textId="06A9AF41" w:rsidR="006D44D8" w:rsidRDefault="00D92D9C" w:rsidP="000D51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D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Виймання</w:t>
      </w:r>
      <w:r w:rsidRPr="00D92D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елемента з черги виконується за допомогою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92D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виймається завжди перший елемент, на який показує покажчик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lang w:val="uk-UA"/>
        </w:rPr>
        <w:t>. Також виконується перевірка, чи не є черга пустою.</w:t>
      </w:r>
    </w:p>
    <w:p w14:paraId="36B4F900" w14:textId="002563DE" w:rsidR="00637C53" w:rsidRDefault="00637C53" w:rsidP="000D51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74F425" w14:textId="62C707A2" w:rsidR="00637C53" w:rsidRDefault="00637C53" w:rsidP="000D51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7CB210" w14:textId="32C7CBFB" w:rsidR="00637C53" w:rsidRDefault="00637C53" w:rsidP="000D51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E9308E" w14:textId="4DF87F4B" w:rsidR="00637C53" w:rsidRDefault="00637C53" w:rsidP="000D51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383391" w14:textId="77777777" w:rsidR="00637C53" w:rsidRDefault="00637C53" w:rsidP="000D51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B6894F" w14:textId="4042DD4C" w:rsidR="006D44D8" w:rsidRPr="006D44D8" w:rsidRDefault="00637C53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65408" behindDoc="0" locked="0" layoutInCell="1" allowOverlap="1" wp14:anchorId="22DA4C8B" wp14:editId="3E16F610">
            <wp:simplePos x="0" y="0"/>
            <wp:positionH relativeFrom="column">
              <wp:posOffset>-401955</wp:posOffset>
            </wp:positionH>
            <wp:positionV relativeFrom="paragraph">
              <wp:posOffset>0</wp:posOffset>
            </wp:positionV>
            <wp:extent cx="2994660" cy="3289347"/>
            <wp:effectExtent l="0" t="0" r="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28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4D8" w:rsidRPr="006D44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D44D8" w:rsidRPr="006D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D44D8" w:rsidRPr="006D44D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="006D44D8" w:rsidRPr="006D44D8">
        <w:rPr>
          <w:rFonts w:ascii="Consolas" w:hAnsi="Consolas" w:cs="Consolas"/>
          <w:color w:val="000000"/>
          <w:sz w:val="19"/>
          <w:szCs w:val="19"/>
          <w:lang w:val="en-US"/>
        </w:rPr>
        <w:t>::Pop() {</w:t>
      </w:r>
    </w:p>
    <w:p w14:paraId="64BE78FC" w14:textId="1EE8F6A5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6D44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43ADA" w14:textId="300F409D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2BF32" w14:textId="727CCFDB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tail) {</w:t>
      </w:r>
    </w:p>
    <w:p w14:paraId="0A2DC0B4" w14:textId="38EB3172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4D8">
        <w:rPr>
          <w:rFonts w:ascii="Consolas" w:hAnsi="Consolas" w:cs="Consolas"/>
          <w:color w:val="2B91AF"/>
          <w:sz w:val="19"/>
          <w:szCs w:val="19"/>
          <w:lang w:val="en-US"/>
        </w:rPr>
        <w:t>Element_queue</w:t>
      </w:r>
      <w:proofErr w:type="spellEnd"/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* temp = head;</w:t>
      </w:r>
    </w:p>
    <w:p w14:paraId="18465D36" w14:textId="443087AD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6D44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28D59" w14:textId="7CCA8800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6D44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57A07" w14:textId="0C05DAD2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647518F" w14:textId="1CDC94FB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0ADE5" w14:textId="6476BC45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EC06F4" w14:textId="5A39B5BA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44D8">
        <w:rPr>
          <w:rFonts w:ascii="Consolas" w:hAnsi="Consolas" w:cs="Consolas"/>
          <w:color w:val="2B91AF"/>
          <w:sz w:val="19"/>
          <w:szCs w:val="19"/>
          <w:lang w:val="en-US"/>
        </w:rPr>
        <w:t>Element_queue</w:t>
      </w:r>
      <w:proofErr w:type="spellEnd"/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* temp = head;</w:t>
      </w:r>
    </w:p>
    <w:p w14:paraId="2CD39389" w14:textId="1942E5C4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D44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FC0E4" w14:textId="0CB621E7" w:rsidR="006D44D8" w:rsidRP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7C7A9" w14:textId="355012C7" w:rsid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3A09F" w14:textId="22B3676E" w:rsidR="006D44D8" w:rsidRDefault="006D44D8" w:rsidP="006D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E2E25" w14:textId="29A0904C" w:rsidR="00637C53" w:rsidRDefault="006D44D8" w:rsidP="006D44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C0968" w14:textId="6E8A9310" w:rsidR="00637C53" w:rsidRDefault="00637C53" w:rsidP="006D44D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D061C" w14:textId="7DBA3646" w:rsidR="00637C53" w:rsidRDefault="00637C53" w:rsidP="006D44D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C72F6" w14:textId="72961665" w:rsidR="00637C53" w:rsidRDefault="00637C53" w:rsidP="006D44D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B7764" w14:textId="754B877E" w:rsidR="00637C53" w:rsidRDefault="00637C53" w:rsidP="006D44D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9F705" w14:textId="5538C1B3" w:rsidR="00637C53" w:rsidRDefault="00637C53" w:rsidP="006D44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63FEE09D" wp14:editId="5796C0C9">
            <wp:simplePos x="0" y="0"/>
            <wp:positionH relativeFrom="column">
              <wp:posOffset>-180975</wp:posOffset>
            </wp:positionH>
            <wp:positionV relativeFrom="paragraph">
              <wp:posOffset>245745</wp:posOffset>
            </wp:positionV>
            <wp:extent cx="2339340" cy="3718604"/>
            <wp:effectExtent l="0" t="0" r="381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71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D8668" w14:textId="0A6B8EFF" w:rsidR="00637C53" w:rsidRDefault="00637C53" w:rsidP="006D44D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знаходження середнього арифметичного застосовується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</w:t>
      </w:r>
      <w:r w:rsidRPr="00637C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3845E5" w14:textId="16DC26D8" w:rsidR="00637C53" w:rsidRP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>::Middle() {</w:t>
      </w:r>
    </w:p>
    <w:p w14:paraId="7FDE5521" w14:textId="77777777" w:rsidR="00637C53" w:rsidRP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Count();</w:t>
      </w:r>
    </w:p>
    <w:p w14:paraId="0F74C568" w14:textId="13685A4B" w:rsidR="00637C53" w:rsidRP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0DC5E859" w14:textId="77777777" w:rsidR="00637C53" w:rsidRP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C6F4F55" w14:textId="6E169920" w:rsidR="00637C53" w:rsidRP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5436823" w14:textId="77777777" w:rsidR="00637C53" w:rsidRP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FEF516" w14:textId="5F3320E5" w:rsidR="00637C53" w:rsidRP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  <w:t>sum += (</w:t>
      </w: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>)head-&gt;data - 48;</w:t>
      </w:r>
    </w:p>
    <w:p w14:paraId="710D15D2" w14:textId="77777777" w:rsidR="00637C53" w:rsidRP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637C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C53">
        <w:rPr>
          <w:rFonts w:ascii="Consolas" w:hAnsi="Consolas" w:cs="Consolas"/>
          <w:color w:val="2B91AF"/>
          <w:sz w:val="19"/>
          <w:szCs w:val="19"/>
          <w:lang w:val="en-US"/>
        </w:rPr>
        <w:t>Element_queue</w:t>
      </w:r>
      <w:proofErr w:type="spellEnd"/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>(head-&gt;data));</w:t>
      </w:r>
    </w:p>
    <w:p w14:paraId="1E0B0869" w14:textId="7CBF8730" w:rsid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4E6602" w14:textId="77777777" w:rsid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C279A" w14:textId="5390B7AB" w:rsidR="00637C53" w:rsidRDefault="00637C53" w:rsidP="006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k;</w:t>
      </w:r>
    </w:p>
    <w:p w14:paraId="2DC66BBB" w14:textId="476E51B5" w:rsidR="00637C53" w:rsidRDefault="00637C53" w:rsidP="00637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2B7D4" w14:textId="72065B5D" w:rsidR="000D1AD0" w:rsidRPr="00D92D9C" w:rsidRDefault="000D1AD0" w:rsidP="00637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7A11F44" w14:textId="544C0D43" w:rsidR="00C82ECB" w:rsidRDefault="00C82EC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Остання структура, розроблена протягом виконання лабораторної роботи – дек (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C82E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Ця структура схожа на чергу. Але, на відміну від черги, в дек можна додавати елементи як у початок, так і в кінець. Виймання елементів також можна здійснювати з обох боків дека. </w:t>
      </w:r>
    </w:p>
    <w:p w14:paraId="22D2B507" w14:textId="0877982D" w:rsidR="00C82ECB" w:rsidRDefault="00C82EC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15A686" w14:textId="0E2BE1E5" w:rsidR="00C82ECB" w:rsidRDefault="00C82EC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8A7780" w14:textId="3F2DDFA6" w:rsidR="00C82ECB" w:rsidRDefault="00C82EC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додавання та видалення елементів із початку дека</w:t>
      </w:r>
      <w:r w:rsidR="007A6DCD">
        <w:rPr>
          <w:rFonts w:ascii="Times New Roman" w:hAnsi="Times New Roman" w:cs="Times New Roman"/>
          <w:sz w:val="28"/>
          <w:szCs w:val="28"/>
          <w:lang w:val="uk-UA"/>
        </w:rPr>
        <w:t xml:space="preserve">. Методи додавання та видалення кінцевого елемента відбуваються так само, але змінюється покажчик кінцевого елемента </w:t>
      </w:r>
      <w:r w:rsidR="007A6DCD" w:rsidRPr="007A6DCD">
        <w:rPr>
          <w:rFonts w:ascii="Times New Roman" w:hAnsi="Times New Roman" w:cs="Times New Roman"/>
          <w:sz w:val="28"/>
          <w:szCs w:val="28"/>
        </w:rPr>
        <w:t>(</w:t>
      </w:r>
      <w:r w:rsidR="004908C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A6DCD" w:rsidRPr="007A6DCD">
        <w:rPr>
          <w:rFonts w:ascii="Times New Roman" w:hAnsi="Times New Roman" w:cs="Times New Roman"/>
          <w:sz w:val="28"/>
          <w:szCs w:val="28"/>
        </w:rPr>
        <w:t>)</w:t>
      </w:r>
      <w:r w:rsidR="007A6D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639ECE" w14:textId="447C951D" w:rsidR="007A6DCD" w:rsidRDefault="007A6DCD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5A64BABD" wp14:editId="69789175">
            <wp:simplePos x="0" y="0"/>
            <wp:positionH relativeFrom="column">
              <wp:posOffset>-120015</wp:posOffset>
            </wp:positionH>
            <wp:positionV relativeFrom="paragraph">
              <wp:posOffset>88265</wp:posOffset>
            </wp:positionV>
            <wp:extent cx="2758440" cy="2332355"/>
            <wp:effectExtent l="0" t="0" r="381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303EF" w14:textId="05D7988B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DCD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6DCD">
        <w:rPr>
          <w:rFonts w:ascii="Consolas" w:hAnsi="Consolas" w:cs="Consolas"/>
          <w:color w:val="2B91AF"/>
          <w:sz w:val="19"/>
          <w:szCs w:val="19"/>
          <w:lang w:val="en-US"/>
        </w:rPr>
        <w:t>Element_deque</w:t>
      </w:r>
      <w:proofErr w:type="spellEnd"/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6DC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2ACCE7" w14:textId="2B7744C6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== </w:t>
      </w:r>
      <w:r w:rsidRPr="007A6D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039509" w14:textId="01EAA847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front = </w:t>
      </w:r>
      <w:r w:rsidRPr="007A6DC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928F4" w14:textId="5CCA9246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back = </w:t>
      </w:r>
      <w:r w:rsidRPr="007A6DC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4D257" w14:textId="190B8387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60D56" w14:textId="34010BE6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5A707F" w14:textId="593C4C28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front-&gt;next = </w:t>
      </w:r>
      <w:r w:rsidRPr="007A6DC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AAEFA" w14:textId="533F4DFD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C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front;</w:t>
      </w:r>
    </w:p>
    <w:p w14:paraId="31376372" w14:textId="63AF2B33" w:rsidR="007A6DCD" w:rsidRP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front = </w:t>
      </w:r>
      <w:r w:rsidRPr="007A6DC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ECFDA" w14:textId="5D17F846" w:rsidR="007A6DCD" w:rsidRDefault="007A6DCD" w:rsidP="007A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BFA41" w14:textId="37724F4B" w:rsidR="007A6DCD" w:rsidRPr="007A6DCD" w:rsidRDefault="007A6DCD" w:rsidP="007A6D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BD208" w14:textId="7697D12F" w:rsidR="00C82ECB" w:rsidRDefault="00C82EC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7D8DF3" w14:textId="23A266DC" w:rsidR="00C82ECB" w:rsidRDefault="00C82EC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1861D4" w14:textId="2850D353" w:rsidR="007A6DCD" w:rsidRDefault="00C5606B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CD6D436" wp14:editId="02766CBC">
            <wp:simplePos x="0" y="0"/>
            <wp:positionH relativeFrom="column">
              <wp:posOffset>-69850</wp:posOffset>
            </wp:positionH>
            <wp:positionV relativeFrom="paragraph">
              <wp:posOffset>201930</wp:posOffset>
            </wp:positionV>
            <wp:extent cx="2708275" cy="316992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B8664" w14:textId="7BE92060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6B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E4F6BE3" w14:textId="458D3C8A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== </w:t>
      </w:r>
      <w:r w:rsidRPr="00C560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AE131" w14:textId="084772CB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E0D37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== back) {</w:t>
      </w:r>
    </w:p>
    <w:p w14:paraId="63DDA68F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06B">
        <w:rPr>
          <w:rFonts w:ascii="Consolas" w:hAnsi="Consolas" w:cs="Consolas"/>
          <w:color w:val="2B91AF"/>
          <w:sz w:val="19"/>
          <w:szCs w:val="19"/>
          <w:lang w:val="en-US"/>
        </w:rPr>
        <w:t>Element_deque</w:t>
      </w:r>
      <w:proofErr w:type="spellEnd"/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* temp = front;</w:t>
      </w:r>
    </w:p>
    <w:p w14:paraId="494BA2E7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front = </w:t>
      </w:r>
      <w:r w:rsidRPr="00C560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5416B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back = </w:t>
      </w:r>
      <w:r w:rsidRPr="00C560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BAD57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055CC09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1182F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89B5A4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  <w:t>front = front-&gt;</w:t>
      </w:r>
      <w:proofErr w:type="spellStart"/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A3277" w14:textId="77777777" w:rsidR="00C5606B" w:rsidRP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front-&gt;next;</w:t>
      </w:r>
    </w:p>
    <w:p w14:paraId="413EC98F" w14:textId="77777777" w:rsid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0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753FC" w14:textId="77777777" w:rsidR="00C5606B" w:rsidRDefault="00C5606B" w:rsidP="00C5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D132B" w14:textId="5BC97FD6" w:rsidR="007A6DCD" w:rsidRDefault="00C5606B" w:rsidP="00C560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A116D" w14:textId="00BCC3D6" w:rsidR="00C5606B" w:rsidRPr="004908C7" w:rsidRDefault="00C5606B" w:rsidP="00C560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9DC51" w14:textId="3805C97F" w:rsidR="007A6DCD" w:rsidRDefault="007A6DCD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0FDE35" w14:textId="68CC859F" w:rsidR="007A6DCD" w:rsidRDefault="007A6DCD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2F13F5" w14:textId="6E1D66C2" w:rsidR="007A6DCD" w:rsidRDefault="007A6DCD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FC08A0" w14:textId="77E3CE8B" w:rsidR="007A6DCD" w:rsidRDefault="007A6DCD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77A467" w14:textId="71E815EC" w:rsidR="007A6DCD" w:rsidRDefault="00EE148E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E14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рахує кількість елементів дека. При цьому потрібно створювати новий дек та </w:t>
      </w:r>
      <w:r w:rsidR="001E0958">
        <w:rPr>
          <w:rFonts w:ascii="Times New Roman" w:hAnsi="Times New Roman" w:cs="Times New Roman"/>
          <w:sz w:val="28"/>
          <w:szCs w:val="28"/>
          <w:lang w:val="uk-UA"/>
        </w:rPr>
        <w:t>пересипати елементи до нього. Надалі, знаючи кількість елементів, можна не створювати новий дек, а одразу виймати з одного боку, та додавати з іншого. Таким чином дек не зміниться після виконання дій.</w:t>
      </w:r>
    </w:p>
    <w:p w14:paraId="385AA6D4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C27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::Count() {</w:t>
      </w:r>
    </w:p>
    <w:p w14:paraId="08BEE60A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96C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C27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BCB00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3F78FC5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!= </w:t>
      </w:r>
      <w:r w:rsidRPr="00496C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53716C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6C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C27">
        <w:rPr>
          <w:rFonts w:ascii="Consolas" w:hAnsi="Consolas" w:cs="Consolas"/>
          <w:color w:val="2B91AF"/>
          <w:sz w:val="19"/>
          <w:szCs w:val="19"/>
          <w:lang w:val="en-US"/>
        </w:rPr>
        <w:t>Element_deque</w:t>
      </w:r>
      <w:proofErr w:type="spellEnd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(front-&gt;data));</w:t>
      </w:r>
    </w:p>
    <w:p w14:paraId="4B333BFD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912737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69A1556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317276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(temp-&gt;front != </w:t>
      </w:r>
      <w:r w:rsidRPr="00496C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00FA20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6C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C27">
        <w:rPr>
          <w:rFonts w:ascii="Consolas" w:hAnsi="Consolas" w:cs="Consolas"/>
          <w:color w:val="2B91AF"/>
          <w:sz w:val="19"/>
          <w:szCs w:val="19"/>
          <w:lang w:val="en-US"/>
        </w:rPr>
        <w:t>Element_deque</w:t>
      </w:r>
      <w:proofErr w:type="spellEnd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(temp-&gt;front-&gt;data));</w:t>
      </w:r>
    </w:p>
    <w:p w14:paraId="74886E9F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08B12A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16536" w14:textId="77777777" w:rsidR="00496C27" w:rsidRP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C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0149100" w14:textId="77777777" w:rsidR="00496C27" w:rsidRDefault="00496C27" w:rsidP="0049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C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F9DE60F" w14:textId="11BBAF5D" w:rsidR="00496C27" w:rsidRDefault="00496C27" w:rsidP="00496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34B50" w14:textId="27F0D9C2" w:rsidR="00496C27" w:rsidRPr="00EE148E" w:rsidRDefault="00496C27" w:rsidP="00496C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DEAC09" wp14:editId="75A74AF1">
            <wp:extent cx="2796540" cy="440360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080" cy="44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DB8C" w14:textId="4667FB0E" w:rsidR="007A6DCD" w:rsidRDefault="007A6DCD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171351" w14:textId="764CCBFC" w:rsidR="00FC34D6" w:rsidRDefault="00FC34D6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3A8046" w14:textId="0E57F5D8" w:rsidR="00FC34D6" w:rsidRDefault="00FC34D6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7F0F0C" w14:textId="77777777" w:rsidR="00FC34D6" w:rsidRDefault="00FC34D6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C32C40" w14:textId="2EE102F6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завершенні програми всі динамічні структури видаляються з пам’яті. В файл</w:t>
      </w:r>
      <w:r w:rsidR="00A06E22">
        <w:rPr>
          <w:rFonts w:ascii="Times New Roman" w:hAnsi="Times New Roman" w:cs="Times New Roman"/>
          <w:sz w:val="28"/>
          <w:szCs w:val="28"/>
          <w:lang w:val="uk-UA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залиша</w:t>
      </w:r>
      <w:r w:rsidR="00A06E22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ться останн</w:t>
      </w:r>
      <w:r w:rsidR="00A06E22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копія </w:t>
      </w:r>
      <w:r w:rsidR="00A06E22">
        <w:rPr>
          <w:rFonts w:ascii="Times New Roman" w:hAnsi="Times New Roman" w:cs="Times New Roman"/>
          <w:sz w:val="28"/>
          <w:szCs w:val="28"/>
          <w:lang w:val="uk-UA"/>
        </w:rPr>
        <w:t>стека, черги та дека відповідно.</w:t>
      </w:r>
    </w:p>
    <w:p w14:paraId="093B6A3E" w14:textId="47677BF4" w:rsidR="00ED0569" w:rsidRDefault="00ED0569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0B18A7" w14:textId="77777777" w:rsidR="00ED0569" w:rsidRDefault="00ED0569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56884" w14:textId="77777777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</w:t>
      </w:r>
      <w:r w:rsidRPr="001346C0">
        <w:rPr>
          <w:rFonts w:ascii="Times New Roman" w:hAnsi="Times New Roman" w:cs="Times New Roman"/>
          <w:sz w:val="28"/>
          <w:szCs w:val="28"/>
        </w:rPr>
        <w:t>:</w:t>
      </w:r>
    </w:p>
    <w:p w14:paraId="310784EB" w14:textId="7311802B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Консольне вікно</w:t>
      </w:r>
      <w:r w:rsidR="00ED056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роботи зі </w:t>
      </w:r>
      <w:proofErr w:type="spellStart"/>
      <w:r w:rsidR="00ED0569">
        <w:rPr>
          <w:rFonts w:ascii="Times New Roman" w:hAnsi="Times New Roman" w:cs="Times New Roman"/>
          <w:sz w:val="28"/>
          <w:szCs w:val="28"/>
          <w:lang w:val="uk-UA"/>
        </w:rPr>
        <w:t>стеком</w:t>
      </w:r>
      <w:proofErr w:type="spellEnd"/>
      <w:r w:rsidR="00ED05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82F3AE" w14:textId="0681B4EE" w:rsidR="000D1AD0" w:rsidRDefault="00ED0569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33AC4A" wp14:editId="5F882F0B">
            <wp:extent cx="5940425" cy="34417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188E" w14:textId="74FD4D75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1F041F">
        <w:rPr>
          <w:rFonts w:ascii="Times New Roman" w:hAnsi="Times New Roman" w:cs="Times New Roman"/>
          <w:sz w:val="28"/>
          <w:szCs w:val="28"/>
          <w:lang w:val="uk-UA"/>
        </w:rPr>
        <w:t>, в якому збережено останню копію стеку.</w:t>
      </w:r>
    </w:p>
    <w:p w14:paraId="6479B7DB" w14:textId="256727AB" w:rsidR="000D1AD0" w:rsidRDefault="001F041F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6998E7" wp14:editId="39B0D4FB">
            <wp:extent cx="5940425" cy="3086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3636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D1F6D71" w14:textId="77777777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  <w:r w:rsidRPr="001346C0">
        <w:rPr>
          <w:rFonts w:ascii="Times New Roman" w:hAnsi="Times New Roman" w:cs="Times New Roman"/>
          <w:sz w:val="28"/>
          <w:szCs w:val="28"/>
        </w:rPr>
        <w:t>:</w:t>
      </w:r>
    </w:p>
    <w:p w14:paraId="1FF734D5" w14:textId="596F86E7" w:rsidR="000D1AD0" w:rsidRDefault="006B3798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Стек, черга та дек дозволяють швидко додавати елемент, якщо не важливе його розташування. Також видалення елемента, на відміну від масиву, виконується досить швидко. Складнощі можуть бути, якщо елемент знаходиться в середині структури.</w:t>
      </w:r>
    </w:p>
    <w:p w14:paraId="2697290E" w14:textId="4E9B263C" w:rsidR="006B3798" w:rsidRPr="007162E1" w:rsidRDefault="006B3798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Взагалі, ці структури дозволяють виконувати всі дії, що й </w:t>
      </w:r>
      <w:r w:rsidR="007162E1">
        <w:rPr>
          <w:rFonts w:ascii="Times New Roman" w:hAnsi="Times New Roman" w:cs="Times New Roman"/>
          <w:sz w:val="28"/>
          <w:szCs w:val="28"/>
          <w:lang w:val="uk-UA"/>
        </w:rPr>
        <w:t xml:space="preserve">звичайний масив. Деякі дії виконуються швидше за інші – в першу чергу зміна розмірів структури. </w:t>
      </w:r>
    </w:p>
    <w:p w14:paraId="69B28EB1" w14:textId="77777777" w:rsidR="000D1AD0" w:rsidRPr="003C622E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0FD81C" w14:textId="77777777" w:rsidR="00A150FF" w:rsidRPr="000D1AD0" w:rsidRDefault="007162E1">
      <w:pPr>
        <w:rPr>
          <w:lang w:val="uk-UA"/>
        </w:rPr>
      </w:pPr>
    </w:p>
    <w:sectPr w:rsidR="00A150FF" w:rsidRPr="000D1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1013"/>
    <w:multiLevelType w:val="hybridMultilevel"/>
    <w:tmpl w:val="B0BC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7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B1"/>
    <w:rsid w:val="00044549"/>
    <w:rsid w:val="000736AB"/>
    <w:rsid w:val="000D1AD0"/>
    <w:rsid w:val="000D5103"/>
    <w:rsid w:val="0017783A"/>
    <w:rsid w:val="001E0958"/>
    <w:rsid w:val="001E7D5B"/>
    <w:rsid w:val="001F041F"/>
    <w:rsid w:val="00213F55"/>
    <w:rsid w:val="00234A44"/>
    <w:rsid w:val="002858BE"/>
    <w:rsid w:val="002962B3"/>
    <w:rsid w:val="002A0038"/>
    <w:rsid w:val="002D42F9"/>
    <w:rsid w:val="003265F6"/>
    <w:rsid w:val="003A68AB"/>
    <w:rsid w:val="00401720"/>
    <w:rsid w:val="0042105B"/>
    <w:rsid w:val="004908C7"/>
    <w:rsid w:val="00496C27"/>
    <w:rsid w:val="004C5F78"/>
    <w:rsid w:val="00501ED3"/>
    <w:rsid w:val="005411E3"/>
    <w:rsid w:val="00593365"/>
    <w:rsid w:val="00614BDF"/>
    <w:rsid w:val="00637C53"/>
    <w:rsid w:val="006575E5"/>
    <w:rsid w:val="00657B34"/>
    <w:rsid w:val="006B3798"/>
    <w:rsid w:val="006D44D8"/>
    <w:rsid w:val="007108B7"/>
    <w:rsid w:val="007162E1"/>
    <w:rsid w:val="00723706"/>
    <w:rsid w:val="007A6DCD"/>
    <w:rsid w:val="007B0FB8"/>
    <w:rsid w:val="00861B69"/>
    <w:rsid w:val="0091441E"/>
    <w:rsid w:val="00917881"/>
    <w:rsid w:val="00997631"/>
    <w:rsid w:val="00A06E22"/>
    <w:rsid w:val="00A9655F"/>
    <w:rsid w:val="00AD0B98"/>
    <w:rsid w:val="00AE5F80"/>
    <w:rsid w:val="00B46B77"/>
    <w:rsid w:val="00BA70CE"/>
    <w:rsid w:val="00BF361A"/>
    <w:rsid w:val="00C5606B"/>
    <w:rsid w:val="00C82ECB"/>
    <w:rsid w:val="00CD0EC8"/>
    <w:rsid w:val="00D336BC"/>
    <w:rsid w:val="00D339B2"/>
    <w:rsid w:val="00D644DA"/>
    <w:rsid w:val="00D756E9"/>
    <w:rsid w:val="00D92D9C"/>
    <w:rsid w:val="00E164B1"/>
    <w:rsid w:val="00E669DF"/>
    <w:rsid w:val="00ED0569"/>
    <w:rsid w:val="00EE148E"/>
    <w:rsid w:val="00FC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D85D"/>
  <w15:chartTrackingRefBased/>
  <w15:docId w15:val="{A5FF74CB-996D-40B5-BA09-6FDE0C79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0D1AD0"/>
  </w:style>
  <w:style w:type="character" w:customStyle="1" w:styleId="normaltextrun">
    <w:name w:val="normaltextrun"/>
    <w:basedOn w:val="a0"/>
    <w:rsid w:val="000D1AD0"/>
  </w:style>
  <w:style w:type="character" w:customStyle="1" w:styleId="eop">
    <w:name w:val="eop"/>
    <w:basedOn w:val="a0"/>
    <w:rsid w:val="000D1AD0"/>
  </w:style>
  <w:style w:type="character" w:customStyle="1" w:styleId="markedcontent">
    <w:name w:val="markedcontent"/>
    <w:basedOn w:val="a0"/>
    <w:rsid w:val="000D1AD0"/>
  </w:style>
  <w:style w:type="paragraph" w:styleId="a3">
    <w:name w:val="List Paragraph"/>
    <w:basedOn w:val="a"/>
    <w:uiPriority w:val="34"/>
    <w:qFormat/>
    <w:rsid w:val="000D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12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36</cp:revision>
  <dcterms:created xsi:type="dcterms:W3CDTF">2022-05-31T08:37:00Z</dcterms:created>
  <dcterms:modified xsi:type="dcterms:W3CDTF">2022-06-14T11:33:00Z</dcterms:modified>
</cp:coreProperties>
</file>