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1a1a1a"/>
          <w:sz w:val="36"/>
          <w:szCs w:val="36"/>
        </w:rPr>
        <w:t xml:space="preserve">메이린의원 울산점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항목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생성일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20260226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테스트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v57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등급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C</w:t>
            </w:r>
            <w:r>
              <w:rPr>
                <w:sz w:val="20"/>
                <w:szCs w:val="20"/>
              </w:rPr>
              <w:t xml:space="preserve"> (18점)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추천 앵글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신규 도입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웹사이트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https://maylin.co.kr/ulsan/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주소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울산광역시 남구 삼산로 261, (삼산동 현대백화점) 13F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1. 세일즈 브리핑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4축 프로파일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투자성향 (35%)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██░░░░░░░░░░░░░░░░░░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██░░░░░░░░░░░░░░░░░░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규모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마케팅 (15%)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████░░░░░░░░░░░░░░░░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추천 영업 앵글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[1순위]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신규 도입</w:t>
      </w:r>
      <w:r>
        <w:rPr>
          <w:sz w:val="20"/>
          <w:szCs w:val="20"/>
        </w:rPr>
        <w:t xml:space="preserve"> (80점)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장비 1개로 초기/소규모 병원 — 첫 RF 장비로 TORR RF 도입 제안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2. 장비 현황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보유 장비 1종</w:t>
      </w:r>
      <w:r>
        <w:rPr>
          <w:sz w:val="20"/>
          <w:szCs w:val="20"/>
        </w:rPr>
        <w:t xml:space="preserve"> (injectable 제외)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microneedle</w:t>
      </w:r>
      <w:r>
        <w:rPr>
          <w:sz w:val="20"/>
          <w:szCs w:val="20"/>
        </w:rPr>
        <w:t xml:space="preserve">: POTENZA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주사제/약제 3종</w:t>
      </w:r>
    </w:p>
    <w:p>
      <w:pPr>
        <w:spacing w:after="60" w:before="60"/>
      </w:pPr>
      <w:r>
        <w:rPr>
          <w:sz w:val="20"/>
          <w:szCs w:val="20"/>
        </w:rPr>
        <w:t xml:space="preserve">Maylin Collagen Booster (메이린 콜라겐 부스터), Maylin Custom Cocktail Injection (메이린 커스텀 칵테일 주사), Maylin Taylor's Filler (메이린 테일러 필러)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3. 시술 메뉴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가격 공개 시술 (6건)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시술명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정가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이벤트가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단위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진료확인서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일반진단서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영문진단서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의사소견서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영문소견서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비보험진료비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other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기타 시술 (8건, 가격 미공개)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skinbooster</w:t>
      </w:r>
      <w:r>
        <w:rPr>
          <w:sz w:val="20"/>
          <w:szCs w:val="20"/>
        </w:rPr>
        <w:t xml:space="preserve">: 메이린 콜라겐 부스터, Maylin Collagen Booster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other_injectable</w:t>
      </w:r>
      <w:r>
        <w:rPr>
          <w:sz w:val="20"/>
          <w:szCs w:val="20"/>
        </w:rPr>
        <w:t xml:space="preserve">: 메이린 커스텀 칵테일 주사, Maylin Custom Cocktail Injection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filler</w:t>
      </w:r>
      <w:r>
        <w:rPr>
          <w:sz w:val="20"/>
          <w:szCs w:val="20"/>
        </w:rPr>
        <w:t xml:space="preserve">: 메이린 테일러 필러, Maylin Taylor's Filler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</w:t>
      </w:r>
      <w:r>
        <w:rPr>
          <w:sz w:val="20"/>
          <w:szCs w:val="20"/>
        </w:rPr>
        <w:t xml:space="preserve">: 진료기록부 사본, 진료기록부 사본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4. 의료진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직위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전문분야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신뢰도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김정근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 (부산대학교 병원 외래교수, 대한안면성형재건학회 정회원, 한국 미용성형의학회 정회원)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7. 연락처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전화</w:t>
      </w:r>
      <w:r>
        <w:rPr>
          <w:sz w:val="20"/>
          <w:szCs w:val="20"/>
        </w:rPr>
        <w:t xml:space="preserve">: 052.228.1388, 02-6959-9880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카카오</w:t>
      </w:r>
      <w:r>
        <w:rPr>
          <w:sz w:val="20"/>
          <w:szCs w:val="20"/>
        </w:rPr>
        <w:t xml:space="preserve">: https://pf.kakao.com/_xfxftgu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운영시간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평일: AM 10:30 - PM 08:00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토요일: AM 10:30 - PM 05:00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일요일: 휴진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Generated by MADMEDSALES v2 | 20260226 | v57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2026-02-26T15:50:28.977Z</dcterms:created>
  <dcterms:modified xsi:type="dcterms:W3CDTF">2026-02-26T15:50:28.977Z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