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A31C3" w14:textId="068597AC" w:rsidR="00E31FAC" w:rsidRDefault="00E31FAC">
      <w:r>
        <w:rPr>
          <w:rFonts w:hint="eastAsia"/>
        </w:rPr>
        <w:t>有</w:t>
      </w:r>
      <m:oMath>
        <m:r>
          <w:rPr>
            <w:rFonts w:ascii="Cambria Math" w:hAnsi="Cambria Math" w:hint="eastAsia"/>
          </w:rPr>
          <m:t>A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w:rPr>
            <w:rFonts w:ascii="Cambria Math" w:hAnsi="Cambria Math"/>
          </w:rPr>
          <m:t>=A-B</m:t>
        </m:r>
      </m:oMath>
    </w:p>
    <w:p w14:paraId="29A3CEB1" w14:textId="3A8F0E73" w:rsidR="00E625B6" w:rsidRDefault="00E31FAC">
      <w:r>
        <w:rPr>
          <w:rFonts w:hint="eastAsia"/>
        </w:rPr>
        <w:t>概率的特点：</w:t>
      </w:r>
    </w:p>
    <w:p w14:paraId="65F0EB12" w14:textId="20946B79" w:rsidR="00E31FAC" w:rsidRDefault="00E31FAC" w:rsidP="00E31FAC">
      <w:pPr>
        <w:ind w:firstLine="420"/>
      </w:pPr>
      <w:r>
        <w:rPr>
          <w:rFonts w:hint="eastAsia"/>
        </w:rPr>
        <w:t>任取事件</w:t>
      </w:r>
      <m:oMath>
        <m:r>
          <w:rPr>
            <w:rFonts w:ascii="Cambria Math" w:hAnsi="Cambria Math"/>
          </w:rPr>
          <m:t>A</m:t>
        </m:r>
      </m:oMath>
      <w:r>
        <w:rPr>
          <w:rFonts w:hint="eastAsia"/>
        </w:rPr>
        <w:t>，有</w:t>
      </w:r>
      <m:oMath>
        <m:r>
          <w:rPr>
            <w:rFonts w:ascii="Cambria Math" w:hAnsi="Cambria Math"/>
          </w:rPr>
          <m:t>0≤P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≤1</m:t>
        </m:r>
      </m:oMath>
    </w:p>
    <w:p w14:paraId="36CD2757" w14:textId="350449EF" w:rsidR="00E31FAC" w:rsidRDefault="00E31FAC" w:rsidP="00E31FAC">
      <w:pPr>
        <w:ind w:firstLine="420"/>
      </w:pPr>
      <w:r>
        <w:rPr>
          <w:rFonts w:hint="eastAsia"/>
        </w:rPr>
        <w:t>对于全集</w:t>
      </w:r>
      <m:oMath>
        <m:r>
          <w:rPr>
            <w:rFonts w:ascii="Cambria Math" w:hAnsi="Cambria Math"/>
          </w:rPr>
          <m:t>S</m:t>
        </m:r>
      </m:oMath>
      <w:r>
        <w:rPr>
          <w:rFonts w:hint="eastAsia"/>
        </w:rPr>
        <w:t>(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>
        <w:rPr>
          <w:rFonts w:hint="eastAsia"/>
        </w:rPr>
        <w:t>)</w:t>
      </w:r>
      <w:r>
        <w:rPr>
          <w:rFonts w:hint="eastAsia"/>
        </w:rPr>
        <w:t>，有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=1</m:t>
        </m:r>
      </m:oMath>
    </w:p>
    <w:p w14:paraId="0DB2B8F2" w14:textId="1F2BAB10" w:rsidR="00E31FAC" w:rsidRDefault="00E31FAC" w:rsidP="00E31FAC">
      <w:pPr>
        <w:ind w:firstLine="420"/>
      </w:pPr>
      <w:r>
        <w:rPr>
          <w:rFonts w:hint="eastAsia"/>
        </w:rPr>
        <w:t>若</w:t>
      </w:r>
      <m:oMath>
        <m:r>
          <w:rPr>
            <w:rFonts w:ascii="Cambria Math" w:hAnsi="Cambria Math"/>
          </w:rPr>
          <m:t>∀1≤i≤j≤n,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=∅</m:t>
        </m:r>
      </m:oMath>
      <w:r>
        <w:rPr>
          <w:rFonts w:hint="eastAsia"/>
        </w:rPr>
        <w:t>，有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nary>
              <m:naryPr>
                <m:chr m:val="⋂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i=1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nary>
          </m:e>
        </m:d>
        <m:r>
          <w:rPr>
            <w:rFonts w:ascii="Cambria Math" w:hAnsi="Cambria Math"/>
          </w:rPr>
          <m:t>=</m:t>
        </m:r>
        <m:nary>
          <m:naryPr>
            <m:chr m:val="∑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r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d>
          </m:e>
        </m:nary>
      </m:oMath>
    </w:p>
    <w:p w14:paraId="57DB6C53" w14:textId="3B535687" w:rsidR="00AF596E" w:rsidRDefault="00AF596E" w:rsidP="002157F0">
      <w:r>
        <w:rPr>
          <w:rFonts w:hint="eastAsia"/>
        </w:rPr>
        <w:t>古典概型：</w:t>
      </w:r>
      <w:r w:rsidR="002157F0">
        <w:rPr>
          <w:rFonts w:hint="eastAsia"/>
        </w:rPr>
        <w:t>样本数有限，且所有样本等可能</w:t>
      </w:r>
      <w:r w:rsidR="000C3875">
        <w:rPr>
          <w:rFonts w:hint="eastAsia"/>
        </w:rPr>
        <w:t>；</w:t>
      </w:r>
    </w:p>
    <w:p w14:paraId="0409CF97" w14:textId="501BBE06" w:rsidR="002157F0" w:rsidRDefault="002157F0" w:rsidP="002157F0">
      <w:r>
        <w:rPr>
          <w:rFonts w:hint="eastAsia"/>
        </w:rPr>
        <w:t>几何概型：</w:t>
      </w:r>
      <w:r w:rsidR="000C3875">
        <w:rPr>
          <w:rFonts w:hint="eastAsia"/>
        </w:rPr>
        <w:t>样本数无限，且所有情况等可能。</w:t>
      </w:r>
    </w:p>
    <w:p w14:paraId="6EA61CEB" w14:textId="5355CA37" w:rsidR="00880A49" w:rsidRDefault="00666907" w:rsidP="00880A49">
      <w:pPr>
        <w:ind w:firstLine="42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B49D410" wp14:editId="10D6B685">
            <wp:simplePos x="0" y="0"/>
            <wp:positionH relativeFrom="column">
              <wp:posOffset>3818255</wp:posOffset>
            </wp:positionH>
            <wp:positionV relativeFrom="paragraph">
              <wp:posOffset>18415</wp:posOffset>
            </wp:positionV>
            <wp:extent cx="1384300" cy="1374775"/>
            <wp:effectExtent l="0" t="0" r="6350" b="0"/>
            <wp:wrapSquare wrapText="bothSides"/>
            <wp:docPr id="19325247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52477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4300" cy="137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80A49">
        <w:rPr>
          <w:rFonts w:hint="eastAsia"/>
        </w:rPr>
        <w:t>例：甲乙随机在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 T</m:t>
            </m:r>
          </m:e>
        </m:d>
      </m:oMath>
      <w:r w:rsidR="00880A49">
        <w:rPr>
          <w:rFonts w:hint="eastAsia"/>
        </w:rPr>
        <w:t>中到达，问他们到达时间差在</w:t>
      </w:r>
      <m:oMath>
        <m:r>
          <w:rPr>
            <w:rFonts w:ascii="Cambria Math" w:hAnsi="Cambria Math"/>
          </w:rPr>
          <m:t>t</m:t>
        </m:r>
      </m:oMath>
      <w:r w:rsidR="00880A49">
        <w:rPr>
          <w:rFonts w:hint="eastAsia"/>
        </w:rPr>
        <w:t>内的概率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</m:oMath>
      <w:r w:rsidR="00880A49">
        <w:rPr>
          <w:rFonts w:hint="eastAsia"/>
        </w:rPr>
        <w:t>？</w:t>
      </w:r>
    </w:p>
    <w:p w14:paraId="2DB416D7" w14:textId="17D35737" w:rsidR="00666907" w:rsidRDefault="00880A49" w:rsidP="00880A49">
      <w:pPr>
        <w:ind w:left="420" w:firstLine="420"/>
      </w:pPr>
      <w:r>
        <w:rPr>
          <w:rFonts w:hint="eastAsia"/>
        </w:rPr>
        <w:t>设甲、乙分别在</w:t>
      </w:r>
      <m:oMath>
        <m:r>
          <w:rPr>
            <w:rFonts w:ascii="Cambria Math" w:hAnsi="Cambria Math"/>
          </w:rPr>
          <m:t>x,y</m:t>
        </m:r>
      </m:oMath>
      <w:r>
        <w:rPr>
          <w:rFonts w:hint="eastAsia"/>
        </w:rPr>
        <w:t>分钟到达，</w:t>
      </w:r>
      <w:r w:rsidR="00666907">
        <w:rPr>
          <w:rFonts w:hint="eastAsia"/>
        </w:rPr>
        <w:t>那么</w:t>
      </w:r>
      <m:oMath>
        <m:r>
          <w:rPr>
            <w:rFonts w:ascii="Cambria Math" w:hAnsi="Cambria Math" w:hint="eastAsia"/>
          </w:rPr>
          <m:t>A</m:t>
        </m:r>
        <m:r>
          <w:rPr>
            <w:rFonts w:ascii="Cambria Math" w:hAnsi="Cambria Math"/>
          </w:rPr>
          <m:t>=</m:t>
        </m:r>
        <m:d>
          <m:dPr>
            <m:begChr m:val="{"/>
            <m:endChr m:val="|"/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x, y</m:t>
                </m:r>
              </m:e>
            </m:d>
          </m:e>
        </m:d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x-y</m:t>
            </m:r>
          </m:e>
        </m:d>
        <m:r>
          <w:rPr>
            <w:rFonts w:ascii="Cambria Math" w:hAnsi="Cambria Math"/>
          </w:rPr>
          <m:t>≤t}</m:t>
        </m:r>
      </m:oMath>
      <w:r w:rsidR="00666907">
        <w:rPr>
          <w:rFonts w:hint="eastAsia"/>
        </w:rPr>
        <w:t>，那么有：右图→</w:t>
      </w:r>
    </w:p>
    <w:p w14:paraId="46FA9277" w14:textId="2B4F070D" w:rsidR="00880A49" w:rsidRPr="00666907" w:rsidRDefault="00666907" w:rsidP="00880A49">
      <w:pPr>
        <w:ind w:left="420" w:firstLine="420"/>
        <w:rPr>
          <w:i/>
        </w:rPr>
      </w:pPr>
      <w:r>
        <w:rPr>
          <w:rFonts w:hint="eastAsia"/>
        </w:rPr>
        <w:t>其中</w:t>
      </w:r>
      <m:oMath>
        <m:r>
          <w:rPr>
            <w:rFonts w:ascii="Cambria Math" w:hAnsi="Cambria Math"/>
          </w:rPr>
          <m:t>XY</m:t>
        </m:r>
      </m:oMath>
      <w:r>
        <w:rPr>
          <w:rFonts w:hint="eastAsia"/>
        </w:rPr>
        <w:t>落在</w:t>
      </w:r>
      <m:oMath>
        <m:r>
          <w:rPr>
            <w:rFonts w:ascii="Cambria Math" w:hAnsi="Cambria Math" w:hint="eastAsia"/>
          </w:rPr>
          <m:t>A</m:t>
        </m:r>
      </m:oMath>
      <w:r>
        <w:rPr>
          <w:rFonts w:hint="eastAsia"/>
        </w:rPr>
        <w:t>中概率为</w:t>
      </w:r>
      <m:oMath>
        <m:r>
          <w:rPr>
            <w:rFonts w:ascii="Cambria Math" w:hAnsi="Cambria Math" w:hint="eastAsia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</m:oMath>
    </w:p>
    <w:p w14:paraId="64B27A85" w14:textId="36BB1D55" w:rsidR="00D7700F" w:rsidRDefault="00AF596E" w:rsidP="00AF596E">
      <w:r>
        <w:rPr>
          <w:rFonts w:hint="eastAsia"/>
        </w:rPr>
        <w:t>条件概率：</w:t>
      </w:r>
      <m:oMath>
        <m:r>
          <w:rPr>
            <w:rFonts w:ascii="Cambria Math" w:hAnsi="Cambria Math"/>
          </w:rPr>
          <m:t>B</m:t>
        </m:r>
      </m:oMath>
      <w:r w:rsidR="00666907">
        <w:rPr>
          <w:rFonts w:hint="eastAsia"/>
        </w:rPr>
        <w:t>发生时</w:t>
      </w:r>
      <m:oMath>
        <m:r>
          <w:rPr>
            <w:rFonts w:ascii="Cambria Math" w:hAnsi="Cambria Math"/>
          </w:rPr>
          <m:t>A</m:t>
        </m:r>
      </m:oMath>
      <w:r w:rsidR="00666907">
        <w:rPr>
          <w:rFonts w:hint="eastAsia"/>
        </w:rPr>
        <w:t>的概率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  <m:e>
            <m:r>
              <w:rPr>
                <w:rFonts w:ascii="Cambria Math" w:hAnsi="Cambria Math"/>
              </w:rPr>
              <m:t>B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AB</m:t>
                </m:r>
              </m:e>
            </m:d>
          </m:num>
          <m:den>
            <m:r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B</m:t>
                </m:r>
              </m:e>
            </m:d>
          </m:den>
        </m:f>
      </m:oMath>
      <w:r w:rsidR="00254BCE">
        <w:rPr>
          <w:rFonts w:hint="eastAsia"/>
        </w:rPr>
        <w:t>，</w:t>
      </w:r>
      <w:r w:rsidR="00D7700F">
        <w:rPr>
          <w:rFonts w:hint="eastAsia"/>
        </w:rPr>
        <w:t>乘法</w:t>
      </w:r>
      <w:r w:rsidR="00882574">
        <w:rPr>
          <w:rFonts w:hint="eastAsia"/>
        </w:rPr>
        <w:t>公式</w:t>
      </w:r>
      <w:r w:rsidR="00254BCE">
        <w:rPr>
          <w:rFonts w:hint="eastAsia"/>
        </w:rPr>
        <w:t>（</w:t>
      </w:r>
      <w:r w:rsidR="00D7700F">
        <w:rPr>
          <w:rFonts w:hint="eastAsia"/>
        </w:rPr>
        <w:t>反过来</w:t>
      </w:r>
      <w:r w:rsidR="00254BCE">
        <w:rPr>
          <w:rFonts w:hint="eastAsia"/>
        </w:rPr>
        <w:t>）：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AB</m:t>
            </m:r>
          </m:e>
        </m:d>
        <m:r>
          <w:rPr>
            <w:rFonts w:ascii="Cambria Math" w:hAnsi="Cambria Math"/>
          </w:rPr>
          <m:t>=P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  <m:e>
            <m:r>
              <w:rPr>
                <w:rFonts w:ascii="Cambria Math" w:hAnsi="Cambria Math"/>
              </w:rPr>
              <m:t>B</m:t>
            </m:r>
          </m:e>
        </m:d>
      </m:oMath>
    </w:p>
    <w:p w14:paraId="6BDFE252" w14:textId="773CEA9B" w:rsidR="00254BCE" w:rsidRDefault="00254BCE" w:rsidP="00254BCE">
      <w:pPr>
        <w:ind w:left="1276" w:hangingChars="580" w:hanging="1276"/>
      </w:pPr>
      <w:r>
        <w:rPr>
          <w:rFonts w:hint="eastAsia"/>
        </w:rPr>
        <w:t>全概率公式：若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B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i</m:t>
            </m:r>
          </m:sub>
        </m:sSub>
      </m:oMath>
      <w:r>
        <w:rPr>
          <w:rFonts w:hint="eastAsia"/>
        </w:rPr>
        <w:t>是</w:t>
      </w:r>
      <m:oMath>
        <m:r>
          <w:rPr>
            <w:rFonts w:ascii="Cambria Math" w:hAnsi="Cambria Math"/>
          </w:rPr>
          <m:t>S</m:t>
        </m:r>
      </m:oMath>
      <w:r>
        <w:rPr>
          <w:rFonts w:hint="eastAsia"/>
        </w:rPr>
        <w:t>的一个划分（</w:t>
      </w:r>
      <w:r w:rsidR="00C86EE0">
        <w:rPr>
          <w:rFonts w:hint="eastAsia"/>
        </w:rPr>
        <w:t>完备事件组</w:t>
      </w:r>
      <w:r w:rsidR="00C86EE0"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∀1≤i≤j≤n,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=∅;P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nary>
              <m:naryPr>
                <m:chr m:val="⋃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i=1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nary>
          </m:e>
        </m:d>
        <m:r>
          <w:rPr>
            <w:rFonts w:ascii="Cambria Math" w:hAnsi="Cambria Math"/>
          </w:rPr>
          <m:t>=</m:t>
        </m:r>
        <m:nary>
          <m:naryPr>
            <m:chr m:val="∑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r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d>
          </m:e>
        </m:nary>
      </m:oMath>
      <w:r>
        <w:rPr>
          <w:rFonts w:hint="eastAsia"/>
        </w:rPr>
        <w:t>），则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=</m:t>
        </m:r>
        <m:nary>
          <m:naryPr>
            <m:chr m:val="∑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d>
          </m:e>
        </m:nary>
      </m:oMath>
      <w:r>
        <w:rPr>
          <w:rFonts w:hint="eastAsia"/>
        </w:rPr>
        <w:t>。</w:t>
      </w:r>
    </w:p>
    <w:p w14:paraId="01714299" w14:textId="4645BE32" w:rsidR="00250970" w:rsidRDefault="00250970" w:rsidP="00250970">
      <w:pPr>
        <w:ind w:left="1276" w:hangingChars="580" w:hanging="1276"/>
      </w:pPr>
      <w:r>
        <w:rPr>
          <w:rFonts w:hint="eastAsia"/>
        </w:rPr>
        <w:t>贝叶斯公式：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  <m:e>
            <m:r>
              <w:rPr>
                <w:rFonts w:ascii="Cambria Math" w:hAnsi="Cambria Math"/>
              </w:rPr>
              <m:t>B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B</m:t>
                </m:r>
              </m:e>
            </m:d>
          </m:num>
          <m:den>
            <m:r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B</m:t>
                </m:r>
              </m:e>
            </m:d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B</m:t>
                </m:r>
              </m:e>
            </m:d>
          </m:num>
          <m:den>
            <m:nary>
              <m:naryPr>
                <m:chr m:val="∑"/>
                <m:subHide m:val="1"/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/>
              <m:sup/>
              <m:e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B</m:t>
                    </m:r>
                  </m:e>
                </m:d>
              </m:e>
            </m:nary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B|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d>
          </m:num>
          <m:den>
            <m:nary>
              <m:naryPr>
                <m:chr m:val="∑"/>
                <m:subHide m:val="1"/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/>
              <m:sup/>
              <m:e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</m:e>
                </m:d>
              </m:e>
            </m:nary>
          </m:den>
        </m:f>
      </m:oMath>
    </w:p>
    <w:p w14:paraId="061B60C7" w14:textId="0323F491" w:rsidR="00E01AAE" w:rsidRDefault="00E01AAE" w:rsidP="00250970">
      <w:pPr>
        <w:ind w:left="1276" w:hangingChars="580" w:hanging="1276"/>
      </w:pPr>
      <w:r>
        <w:rPr>
          <w:rFonts w:hint="eastAsia"/>
        </w:rPr>
        <w:t>独立性：若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AB</m:t>
            </m:r>
          </m:e>
        </m:d>
        <m:r>
          <w:rPr>
            <w:rFonts w:ascii="Cambria Math" w:hAnsi="Cambria Math"/>
          </w:rPr>
          <m:t>=P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</m:oMath>
      <w:r>
        <w:rPr>
          <w:rFonts w:hint="eastAsia"/>
        </w:rPr>
        <w:t>，</w:t>
      </w:r>
      <w:proofErr w:type="gramStart"/>
      <w:r>
        <w:rPr>
          <w:rFonts w:hint="eastAsia"/>
        </w:rPr>
        <w:t>则事件</w:t>
      </w:r>
      <w:proofErr w:type="gramEnd"/>
      <m:oMath>
        <m:r>
          <w:rPr>
            <w:rFonts w:ascii="Cambria Math" w:hAnsi="Cambria Math"/>
          </w:rPr>
          <m:t>A,B</m:t>
        </m:r>
      </m:oMath>
      <w:r>
        <w:rPr>
          <w:rFonts w:hint="eastAsia"/>
        </w:rPr>
        <w:t>相互独立。</w:t>
      </w:r>
      <w:r w:rsidR="00575B27">
        <w:rPr>
          <w:rFonts w:hint="eastAsia"/>
        </w:rPr>
        <w:t>相似的，若</w:t>
      </w:r>
      <m:oMath>
        <m:r>
          <w:rPr>
            <w:rFonts w:ascii="Cambria Math" w:hAnsi="Cambria Math"/>
          </w:rPr>
          <m:t>A,B,C</m:t>
        </m:r>
      </m:oMath>
      <w:r w:rsidR="00575B27">
        <w:rPr>
          <w:rFonts w:hint="eastAsia"/>
        </w:rPr>
        <w:t>两两独立，若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ABC</m:t>
            </m:r>
          </m:e>
        </m:d>
        <m:r>
          <w:rPr>
            <w:rFonts w:ascii="Cambria Math" w:hAnsi="Cambria Math"/>
          </w:rPr>
          <m:t>=P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</m:t>
            </m:r>
          </m:e>
        </m:d>
      </m:oMath>
      <w:r w:rsidR="00575B27">
        <w:rPr>
          <w:rFonts w:hint="eastAsia"/>
        </w:rPr>
        <w:t>，则</w:t>
      </w:r>
      <m:oMath>
        <m:r>
          <w:rPr>
            <w:rFonts w:ascii="Cambria Math" w:hAnsi="Cambria Math"/>
          </w:rPr>
          <m:t>A,B,C</m:t>
        </m:r>
      </m:oMath>
      <w:r w:rsidR="00575B27">
        <w:rPr>
          <w:rFonts w:hint="eastAsia"/>
        </w:rPr>
        <w:t>三者独立。</w:t>
      </w:r>
    </w:p>
    <w:p w14:paraId="018DD7CF" w14:textId="728F2EBD" w:rsidR="00113732" w:rsidRDefault="00113732" w:rsidP="00250970">
      <w:pPr>
        <w:ind w:left="1276" w:hangingChars="580" w:hanging="1276"/>
      </w:pPr>
      <w:r>
        <w:rPr>
          <w:rFonts w:hint="eastAsia"/>
        </w:rPr>
        <w:t>等比数列求和公式：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e>
            </m:d>
          </m:num>
          <m:den>
            <m:r>
              <w:rPr>
                <w:rFonts w:ascii="Cambria Math" w:hAnsi="Cambria Math"/>
              </w:rPr>
              <m:t>1-q</m:t>
            </m:r>
          </m:den>
        </m:f>
      </m:oMath>
      <w:r>
        <w:rPr>
          <w:rFonts w:hint="eastAsia"/>
        </w:rPr>
        <w:t>，所以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n→+∞</m:t>
                </m:r>
                <m:ctrlPr>
                  <w:rPr>
                    <w:rFonts w:ascii="Cambria Math" w:hAnsi="Cambria Math"/>
                  </w:rPr>
                </m:ctrlPr>
              </m:lim>
            </m:limLow>
          </m:fName>
          <m:e>
            <m:nary>
              <m:naryPr>
                <m:chr m:val="∑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x=i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e>
            </m:nary>
          </m:e>
        </m:func>
        <m:r>
          <w:rPr>
            <w:rFonts w:ascii="Cambria Math" w:hAnsi="Cambria Math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+∞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q&gt;1</m:t>
                    </m:r>
                  </m:e>
                </m:d>
              </m:e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1-q</m:t>
                    </m:r>
                  </m:den>
                </m:f>
                <m:r>
                  <w:rPr>
                    <w:rFonts w:ascii="Cambria Math" w:hAnsi="Cambria Math"/>
                  </w:rPr>
                  <m:t>(0&lt;q&lt;1)</m:t>
                </m:r>
              </m:e>
            </m:eqArr>
          </m:e>
        </m:d>
      </m:oMath>
    </w:p>
    <w:p w14:paraId="76E167D1" w14:textId="6976FD4B" w:rsidR="001C0545" w:rsidRDefault="001C0545" w:rsidP="00250970">
      <w:pPr>
        <w:ind w:left="1276" w:hangingChars="580" w:hanging="1276"/>
      </w:pPr>
      <w:r w:rsidRPr="00B33B3A">
        <w:rPr>
          <w:rFonts w:hint="eastAsia"/>
          <w:highlight w:val="yellow"/>
        </w:rPr>
        <w:t>分布函数</w:t>
      </w:r>
      <w:r>
        <w:rPr>
          <w:rFonts w:hint="eastAsia"/>
        </w:rPr>
        <w:t>是右连续</w:t>
      </w:r>
      <w:r w:rsidR="005046CC">
        <w:rPr>
          <w:rFonts w:hint="eastAsia"/>
        </w:rPr>
        <w:t>的，即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  <m:ctrlPr>
                  <w:rPr>
                    <w:rFonts w:ascii="Cambria Math" w:hAnsi="Cambria Math"/>
                  </w:rPr>
                </m:ctrlPr>
              </m:e>
              <m:lim>
                <m:r>
                  <w:rPr>
                    <w:rFonts w:ascii="Cambria Math" w:hAnsi="Cambria Math"/>
                  </w:rPr>
                  <m:t>ω→+0</m:t>
                </m:r>
                <m:ctrlPr>
                  <w:rPr>
                    <w:rFonts w:ascii="Cambria Math" w:hAnsi="Cambria Math"/>
                  </w:rPr>
                </m:ctrlPr>
              </m:lim>
            </m:limLow>
          </m:fName>
          <m:e>
            <m:r>
              <w:rPr>
                <w:rFonts w:ascii="Cambria Math" w:hAnsi="Cambria Math"/>
              </w:rPr>
              <m:t>F(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+ω)</m:t>
            </m:r>
          </m:e>
        </m:func>
        <m:r>
          <w:rPr>
            <w:rFonts w:ascii="Cambria Math" w:hAnsi="Cambria Math"/>
          </w:rPr>
          <m:t>=F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</m:oMath>
    </w:p>
    <w:p w14:paraId="2A7E68E2" w14:textId="5A8E9182" w:rsidR="000D7E8C" w:rsidRDefault="000D7E8C" w:rsidP="00853BA4">
      <w:pPr>
        <w:spacing w:line="0" w:lineRule="atLeast"/>
      </w:pPr>
      <w:r>
        <w:rPr>
          <w:rFonts w:hint="eastAsia"/>
        </w:rPr>
        <w:t>二项分布</w:t>
      </w:r>
      <m:oMath>
        <m:r>
          <w:rPr>
            <w:rFonts w:ascii="Cambria Math" w:hAnsi="Cambria Math"/>
          </w:rPr>
          <m:t>B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n,p</m:t>
            </m:r>
          </m:e>
        </m:d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</m:sub>
          <m:sup>
            <m:r>
              <w:rPr>
                <w:rFonts w:ascii="Cambria Math" w:hAnsi="Cambria Math"/>
              </w:rPr>
              <m:t>i</m:t>
            </m:r>
          </m:sup>
        </m:sSub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i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1-p</m:t>
                </m:r>
              </m:e>
            </m:d>
          </m:e>
          <m:sup>
            <m:r>
              <w:rPr>
                <w:rFonts w:ascii="Cambria Math" w:hAnsi="Cambria Math"/>
              </w:rPr>
              <m:t>n-i</m:t>
            </m:r>
          </m:sup>
        </m:sSup>
      </m:oMath>
      <w:r>
        <w:rPr>
          <w:rFonts w:hint="eastAsia"/>
        </w:rPr>
        <w:t>，超几何分布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n,M,N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  <m:sup>
                <m:r>
                  <w:rPr>
                    <w:rFonts w:ascii="Cambria Math" w:hAnsi="Cambria Math"/>
                  </w:rPr>
                  <m:t>i</m:t>
                </m:r>
              </m:sup>
            </m:sSubSup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N-M</m:t>
                </m:r>
              </m:sub>
              <m:sup>
                <m:r>
                  <w:rPr>
                    <w:rFonts w:ascii="Cambria Math" w:hAnsi="Cambria Math"/>
                  </w:rPr>
                  <m:t>n-i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</m:sSubSup>
          </m:den>
        </m:f>
      </m:oMath>
      <w:r>
        <w:rPr>
          <w:rFonts w:hint="eastAsia"/>
        </w:rPr>
        <w:t>，</w:t>
      </w:r>
      <w:r>
        <w:br/>
      </w:r>
      <w:r>
        <w:rPr>
          <w:rFonts w:hint="eastAsia"/>
        </w:rPr>
        <w:t>泊松分布（在单位时间内发生概率为λ</w:t>
      </w:r>
      <w:r w:rsidR="00CB0710">
        <w:rPr>
          <w:rFonts w:hint="eastAsia"/>
        </w:rPr>
        <w:t>，其中</w:t>
      </w:r>
      <m:oMath>
        <m:r>
          <w:rPr>
            <w:rFonts w:ascii="Cambria Math" w:hAnsi="Cambria Math"/>
          </w:rPr>
          <m:t>λ≈</m:t>
        </m:r>
        <m:r>
          <w:rPr>
            <w:rFonts w:ascii="Cambria Math" w:hAnsi="Cambria Math" w:hint="eastAsia"/>
          </w:rPr>
          <m:t>np</m:t>
        </m:r>
      </m:oMath>
      <w:r>
        <w:rPr>
          <w:rFonts w:hint="eastAsia"/>
        </w:rPr>
        <w:t>）</w:t>
      </w:r>
      <m:oMath>
        <m:r>
          <w:rPr>
            <w:rFonts w:ascii="Cambria Math" w:hAnsi="Cambria Math"/>
          </w:rPr>
          <m:t>π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λ</m:t>
            </m:r>
          </m:e>
        </m:d>
        <m:r>
          <w:rPr>
            <w:rFonts w:ascii="Cambria Math" w:hAnsi="Cambria Math"/>
          </w:rPr>
          <m:t>=P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λ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λ</m:t>
                </m:r>
              </m:e>
              <m:sup>
                <m:r>
                  <w:rPr>
                    <w:rFonts w:ascii="Cambria Math" w:hAnsi="Cambria Math"/>
                  </w:rPr>
                  <m:t>i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-λ</m:t>
                </m:r>
              </m:sup>
            </m:sSup>
          </m:num>
          <m:den>
            <m:r>
              <w:rPr>
                <w:rFonts w:ascii="Cambria Math" w:hAnsi="Cambria Math"/>
              </w:rPr>
              <m:t>i!</m:t>
            </m:r>
          </m:den>
        </m:f>
      </m:oMath>
      <w:r>
        <w:rPr>
          <w:rFonts w:hint="eastAsia"/>
        </w:rPr>
        <w:t>。</w:t>
      </w:r>
    </w:p>
    <w:p w14:paraId="5A10FCDC" w14:textId="5874243E" w:rsidR="00B33B3A" w:rsidRDefault="00F532C7" w:rsidP="00853BA4">
      <w:pPr>
        <w:spacing w:line="0" w:lineRule="atLeast"/>
      </w:pPr>
      <w:r>
        <w:rPr>
          <w:rFonts w:hint="eastAsia"/>
        </w:rPr>
        <w:t>指数分布：密度为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θ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θ</m:t>
                    </m:r>
                  </m:den>
                </m:f>
              </m:sup>
            </m:sSup>
          </m:num>
          <m:den>
            <m:r>
              <w:rPr>
                <w:rFonts w:ascii="Cambria Math" w:hAnsi="Cambria Math"/>
              </w:rPr>
              <m:t>θ</m:t>
            </m:r>
          </m:den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x≥0</m:t>
            </m:r>
          </m:e>
        </m:d>
      </m:oMath>
      <w:r w:rsidR="006745A6">
        <w:rPr>
          <w:rFonts w:hint="eastAsia"/>
        </w:rPr>
        <w:t>，分布函数为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=1-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x</m:t>
                </m:r>
              </m:num>
              <m:den>
                <m:r>
                  <w:rPr>
                    <w:rFonts w:ascii="Cambria Math" w:hAnsi="Cambria Math"/>
                  </w:rPr>
                  <m:t>θ</m:t>
                </m:r>
              </m:den>
            </m:f>
          </m:sup>
        </m:sSup>
      </m:oMath>
      <w:r w:rsidR="00E5049C">
        <w:rPr>
          <w:rFonts w:hint="eastAsia"/>
        </w:rPr>
        <w:t>，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e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θ</m:t>
                </m:r>
              </m:e>
            </m:d>
          </m:e>
        </m:d>
        <m:r>
          <w:rPr>
            <w:rFonts w:ascii="Cambria Math" w:hAnsi="Cambria Math"/>
          </w:rPr>
          <m:t>=θ</m:t>
        </m:r>
      </m:oMath>
      <w:r w:rsidR="00F2418E">
        <w:br/>
      </w:r>
      <w:r w:rsidR="00F2418E">
        <w:rPr>
          <w:rFonts w:hint="eastAsia"/>
        </w:rPr>
        <w:t>正态分布：</w:t>
      </w:r>
      <w:r w:rsidR="00AE10E9">
        <w:rPr>
          <w:rFonts w:hint="eastAsia"/>
        </w:rPr>
        <w:t>密度为</w:t>
      </w:r>
      <m:oMath>
        <m: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μ,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σ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2π</m:t>
                </m:r>
              </m:e>
            </m:rad>
            <m:r>
              <w:rPr>
                <w:rFonts w:ascii="Cambria Math" w:hAnsi="Cambria Math"/>
              </w:rPr>
              <m:t>σ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x-μ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</m:sup>
        </m:sSup>
      </m:oMath>
      <w:r w:rsidR="00473726">
        <w:rPr>
          <w:rFonts w:hint="eastAsia"/>
        </w:rPr>
        <w:t>，其中</w:t>
      </w:r>
      <m:oMath>
        <m: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0,1</m:t>
            </m:r>
          </m:e>
        </m:d>
      </m:oMath>
      <w:r w:rsidR="00473726">
        <w:rPr>
          <w:rFonts w:hint="eastAsia"/>
        </w:rPr>
        <w:t>为标准正态分布</w:t>
      </w:r>
      <w:r w:rsidR="00025A10">
        <w:rPr>
          <w:rFonts w:hint="eastAsia"/>
        </w:rPr>
        <w:t>，分布函数记为</w:t>
      </w:r>
      <m:oMath>
        <m:r>
          <m:rPr>
            <m:sty m:val="p"/>
          </m:rP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2π</m:t>
                </m:r>
              </m:e>
            </m:rad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p>
        </m:sSup>
      </m:oMath>
      <w:r w:rsidR="00D84711">
        <w:rPr>
          <w:rFonts w:hint="eastAsia"/>
        </w:rPr>
        <w:t>（非初等函数，要查表）</w:t>
      </w:r>
      <w:r w:rsidR="00853BA4">
        <w:rPr>
          <w:rFonts w:hint="eastAsia"/>
        </w:rPr>
        <w:t>，对照：</w:t>
      </w:r>
      <m:oMath>
        <m:r>
          <w:rPr>
            <w:rFonts w:ascii="Cambria Math" w:hAnsi="Cambria Math"/>
          </w:rPr>
          <m:t>Z=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x-μ</m:t>
            </m:r>
          </m:num>
          <m:den>
            <m:r>
              <w:rPr>
                <w:rFonts w:ascii="Cambria Math" w:hAnsi="Cambria Math"/>
              </w:rPr>
              <m:t>σ</m:t>
            </m:r>
          </m:den>
        </m:f>
      </m:oMath>
      <w:r w:rsidR="00CF351A">
        <w:rPr>
          <w:rFonts w:hint="eastAsia"/>
        </w:rPr>
        <w:t>，</w:t>
      </w:r>
      <m:oMath>
        <m:r>
          <w:rPr>
            <w:rFonts w:ascii="Cambria Math" w:hAnsi="Cambria Math"/>
          </w:rPr>
          <m:t>F=</m:t>
        </m:r>
        <m:r>
          <m:rPr>
            <m:sty m:val="p"/>
          </m:rP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x-μ</m:t>
                </m:r>
              </m:num>
              <m:den>
                <m:r>
                  <w:rPr>
                    <w:rFonts w:ascii="Cambria Math" w:hAnsi="Cambria Math"/>
                  </w:rPr>
                  <m:t>σ</m:t>
                </m:r>
              </m:den>
            </m:f>
          </m:e>
        </m:d>
      </m:oMath>
    </w:p>
    <w:p w14:paraId="77D54E50" w14:textId="0701B361" w:rsidR="00484153" w:rsidRDefault="00484153" w:rsidP="00853BA4">
      <w:pPr>
        <w:spacing w:line="0" w:lineRule="atLeast"/>
      </w:pPr>
      <w:r w:rsidRPr="00484153">
        <w:rPr>
          <w:rFonts w:hint="eastAsia"/>
          <w:highlight w:val="yellow"/>
        </w:rPr>
        <w:lastRenderedPageBreak/>
        <w:t>分步积分：</w:t>
      </w:r>
      <m:oMath>
        <m:nary>
          <m:naryPr>
            <m:subHide m:val="1"/>
            <m:supHide m:val="1"/>
            <m:ctrlPr>
              <w:rPr>
                <w:rFonts w:ascii="Cambria Math" w:hAnsi="Cambria Math"/>
                <w:i/>
                <w:highlight w:val="yellow"/>
              </w:rPr>
            </m:ctrlPr>
          </m:naryPr>
          <m:sub/>
          <m:sup/>
          <m:e>
            <m:r>
              <w:rPr>
                <w:rFonts w:ascii="Cambria Math" w:hAnsi="Cambria Math"/>
                <w:highlight w:val="yellow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dPr>
              <m:e>
                <m:r>
                  <w:rPr>
                    <w:rFonts w:ascii="Cambria Math" w:hAnsi="Cambria Math"/>
                    <w:highlight w:val="yellow"/>
                  </w:rPr>
                  <m:t>x</m:t>
                </m:r>
              </m:e>
            </m:d>
            <m:r>
              <w:rPr>
                <w:rFonts w:ascii="Cambria Math" w:hAnsi="Cambria Math"/>
                <w:highlight w:val="yellow"/>
              </w:rPr>
              <m:t>g'</m:t>
            </m:r>
            <m:d>
              <m:d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dPr>
              <m:e>
                <m:r>
                  <w:rPr>
                    <w:rFonts w:ascii="Cambria Math" w:hAnsi="Cambria Math"/>
                    <w:highlight w:val="yellow"/>
                  </w:rPr>
                  <m:t>x</m:t>
                </m:r>
              </m:e>
            </m:d>
            <m:r>
              <w:rPr>
                <w:rFonts w:ascii="Cambria Math" w:hAnsi="Cambria Math"/>
                <w:highlight w:val="cyan"/>
              </w:rPr>
              <m:t>dx</m:t>
            </m:r>
          </m:e>
        </m:nary>
        <m:r>
          <w:rPr>
            <w:rFonts w:ascii="Cambria Math" w:hAnsi="Cambria Math"/>
            <w:highlight w:val="yellow"/>
          </w:rPr>
          <m:t>=</m:t>
        </m:r>
        <m:nary>
          <m:naryPr>
            <m:subHide m:val="1"/>
            <m:supHide m:val="1"/>
            <m:ctrlPr>
              <w:rPr>
                <w:rFonts w:ascii="Cambria Math" w:hAnsi="Cambria Math"/>
                <w:i/>
                <w:highlight w:val="yellow"/>
              </w:rPr>
            </m:ctrlPr>
          </m:naryPr>
          <m:sub/>
          <m:sup/>
          <m:e>
            <m:r>
              <w:rPr>
                <w:rFonts w:ascii="Cambria Math" w:hAnsi="Cambria Math"/>
                <w:highlight w:val="yellow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dPr>
              <m:e>
                <m:r>
                  <w:rPr>
                    <w:rFonts w:ascii="Cambria Math" w:hAnsi="Cambria Math"/>
                    <w:highlight w:val="yellow"/>
                  </w:rPr>
                  <m:t>x</m:t>
                </m:r>
              </m:e>
            </m:d>
            <m:r>
              <w:rPr>
                <w:rFonts w:ascii="Cambria Math" w:hAnsi="Cambria Math"/>
                <w:highlight w:val="cyan"/>
              </w:rPr>
              <m:t>dg</m:t>
            </m:r>
            <m:d>
              <m:dPr>
                <m:ctrlPr>
                  <w:rPr>
                    <w:rFonts w:ascii="Cambria Math" w:hAnsi="Cambria Math"/>
                    <w:i/>
                    <w:highlight w:val="cyan"/>
                  </w:rPr>
                </m:ctrlPr>
              </m:dPr>
              <m:e>
                <m:r>
                  <w:rPr>
                    <w:rFonts w:ascii="Cambria Math" w:hAnsi="Cambria Math"/>
                    <w:highlight w:val="cyan"/>
                  </w:rPr>
                  <m:t>x</m:t>
                </m:r>
              </m:e>
            </m:d>
          </m:e>
        </m:nary>
        <m:r>
          <w:rPr>
            <w:rFonts w:ascii="Cambria Math" w:hAnsi="Cambria Math"/>
            <w:highlight w:val="yellow"/>
          </w:rPr>
          <m:t>=f</m:t>
        </m:r>
        <m:d>
          <m:dPr>
            <m:ctrlPr>
              <w:rPr>
                <w:rFonts w:ascii="Cambria Math" w:hAnsi="Cambria Math"/>
                <w:i/>
                <w:highlight w:val="yellow"/>
              </w:rPr>
            </m:ctrlPr>
          </m:dPr>
          <m:e>
            <m:r>
              <w:rPr>
                <w:rFonts w:ascii="Cambria Math" w:hAnsi="Cambria Math"/>
                <w:highlight w:val="yellow"/>
              </w:rPr>
              <m:t>x</m:t>
            </m:r>
          </m:e>
        </m:d>
        <m:r>
          <w:rPr>
            <w:rFonts w:ascii="Cambria Math" w:hAnsi="Cambria Math"/>
            <w:highlight w:val="yellow"/>
          </w:rPr>
          <m:t>g</m:t>
        </m:r>
        <m:d>
          <m:dPr>
            <m:ctrlPr>
              <w:rPr>
                <w:rFonts w:ascii="Cambria Math" w:hAnsi="Cambria Math"/>
                <w:i/>
                <w:highlight w:val="yellow"/>
              </w:rPr>
            </m:ctrlPr>
          </m:dPr>
          <m:e>
            <m:r>
              <w:rPr>
                <w:rFonts w:ascii="Cambria Math" w:hAnsi="Cambria Math"/>
                <w:highlight w:val="yellow"/>
              </w:rPr>
              <m:t>x</m:t>
            </m:r>
          </m:e>
        </m:d>
        <m:r>
          <w:rPr>
            <w:rFonts w:ascii="Cambria Math" w:hAnsi="Cambria Math"/>
            <w:highlight w:val="yellow"/>
          </w:rPr>
          <m:t>-</m:t>
        </m:r>
        <m:nary>
          <m:naryPr>
            <m:subHide m:val="1"/>
            <m:supHide m:val="1"/>
            <m:ctrlPr>
              <w:rPr>
                <w:rFonts w:ascii="Cambria Math" w:hAnsi="Cambria Math"/>
                <w:i/>
                <w:highlight w:val="yellow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sSupPr>
              <m:e>
                <m:r>
                  <w:rPr>
                    <w:rFonts w:ascii="Cambria Math" w:hAnsi="Cambria Math"/>
                    <w:highlight w:val="yellow"/>
                  </w:rPr>
                  <m:t>f</m:t>
                </m:r>
              </m:e>
              <m:sup>
                <m:r>
                  <w:rPr>
                    <w:rFonts w:ascii="Cambria Math" w:hAnsi="Cambria Math"/>
                    <w:highlight w:val="yellow"/>
                  </w:rPr>
                  <m:t>'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dPr>
              <m:e>
                <m:r>
                  <w:rPr>
                    <w:rFonts w:ascii="Cambria Math" w:hAnsi="Cambria Math"/>
                    <w:highlight w:val="yellow"/>
                  </w:rPr>
                  <m:t>x</m:t>
                </m:r>
              </m:e>
            </m:d>
            <m:r>
              <w:rPr>
                <w:rFonts w:ascii="Cambria Math" w:hAnsi="Cambria Math"/>
                <w:highlight w:val="yellow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dPr>
              <m:e>
                <m:r>
                  <w:rPr>
                    <w:rFonts w:ascii="Cambria Math" w:hAnsi="Cambria Math"/>
                    <w:highlight w:val="yellow"/>
                  </w:rPr>
                  <m:t>x</m:t>
                </m:r>
              </m:e>
            </m:d>
            <m:r>
              <w:rPr>
                <w:rFonts w:ascii="Cambria Math" w:hAnsi="Cambria Math"/>
                <w:highlight w:val="cyan"/>
              </w:rPr>
              <m:t>dx</m:t>
            </m:r>
          </m:e>
        </m:nary>
      </m:oMath>
    </w:p>
    <w:p w14:paraId="43F58A6A" w14:textId="13BBC46A" w:rsidR="00AA2212" w:rsidRPr="00AA2212" w:rsidRDefault="00AA2212" w:rsidP="00853BA4">
      <w:pPr>
        <w:spacing w:line="0" w:lineRule="atLeast"/>
      </w:pPr>
      <w:r>
        <w:rPr>
          <w:rFonts w:hint="eastAsia"/>
          <w:highlight w:val="yellow"/>
        </w:rPr>
        <w:t>正态分布相关积分：</w:t>
      </w:r>
      <m:oMath>
        <m:nary>
          <m:naryPr>
            <m:ctrlPr>
              <w:rPr>
                <w:rFonts w:ascii="Cambria Math" w:hAnsi="Cambria Math"/>
                <w:i/>
                <w:highlight w:val="yellow"/>
              </w:rPr>
            </m:ctrlPr>
          </m:naryPr>
          <m:sub>
            <m:r>
              <w:rPr>
                <w:rFonts w:ascii="Cambria Math" w:hAnsi="Cambria Math"/>
                <w:highlight w:val="yellow"/>
              </w:rPr>
              <m:t>-∞</m:t>
            </m:r>
          </m:sub>
          <m:sup>
            <m:r>
              <w:rPr>
                <w:rFonts w:ascii="Cambria Math" w:hAnsi="Cambria Math"/>
                <w:highlight w:val="yellow"/>
              </w:rPr>
              <m:t>+∞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sSupPr>
              <m:e>
                <m:r>
                  <w:rPr>
                    <w:rFonts w:ascii="Cambria Math" w:hAnsi="Cambria Math"/>
                    <w:highlight w:val="yellow"/>
                  </w:rPr>
                  <m:t>e</m:t>
                </m:r>
              </m:e>
              <m:sup>
                <m:r>
                  <w:rPr>
                    <w:rFonts w:ascii="Cambria Math" w:hAnsi="Cambria Math"/>
                    <w:highlight w:val="yellow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highlight w:val="yellow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highlight w:val="yellow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highlight w:val="yellow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highlight w:val="yellow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highlight w:val="yellow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highlight w:val="yellow"/>
                          </w:rPr>
                          <m:t>σ</m:t>
                        </m:r>
                        <m:ctrlPr>
                          <w:rPr>
                            <w:rFonts w:ascii="Cambria Math" w:hAnsi="Cambria Math"/>
                            <w:i/>
                            <w:highlight w:val="yellow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  <w:highlight w:val="yellow"/>
                          </w:rPr>
                          <m:t>2</m:t>
                        </m:r>
                      </m:sup>
                    </m:sSup>
                  </m:den>
                </m:f>
              </m:sup>
            </m:sSup>
            <m:r>
              <w:rPr>
                <w:rFonts w:ascii="Cambria Math" w:hAnsi="Cambria Math"/>
                <w:highlight w:val="yellow"/>
              </w:rPr>
              <m:t>dx</m:t>
            </m:r>
          </m:e>
        </m:nary>
        <m:r>
          <w:rPr>
            <w:rFonts w:ascii="Cambria Math" w:hAnsi="Cambria Math"/>
            <w:highlight w:val="yellow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highlight w:val="yellow"/>
              </w:rPr>
            </m:ctrlPr>
          </m:radPr>
          <m:deg/>
          <m:e>
            <m:r>
              <w:rPr>
                <w:rFonts w:ascii="Cambria Math" w:hAnsi="Cambria Math"/>
                <w:highlight w:val="yellow"/>
              </w:rPr>
              <m:t>2π</m:t>
            </m:r>
          </m:e>
        </m:rad>
        <m:r>
          <w:rPr>
            <w:rFonts w:ascii="Cambria Math" w:hAnsi="Cambria Math"/>
            <w:highlight w:val="yellow"/>
          </w:rPr>
          <m:t>σ</m:t>
        </m:r>
        <m:r>
          <w:rPr>
            <w:rFonts w:ascii="Cambria Math" w:hAnsi="Cambria Math"/>
            <w:highlight w:val="yellow"/>
          </w:rPr>
          <m:t>,</m:t>
        </m:r>
        <m:nary>
          <m:naryPr>
            <m:ctrlPr>
              <w:rPr>
                <w:rFonts w:ascii="Cambria Math" w:hAnsi="Cambria Math"/>
                <w:i/>
                <w:highlight w:val="yellow"/>
              </w:rPr>
            </m:ctrlPr>
          </m:naryPr>
          <m:sub>
            <m:r>
              <w:rPr>
                <w:rFonts w:ascii="Cambria Math" w:hAnsi="Cambria Math"/>
                <w:highlight w:val="yellow"/>
              </w:rPr>
              <m:t>-∞</m:t>
            </m:r>
          </m:sub>
          <m:sup>
            <m:r>
              <w:rPr>
                <w:rFonts w:ascii="Cambria Math" w:hAnsi="Cambria Math"/>
                <w:highlight w:val="yellow"/>
              </w:rPr>
              <m:t>+∞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sSupPr>
              <m:e>
                <m:r>
                  <w:rPr>
                    <w:rFonts w:ascii="Cambria Math" w:hAnsi="Cambria Math"/>
                    <w:highlight w:val="yellow"/>
                  </w:rPr>
                  <m:t>x</m:t>
                </m:r>
              </m:e>
              <m:sup>
                <m:r>
                  <w:rPr>
                    <w:rFonts w:ascii="Cambria Math" w:hAnsi="Cambria Math"/>
                    <w:highlight w:val="yellow"/>
                  </w:rPr>
                  <m:t>2</m:t>
                </m:r>
              </m:sup>
            </m:sSup>
            <m:f>
              <m:f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highlight w:val="yellow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highlight w:val="yellow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highlight w:val="yellow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highlight w:val="yellow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highlight w:val="yellow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highlight w:val="yellow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highlight w:val="yellow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  <w:highlight w:val="yellow"/>
                          </w:rPr>
                          <m:t>2</m:t>
                        </m:r>
                      </m:den>
                    </m:f>
                  </m:sup>
                </m:sSup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highlight w:val="yellow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highlight w:val="yellow"/>
                      </w:rPr>
                      <m:t>2π</m:t>
                    </m:r>
                  </m:e>
                </m:rad>
              </m:den>
            </m:f>
            <m:r>
              <w:rPr>
                <w:rFonts w:ascii="Cambria Math" w:hAnsi="Cambria Math"/>
                <w:highlight w:val="yellow"/>
              </w:rPr>
              <m:t>dx</m:t>
            </m:r>
          </m:e>
        </m:nary>
        <m:r>
          <w:rPr>
            <w:rFonts w:ascii="Cambria Math" w:hAnsi="Cambria Math"/>
            <w:highlight w:val="yellow"/>
          </w:rPr>
          <m:t>=D</m:t>
        </m:r>
        <m:d>
          <m:dPr>
            <m:ctrlPr>
              <w:rPr>
                <w:rFonts w:ascii="Cambria Math" w:hAnsi="Cambria Math"/>
                <w:i/>
                <w:highlight w:val="yellow"/>
              </w:rPr>
            </m:ctrlPr>
          </m:dPr>
          <m:e>
            <m:r>
              <w:rPr>
                <w:rFonts w:ascii="Cambria Math" w:hAnsi="Cambria Math"/>
                <w:highlight w:val="yellow"/>
              </w:rPr>
              <m:t>N</m:t>
            </m:r>
            <m:d>
              <m:d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dPr>
              <m:e>
                <m:r>
                  <w:rPr>
                    <w:rFonts w:ascii="Cambria Math" w:hAnsi="Cambria Math"/>
                    <w:highlight w:val="yellow"/>
                  </w:rPr>
                  <m:t>0,1</m:t>
                </m:r>
              </m:e>
            </m:d>
          </m:e>
        </m:d>
        <m:r>
          <w:rPr>
            <w:rFonts w:ascii="Cambria Math" w:hAnsi="Cambria Math"/>
            <w:highlight w:val="yellow"/>
          </w:rPr>
          <m:t>=1</m:t>
        </m:r>
      </m:oMath>
    </w:p>
    <w:p w14:paraId="3EA1453A" w14:textId="5686436B" w:rsidR="00BF3760" w:rsidRDefault="006745A6" w:rsidP="00853BA4">
      <w:pPr>
        <w:spacing w:line="0" w:lineRule="atLeast"/>
      </w:pPr>
      <w:r>
        <w:rPr>
          <w:rFonts w:hint="eastAsia"/>
        </w:rPr>
        <w:t>对于</w:t>
      </w:r>
      <m:oMath>
        <m:r>
          <w:rPr>
            <w:rFonts w:ascii="Cambria Math" w:hAnsi="Cambria Math"/>
          </w:rPr>
          <m:t>Y=g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hint="eastAsia"/>
        </w:rPr>
        <w:t>，要求</w:t>
      </w:r>
      <m:oMath>
        <m:r>
          <w:rPr>
            <w:rFonts w:ascii="Cambria Math" w:hAnsi="Cambria Math"/>
          </w:rPr>
          <m:t>Y</m:t>
        </m:r>
      </m:oMath>
      <w:r>
        <w:rPr>
          <w:rFonts w:hint="eastAsia"/>
        </w:rPr>
        <w:t>的分布列</w:t>
      </w:r>
      <w:r>
        <w:rPr>
          <w:rFonts w:hint="eastAsia"/>
        </w:rPr>
        <w:t>/</w:t>
      </w:r>
      <w:r>
        <w:rPr>
          <w:rFonts w:hint="eastAsia"/>
        </w:rPr>
        <w:t>密度函数：</w:t>
      </w:r>
    </w:p>
    <w:p w14:paraId="6929B765" w14:textId="19A1F19B" w:rsidR="006745A6" w:rsidRDefault="006745A6" w:rsidP="006745A6">
      <w:pPr>
        <w:spacing w:line="0" w:lineRule="atLeast"/>
        <w:ind w:firstLine="420"/>
      </w:pPr>
      <w:r>
        <w:rPr>
          <w:rFonts w:hint="eastAsia"/>
        </w:rPr>
        <w:t>分布列：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  <m:r>
          <w:rPr>
            <w:rFonts w:ascii="Cambria Math" w:hAnsi="Cambria Math"/>
          </w:rPr>
          <m:t>=</m:t>
        </m:r>
        <m:nary>
          <m:naryPr>
            <m:chr m:val="∑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d>
              </m:e>
              <m:e>
                <m:r>
                  <w:rPr>
                    <w:rFonts w:ascii="Cambria Math" w:hAnsi="Cambria Math"/>
                  </w:rPr>
                  <m:t>y∈Y</m:t>
                </m:r>
              </m:e>
            </m:d>
          </m:sub>
          <m:sup/>
          <m:e>
            <m:r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X=i</m:t>
                </m:r>
              </m:e>
            </m:d>
          </m:e>
        </m:nary>
      </m:oMath>
    </w:p>
    <w:p w14:paraId="64661041" w14:textId="07A1024A" w:rsidR="00F74ABA" w:rsidRDefault="00F74ABA" w:rsidP="00D44DF9">
      <w:pPr>
        <w:spacing w:line="276" w:lineRule="auto"/>
        <w:ind w:leftChars="190" w:left="1418" w:hanging="1000"/>
      </w:pPr>
      <w:r>
        <w:rPr>
          <w:rFonts w:hint="eastAsia"/>
        </w:rPr>
        <w:t>密度函数：若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hint="eastAsia"/>
        </w:rPr>
        <w:t>单调，则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Y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Y≤y</m:t>
                    </m:r>
                  </m:e>
                </m:d>
              </m:e>
            </m:d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X≤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d>
                  </m:e>
                </m:d>
              </m:e>
            </m:d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d>
                  </m:e>
                </m:d>
              </m:e>
            </m:d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nary>
                  <m:naryPr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-∞</m:t>
                    </m:r>
                  </m:sub>
                  <m: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d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dx</m:t>
                    </m:r>
                  </m:e>
                </m:nary>
              </m:e>
            </m:d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e>
        </m:d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g</m:t>
                </m:r>
              </m:e>
              <m:sup>
                <m:r>
                  <w:rPr>
                    <w:rFonts w:ascii="Cambria Math" w:hAnsi="Cambria Math"/>
                  </w:rPr>
                  <m:t>-1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y</m:t>
                </m:r>
              </m:e>
            </m:d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d>
          </m:e>
        </m:d>
      </m:oMath>
      <w:r w:rsidR="00A401DD">
        <w:br/>
      </w:r>
      <w:r w:rsidR="00A401DD">
        <w:rPr>
          <w:rFonts w:hint="eastAsia"/>
        </w:rPr>
        <w:t>特别的，对于</w:t>
      </w:r>
      <m:oMath>
        <m:r>
          <w:rPr>
            <w:rFonts w:ascii="Cambria Math" w:hAnsi="Cambria Math"/>
          </w:rPr>
          <m:t>Y=aX+b,X~N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μ,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σ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 w:rsidR="00A401DD">
        <w:rPr>
          <w:rFonts w:hint="eastAsia"/>
        </w:rPr>
        <w:t>，可得</w:t>
      </w:r>
      <m:oMath>
        <m:r>
          <w:rPr>
            <w:rFonts w:ascii="Cambria Math" w:hAnsi="Cambria Math"/>
          </w:rPr>
          <m:t>Y~N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aμ+b,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aσ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 w:rsidR="00ED5ACC">
        <w:br/>
      </w:r>
      <w:r w:rsidR="00ED5ACC">
        <w:rPr>
          <w:rFonts w:hint="eastAsia"/>
        </w:rPr>
        <w:t>若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="00ED5ACC">
        <w:rPr>
          <w:rFonts w:hint="eastAsia"/>
        </w:rPr>
        <w:t>不单调</w:t>
      </w:r>
      <w:r w:rsidR="004E3027">
        <w:rPr>
          <w:rFonts w:hint="eastAsia"/>
        </w:rPr>
        <w:t>，若能找到区间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y</m:t>
                </m:r>
              </m:e>
            </m:d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y</m:t>
                </m:r>
              </m:e>
            </m:d>
          </m:e>
        </m:d>
        <m:r>
          <w:rPr>
            <w:rFonts w:ascii="Cambria Math" w:hAnsi="Cambria Math"/>
          </w:rPr>
          <m:t>≈{X≤y}</m:t>
        </m:r>
      </m:oMath>
      <w:r w:rsidR="004E3027">
        <w:rPr>
          <w:rFonts w:hint="eastAsia"/>
        </w:rPr>
        <w:t>，则可计算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X≤</m:t>
                    </m:r>
                    <m:r>
                      <w:rPr>
                        <w:rFonts w:ascii="Cambria Math" w:hAnsi="Cambria Math" w:hint="eastAsia"/>
                      </w:rPr>
                      <m:t>y</m:t>
                    </m:r>
                  </m:e>
                </m:d>
              </m:e>
            </m:d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nary>
                  <m:naryPr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d>
                  </m:sub>
                  <m: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(y)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dx</m:t>
                    </m:r>
                  </m:e>
                </m:nary>
              </m:e>
            </m:d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="00E41DF2">
        <w:rPr>
          <w:rFonts w:hint="eastAsia"/>
        </w:rPr>
        <w:t>；扩展即积所有</w:t>
      </w:r>
      <m:oMath>
        <m:r>
          <w:rPr>
            <w:rFonts w:ascii="Cambria Math" w:hAnsi="Cambria Math"/>
          </w:rPr>
          <m:t>{X≤y}</m:t>
        </m:r>
      </m:oMath>
      <w:r w:rsidR="00E41DF2">
        <w:rPr>
          <w:rFonts w:hint="eastAsia"/>
        </w:rPr>
        <w:t>的区域后求导。</w:t>
      </w:r>
    </w:p>
    <w:p w14:paraId="65759F94" w14:textId="7F0D468F" w:rsidR="003C4332" w:rsidRDefault="003C4332" w:rsidP="003C4332">
      <w:pPr>
        <w:spacing w:line="276" w:lineRule="auto"/>
      </w:pPr>
      <w:r>
        <w:rPr>
          <w:rFonts w:hint="eastAsia"/>
        </w:rPr>
        <w:t>二维随机变量：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</m:oMath>
    </w:p>
    <w:p w14:paraId="0455F202" w14:textId="5865C9FE" w:rsidR="003C4332" w:rsidRDefault="003C4332" w:rsidP="003C4332">
      <w:pPr>
        <w:spacing w:line="276" w:lineRule="auto"/>
        <w:ind w:firstLine="420"/>
      </w:pPr>
      <w:r>
        <w:rPr>
          <w:rFonts w:hint="eastAsia"/>
        </w:rPr>
        <w:t>对于它的分布函数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  <m:r>
          <w:rPr>
            <w:rFonts w:ascii="Cambria Math" w:hAnsi="Cambria Math"/>
          </w:rPr>
          <m:t>=P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X≤x,Y≤Y</m:t>
            </m:r>
          </m:e>
        </m:d>
      </m:oMath>
      <w:r>
        <w:rPr>
          <w:rFonts w:hint="eastAsia"/>
        </w:rPr>
        <w:t>，类似于二位前缀和，有</w:t>
      </w:r>
      <m:oMath>
        <m:r>
          <w:rPr>
            <w:rFonts w:ascii="Cambria Math" w:hAnsi="Cambria Math"/>
          </w:rPr>
          <m:t>P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a&lt;X≤b,c&lt;Y≤d</m:t>
            </m:r>
          </m:e>
        </m:d>
        <m:r>
          <w:rPr>
            <w:rFonts w:ascii="Cambria Math" w:hAnsi="Cambria Math"/>
          </w:rPr>
          <m:t>=F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b,d</m:t>
            </m:r>
          </m:e>
        </m:d>
        <m:r>
          <w:rPr>
            <w:rFonts w:ascii="Cambria Math" w:hAnsi="Cambria Math"/>
          </w:rPr>
          <m:t>-F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a,d</m:t>
            </m:r>
          </m:e>
        </m:d>
        <m:r>
          <w:rPr>
            <w:rFonts w:ascii="Cambria Math" w:hAnsi="Cambria Math"/>
          </w:rPr>
          <m:t>-F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b,c</m:t>
            </m:r>
          </m:e>
        </m:d>
        <m:r>
          <w:rPr>
            <w:rFonts w:ascii="Cambria Math" w:hAnsi="Cambria Math"/>
          </w:rPr>
          <m:t>+F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a,c</m:t>
            </m:r>
          </m:e>
        </m:d>
      </m:oMath>
      <w:r>
        <w:rPr>
          <w:rFonts w:hint="eastAsia"/>
        </w:rPr>
        <w:t>；同时有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-∞,y</m:t>
            </m:r>
          </m:e>
        </m:d>
        <m:r>
          <w:rPr>
            <w:rFonts w:ascii="Cambria Math" w:hAnsi="Cambria Math"/>
          </w:rPr>
          <m:t>=0,F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x,-∞</m:t>
            </m:r>
          </m:e>
        </m:d>
        <m:r>
          <w:rPr>
            <w:rFonts w:ascii="Cambria Math" w:hAnsi="Cambria Math"/>
          </w:rPr>
          <m:t>=0,F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+∞,+∞</m:t>
            </m:r>
          </m:e>
        </m:d>
        <m:r>
          <w:rPr>
            <w:rFonts w:ascii="Cambria Math" w:hAnsi="Cambria Math"/>
          </w:rPr>
          <m:t>=1</m:t>
        </m:r>
      </m:oMath>
      <w:r>
        <w:rPr>
          <w:rFonts w:hint="eastAsia"/>
        </w:rPr>
        <w:t>（可以看作每个事件发生概率，若其中一件事不发生，整体发生的概率为</w:t>
      </w:r>
      <w:r>
        <w:rPr>
          <w:rFonts w:hint="eastAsia"/>
        </w:rPr>
        <w:t>0</w:t>
      </w:r>
      <w:r>
        <w:rPr>
          <w:rFonts w:hint="eastAsia"/>
        </w:rPr>
        <w:t>；只有两件事都发生，整体发生概率才为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F412DD">
        <w:rPr>
          <w:rFonts w:hint="eastAsia"/>
        </w:rPr>
        <w:t>。</w:t>
      </w:r>
    </w:p>
    <w:p w14:paraId="7B247891" w14:textId="3D6CB30F" w:rsidR="003C4332" w:rsidRDefault="00F412DD" w:rsidP="003C4332">
      <w:pPr>
        <w:spacing w:line="276" w:lineRule="auto"/>
        <w:ind w:firstLine="420"/>
      </w:pPr>
      <w:r>
        <w:rPr>
          <w:rFonts w:hint="eastAsia"/>
        </w:rPr>
        <w:t>对于它密度函数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  <m:r>
          <w:rPr>
            <w:rFonts w:ascii="Cambria Math" w:hAnsi="Cambria Math"/>
          </w:rPr>
          <m:t>=</m:t>
        </m:r>
        <m:nary>
          <m:naryPr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-∞</m:t>
            </m:r>
          </m:sub>
          <m:sup>
            <m:r>
              <w:rPr>
                <w:rFonts w:ascii="Cambria Math" w:hAnsi="Cambria Math"/>
              </w:rPr>
              <m:t>y</m:t>
            </m:r>
          </m:sup>
          <m:e>
            <m:nary>
              <m:naryPr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-∞</m:t>
                </m:r>
              </m:sub>
              <m:sup>
                <m:r>
                  <w:rPr>
                    <w:rFonts w:ascii="Cambria Math" w:hAnsi="Cambria Math"/>
                  </w:rPr>
                  <m:t>x</m:t>
                </m:r>
              </m:sup>
              <m:e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u,v</m:t>
                    </m:r>
                  </m:e>
                </m:d>
                <m:r>
                  <w:rPr>
                    <w:rFonts w:ascii="Cambria Math" w:hAnsi="Cambria Math"/>
                  </w:rPr>
                  <m:t>dudv</m:t>
                </m:r>
              </m:e>
            </m:nary>
          </m:e>
        </m:nary>
      </m:oMath>
      <w:r w:rsidR="00A4478D">
        <w:rPr>
          <w:rFonts w:hint="eastAsia"/>
        </w:rPr>
        <w:t>。</w:t>
      </w:r>
    </w:p>
    <w:p w14:paraId="1C1CB04F" w14:textId="24088E85" w:rsidR="00A4478D" w:rsidRDefault="00A4478D" w:rsidP="00A4478D">
      <w:pPr>
        <w:spacing w:line="276" w:lineRule="auto"/>
      </w:pPr>
      <w:r>
        <w:rPr>
          <w:rFonts w:hint="eastAsia"/>
        </w:rPr>
        <w:t>二维指数分布：</w:t>
      </w:r>
      <m:oMath>
        <m:r>
          <w:rPr>
            <w:rFonts w:ascii="Cambria Math" w:hAnsi="Cambria Math" w:hint="eastAsia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θ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x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θ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y</m:t>
            </m:r>
          </m:sup>
        </m:sSup>
      </m:oMath>
      <w:r w:rsidR="00AB706D">
        <w:rPr>
          <w:rFonts w:hint="eastAsia"/>
        </w:rPr>
        <w:t>，而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x</m:t>
                </m:r>
              </m:sup>
            </m:sSup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y</m:t>
                </m:r>
              </m:sup>
            </m:sSup>
          </m:e>
        </m:d>
      </m:oMath>
    </w:p>
    <w:p w14:paraId="31C44B58" w14:textId="390BB8AC" w:rsidR="00A4478D" w:rsidRPr="001668E2" w:rsidRDefault="00A4478D" w:rsidP="001668E2">
      <w:pPr>
        <w:spacing w:line="276" w:lineRule="auto"/>
        <w:ind w:left="1560" w:hangingChars="709" w:hanging="1560"/>
      </w:pPr>
      <w:r>
        <w:rPr>
          <w:rFonts w:hint="eastAsia"/>
        </w:rPr>
        <w:t>二维正态分布：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  <m:r>
          <w:rPr>
            <w:rFonts w:ascii="Cambria Math" w:hAnsi="Cambria Math"/>
          </w:rPr>
          <m:t>~N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r>
              <w:rPr>
                <w:rFonts w:ascii="Cambria Math" w:hAnsi="Cambria Math"/>
              </w:rPr>
              <m:t>,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r>
              <w:rPr>
                <w:rFonts w:ascii="Cambria Math" w:hAnsi="Cambria Math"/>
              </w:rPr>
              <m:t>,ρ</m:t>
            </m:r>
          </m:e>
        </m:d>
      </m:oMath>
      <w:r w:rsidR="001668E2">
        <w:rPr>
          <w:rFonts w:hint="eastAsia"/>
        </w:rPr>
        <w:t>，</w:t>
      </w:r>
      <w:r w:rsidR="001668E2">
        <w:br/>
      </w:r>
      <w:r w:rsidR="001668E2">
        <w:rPr>
          <w:rFonts w:hint="eastAsia"/>
        </w:rPr>
        <w:t>概率密度为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2π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</m:den>
            </m:f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μ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2ρ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μ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y-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μ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e>
                    </m:d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y-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μ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den>
                </m:f>
              </m:e>
            </m:d>
          </m:sup>
        </m:sSup>
      </m:oMath>
      <w:r w:rsidR="001668E2">
        <w:rPr>
          <w:rFonts w:hint="eastAsia"/>
        </w:rPr>
        <w:t>，</w:t>
      </w:r>
      <w:r w:rsidR="0016325A">
        <w:rPr>
          <w:rFonts w:hint="eastAsia"/>
        </w:rPr>
        <w:t>t</w:t>
      </w:r>
      <w:r w:rsidR="0016325A">
        <w:rPr>
          <w:rFonts w:hint="eastAsia"/>
        </w:rPr>
        <w:t>特别</w:t>
      </w:r>
      <w:r w:rsidR="001668E2">
        <w:rPr>
          <w:rFonts w:hint="eastAsia"/>
        </w:rPr>
        <w:t>的，</w:t>
      </w:r>
      <m:oMath>
        <m: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0, 0, 1, 1, 0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2π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p>
        </m:sSup>
      </m:oMath>
      <w:r w:rsidR="001668E2">
        <w:rPr>
          <w:rFonts w:hint="eastAsia"/>
        </w:rPr>
        <w:t>。</w:t>
      </w:r>
    </w:p>
    <w:p w14:paraId="3AAE3286" w14:textId="57C5E6BC" w:rsidR="00AB706D" w:rsidRDefault="00AB706D" w:rsidP="00A4478D">
      <w:pPr>
        <w:spacing w:line="276" w:lineRule="auto"/>
      </w:pPr>
      <w:r>
        <w:rPr>
          <w:rFonts w:hint="eastAsia"/>
        </w:rPr>
        <w:t>边缘分布：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=</m:t>
        </m:r>
        <m:nary>
          <m:naryPr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-∞</m:t>
            </m:r>
          </m:sub>
          <m:sup>
            <m:r>
              <w:rPr>
                <w:rFonts w:ascii="Cambria Math" w:hAnsi="Cambria Math"/>
              </w:rPr>
              <m:t>+∞</m:t>
            </m:r>
          </m:sup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x,y</m:t>
                </m:r>
              </m:e>
            </m:d>
            <m:r>
              <w:rPr>
                <w:rFonts w:ascii="Cambria Math" w:hAnsi="Cambria Math"/>
              </w:rPr>
              <m:t>dy</m:t>
            </m:r>
          </m:e>
        </m:nary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=</m:t>
        </m:r>
        <m:nary>
          <m:naryPr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-∞</m:t>
            </m:r>
          </m:sub>
          <m:sup>
            <m:r>
              <w:rPr>
                <w:rFonts w:ascii="Cambria Math" w:hAnsi="Cambria Math"/>
              </w:rPr>
              <m:t>+∞</m:t>
            </m:r>
          </m:sup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x,y</m:t>
                </m:r>
              </m:e>
            </m:d>
            <m:r>
              <w:rPr>
                <w:rFonts w:ascii="Cambria Math" w:hAnsi="Cambria Math"/>
              </w:rPr>
              <m:t>dx</m:t>
            </m:r>
          </m:e>
        </m:nary>
      </m:oMath>
    </w:p>
    <w:p w14:paraId="383E2142" w14:textId="6F0CEC5D" w:rsidR="00D154F9" w:rsidRDefault="00D154F9" w:rsidP="00A4478D">
      <w:pPr>
        <w:spacing w:line="276" w:lineRule="auto"/>
      </w:pPr>
      <w:r>
        <w:rPr>
          <w:rFonts w:hint="eastAsia"/>
        </w:rPr>
        <w:t>独立性：若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</m:oMath>
      <w:r>
        <w:rPr>
          <w:rFonts w:hint="eastAsia"/>
        </w:rPr>
        <w:t>，则</w:t>
      </w:r>
      <m:oMath>
        <m:r>
          <w:rPr>
            <w:rFonts w:ascii="Cambria Math" w:hAnsi="Cambria Math" w:hint="eastAsia"/>
          </w:rPr>
          <m:t>X</m:t>
        </m:r>
        <m:r>
          <w:rPr>
            <w:rFonts w:ascii="Cambria Math" w:hAnsi="Cambria Math"/>
          </w:rPr>
          <m:t>,Y</m:t>
        </m:r>
      </m:oMath>
      <w:r>
        <w:rPr>
          <w:rFonts w:hint="eastAsia"/>
        </w:rPr>
        <w:t>相互独立</w:t>
      </w:r>
    </w:p>
    <w:p w14:paraId="7B7976DF" w14:textId="606CA8FF" w:rsidR="001E5462" w:rsidRDefault="001E5462" w:rsidP="00A4478D">
      <w:pPr>
        <w:spacing w:line="276" w:lineRule="auto"/>
      </w:pPr>
      <w:r>
        <w:rPr>
          <w:rFonts w:hint="eastAsia"/>
        </w:rPr>
        <w:t>卷积：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z=x+y</m:t>
            </m:r>
          </m:e>
        </m:d>
        <m:r>
          <w:rPr>
            <w:rFonts w:ascii="Cambria Math" w:hAnsi="Cambria Math"/>
          </w:rPr>
          <m:t>=</m:t>
        </m:r>
        <m:nary>
          <m:naryPr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-∞</m:t>
            </m:r>
          </m:sub>
          <m:sup>
            <m:r>
              <w:rPr>
                <w:rFonts w:ascii="Cambria Math" w:hAnsi="Cambria Math"/>
              </w:rPr>
              <m:t>+∞</m:t>
            </m:r>
          </m:sup>
          <m:e>
            <m:r>
              <w:rPr>
                <w:rFonts w:ascii="Cambria Math" w:hAnsi="Cambria Math" w:hint="eastAsia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x,z-x</m:t>
                </m:r>
              </m:e>
            </m:d>
            <m:r>
              <w:rPr>
                <w:rFonts w:ascii="Cambria Math" w:hAnsi="Cambria Math"/>
              </w:rPr>
              <m:t>dx</m:t>
            </m:r>
          </m:e>
        </m:nary>
      </m:oMath>
      <w:r w:rsidR="00522D45">
        <w:rPr>
          <w:rFonts w:hint="eastAsia"/>
        </w:rPr>
        <w:t>，若</w:t>
      </w:r>
      <m:oMath>
        <m:r>
          <w:rPr>
            <w:rFonts w:ascii="Cambria Math" w:hAnsi="Cambria Math"/>
          </w:rPr>
          <m:t>X,Y</m:t>
        </m:r>
      </m:oMath>
      <w:r w:rsidR="00522D45">
        <w:rPr>
          <w:rFonts w:hint="eastAsia"/>
        </w:rPr>
        <w:t>独立，则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z</m:t>
            </m:r>
          </m:e>
        </m:d>
        <m:r>
          <w:rPr>
            <w:rFonts w:ascii="Cambria Math" w:hAnsi="Cambria Math"/>
          </w:rPr>
          <m:t>=</m:t>
        </m:r>
        <m:nary>
          <m:naryPr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-∞</m:t>
            </m:r>
          </m:sub>
          <m:sup>
            <m:r>
              <w:rPr>
                <w:rFonts w:ascii="Cambria Math" w:hAnsi="Cambria Math"/>
              </w:rPr>
              <m:t>+∞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Y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z-x</m:t>
                </m:r>
              </m:e>
            </m:d>
            <m:r>
              <w:rPr>
                <w:rFonts w:ascii="Cambria Math" w:hAnsi="Cambria Math"/>
              </w:rPr>
              <m:t>dx</m:t>
            </m:r>
          </m:e>
        </m:nary>
      </m:oMath>
    </w:p>
    <w:p w14:paraId="57FF86FB" w14:textId="6D7176CF" w:rsidR="00C10038" w:rsidRDefault="00395245" w:rsidP="00A4478D">
      <w:pPr>
        <w:spacing w:line="276" w:lineRule="auto"/>
      </w:pPr>
      <w:r>
        <w:rPr>
          <w:rFonts w:hint="eastAsia"/>
        </w:rPr>
        <w:t>最大</w:t>
      </w:r>
      <w:r>
        <w:rPr>
          <w:rFonts w:hint="eastAsia"/>
        </w:rPr>
        <w:t>/</w:t>
      </w:r>
      <w:r>
        <w:rPr>
          <w:rFonts w:hint="eastAsia"/>
        </w:rPr>
        <w:t>最小值：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fName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X,Y</m:t>
                </m:r>
              </m:e>
            </m:d>
          </m:e>
        </m:func>
        <m:r>
          <w:rPr>
            <w:rFonts w:ascii="Cambria Math" w:hAnsi="Cambria Math"/>
          </w:rPr>
          <m:t>=F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  <m:r>
          <w:rPr>
            <w:rFonts w:ascii="Cambria Math" w:hAnsi="Cambria Math"/>
          </w:rPr>
          <m:t>,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min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X,Y</m:t>
                </m:r>
              </m:e>
            </m:d>
          </m:e>
        </m:func>
        <m:r>
          <w:rPr>
            <w:rFonts w:ascii="Cambria Math" w:hAnsi="Cambria Math"/>
          </w:rPr>
          <m:t>=1-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1-F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X,Y</m:t>
                </m:r>
              </m:e>
            </m:d>
          </m:e>
        </m:d>
      </m:oMath>
    </w:p>
    <w:p w14:paraId="34E7DEC2" w14:textId="77777777" w:rsidR="00C10038" w:rsidRDefault="00C10038">
      <w:pPr>
        <w:widowControl/>
      </w:pPr>
      <w:r>
        <w:br w:type="page"/>
      </w:r>
    </w:p>
    <w:p w14:paraId="1D4E56B2" w14:textId="303E322A" w:rsidR="00341074" w:rsidRDefault="0087233B" w:rsidP="00A4478D">
      <w:pPr>
        <w:spacing w:line="276" w:lineRule="auto"/>
      </w:pPr>
      <w:r>
        <w:rPr>
          <w:rFonts w:hint="eastAsia"/>
        </w:rPr>
        <w:lastRenderedPageBreak/>
        <w:t>数学期望：要求</w:t>
      </w:r>
      <m:oMath>
        <m:nary>
          <m:naryPr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dx</m:t>
            </m:r>
          </m:e>
        </m:nary>
      </m:oMath>
      <w:r>
        <w:rPr>
          <w:rFonts w:hint="eastAsia"/>
        </w:rPr>
        <w:t>收敛（不收敛无数学期望）</w:t>
      </w:r>
      <w:r w:rsidR="00616432">
        <w:rPr>
          <w:rFonts w:hint="eastAsia"/>
        </w:rPr>
        <w:t>，数学期望为</w:t>
      </w:r>
      <m:oMath>
        <m:r>
          <w:rPr>
            <w:rFonts w:ascii="Cambria Math" w:hAnsi="Cambria Math"/>
          </w:rPr>
          <m:t>∫xf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dx</m:t>
        </m:r>
      </m:oMath>
    </w:p>
    <w:p w14:paraId="5DA95FBA" w14:textId="3AAB78F5" w:rsidR="00616432" w:rsidRDefault="009C4EF7" w:rsidP="009C4EF7">
      <w:pPr>
        <w:spacing w:line="276" w:lineRule="auto"/>
        <w:ind w:left="840" w:firstLine="420"/>
      </w:pPr>
      <w:r>
        <w:rPr>
          <w:rFonts w:hint="eastAsia"/>
        </w:rPr>
        <w:t>对于</w:t>
      </w:r>
      <m:oMath>
        <m:r>
          <w:rPr>
            <w:rFonts w:ascii="Cambria Math" w:hAnsi="Cambria Math"/>
          </w:rPr>
          <m:t>Y=g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hint="eastAsia"/>
        </w:rPr>
        <w:t>，其期望为</w:t>
      </w:r>
      <m:oMath>
        <m:nary>
          <m:naryPr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dx</m:t>
            </m:r>
          </m:e>
        </m:nary>
      </m:oMath>
      <w:r>
        <w:rPr>
          <w:rFonts w:hint="eastAsia"/>
        </w:rPr>
        <w:t>（贡献×期望）</w:t>
      </w:r>
    </w:p>
    <w:p w14:paraId="6ACAB60D" w14:textId="5B73A28B" w:rsidR="000B5B5B" w:rsidRDefault="000B5B5B" w:rsidP="00D527D2">
      <w:pPr>
        <w:spacing w:line="276" w:lineRule="auto"/>
        <w:ind w:left="708" w:hangingChars="322" w:hanging="708"/>
      </w:pPr>
      <w:r>
        <w:rPr>
          <w:rFonts w:hint="eastAsia"/>
        </w:rPr>
        <w:t>方差：离散为</w:t>
      </w:r>
      <m:oMath>
        <m:r>
          <w:rPr>
            <w:rFonts w:ascii="Cambria Math" w:hAnsi="Cambria Math"/>
          </w:rPr>
          <m:t>D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nary>
          <m:naryPr>
            <m:chr m:val="∑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</m:sub>
          <m:sup/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i-E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d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</m:oMath>
      <w:r>
        <w:rPr>
          <w:rFonts w:hint="eastAsia"/>
        </w:rPr>
        <w:t>，连续为</w:t>
      </w:r>
      <m:oMath>
        <m:r>
          <w:rPr>
            <w:rFonts w:ascii="Cambria Math" w:hAnsi="Cambria Math"/>
          </w:rPr>
          <m:t>D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nary>
          <m:naryPr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-∞</m:t>
            </m:r>
          </m:sub>
          <m:sup>
            <m:r>
              <w:rPr>
                <w:rFonts w:ascii="Cambria Math" w:hAnsi="Cambria Math"/>
              </w:rPr>
              <m:t>+∞</m:t>
            </m:r>
          </m:sup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x-E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d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dx</m:t>
            </m:r>
          </m:e>
        </m:nary>
      </m:oMath>
      <w:r>
        <w:rPr>
          <w:rFonts w:hint="eastAsia"/>
        </w:rPr>
        <w:t>；</w:t>
      </w:r>
      <w:r w:rsidR="00D527D2">
        <w:rPr>
          <w:rFonts w:hint="eastAsia"/>
        </w:rPr>
        <w:t>实际计算常用</w:t>
      </w:r>
      <m:oMath>
        <m:r>
          <w:rPr>
            <w:rFonts w:ascii="Cambria Math" w:hAnsi="Cambria Math"/>
          </w:rPr>
          <m:t>D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-E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7006E11E" w14:textId="49393F2C" w:rsidR="009C4EF7" w:rsidRDefault="000B5B5B" w:rsidP="00C43C43">
      <w:pPr>
        <w:spacing w:line="276" w:lineRule="auto"/>
        <w:ind w:left="1276" w:hangingChars="580" w:hanging="1276"/>
      </w:pPr>
      <w:r>
        <w:rPr>
          <w:rFonts w:hint="eastAsia"/>
        </w:rPr>
        <w:t>方差的性质：</w:t>
      </w:r>
      <m:oMath>
        <m:r>
          <w:rPr>
            <w:rFonts w:ascii="Cambria Math" w:hAnsi="Cambria Math" w:hint="eastAsia"/>
          </w:rPr>
          <m:t>D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D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="00C43C43">
        <w:rPr>
          <w:rFonts w:hint="eastAsia"/>
        </w:rPr>
        <w:t>，独立随机变量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C43C43">
        <w:rPr>
          <w:rFonts w:hint="eastAsia"/>
        </w:rPr>
        <w:t>的和的方差为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 w:cs="Cambria Math"/>
          </w:rPr>
          <m:t>=</m:t>
        </m:r>
        <m:nary>
          <m:naryPr>
            <m:chr m:val="∑"/>
            <m:subHide m:val="1"/>
            <m:supHide m:val="1"/>
            <m:ctrlPr>
              <w:rPr>
                <w:rFonts w:ascii="Cambria Math" w:hAnsi="Cambria Math" w:cs="Cambria Math"/>
                <w:i/>
              </w:rPr>
            </m:ctrlPr>
          </m:naryPr>
          <m:sub/>
          <m:sup/>
          <m:e>
            <m:r>
              <w:rPr>
                <w:rFonts w:ascii="Cambria Math" w:hAnsi="Cambria Math" w:cs="Cambria Math"/>
              </w:rPr>
              <m:t>D</m:t>
            </m:r>
            <m:d>
              <m:dPr>
                <m:ctrlPr>
                  <w:rPr>
                    <w:rFonts w:ascii="Cambria Math" w:hAnsi="Cambria Math" w:cs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i</m:t>
                    </m:r>
                  </m:sub>
                </m:sSub>
              </m:e>
            </m:d>
          </m:e>
        </m:nary>
      </m:oMath>
    </w:p>
    <w:p w14:paraId="18347528" w14:textId="624A5EA6" w:rsidR="00AA77F5" w:rsidRDefault="00AA77F5" w:rsidP="00BF0069">
      <w:pPr>
        <w:spacing w:line="276" w:lineRule="auto"/>
        <w:ind w:left="855" w:firstLine="405"/>
      </w:pPr>
      <w:r>
        <w:rPr>
          <w:rFonts w:hint="eastAsia"/>
        </w:rPr>
        <w:t>另</w:t>
      </w:r>
      <m:oMath>
        <m:r>
          <w:rPr>
            <w:rFonts w:ascii="Cambria Math" w:hAnsi="Cambria Math"/>
          </w:rPr>
          <m:t>D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X±Y</m:t>
            </m:r>
          </m:e>
        </m:d>
        <m:r>
          <w:rPr>
            <w:rFonts w:ascii="Cambria Math" w:hAnsi="Cambria Math"/>
          </w:rPr>
          <m:t>=D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+D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  <m:r>
          <w:rPr>
            <w:rFonts w:ascii="Cambria Math" w:hAnsi="Cambria Math"/>
          </w:rPr>
          <m:t>±2</m:t>
        </m:r>
        <m:r>
          <m:rPr>
            <m:nor/>
          </m:rPr>
          <w:rPr>
            <w:rFonts w:ascii="Cambria Math" w:hAnsi="Cambria Math"/>
          </w:rPr>
          <m:t>Cov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</m:oMath>
    </w:p>
    <w:p w14:paraId="2B8D790B" w14:textId="1FF21F03" w:rsidR="000F5A35" w:rsidRPr="00C10038" w:rsidRDefault="00986B27" w:rsidP="00C10038">
      <w:pPr>
        <w:spacing w:after="0" w:line="240" w:lineRule="auto"/>
        <w:ind w:left="928" w:hangingChars="580" w:hanging="928"/>
        <w:rPr>
          <w:sz w:val="16"/>
          <w:szCs w:val="16"/>
        </w:rPr>
      </w:pPr>
      <w:r w:rsidRPr="00C10038">
        <w:rPr>
          <w:rFonts w:hint="eastAsia"/>
          <w:sz w:val="16"/>
          <w:szCs w:val="16"/>
        </w:rPr>
        <w:t>矩？</w:t>
      </w:r>
      <w:r w:rsidR="00BF0069" w:rsidRPr="00C10038">
        <w:rPr>
          <w:rFonts w:hint="eastAsia"/>
          <w:sz w:val="16"/>
          <w:szCs w:val="16"/>
        </w:rPr>
        <w:t>（方差等于二阶中心矩</w:t>
      </w:r>
      <m:oMath>
        <m:r>
          <w:rPr>
            <w:rFonts w:ascii="Cambria Math" w:hAnsi="Cambria Math"/>
            <w:sz w:val="16"/>
            <w:szCs w:val="16"/>
          </w:rPr>
          <m:t>D</m:t>
        </m:r>
        <m:d>
          <m:dPr>
            <m:ctrlPr>
              <w:rPr>
                <w:rFonts w:ascii="Cambria Math" w:hAnsi="Cambria Math"/>
                <w:i/>
                <w:sz w:val="16"/>
                <w:szCs w:val="16"/>
              </w:rPr>
            </m:ctrlPr>
          </m:dPr>
          <m:e>
            <m:r>
              <w:rPr>
                <w:rFonts w:ascii="Cambria Math" w:hAnsi="Cambria Math"/>
                <w:sz w:val="16"/>
                <w:szCs w:val="16"/>
              </w:rPr>
              <m:t>X</m:t>
            </m:r>
          </m:e>
        </m:d>
        <m:r>
          <w:rPr>
            <w:rFonts w:ascii="Cambria Math" w:hAnsi="Cambria Math"/>
            <w:sz w:val="16"/>
            <w:szCs w:val="16"/>
          </w:rPr>
          <m:t>=E</m:t>
        </m:r>
        <m:d>
          <m:dPr>
            <m:ctrlPr>
              <w:rPr>
                <w:rFonts w:ascii="Cambria Math" w:hAnsi="Cambria Math"/>
                <w:i/>
                <w:sz w:val="16"/>
                <w:szCs w:val="16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16"/>
                    <w:szCs w:val="16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 w:hint="eastAsia"/>
                        <w:sz w:val="16"/>
                        <w:szCs w:val="16"/>
                      </w:rPr>
                      <m:t>X</m:t>
                    </m:r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-E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X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hAnsi="Cambria Math"/>
                    <w:sz w:val="16"/>
                    <w:szCs w:val="16"/>
                  </w:rPr>
                  <m:t>2</m:t>
                </m:r>
              </m:sup>
            </m:sSup>
          </m:e>
        </m:d>
      </m:oMath>
      <w:r w:rsidR="00BF0069" w:rsidRPr="00C10038">
        <w:rPr>
          <w:rFonts w:hint="eastAsia"/>
          <w:sz w:val="16"/>
          <w:szCs w:val="16"/>
        </w:rPr>
        <w:t>）</w:t>
      </w:r>
    </w:p>
    <w:p w14:paraId="2F01725D" w14:textId="713E8CC2" w:rsidR="005A5365" w:rsidRDefault="00986B27" w:rsidP="006E310C">
      <w:pPr>
        <w:spacing w:after="0" w:line="276" w:lineRule="auto"/>
        <w:ind w:left="1276" w:hangingChars="580" w:hanging="1276"/>
      </w:pPr>
      <w:r>
        <w:rPr>
          <w:rFonts w:hint="eastAsia"/>
        </w:rPr>
        <w:t>协方差</w:t>
      </w:r>
      <w:r w:rsidR="00BF0069">
        <w:rPr>
          <w:rFonts w:hint="eastAsia"/>
        </w:rPr>
        <w:t>：</w:t>
      </w:r>
      <m:oMath>
        <m:r>
          <m:rPr>
            <m:nor/>
          </m:rPr>
          <w:rPr>
            <w:rFonts w:ascii="Cambria Math" w:hAnsi="Cambria Math"/>
          </w:rPr>
          <m:t>Cov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 Y</m:t>
            </m:r>
          </m:e>
        </m:d>
        <m:r>
          <w:rPr>
            <w:rFonts w:ascii="Cambria Math" w:hAnsi="Cambria Math"/>
          </w:rPr>
          <m:t>=E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X-E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Y-E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d>
              </m:e>
            </m:d>
          </m:e>
        </m:d>
        <m:r>
          <w:rPr>
            <w:rFonts w:ascii="Cambria Math" w:hAnsi="Cambria Math"/>
          </w:rPr>
          <m:t>=E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XY</m:t>
            </m:r>
          </m:e>
        </m:d>
        <m:r>
          <w:rPr>
            <w:rFonts w:ascii="Cambria Math" w:hAnsi="Cambria Math"/>
          </w:rPr>
          <m:t>-E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  <m: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 w:hint="eastAsia"/>
              </w:rPr>
              <m:t>E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acc>
                  <m:accPr>
                    <m:chr m:val="̃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  <m:acc>
                  <m:accPr>
                    <m:chr m:val="̃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</m:e>
            </m:d>
          </m:e>
        </m:d>
      </m:oMath>
    </w:p>
    <w:p w14:paraId="2A382BAB" w14:textId="288F18FC" w:rsidR="00986B27" w:rsidRDefault="005A5365" w:rsidP="006E310C">
      <w:pPr>
        <w:spacing w:after="0" w:line="276" w:lineRule="auto"/>
        <w:ind w:left="15" w:firstLine="405"/>
      </w:pPr>
      <w:r>
        <w:rPr>
          <w:rFonts w:hint="eastAsia"/>
        </w:rPr>
        <w:t>在几何理解下，</w:t>
      </w:r>
      <m:oMath>
        <m:r>
          <w:rPr>
            <w:rFonts w:ascii="Cambria Math" w:hAnsi="Cambria Math"/>
          </w:rPr>
          <m:t>X,Y</m:t>
        </m:r>
      </m:oMath>
      <w:r>
        <w:rPr>
          <w:rFonts w:hint="eastAsia"/>
        </w:rPr>
        <w:t>各为一个多维向量，协方差为向量</w:t>
      </w:r>
      <w:r w:rsidR="002E3DC8">
        <w:rPr>
          <w:rFonts w:hint="eastAsia"/>
        </w:rPr>
        <w:t>中心化后的</w:t>
      </w:r>
      <w:r w:rsidR="00BF0069">
        <w:rPr>
          <w:rFonts w:hint="eastAsia"/>
        </w:rPr>
        <w:t>内积（</w:t>
      </w:r>
      <w:r w:rsidR="00AA77F5">
        <w:rPr>
          <w:rFonts w:hint="eastAsia"/>
        </w:rPr>
        <w:t>点</w:t>
      </w:r>
      <w:r w:rsidR="00BF0069">
        <w:rPr>
          <w:rFonts w:hint="eastAsia"/>
        </w:rPr>
        <w:t>乘）</w:t>
      </w:r>
      <w:r w:rsidR="002E3DC8">
        <w:rPr>
          <w:rFonts w:hint="eastAsia"/>
        </w:rPr>
        <w:t>；如果按照观测值二维平面，则协方差近似</w:t>
      </w:r>
      <w:proofErr w:type="gramStart"/>
      <w:r w:rsidR="002E3DC8">
        <w:rPr>
          <w:rFonts w:hint="eastAsia"/>
        </w:rPr>
        <w:t>所有点</w:t>
      </w:r>
      <w:proofErr w:type="gramEnd"/>
      <w:r w:rsidR="002E3DC8">
        <w:rPr>
          <w:rFonts w:hint="eastAsia"/>
        </w:rPr>
        <w:t>的平均贡献值（贡献为</w:t>
      </w:r>
      <m:oMath>
        <m:r>
          <w:rPr>
            <w:rFonts w:ascii="Cambria Math" w:hAnsi="Cambria Math"/>
          </w:rPr>
          <m:t>xy</m:t>
        </m:r>
      </m:oMath>
      <w:r w:rsidR="002E3DC8">
        <w:rPr>
          <w:rFonts w:hint="eastAsia"/>
        </w:rPr>
        <w:t>）</w:t>
      </w:r>
    </w:p>
    <w:p w14:paraId="701FFC8D" w14:textId="7CFBC05E" w:rsidR="00AA77F5" w:rsidRPr="00994AD2" w:rsidRDefault="00AA77F5" w:rsidP="00994AD2">
      <w:pPr>
        <w:spacing w:line="276" w:lineRule="auto"/>
        <w:ind w:leftChars="-2" w:left="1277" w:rightChars="19" w:right="42" w:hanging="1281"/>
      </w:pPr>
      <w:r>
        <w:rPr>
          <w:rFonts w:hint="eastAsia"/>
        </w:rPr>
        <w:t>协方差性质：</w:t>
      </w:r>
      <m:oMath>
        <m:r>
          <m:rPr>
            <m:nor/>
          </m:rPr>
          <w:rPr>
            <w:rFonts w:ascii="Cambria Math" w:hAnsi="Cambria Math"/>
          </w:rPr>
          <m:t>Cov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  <m:r>
          <w:rPr>
            <w:rFonts w:ascii="Cambria Math" w:hAnsi="Cambria Math"/>
          </w:rPr>
          <m:t>=</m:t>
        </m:r>
        <m:r>
          <m:rPr>
            <m:nor/>
          </m:rPr>
          <w:rPr>
            <w:rFonts w:ascii="Cambria Math" w:hAnsi="Cambria Math"/>
          </w:rPr>
          <m:t>Cov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Y,X</m:t>
            </m:r>
          </m:e>
        </m:d>
        <m:r>
          <w:rPr>
            <w:rFonts w:ascii="Cambria Math" w:hAnsi="Cambria Math"/>
          </w:rPr>
          <m:t>,</m:t>
        </m:r>
        <m:r>
          <m:rPr>
            <m:nor/>
          </m:rPr>
          <w:rPr>
            <w:rFonts w:ascii="Cambria Math" w:hAnsi="Cambria Math"/>
          </w:rPr>
          <m:t>Cov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aX,bY</m:t>
            </m: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ab</m:t>
        </m:r>
        <m:r>
          <m:rPr>
            <m:nor/>
          </m:rPr>
          <w:rPr>
            <w:rFonts w:ascii="Cambria Math" w:hAnsi="Cambria Math"/>
          </w:rPr>
          <m:t>Cov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  <m:r>
          <w:rPr>
            <w:rFonts w:ascii="Cambria Math" w:hAnsi="Cambria Math"/>
          </w:rPr>
          <m:t>,</m:t>
        </m:r>
        <m:r>
          <m:rPr>
            <m:nor/>
          </m:rPr>
          <w:rPr>
            <w:rFonts w:ascii="Cambria Math" w:hAnsi="Cambria Math"/>
          </w:rPr>
          <m:t>Cov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±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,Y</m:t>
            </m:r>
          </m:e>
        </m:d>
        <m:r>
          <w:rPr>
            <w:rFonts w:ascii="Cambria Math" w:hAnsi="Cambria Math"/>
          </w:rPr>
          <m:t>=</m:t>
        </m:r>
        <m:r>
          <m:rPr>
            <m:nor/>
          </m:rPr>
          <w:rPr>
            <w:rFonts w:ascii="Cambria Math" w:hAnsi="Cambria Math"/>
          </w:rPr>
          <m:t>Cov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,Y</m:t>
            </m:r>
          </m:e>
        </m:d>
        <m:r>
          <w:rPr>
            <w:rFonts w:ascii="Cambria Math" w:hAnsi="Cambria Math"/>
          </w:rPr>
          <m:t>±</m:t>
        </m:r>
        <m:r>
          <m:rPr>
            <m:nor/>
          </m:rPr>
          <w:rPr>
            <w:rFonts w:ascii="Cambria Math" w:hAnsi="Cambria Math"/>
          </w:rPr>
          <m:t>Cov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,Y</m:t>
            </m:r>
          </m:e>
        </m:d>
        <m:r>
          <w:rPr>
            <w:rFonts w:ascii="Cambria Math" w:hAnsi="Cambria Math"/>
          </w:rPr>
          <m:t>,</m:t>
        </m:r>
        <m:r>
          <m:rPr>
            <m:nor/>
          </m:rPr>
          <w:rPr>
            <w:rFonts w:ascii="Cambria Math" w:hAnsi="Cambria Math" w:hint="eastAsia"/>
          </w:rPr>
          <m:t>Cov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X,C</m:t>
            </m:r>
          </m:e>
        </m:d>
        <m:r>
          <w:rPr>
            <w:rFonts w:ascii="Cambria Math" w:hAnsi="Cambria Math"/>
          </w:rPr>
          <m:t>=0</m:t>
        </m:r>
      </m:oMath>
    </w:p>
    <w:p w14:paraId="2CEF328D" w14:textId="02E8900E" w:rsidR="00AA77F5" w:rsidRDefault="00AA77F5" w:rsidP="00BF0069">
      <w:pPr>
        <w:spacing w:line="276" w:lineRule="auto"/>
        <w:ind w:firstLine="2"/>
      </w:pPr>
      <w:r>
        <w:rPr>
          <w:rFonts w:hint="eastAsia"/>
        </w:rPr>
        <w:t>相关系数：单位化的协方差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>
                <m:nor/>
              </m:rPr>
              <w:rPr>
                <w:rFonts w:ascii="Cambria Math" w:hAnsi="Cambria Math" w:hint="eastAsia"/>
              </w:rPr>
              <m:t>Cov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X,Y</m:t>
                </m:r>
              </m:e>
            </m:d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D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D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d>
              </m:e>
            </m:rad>
          </m:den>
        </m:f>
      </m:oMath>
      <w:r w:rsidR="00A92DD0">
        <w:rPr>
          <w:rFonts w:hint="eastAsia"/>
        </w:rPr>
        <w:t>，此时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ρ</m:t>
                </m:r>
              </m:e>
              <m:sub>
                <m:r>
                  <w:rPr>
                    <w:rFonts w:ascii="Cambria Math" w:hAnsi="Cambria Math"/>
                  </w:rPr>
                  <m:t>ij</m:t>
                </m:r>
              </m:sub>
            </m:sSub>
          </m:e>
        </m:d>
        <m:r>
          <w:rPr>
            <w:rFonts w:ascii="Cambria Math" w:hAnsi="Cambria Math"/>
          </w:rPr>
          <m:t>≤1</m:t>
        </m:r>
      </m:oMath>
    </w:p>
    <w:p w14:paraId="5C2DC888" w14:textId="6F116E2E" w:rsidR="009A1ED6" w:rsidRDefault="009A1ED6" w:rsidP="00BF0069">
      <w:pPr>
        <w:spacing w:line="276" w:lineRule="auto"/>
        <w:ind w:firstLine="2"/>
        <w:rPr>
          <w:iCs/>
        </w:rPr>
      </w:pPr>
      <w:r w:rsidRPr="009A1ED6">
        <w:rPr>
          <w:rFonts w:hint="eastAsia"/>
          <w:iCs/>
        </w:rPr>
        <w:t xml:space="preserve">Cauchy-Schwarz </w:t>
      </w:r>
      <w:r w:rsidRPr="009A1ED6">
        <w:rPr>
          <w:rFonts w:hint="eastAsia"/>
          <w:iCs/>
        </w:rPr>
        <w:t>不等式</w:t>
      </w:r>
      <w:r>
        <w:rPr>
          <w:rFonts w:hint="eastAsia"/>
          <w:iCs/>
        </w:rPr>
        <w:t>：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nary>
                  <m:naryPr>
                    <m:chr m:val="∑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nary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≤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nary>
              <m:naryPr>
                <m:chr m:val="∑"/>
                <m:ctrlPr>
                  <w:rPr>
                    <w:rFonts w:ascii="Cambria Math" w:hAnsi="Cambria Math"/>
                    <w:i/>
                    <w:iCs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i=1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nary>
          </m:e>
        </m:d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nary>
              <m:naryPr>
                <m:chr m:val="∑"/>
                <m:ctrlPr>
                  <w:rPr>
                    <w:rFonts w:ascii="Cambria Math" w:hAnsi="Cambria Math"/>
                    <w:i/>
                    <w:iCs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i=1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nary>
          </m:e>
        </m:d>
      </m:oMath>
      <w:r>
        <w:rPr>
          <w:rFonts w:hint="eastAsia"/>
          <w:iCs/>
        </w:rPr>
        <w:t>，当且仅当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acc>
          <m:accPr>
            <m:chr m:val="⃗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acc>
          <m:accPr>
            <m:chr m:val="⃗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>
        <w:rPr>
          <w:rFonts w:hint="eastAsia"/>
          <w:iCs/>
        </w:rPr>
        <w:t>时成立</w:t>
      </w:r>
    </w:p>
    <w:p w14:paraId="08C2A4CB" w14:textId="40CD0757" w:rsidR="009A1ED6" w:rsidRDefault="009A1ED6" w:rsidP="00380FAB">
      <w:pPr>
        <w:spacing w:line="276" w:lineRule="auto"/>
        <w:ind w:left="420" w:firstLine="420"/>
        <w:rPr>
          <w:iCs/>
        </w:rPr>
      </w:pPr>
      <w:r>
        <w:rPr>
          <w:rFonts w:hint="eastAsia"/>
          <w:iCs/>
        </w:rPr>
        <w:t>应用：</w:t>
      </w:r>
      <m:oMath>
        <m:r>
          <w:rPr>
            <w:rFonts w:ascii="Cambria Math" w:hAnsi="Cambria Math"/>
          </w:rPr>
          <m:t>E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XY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≤E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rPr>
          <w:rFonts w:hint="eastAsia"/>
          <w:iCs/>
        </w:rPr>
        <w:t>可得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m:rPr>
                <m:nor/>
              </m:rPr>
              <w:rPr>
                <w:rFonts w:ascii="Cambria Math" w:hAnsi="Cambria Math" w:hint="eastAsia"/>
                <w:iCs/>
              </w:rPr>
              <m:t>Cov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X,Y</m:t>
                </m:r>
              </m:e>
            </m:d>
          </m:e>
        </m:d>
        <m:r>
          <w:rPr>
            <w:rFonts w:ascii="Cambria Math" w:hAnsi="Cambria Math"/>
          </w:rPr>
          <m:t>≤</m:t>
        </m:r>
        <m:rad>
          <m:radPr>
            <m:degHide m:val="1"/>
            <m:ctrlPr>
              <w:rPr>
                <w:rFonts w:ascii="Cambria Math" w:hAnsi="Cambria Math"/>
                <w:i/>
                <w:iCs/>
              </w:rPr>
            </m:ctrlPr>
          </m:radPr>
          <m:deg/>
          <m:e>
            <m:r>
              <w:rPr>
                <w:rFonts w:ascii="Cambria Math" w:hAnsi="Cambria Math"/>
              </w:rPr>
              <m:t>D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D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Y</m:t>
                </m:r>
              </m:e>
            </m:d>
          </m:e>
        </m:rad>
      </m:oMath>
      <w:r>
        <w:rPr>
          <w:rFonts w:hint="eastAsia"/>
          <w:iCs/>
        </w:rPr>
        <w:t>，得到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ρ</m:t>
            </m:r>
          </m:e>
        </m:d>
        <m:r>
          <w:rPr>
            <w:rFonts w:ascii="Cambria Math" w:hAnsi="Cambria Math"/>
          </w:rPr>
          <m:t>≤1</m:t>
        </m:r>
      </m:oMath>
    </w:p>
    <w:p w14:paraId="6F291BD0" w14:textId="58B05C2F" w:rsidR="00380FAB" w:rsidRPr="008F6895" w:rsidRDefault="009A1ED6" w:rsidP="008F6895">
      <w:pPr>
        <w:spacing w:line="276" w:lineRule="auto"/>
        <w:ind w:left="1418" w:hanging="578"/>
        <w:rPr>
          <w:i/>
          <w:iCs/>
        </w:rPr>
      </w:pPr>
      <w:r>
        <w:rPr>
          <w:rFonts w:hint="eastAsia"/>
          <w:iCs/>
        </w:rPr>
        <w:t>证明：构造</w:t>
      </w:r>
      <m:oMath>
        <m:r>
          <w:rPr>
            <w:rFonts w:ascii="Cambria Math" w:hAnsi="Cambria Math" w:hint="eastAsia"/>
          </w:rPr>
          <m:t>E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Xt-Y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=E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-2tXY+</m:t>
            </m:r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≥0</m:t>
        </m:r>
      </m:oMath>
      <w:r w:rsidR="00380FAB">
        <w:rPr>
          <w:iCs/>
        </w:rPr>
        <w:br/>
      </w:r>
      <w:r w:rsidR="00380FAB">
        <w:rPr>
          <w:rFonts w:hint="eastAsia"/>
          <w:iCs/>
        </w:rPr>
        <w:t>则有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-2E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XY</m:t>
            </m:r>
          </m:e>
        </m:d>
        <m:r>
          <w:rPr>
            <w:rFonts w:ascii="Cambria Math" w:hAnsi="Cambria Math"/>
          </w:rPr>
          <m:t>t+E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≥0</m:t>
        </m:r>
      </m:oMath>
      <w:r w:rsidR="00380FAB">
        <w:rPr>
          <w:iCs/>
        </w:rPr>
        <w:br/>
      </w:r>
      <w:r w:rsidR="00380FAB">
        <w:rPr>
          <w:rFonts w:hint="eastAsia"/>
          <w:iCs/>
        </w:rPr>
        <w:t>那么对于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-2E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XY</m:t>
                    </m:r>
                  </m:e>
                </m:d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-4E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0</m:t>
        </m:r>
      </m:oMath>
      <w:r w:rsidR="00380FAB">
        <w:rPr>
          <w:rFonts w:hint="eastAsia"/>
          <w:iCs/>
        </w:rPr>
        <w:t>，即</w:t>
      </w:r>
      <m:oMath>
        <m:r>
          <w:rPr>
            <w:rFonts w:ascii="Cambria Math" w:hAnsi="Cambria Math"/>
          </w:rPr>
          <m:t>E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XY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≤E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 w:rsidR="00380FAB">
        <w:rPr>
          <w:iCs/>
        </w:rPr>
        <w:br/>
      </w:r>
      <w:r w:rsidR="00380FAB">
        <w:rPr>
          <w:rFonts w:hint="eastAsia"/>
          <w:iCs/>
        </w:rPr>
        <w:t>则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 w:hint="eastAsia"/>
              </w:rPr>
              <m:t>E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XY</m:t>
                </m:r>
              </m:e>
            </m:d>
          </m:e>
        </m:d>
        <m:r>
          <w:rPr>
            <w:rFonts w:ascii="Cambria Math" w:hAnsi="Cambria Math"/>
          </w:rPr>
          <m:t>≤</m:t>
        </m:r>
        <m:rad>
          <m:radPr>
            <m:degHide m:val="1"/>
            <m:ctrlPr>
              <w:rPr>
                <w:rFonts w:ascii="Cambria Math" w:hAnsi="Cambria Math"/>
                <w:i/>
                <w:iCs/>
              </w:rPr>
            </m:ctrlPr>
          </m:radPr>
          <m:deg/>
          <m:e>
            <m:r>
              <w:rPr>
                <w:rFonts w:ascii="Cambria Math" w:hAnsi="Cambria Math"/>
              </w:rPr>
              <m:t>E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d>
            <m:r>
              <w:rPr>
                <w:rFonts w:ascii="Cambria Math" w:hAnsi="Cambria Math"/>
              </w:rPr>
              <m:t>E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d>
          </m:e>
        </m:rad>
      </m:oMath>
      <w:r w:rsidR="008F6895">
        <w:rPr>
          <w:iCs/>
        </w:rPr>
        <w:br/>
      </w:r>
      <w:r w:rsidR="008F6895">
        <w:rPr>
          <w:rFonts w:hint="eastAsia"/>
          <w:iCs/>
        </w:rPr>
        <w:t>带入中心化</w:t>
      </w:r>
      <m:oMath>
        <m:acc>
          <m:accPr>
            <m:chr m:val="̃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=X-E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,</m:t>
        </m:r>
        <m:acc>
          <m:accPr>
            <m:chr m:val="̃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w:rPr>
            <w:rFonts w:ascii="Cambria Math" w:hAnsi="Cambria Math"/>
          </w:rPr>
          <m:t>=Y-E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</m:oMath>
      <w:r w:rsidR="008F6895">
        <w:rPr>
          <w:rFonts w:hint="eastAsia"/>
          <w:iCs/>
        </w:rPr>
        <w:t>有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 w:hint="eastAsia"/>
              </w:rPr>
              <m:t>E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acc>
                  <m:accPr>
                    <m:chr m:val="̃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  <m:acc>
                  <m:accPr>
                    <m:chr m:val="̃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</m:e>
            </m:d>
          </m:e>
        </m:d>
        <m:r>
          <w:rPr>
            <w:rFonts w:ascii="Cambria Math" w:hAnsi="Cambria Math"/>
          </w:rPr>
          <m:t>≤</m:t>
        </m:r>
        <m:rad>
          <m:radPr>
            <m:degHide m:val="1"/>
            <m:ctrlPr>
              <w:rPr>
                <w:rFonts w:ascii="Cambria Math" w:hAnsi="Cambria Math"/>
                <w:i/>
                <w:iCs/>
              </w:rPr>
            </m:ctrlPr>
          </m:radPr>
          <m:deg/>
          <m:e>
            <m:r>
              <w:rPr>
                <w:rFonts w:ascii="Cambria Math" w:hAnsi="Cambria Math"/>
              </w:rPr>
              <m:t>E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d>
            <m:r>
              <w:rPr>
                <w:rFonts w:ascii="Cambria Math" w:hAnsi="Cambria Math"/>
              </w:rPr>
              <m:t>E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acc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d>
          </m:e>
        </m:rad>
      </m:oMath>
      <w:r w:rsidR="008F6895">
        <w:rPr>
          <w:iCs/>
        </w:rPr>
        <w:br/>
      </w:r>
      <w:r w:rsidR="008F6895">
        <w:rPr>
          <w:rFonts w:hint="eastAsia"/>
          <w:iCs/>
        </w:rPr>
        <w:t>则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E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XY</m:t>
                </m:r>
              </m:e>
            </m:d>
            <m:r>
              <w:rPr>
                <w:rFonts w:ascii="Cambria Math" w:hAnsi="Cambria Math"/>
              </w:rPr>
              <m:t>-E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E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Y</m:t>
                </m:r>
              </m:e>
            </m:d>
          </m:e>
        </m:d>
        <m: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m:rPr>
                <m:nor/>
              </m:rPr>
              <w:rPr>
                <w:rFonts w:ascii="Cambria Math" w:hAnsi="Cambria Math" w:hint="eastAsia"/>
                <w:iCs/>
              </w:rPr>
              <m:t>Cov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X,Y</m:t>
                </m:r>
              </m:e>
            </m:d>
          </m:e>
        </m:d>
        <m:r>
          <w:rPr>
            <w:rFonts w:ascii="Cambria Math" w:hAnsi="Cambria Math"/>
          </w:rPr>
          <m:t>≤</m:t>
        </m:r>
        <m:rad>
          <m:radPr>
            <m:degHide m:val="1"/>
            <m:ctrlPr>
              <w:rPr>
                <w:rFonts w:ascii="Cambria Math" w:hAnsi="Cambria Math"/>
                <w:i/>
                <w:iCs/>
              </w:rPr>
            </m:ctrlPr>
          </m:radPr>
          <m:deg/>
          <m:e>
            <m:r>
              <w:rPr>
                <w:rFonts w:ascii="Cambria Math" w:hAnsi="Cambria Math"/>
              </w:rPr>
              <m:t>D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D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Y</m:t>
                </m:r>
              </m:e>
            </m:d>
          </m:e>
        </m:rad>
      </m:oMath>
    </w:p>
    <w:p w14:paraId="32B0390C" w14:textId="0DCF24FC" w:rsidR="008C74C6" w:rsidRDefault="0084751C" w:rsidP="006D08E5">
      <w:pPr>
        <w:spacing w:line="276" w:lineRule="auto"/>
        <w:ind w:left="1701" w:hanging="1699"/>
        <w:rPr>
          <w:iCs/>
        </w:rPr>
      </w:pPr>
      <w:r>
        <w:rPr>
          <w:rFonts w:hint="eastAsia"/>
          <w:iCs/>
        </w:rPr>
        <w:t>切比雪夫不等式：</w:t>
      </w:r>
      <m:oMath>
        <m:r>
          <w:rPr>
            <w:rFonts w:ascii="Cambria Math" w:hAnsi="Cambria Math"/>
          </w:rPr>
          <m:t>P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iCs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X-μ</m:t>
                </m:r>
              </m:e>
            </m:d>
            <m:r>
              <w:rPr>
                <w:rFonts w:ascii="Cambria Math" w:hAnsi="Cambria Math"/>
              </w:rPr>
              <m:t>≥ε</m:t>
            </m:r>
          </m:e>
        </m:d>
        <m:r>
          <w:rPr>
            <w:rFonts w:ascii="Cambria Math" w:hAnsi="Cambria Math"/>
          </w:rPr>
          <m:t>≤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σ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ε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="008C74C6">
        <w:rPr>
          <w:rFonts w:hint="eastAsia"/>
          <w:iCs/>
        </w:rPr>
        <w:t>，取等</w:t>
      </w:r>
      <w:r w:rsidR="006E57D9">
        <w:rPr>
          <w:rFonts w:hint="eastAsia"/>
          <w:iCs/>
        </w:rPr>
        <w:t>的必要条件</w:t>
      </w:r>
      <w:r w:rsidR="008C74C6">
        <w:rPr>
          <w:rFonts w:hint="eastAsia"/>
          <w:iCs/>
        </w:rPr>
        <w:t>为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X-μ</m:t>
            </m:r>
          </m:e>
        </m:d>
        <m:r>
          <w:rPr>
            <w:rFonts w:ascii="Cambria Math" w:hAnsi="Cambria Math"/>
          </w:rPr>
          <m:t>=ε</m:t>
        </m:r>
      </m:oMath>
      <w:r w:rsidR="008C74C6">
        <w:rPr>
          <w:rFonts w:hint="eastAsia"/>
          <w:iCs/>
        </w:rPr>
        <w:t>单点贡献全部方差。即对于方差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nary>
          <m:naryPr>
            <m:subHide m:val="1"/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x-μ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dx</m:t>
            </m:r>
          </m:e>
        </m:nary>
      </m:oMath>
      <w:r w:rsidR="008C74C6">
        <w:rPr>
          <w:rFonts w:hint="eastAsia"/>
          <w:iCs/>
        </w:rPr>
        <w:t>，单点贡献为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x-μ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ε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≥1</m:t>
        </m:r>
      </m:oMath>
    </w:p>
    <w:p w14:paraId="0FF36575" w14:textId="6DF50C98" w:rsidR="008C74C6" w:rsidRDefault="006D08E5" w:rsidP="006D08E5">
      <w:pPr>
        <w:spacing w:line="276" w:lineRule="auto"/>
        <w:ind w:left="1134" w:hanging="1132"/>
        <w:rPr>
          <w:iCs/>
        </w:rPr>
      </w:pPr>
      <w:r>
        <w:rPr>
          <w:rFonts w:hint="eastAsia"/>
          <w:iCs/>
        </w:rPr>
        <w:t>大数定理：对于相同分布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rFonts w:hint="eastAsia"/>
          <w:iCs/>
        </w:rPr>
        <w:t>，则有</w:t>
      </w:r>
      <m:oMath>
        <m:r>
          <w:rPr>
            <w:rFonts w:ascii="Cambria Math" w:hAnsi="Cambria Math"/>
          </w:rPr>
          <m:t>∀ε&gt;0,</m:t>
        </m:r>
        <m:func>
          <m:funcPr>
            <m:ctrlPr>
              <w:rPr>
                <w:rFonts w:ascii="Cambria Math" w:hAnsi="Cambria Math"/>
                <w:i/>
                <w:iCs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iCs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n→+∞</m:t>
                </m:r>
                <m:ctrlPr>
                  <w:rPr>
                    <w:rFonts w:ascii="Cambria Math" w:hAnsi="Cambria Math"/>
                    <w:iCs/>
                  </w:rPr>
                </m:ctrlPr>
              </m:lim>
            </m:limLow>
          </m:fName>
          <m:e>
            <m:r>
              <w:rPr>
                <w:rFonts w:ascii="Cambria Math" w:hAnsi="Cambria Math"/>
              </w:rPr>
              <m:t>P{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</w:rPr>
                  <m:t>-μ</m:t>
                </m:r>
              </m:e>
            </m:d>
            <m:r>
              <w:rPr>
                <w:rFonts w:ascii="Cambria Math" w:hAnsi="Cambria Math"/>
              </w:rPr>
              <m:t>&lt;ε}</m:t>
            </m:r>
          </m:e>
        </m:func>
        <m:r>
          <w:rPr>
            <w:rFonts w:ascii="Cambria Math" w:hAnsi="Cambria Math"/>
          </w:rPr>
          <m:t>=1</m:t>
        </m:r>
      </m:oMath>
      <w:r>
        <w:rPr>
          <w:rFonts w:hint="eastAsia"/>
          <w:iCs/>
        </w:rPr>
        <w:t>，即将相同分布叠在一起会变成单点</w:t>
      </w:r>
    </w:p>
    <w:p w14:paraId="180459FC" w14:textId="1AE3011F" w:rsidR="006D08E5" w:rsidRDefault="006D08E5" w:rsidP="008C74C6">
      <w:pPr>
        <w:spacing w:line="276" w:lineRule="auto"/>
        <w:ind w:firstLine="2"/>
      </w:pPr>
      <w:r>
        <w:rPr>
          <w:rFonts w:hint="eastAsia"/>
        </w:rPr>
        <w:lastRenderedPageBreak/>
        <w:t>切比雪夫大数定理：对于</w:t>
      </w:r>
      <m:oMath>
        <m:r>
          <w:rPr>
            <w:rFonts w:ascii="Cambria Math" w:hAnsi="Cambria Math"/>
          </w:rPr>
          <m:t>∀</m:t>
        </m:r>
        <m:r>
          <w:rPr>
            <w:rFonts w:ascii="Cambria Math" w:hAnsi="Cambria Math" w:hint="eastAsia"/>
          </w:rPr>
          <m:t>i</m:t>
        </m:r>
        <m:r>
          <w:rPr>
            <w:rFonts w:ascii="Cambria Math" w:hAnsi="Cambria Math"/>
          </w:rPr>
          <m:t>,E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w:rPr>
            <w:rFonts w:ascii="Cambria Math" w:hAnsi="Cambria Math"/>
          </w:rPr>
          <m:t>=μ,D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w:rPr>
            <w:rFonts w:ascii="Cambria Math" w:hAnsi="Cambria Math"/>
          </w:rPr>
          <m:t>≤C</m:t>
        </m:r>
      </m:oMath>
      <w:r w:rsidR="00F37372">
        <w:rPr>
          <w:rFonts w:hint="eastAsia"/>
        </w:rPr>
        <w:t>，则符合大数定理。</w:t>
      </w:r>
    </w:p>
    <w:p w14:paraId="4D22876F" w14:textId="6C18457D" w:rsidR="006D08E5" w:rsidRDefault="006D08E5" w:rsidP="00F37372">
      <w:pPr>
        <w:spacing w:line="276" w:lineRule="auto"/>
        <w:ind w:left="1560" w:hanging="1558"/>
      </w:pPr>
      <w:r>
        <w:rPr>
          <w:rFonts w:hint="eastAsia"/>
        </w:rPr>
        <w:t>中心极限定理：</w:t>
      </w:r>
      <w:r w:rsidR="00F37372">
        <w:rPr>
          <w:rFonts w:hint="eastAsia"/>
          <w:iCs/>
        </w:rPr>
        <w:t>对于相同分布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F37372">
        <w:rPr>
          <w:rFonts w:hint="eastAsia"/>
          <w:iCs/>
        </w:rPr>
        <w:t>，设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nary>
              <m:naryPr>
                <m:chr m:val="∑"/>
                <m:ctrlPr>
                  <w:rPr>
                    <w:rFonts w:ascii="Cambria Math" w:hAnsi="Cambria Math"/>
                    <w:i/>
                    <w:iCs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i=1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-μ</m:t>
                    </m:r>
                  </m:e>
                </m:d>
              </m:e>
            </m:nary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iCs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n</m:t>
                </m:r>
              </m:e>
            </m:rad>
            <m:r>
              <w:rPr>
                <w:rFonts w:ascii="Cambria Math" w:hAnsi="Cambria Math"/>
              </w:rPr>
              <m:t>σ</m:t>
            </m:r>
          </m:den>
        </m:f>
      </m:oMath>
      <w:r w:rsidR="00F37372">
        <w:rPr>
          <w:rFonts w:hint="eastAsia"/>
          <w:iCs/>
        </w:rPr>
        <w:t>，则</w:t>
      </w:r>
      <m:oMath>
        <m:func>
          <m:funcPr>
            <m:ctrlPr>
              <w:rPr>
                <w:rFonts w:ascii="Cambria Math" w:hAnsi="Cambria Math"/>
                <w:i/>
                <w:iCs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iCs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  <m:ctrlPr>
                  <w:rPr>
                    <w:rFonts w:ascii="Cambria Math" w:hAnsi="Cambria Math"/>
                    <w:iCs/>
                  </w:rPr>
                </m:ctrlPr>
              </m:e>
              <m:lim>
                <m:r>
                  <w:rPr>
                    <w:rFonts w:ascii="Cambria Math" w:hAnsi="Cambria Math"/>
                  </w:rPr>
                  <m:t>n→+∞</m:t>
                </m:r>
                <m:ctrlPr>
                  <w:rPr>
                    <w:rFonts w:ascii="Cambria Math" w:hAnsi="Cambria Math"/>
                    <w:iCs/>
                  </w:rPr>
                </m:ctrlPr>
              </m:lim>
            </m:limLow>
            <m:ctrlPr>
              <w:rPr>
                <w:rFonts w:ascii="Cambria Math" w:hAnsi="Cambria Math"/>
                <w:i/>
              </w:rPr>
            </m:ctrlPr>
          </m:fName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  <m:ctrlPr>
              <w:rPr>
                <w:rFonts w:ascii="Cambria Math" w:hAnsi="Cambria Math"/>
                <w:i/>
              </w:rPr>
            </m:ctrlPr>
          </m:e>
        </m:func>
        <m:r>
          <w:rPr>
            <w:rFonts w:ascii="Cambria Math" w:hAnsi="Cambria Math"/>
          </w:rPr>
          <m:t>=N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0, 1</m:t>
            </m:r>
          </m:e>
        </m:d>
      </m:oMath>
      <w:r w:rsidR="00F37372">
        <w:rPr>
          <w:rFonts w:hint="eastAsia"/>
        </w:rPr>
        <w:t>，即无数个同一分布叠在一起标准化为标准正态分布</w:t>
      </w:r>
    </w:p>
    <w:p w14:paraId="73A0E564" w14:textId="0CCBF7C8" w:rsidR="00F37372" w:rsidRDefault="00776CE7" w:rsidP="00776CE7">
      <w:pPr>
        <w:spacing w:line="276" w:lineRule="auto"/>
        <w:ind w:firstLine="420"/>
      </w:pPr>
      <w:r>
        <w:rPr>
          <w:rFonts w:hint="eastAsia"/>
        </w:rPr>
        <w:t>相似地，对于</w:t>
      </w:r>
      <w:r w:rsidR="005A32BE">
        <w:rPr>
          <w:rFonts w:hint="eastAsia"/>
        </w:rPr>
        <w:t>多个独立分布</w:t>
      </w:r>
      <m:oMath>
        <m:nary>
          <m:naryPr>
            <m:chr m:val="∑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r>
          <w:rPr>
            <w:rFonts w:ascii="Cambria Math" w:hAnsi="Cambria Math"/>
          </w:rPr>
          <m:t>≈N(</m:t>
        </m:r>
        <m:nary>
          <m:naryPr>
            <m:chr m:val="∑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r>
          <w:rPr>
            <w:rFonts w:ascii="Cambria Math" w:hAnsi="Cambria Math"/>
          </w:rPr>
          <m:t>,</m:t>
        </m:r>
        <m:nary>
          <m:naryPr>
            <m:chr m:val="∑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e>
        </m:nary>
        <m:r>
          <w:rPr>
            <w:rFonts w:ascii="Cambria Math" w:hAnsi="Cambria Math"/>
          </w:rPr>
          <m:t>)</m:t>
        </m:r>
      </m:oMath>
      <w:r w:rsidR="00443F99">
        <w:rPr>
          <w:rFonts w:hint="eastAsia"/>
        </w:rPr>
        <w:t>；</w:t>
      </w:r>
      <w:r w:rsidR="005A32BE">
        <w:rPr>
          <w:rFonts w:hint="eastAsia"/>
          <w:iCs/>
        </w:rPr>
        <w:t>设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nary>
              <m:naryPr>
                <m:chr m:val="∑"/>
                <m:ctrlPr>
                  <w:rPr>
                    <w:rFonts w:ascii="Cambria Math" w:hAnsi="Cambria Math"/>
                    <w:i/>
                    <w:iCs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i=1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d>
              </m:e>
            </m:nary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iCs/>
                  </w:rPr>
                </m:ctrlPr>
              </m:radPr>
              <m:deg/>
              <m:e>
                <m:nary>
                  <m:naryPr>
                    <m:chr m:val="∑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e>
                </m:nary>
              </m:e>
            </m:rad>
          </m:den>
        </m:f>
      </m:oMath>
      <w:r w:rsidR="005A32BE">
        <w:rPr>
          <w:rFonts w:hint="eastAsia"/>
          <w:iCs/>
        </w:rPr>
        <w:t>，则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≈N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0, 1</m:t>
            </m:r>
          </m:e>
        </m:d>
      </m:oMath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413"/>
        <w:gridCol w:w="1701"/>
        <w:gridCol w:w="2008"/>
        <w:gridCol w:w="1708"/>
        <w:gridCol w:w="1708"/>
      </w:tblGrid>
      <w:tr w:rsidR="00044C0E" w14:paraId="0F1B8C59" w14:textId="77777777" w:rsidTr="00116B5C">
        <w:tc>
          <w:tcPr>
            <w:tcW w:w="1413" w:type="dxa"/>
            <w:vAlign w:val="center"/>
          </w:tcPr>
          <w:p w14:paraId="448EB599" w14:textId="3F16971B" w:rsidR="00044C0E" w:rsidRDefault="00044C0E" w:rsidP="00E4364A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分布类型</w:t>
            </w:r>
          </w:p>
        </w:tc>
        <w:tc>
          <w:tcPr>
            <w:tcW w:w="1701" w:type="dxa"/>
            <w:vAlign w:val="center"/>
          </w:tcPr>
          <w:p w14:paraId="31D97DC8" w14:textId="37E8E21B" w:rsidR="00044C0E" w:rsidRDefault="00E4364A" w:rsidP="00E4364A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密度函数</w:t>
            </w:r>
          </w:p>
        </w:tc>
        <w:tc>
          <w:tcPr>
            <w:tcW w:w="2008" w:type="dxa"/>
            <w:vAlign w:val="center"/>
          </w:tcPr>
          <w:p w14:paraId="7FBB3B44" w14:textId="589976C1" w:rsidR="00044C0E" w:rsidRDefault="00E4364A" w:rsidP="00E4364A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分布函数</w:t>
            </w:r>
          </w:p>
        </w:tc>
        <w:tc>
          <w:tcPr>
            <w:tcW w:w="1708" w:type="dxa"/>
            <w:vAlign w:val="center"/>
          </w:tcPr>
          <w:p w14:paraId="4CDDA932" w14:textId="0E1452F8" w:rsidR="00044C0E" w:rsidRDefault="00116B5C" w:rsidP="00E4364A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期望</w:t>
            </w:r>
          </w:p>
        </w:tc>
        <w:tc>
          <w:tcPr>
            <w:tcW w:w="1708" w:type="dxa"/>
            <w:vAlign w:val="center"/>
          </w:tcPr>
          <w:p w14:paraId="6EB0C8FD" w14:textId="44CD2ECA" w:rsidR="00044C0E" w:rsidRDefault="00116B5C" w:rsidP="00E4364A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方差</w:t>
            </w:r>
          </w:p>
        </w:tc>
      </w:tr>
      <w:tr w:rsidR="00044C0E" w14:paraId="0B2200E4" w14:textId="77777777" w:rsidTr="00116B5C">
        <w:tc>
          <w:tcPr>
            <w:tcW w:w="1413" w:type="dxa"/>
            <w:vAlign w:val="center"/>
          </w:tcPr>
          <w:p w14:paraId="2EE3DE51" w14:textId="351A8CB3" w:rsidR="00044C0E" w:rsidRDefault="00044C0E" w:rsidP="00E4364A">
            <w:pPr>
              <w:spacing w:line="276" w:lineRule="auto"/>
              <w:jc w:val="center"/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B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n,p</m:t>
                    </m:r>
                  </m:e>
                </m:d>
              </m:oMath>
            </m:oMathPara>
          </w:p>
        </w:tc>
        <w:tc>
          <w:tcPr>
            <w:tcW w:w="1701" w:type="dxa"/>
            <w:vAlign w:val="center"/>
          </w:tcPr>
          <w:p w14:paraId="76D494CD" w14:textId="43988109" w:rsidR="00044C0E" w:rsidRDefault="00E4364A" w:rsidP="00E4364A">
            <w:pPr>
              <w:spacing w:line="276" w:lineRule="auto"/>
              <w:jc w:val="center"/>
              <w:rPr>
                <w:rFonts w:hint="eastAsia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i</m:t>
                    </m:r>
                  </m:sup>
                </m:sSub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i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1-p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n-i</m:t>
                    </m:r>
                  </m:sup>
                </m:sSup>
              </m:oMath>
            </m:oMathPara>
          </w:p>
        </w:tc>
        <w:tc>
          <w:tcPr>
            <w:tcW w:w="2008" w:type="dxa"/>
            <w:vAlign w:val="center"/>
          </w:tcPr>
          <w:p w14:paraId="545D7255" w14:textId="0B85B688" w:rsidR="00E4364A" w:rsidRDefault="00E4364A" w:rsidP="00E4364A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tcW w:w="1708" w:type="dxa"/>
            <w:vAlign w:val="center"/>
          </w:tcPr>
          <w:p w14:paraId="1FF81C72" w14:textId="28EC6D4C" w:rsidR="00044C0E" w:rsidRDefault="00116B5C" w:rsidP="00E4364A">
            <w:pPr>
              <w:spacing w:line="276" w:lineRule="auto"/>
              <w:jc w:val="center"/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np</m:t>
                </m:r>
              </m:oMath>
            </m:oMathPara>
          </w:p>
        </w:tc>
        <w:tc>
          <w:tcPr>
            <w:tcW w:w="1708" w:type="dxa"/>
            <w:vAlign w:val="center"/>
          </w:tcPr>
          <w:p w14:paraId="0C67F4AB" w14:textId="3EC56C8F" w:rsidR="00044C0E" w:rsidRDefault="00116B5C" w:rsidP="00E4364A">
            <w:pPr>
              <w:spacing w:line="276" w:lineRule="auto"/>
              <w:jc w:val="center"/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np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1-p</m:t>
                    </m:r>
                  </m:e>
                </m:d>
              </m:oMath>
            </m:oMathPara>
          </w:p>
        </w:tc>
      </w:tr>
      <w:tr w:rsidR="00044C0E" w14:paraId="07DD7937" w14:textId="77777777" w:rsidTr="00116B5C">
        <w:tc>
          <w:tcPr>
            <w:tcW w:w="1413" w:type="dxa"/>
            <w:vAlign w:val="center"/>
          </w:tcPr>
          <w:p w14:paraId="3288EA38" w14:textId="39718E5D" w:rsidR="00044C0E" w:rsidRDefault="00044C0E" w:rsidP="00E4364A">
            <w:pPr>
              <w:spacing w:line="276" w:lineRule="auto"/>
              <w:jc w:val="center"/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N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n,M,N</m:t>
                    </m:r>
                  </m:e>
                </m:d>
              </m:oMath>
            </m:oMathPara>
          </w:p>
        </w:tc>
        <w:tc>
          <w:tcPr>
            <w:tcW w:w="1701" w:type="dxa"/>
            <w:vAlign w:val="center"/>
          </w:tcPr>
          <w:p w14:paraId="498E3372" w14:textId="4F96B427" w:rsidR="00044C0E" w:rsidRDefault="00E4364A" w:rsidP="00E4364A">
            <w:pPr>
              <w:spacing w:line="276" w:lineRule="auto"/>
              <w:jc w:val="center"/>
              <w:rPr>
                <w:rFonts w:hint="eastAsia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p>
                    </m:sSubSup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N-M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n-i</m:t>
                        </m:r>
                      </m:sup>
                    </m:sSubSup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</m:sSubSup>
                  </m:den>
                </m:f>
              </m:oMath>
            </m:oMathPara>
          </w:p>
        </w:tc>
        <w:tc>
          <w:tcPr>
            <w:tcW w:w="2008" w:type="dxa"/>
            <w:vAlign w:val="center"/>
          </w:tcPr>
          <w:p w14:paraId="6F5872BB" w14:textId="23B82E8A" w:rsidR="00044C0E" w:rsidRDefault="00E4364A" w:rsidP="00E4364A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tcW w:w="1708" w:type="dxa"/>
            <w:vAlign w:val="center"/>
          </w:tcPr>
          <w:p w14:paraId="2F36535D" w14:textId="1E77A06F" w:rsidR="00044C0E" w:rsidRDefault="00116B5C" w:rsidP="00E4364A">
            <w:pPr>
              <w:spacing w:line="276" w:lineRule="auto"/>
              <w:jc w:val="center"/>
              <w:rPr>
                <w:rFonts w:hint="eastAsia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nM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w="1708" w:type="dxa"/>
            <w:vAlign w:val="center"/>
          </w:tcPr>
          <w:p w14:paraId="5228F21F" w14:textId="614DBF03" w:rsidR="00044C0E" w:rsidRDefault="00116B5C" w:rsidP="00E4364A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略</w:t>
            </w:r>
          </w:p>
        </w:tc>
      </w:tr>
      <w:tr w:rsidR="00044C0E" w14:paraId="0A39454B" w14:textId="77777777" w:rsidTr="00116B5C">
        <w:tc>
          <w:tcPr>
            <w:tcW w:w="1413" w:type="dxa"/>
            <w:vAlign w:val="center"/>
          </w:tcPr>
          <w:p w14:paraId="567FE050" w14:textId="734E89B5" w:rsidR="00044C0E" w:rsidRDefault="00044C0E" w:rsidP="00E4364A">
            <w:pPr>
              <w:spacing w:line="276" w:lineRule="auto"/>
              <w:jc w:val="center"/>
              <w:rPr>
                <w:rFonts w:hint="eastAsia"/>
              </w:rPr>
            </w:pPr>
            <m:oMath>
              <m:r>
                <w:rPr>
                  <w:rFonts w:ascii="Cambria Math" w:hAnsi="Cambria Math"/>
                </w:rPr>
                <m:t>π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</m:d>
            </m:oMath>
            <w:r>
              <w:rPr>
                <w:rFonts w:hint="eastAsia"/>
              </w:rPr>
              <w:t>或</w:t>
            </w: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</m:d>
            </m:oMath>
          </w:p>
        </w:tc>
        <w:tc>
          <w:tcPr>
            <w:tcW w:w="1701" w:type="dxa"/>
            <w:vAlign w:val="center"/>
          </w:tcPr>
          <w:p w14:paraId="02CD32C9" w14:textId="26E478D3" w:rsidR="00044C0E" w:rsidRDefault="00116B5C" w:rsidP="00E4364A">
            <w:pPr>
              <w:spacing w:line="276" w:lineRule="auto"/>
              <w:jc w:val="center"/>
              <w:rPr>
                <w:rFonts w:hint="eastAsia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λ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-λ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i!</m:t>
                    </m:r>
                  </m:den>
                </m:f>
              </m:oMath>
            </m:oMathPara>
          </w:p>
        </w:tc>
        <w:tc>
          <w:tcPr>
            <w:tcW w:w="2008" w:type="dxa"/>
            <w:vAlign w:val="center"/>
          </w:tcPr>
          <w:p w14:paraId="1521F4B5" w14:textId="52E33E32" w:rsidR="00044C0E" w:rsidRDefault="00116B5C" w:rsidP="00E4364A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tcW w:w="1708" w:type="dxa"/>
            <w:vAlign w:val="center"/>
          </w:tcPr>
          <w:p w14:paraId="52B57343" w14:textId="7D0DFA58" w:rsidR="00044C0E" w:rsidRPr="00116B5C" w:rsidRDefault="00116B5C" w:rsidP="00E4364A">
            <w:pPr>
              <w:spacing w:line="276" w:lineRule="auto"/>
              <w:jc w:val="center"/>
              <w:rPr>
                <w:rFonts w:hint="eastAsia"/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λ</m:t>
                </m:r>
              </m:oMath>
            </m:oMathPara>
          </w:p>
        </w:tc>
        <w:tc>
          <w:tcPr>
            <w:tcW w:w="1708" w:type="dxa"/>
            <w:vAlign w:val="center"/>
          </w:tcPr>
          <w:p w14:paraId="1613A1F7" w14:textId="1878DE67" w:rsidR="00044C0E" w:rsidRDefault="00116B5C" w:rsidP="00E4364A">
            <w:pPr>
              <w:spacing w:line="276" w:lineRule="auto"/>
              <w:jc w:val="center"/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λ</m:t>
                </m:r>
              </m:oMath>
            </m:oMathPara>
          </w:p>
        </w:tc>
      </w:tr>
      <w:tr w:rsidR="00D96F0D" w14:paraId="685D88CB" w14:textId="77777777" w:rsidTr="00116B5C">
        <w:tc>
          <w:tcPr>
            <w:tcW w:w="1413" w:type="dxa"/>
            <w:vAlign w:val="center"/>
          </w:tcPr>
          <w:p w14:paraId="1698404B" w14:textId="5036F6EA" w:rsidR="00D96F0D" w:rsidRDefault="00D96F0D" w:rsidP="00E4364A">
            <w:pPr>
              <w:spacing w:line="276" w:lineRule="auto"/>
              <w:jc w:val="center"/>
              <w:rPr>
                <w:rFonts w:eastAsia="等线"/>
              </w:rPr>
            </w:pPr>
            <m:oMathPara>
              <m:oMath>
                <m:r>
                  <w:rPr>
                    <w:rFonts w:ascii="Cambria Math" w:eastAsia="等线" w:hAnsi="Cambria Math" w:hint="eastAsia"/>
                  </w:rPr>
                  <m:t>U</m:t>
                </m:r>
                <m:d>
                  <m:dPr>
                    <m:ctrlPr>
                      <w:rPr>
                        <w:rFonts w:ascii="Cambria Math" w:eastAsia="等线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="等线" w:hAnsi="Cambria Math"/>
                      </w:rPr>
                      <m:t>a,b</m:t>
                    </m:r>
                  </m:e>
                </m:d>
              </m:oMath>
            </m:oMathPara>
          </w:p>
        </w:tc>
        <w:tc>
          <w:tcPr>
            <w:tcW w:w="1701" w:type="dxa"/>
            <w:vAlign w:val="center"/>
          </w:tcPr>
          <w:p w14:paraId="69E72F4C" w14:textId="09404C0D" w:rsidR="00D96F0D" w:rsidRDefault="00D96F0D" w:rsidP="00E4364A">
            <w:pPr>
              <w:spacing w:line="276" w:lineRule="auto"/>
              <w:jc w:val="center"/>
              <w:rPr>
                <w:rFonts w:eastAsia="等线"/>
              </w:rPr>
            </w:pPr>
            <m:oMathPara>
              <m:oMath>
                <m:f>
                  <m:fPr>
                    <m:ctrlPr>
                      <w:rPr>
                        <w:rFonts w:ascii="Cambria Math" w:eastAsia="等线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="等线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="等线" w:hAnsi="Cambria Math"/>
                      </w:rPr>
                      <m:t>b-a</m:t>
                    </m:r>
                  </m:den>
                </m:f>
              </m:oMath>
            </m:oMathPara>
          </w:p>
        </w:tc>
        <w:tc>
          <w:tcPr>
            <w:tcW w:w="2008" w:type="dxa"/>
            <w:vAlign w:val="center"/>
          </w:tcPr>
          <w:p w14:paraId="650E5D56" w14:textId="196B44F4" w:rsidR="00D96F0D" w:rsidRDefault="00D96F0D" w:rsidP="00E4364A">
            <w:pPr>
              <w:spacing w:line="276" w:lineRule="auto"/>
              <w:jc w:val="center"/>
              <w:rPr>
                <w:rFonts w:hint="eastAsia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x-a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b-a</m:t>
                    </m:r>
                  </m:den>
                </m:f>
              </m:oMath>
            </m:oMathPara>
          </w:p>
        </w:tc>
        <w:tc>
          <w:tcPr>
            <w:tcW w:w="1708" w:type="dxa"/>
            <w:vAlign w:val="center"/>
          </w:tcPr>
          <w:p w14:paraId="731F8734" w14:textId="15726F46" w:rsidR="00D96F0D" w:rsidRDefault="00D96F0D" w:rsidP="00E4364A">
            <w:pPr>
              <w:spacing w:line="276" w:lineRule="auto"/>
              <w:jc w:val="center"/>
              <w:rPr>
                <w:rFonts w:eastAsia="等线"/>
              </w:rPr>
            </w:pPr>
            <m:oMathPara>
              <m:oMath>
                <m:f>
                  <m:fPr>
                    <m:ctrlPr>
                      <w:rPr>
                        <w:rFonts w:ascii="Cambria Math" w:eastAsia="等线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="等线" w:hAnsi="Cambria Math"/>
                      </w:rPr>
                      <m:t>a+b</m:t>
                    </m:r>
                  </m:num>
                  <m:den>
                    <m:r>
                      <w:rPr>
                        <w:rFonts w:ascii="Cambria Math" w:eastAsia="等线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708" w:type="dxa"/>
            <w:vAlign w:val="center"/>
          </w:tcPr>
          <w:p w14:paraId="1B92C35D" w14:textId="48D3736C" w:rsidR="00D96F0D" w:rsidRPr="00D96F0D" w:rsidRDefault="00D96F0D" w:rsidP="00E4364A">
            <w:pPr>
              <w:spacing w:line="276" w:lineRule="auto"/>
              <w:jc w:val="center"/>
              <w:rPr>
                <w:rFonts w:eastAsia="等线"/>
                <w:iCs/>
              </w:rPr>
            </w:pPr>
            <m:oMathPara>
              <m:oMath>
                <m:f>
                  <m:fPr>
                    <m:ctrlPr>
                      <w:rPr>
                        <w:rFonts w:ascii="Cambria Math" w:eastAsia="等线" w:hAnsi="Cambria Math"/>
                        <w:i/>
                        <w:iCs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等线" w:hAnsi="Cambria Math"/>
                            <w:i/>
                            <w:iCs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等线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等线" w:hAnsi="Cambria Math"/>
                              </w:rPr>
                              <m:t>b-a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="等线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等线" w:hAnsi="Cambria Math"/>
                      </w:rPr>
                      <m:t>12</m:t>
                    </m:r>
                  </m:den>
                </m:f>
              </m:oMath>
            </m:oMathPara>
          </w:p>
        </w:tc>
      </w:tr>
      <w:tr w:rsidR="00044C0E" w14:paraId="1FD854CA" w14:textId="77777777" w:rsidTr="00116B5C">
        <w:tc>
          <w:tcPr>
            <w:tcW w:w="1413" w:type="dxa"/>
            <w:vAlign w:val="center"/>
          </w:tcPr>
          <w:p w14:paraId="52240970" w14:textId="2618A016" w:rsidR="00044C0E" w:rsidRDefault="00044C0E" w:rsidP="00E4364A">
            <w:pPr>
              <w:spacing w:line="276" w:lineRule="auto"/>
              <w:jc w:val="center"/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d>
              </m:oMath>
            </m:oMathPara>
          </w:p>
        </w:tc>
        <w:tc>
          <w:tcPr>
            <w:tcW w:w="1701" w:type="dxa"/>
            <w:vAlign w:val="center"/>
          </w:tcPr>
          <w:p w14:paraId="4B8AFA8F" w14:textId="3D3ED707" w:rsidR="00044C0E" w:rsidRDefault="00116B5C" w:rsidP="00E4364A">
            <w:pPr>
              <w:spacing w:line="276" w:lineRule="auto"/>
              <w:jc w:val="center"/>
              <w:rPr>
                <w:rFonts w:hint="eastAsia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θ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den>
                    </m:f>
                  </m:sup>
                </m:sSup>
              </m:oMath>
            </m:oMathPara>
          </w:p>
        </w:tc>
        <w:tc>
          <w:tcPr>
            <w:tcW w:w="2008" w:type="dxa"/>
            <w:vAlign w:val="center"/>
          </w:tcPr>
          <w:p w14:paraId="2DBB16DE" w14:textId="214C6789" w:rsidR="00044C0E" w:rsidRDefault="00116B5C" w:rsidP="00E4364A">
            <w:pPr>
              <w:spacing w:line="276" w:lineRule="auto"/>
              <w:jc w:val="center"/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den>
                    </m:f>
                  </m:sup>
                </m:sSup>
              </m:oMath>
            </m:oMathPara>
          </w:p>
        </w:tc>
        <w:tc>
          <w:tcPr>
            <w:tcW w:w="1708" w:type="dxa"/>
            <w:vAlign w:val="center"/>
          </w:tcPr>
          <w:p w14:paraId="7D691118" w14:textId="356F7DBC" w:rsidR="00044C0E" w:rsidRDefault="00116B5C" w:rsidP="00E4364A">
            <w:pPr>
              <w:spacing w:line="276" w:lineRule="auto"/>
              <w:jc w:val="center"/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θ</m:t>
                </m:r>
              </m:oMath>
            </m:oMathPara>
          </w:p>
        </w:tc>
        <w:tc>
          <w:tcPr>
            <w:tcW w:w="1708" w:type="dxa"/>
            <w:vAlign w:val="center"/>
          </w:tcPr>
          <w:p w14:paraId="42C1CCBD" w14:textId="29EBF670" w:rsidR="00044C0E" w:rsidRDefault="00116B5C" w:rsidP="00E4364A">
            <w:pPr>
              <w:spacing w:line="276" w:lineRule="auto"/>
              <w:jc w:val="center"/>
              <w:rPr>
                <w:rFonts w:hint="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044C0E" w14:paraId="06A53615" w14:textId="77777777" w:rsidTr="00116B5C">
        <w:tc>
          <w:tcPr>
            <w:tcW w:w="1413" w:type="dxa"/>
            <w:vAlign w:val="center"/>
          </w:tcPr>
          <w:p w14:paraId="493992F6" w14:textId="5D2BC3A9" w:rsidR="00044C0E" w:rsidRDefault="00044C0E" w:rsidP="00E4364A">
            <w:pPr>
              <w:spacing w:line="276" w:lineRule="auto"/>
              <w:jc w:val="center"/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N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μ,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1701" w:type="dxa"/>
            <w:vAlign w:val="center"/>
          </w:tcPr>
          <w:p w14:paraId="40C7CF71" w14:textId="67EB073F" w:rsidR="00044C0E" w:rsidRDefault="00116B5C" w:rsidP="00E4364A">
            <w:pPr>
              <w:spacing w:line="276" w:lineRule="auto"/>
              <w:jc w:val="center"/>
              <w:rPr>
                <w:rFonts w:hint="eastAsia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2π</m:t>
                        </m:r>
                      </m:e>
                    </m:rad>
                    <m:r>
                      <w:rPr>
                        <w:rFonts w:ascii="Cambria Math" w:hAnsi="Cambria Math"/>
                      </w:rPr>
                      <m:t>σ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x-μ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σ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den>
                    </m:f>
                  </m:sup>
                </m:sSup>
              </m:oMath>
            </m:oMathPara>
          </w:p>
        </w:tc>
        <w:tc>
          <w:tcPr>
            <w:tcW w:w="2008" w:type="dxa"/>
            <w:vAlign w:val="center"/>
          </w:tcPr>
          <w:p w14:paraId="4C6E075A" w14:textId="3293B2CE" w:rsidR="00044C0E" w:rsidRDefault="00116B5C" w:rsidP="00E4364A">
            <w:pPr>
              <w:spacing w:line="276" w:lineRule="auto"/>
              <w:jc w:val="center"/>
              <w:rPr>
                <w:rFonts w:hint="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Φ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1708" w:type="dxa"/>
            <w:vAlign w:val="center"/>
          </w:tcPr>
          <w:p w14:paraId="341CF7B7" w14:textId="00173F4E" w:rsidR="00044C0E" w:rsidRDefault="00116B5C" w:rsidP="00E4364A">
            <w:pPr>
              <w:spacing w:line="276" w:lineRule="auto"/>
              <w:jc w:val="center"/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μ</m:t>
                </m:r>
              </m:oMath>
            </m:oMathPara>
          </w:p>
        </w:tc>
        <w:tc>
          <w:tcPr>
            <w:tcW w:w="1708" w:type="dxa"/>
            <w:vAlign w:val="center"/>
          </w:tcPr>
          <w:p w14:paraId="5657F029" w14:textId="0388D339" w:rsidR="00044C0E" w:rsidRDefault="00116B5C" w:rsidP="00E4364A">
            <w:pPr>
              <w:spacing w:line="276" w:lineRule="auto"/>
              <w:jc w:val="center"/>
              <w:rPr>
                <w:rFonts w:hint="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58427C" w14:paraId="50F3B81E" w14:textId="77777777" w:rsidTr="00116B5C">
        <w:tc>
          <w:tcPr>
            <w:tcW w:w="1413" w:type="dxa"/>
            <w:vAlign w:val="center"/>
          </w:tcPr>
          <w:p w14:paraId="02EB8F26" w14:textId="6858BE3F" w:rsidR="0058427C" w:rsidRDefault="0058427C" w:rsidP="00E4364A">
            <w:pPr>
              <w:spacing w:line="276" w:lineRule="auto"/>
              <w:jc w:val="center"/>
              <w:rPr>
                <w:rFonts w:eastAsia="等线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等线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="等线" w:hAnsi="Cambria Math"/>
                      </w:rPr>
                      <m:t>χ</m:t>
                    </m:r>
                  </m:e>
                  <m:sup>
                    <m:r>
                      <w:rPr>
                        <w:rFonts w:ascii="Cambria Math" w:eastAsia="等线" w:hAnsi="Cambria Math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eastAsia="等线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="等线" w:hAnsi="Cambria Math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1701" w:type="dxa"/>
            <w:vAlign w:val="center"/>
          </w:tcPr>
          <w:p w14:paraId="21DF6552" w14:textId="77777777" w:rsidR="0058427C" w:rsidRDefault="0058427C" w:rsidP="00E4364A">
            <w:pPr>
              <w:spacing w:line="276" w:lineRule="auto"/>
              <w:jc w:val="center"/>
              <w:rPr>
                <w:rFonts w:eastAsia="等线"/>
              </w:rPr>
            </w:pPr>
          </w:p>
        </w:tc>
        <w:tc>
          <w:tcPr>
            <w:tcW w:w="2008" w:type="dxa"/>
            <w:vAlign w:val="center"/>
          </w:tcPr>
          <w:p w14:paraId="123EBD55" w14:textId="5DF3D1D1" w:rsidR="0058427C" w:rsidRPr="00116B5C" w:rsidRDefault="0058427C" w:rsidP="00E4364A">
            <w:pPr>
              <w:spacing w:line="276" w:lineRule="auto"/>
              <w:jc w:val="center"/>
              <w:rPr>
                <w:rFonts w:eastAsia="等线"/>
              </w:rPr>
            </w:pPr>
          </w:p>
        </w:tc>
        <w:tc>
          <w:tcPr>
            <w:tcW w:w="1708" w:type="dxa"/>
            <w:vAlign w:val="center"/>
          </w:tcPr>
          <w:p w14:paraId="0BF21563" w14:textId="2CE51C4D" w:rsidR="0058427C" w:rsidRDefault="0058427C" w:rsidP="00E4364A">
            <w:pPr>
              <w:spacing w:line="276" w:lineRule="auto"/>
              <w:jc w:val="center"/>
              <w:rPr>
                <w:rFonts w:eastAsia="等线"/>
              </w:rPr>
            </w:pPr>
            <m:oMathPara>
              <m:oMath>
                <m:r>
                  <w:rPr>
                    <w:rFonts w:ascii="Cambria Math" w:eastAsia="等线" w:hAnsi="Cambria Math"/>
                  </w:rPr>
                  <m:t>n</m:t>
                </m:r>
              </m:oMath>
            </m:oMathPara>
          </w:p>
        </w:tc>
        <w:tc>
          <w:tcPr>
            <w:tcW w:w="1708" w:type="dxa"/>
            <w:vAlign w:val="center"/>
          </w:tcPr>
          <w:p w14:paraId="612B3095" w14:textId="6C80F709" w:rsidR="0058427C" w:rsidRDefault="0058427C" w:rsidP="00E4364A">
            <w:pPr>
              <w:spacing w:line="276" w:lineRule="auto"/>
              <w:jc w:val="center"/>
              <w:rPr>
                <w:rFonts w:eastAsia="等线"/>
              </w:rPr>
            </w:pPr>
            <m:oMathPara>
              <m:oMath>
                <m:r>
                  <w:rPr>
                    <w:rFonts w:ascii="Cambria Math" w:eastAsia="等线" w:hAnsi="Cambria Math"/>
                  </w:rPr>
                  <m:t>2n</m:t>
                </m:r>
              </m:oMath>
            </m:oMathPara>
          </w:p>
        </w:tc>
      </w:tr>
      <w:tr w:rsidR="0058427C" w14:paraId="6D422A19" w14:textId="77777777" w:rsidTr="00116B5C">
        <w:tc>
          <w:tcPr>
            <w:tcW w:w="1413" w:type="dxa"/>
            <w:vAlign w:val="center"/>
          </w:tcPr>
          <w:p w14:paraId="0118EB60" w14:textId="2F7E574F" w:rsidR="0058427C" w:rsidRDefault="0058427C" w:rsidP="00E4364A">
            <w:pPr>
              <w:spacing w:line="276" w:lineRule="auto"/>
              <w:jc w:val="center"/>
              <w:rPr>
                <w:rFonts w:eastAsia="等线"/>
              </w:rPr>
            </w:pPr>
            <m:oMathPara>
              <m:oMath>
                <m:r>
                  <w:rPr>
                    <w:rFonts w:ascii="Cambria Math" w:eastAsia="等线" w:hAnsi="Cambria Math"/>
                  </w:rPr>
                  <m:t>t</m:t>
                </m:r>
                <m:d>
                  <m:dPr>
                    <m:ctrlPr>
                      <w:rPr>
                        <w:rFonts w:ascii="Cambria Math" w:eastAsia="等线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="等线" w:hAnsi="Cambria Math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1701" w:type="dxa"/>
            <w:vAlign w:val="center"/>
          </w:tcPr>
          <w:p w14:paraId="340A68EA" w14:textId="77777777" w:rsidR="0058427C" w:rsidRDefault="0058427C" w:rsidP="00E4364A">
            <w:pPr>
              <w:spacing w:line="276" w:lineRule="auto"/>
              <w:jc w:val="center"/>
              <w:rPr>
                <w:rFonts w:eastAsia="等线"/>
              </w:rPr>
            </w:pPr>
          </w:p>
        </w:tc>
        <w:tc>
          <w:tcPr>
            <w:tcW w:w="2008" w:type="dxa"/>
            <w:vAlign w:val="center"/>
          </w:tcPr>
          <w:p w14:paraId="0E67A4D7" w14:textId="77777777" w:rsidR="0058427C" w:rsidRPr="00116B5C" w:rsidRDefault="0058427C" w:rsidP="00E4364A">
            <w:pPr>
              <w:spacing w:line="276" w:lineRule="auto"/>
              <w:jc w:val="center"/>
              <w:rPr>
                <w:rFonts w:eastAsia="等线"/>
              </w:rPr>
            </w:pPr>
          </w:p>
        </w:tc>
        <w:tc>
          <w:tcPr>
            <w:tcW w:w="1708" w:type="dxa"/>
            <w:vAlign w:val="center"/>
          </w:tcPr>
          <w:p w14:paraId="392B8431" w14:textId="33B05A8D" w:rsidR="0058427C" w:rsidRDefault="0058427C" w:rsidP="00E4364A">
            <w:pPr>
              <w:spacing w:line="276" w:lineRule="auto"/>
              <w:jc w:val="center"/>
              <w:rPr>
                <w:rFonts w:eastAsia="等线"/>
              </w:rPr>
            </w:pPr>
            <m:oMathPara>
              <m:oMath>
                <m:r>
                  <w:rPr>
                    <w:rFonts w:ascii="Cambria Math" w:eastAsia="等线" w:hAnsi="Cambria Math"/>
                  </w:rPr>
                  <m:t>0</m:t>
                </m:r>
              </m:oMath>
            </m:oMathPara>
          </w:p>
        </w:tc>
        <w:tc>
          <w:tcPr>
            <w:tcW w:w="1708" w:type="dxa"/>
            <w:vAlign w:val="center"/>
          </w:tcPr>
          <w:p w14:paraId="557B10D9" w14:textId="06DEF11B" w:rsidR="0058427C" w:rsidRDefault="0058427C" w:rsidP="00E4364A">
            <w:pPr>
              <w:spacing w:line="276" w:lineRule="auto"/>
              <w:jc w:val="center"/>
              <w:rPr>
                <w:rFonts w:eastAsia="等线"/>
              </w:rPr>
            </w:pPr>
            <w:r>
              <w:rPr>
                <w:rFonts w:eastAsia="等线" w:hint="eastAsia"/>
              </w:rPr>
              <w:t>略</w:t>
            </w:r>
          </w:p>
        </w:tc>
      </w:tr>
      <w:tr w:rsidR="0058427C" w14:paraId="0A54827D" w14:textId="77777777" w:rsidTr="00116B5C">
        <w:tc>
          <w:tcPr>
            <w:tcW w:w="1413" w:type="dxa"/>
            <w:vAlign w:val="center"/>
          </w:tcPr>
          <w:p w14:paraId="1F4344DD" w14:textId="7A8FB56D" w:rsidR="0058427C" w:rsidRDefault="0058427C" w:rsidP="00E4364A">
            <w:pPr>
              <w:spacing w:line="276" w:lineRule="auto"/>
              <w:jc w:val="center"/>
              <w:rPr>
                <w:rFonts w:eastAsia="等线"/>
              </w:rPr>
            </w:pPr>
            <m:oMathPara>
              <m:oMath>
                <m:r>
                  <w:rPr>
                    <w:rFonts w:ascii="Cambria Math" w:eastAsia="等线" w:hAnsi="Cambria Math"/>
                  </w:rPr>
                  <m:t>F</m:t>
                </m:r>
                <m:d>
                  <m:dPr>
                    <m:ctrlPr>
                      <w:rPr>
                        <w:rFonts w:ascii="Cambria Math" w:eastAsia="等线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等线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等线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等线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等线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="等线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等线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等线" w:hAnsi="Cambria Math"/>
                          </w:rPr>
                          <m:t>2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701" w:type="dxa"/>
            <w:vAlign w:val="center"/>
          </w:tcPr>
          <w:p w14:paraId="72B58E00" w14:textId="77777777" w:rsidR="0058427C" w:rsidRDefault="0058427C" w:rsidP="00E4364A">
            <w:pPr>
              <w:spacing w:line="276" w:lineRule="auto"/>
              <w:jc w:val="center"/>
              <w:rPr>
                <w:rFonts w:eastAsia="等线"/>
              </w:rPr>
            </w:pPr>
          </w:p>
        </w:tc>
        <w:tc>
          <w:tcPr>
            <w:tcW w:w="2008" w:type="dxa"/>
            <w:vAlign w:val="center"/>
          </w:tcPr>
          <w:p w14:paraId="3A158D49" w14:textId="77777777" w:rsidR="0058427C" w:rsidRPr="00116B5C" w:rsidRDefault="0058427C" w:rsidP="00E4364A">
            <w:pPr>
              <w:spacing w:line="276" w:lineRule="auto"/>
              <w:jc w:val="center"/>
              <w:rPr>
                <w:rFonts w:eastAsia="等线"/>
              </w:rPr>
            </w:pPr>
          </w:p>
        </w:tc>
        <w:tc>
          <w:tcPr>
            <w:tcW w:w="1708" w:type="dxa"/>
            <w:vAlign w:val="center"/>
          </w:tcPr>
          <w:p w14:paraId="67DA09F3" w14:textId="644B151C" w:rsidR="0058427C" w:rsidRDefault="0058427C" w:rsidP="00E4364A">
            <w:pPr>
              <w:spacing w:line="276" w:lineRule="auto"/>
              <w:jc w:val="center"/>
              <w:rPr>
                <w:rFonts w:eastAsia="等线"/>
              </w:rPr>
            </w:pPr>
            <w:r>
              <w:rPr>
                <w:rFonts w:eastAsia="等线" w:hint="eastAsia"/>
              </w:rPr>
              <w:t>略</w:t>
            </w:r>
          </w:p>
        </w:tc>
        <w:tc>
          <w:tcPr>
            <w:tcW w:w="1708" w:type="dxa"/>
            <w:vAlign w:val="center"/>
          </w:tcPr>
          <w:p w14:paraId="32BCA6B7" w14:textId="1462F0BC" w:rsidR="0058427C" w:rsidRDefault="0058427C" w:rsidP="00E4364A">
            <w:pPr>
              <w:spacing w:line="276" w:lineRule="auto"/>
              <w:jc w:val="center"/>
              <w:rPr>
                <w:rFonts w:eastAsia="等线"/>
              </w:rPr>
            </w:pPr>
            <w:r>
              <w:rPr>
                <w:rFonts w:eastAsia="等线" w:hint="eastAsia"/>
              </w:rPr>
              <w:t>略</w:t>
            </w:r>
          </w:p>
        </w:tc>
      </w:tr>
    </w:tbl>
    <w:p w14:paraId="4AA449CA" w14:textId="77777777" w:rsidR="004F2FF6" w:rsidRDefault="004F2FF6" w:rsidP="004F2FF6">
      <w:pPr>
        <w:spacing w:line="276" w:lineRule="auto"/>
        <w:rPr>
          <w:rFonts w:hint="eastAsia"/>
        </w:rPr>
      </w:pPr>
    </w:p>
    <w:p w14:paraId="5F044167" w14:textId="606FDD50" w:rsidR="002B53BD" w:rsidRDefault="002B53BD">
      <w:pPr>
        <w:widowControl/>
      </w:pPr>
      <w:r>
        <w:br w:type="page"/>
      </w:r>
    </w:p>
    <w:p w14:paraId="3E8A3A47" w14:textId="0DA9FAF1" w:rsidR="00776CE7" w:rsidRDefault="008421D4" w:rsidP="00C946C6">
      <w:pPr>
        <w:spacing w:line="276" w:lineRule="auto"/>
        <w:ind w:left="709" w:hanging="707"/>
      </w:pPr>
      <w:r>
        <w:rPr>
          <w:rFonts w:hint="eastAsia"/>
        </w:rPr>
        <w:lastRenderedPageBreak/>
        <w:t>样本：</w:t>
      </w:r>
      <w:proofErr w:type="gramStart"/>
      <w:r>
        <w:rPr>
          <w:rFonts w:hint="eastAsia"/>
        </w:rPr>
        <w:t>若抽</w:t>
      </w:r>
      <w:proofErr w:type="gramEnd"/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rFonts w:hint="eastAsia"/>
        </w:rPr>
        <w:t>，</w:t>
      </w:r>
      <w:proofErr w:type="gramStart"/>
      <w:r>
        <w:rPr>
          <w:rFonts w:hint="eastAsia"/>
        </w:rPr>
        <w:t>则总体</w:t>
      </w:r>
      <w:proofErr w:type="gramEnd"/>
      <w:r>
        <w:rPr>
          <w:rFonts w:hint="eastAsia"/>
        </w:rPr>
        <w:t>的</w:t>
      </w:r>
      <w:r w:rsidR="007C3EBC">
        <w:rPr>
          <w:rFonts w:hint="eastAsia"/>
        </w:rPr>
        <w:t>一个</w:t>
      </w:r>
      <w:r>
        <w:rPr>
          <w:rFonts w:hint="eastAsia"/>
        </w:rPr>
        <w:t>样本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hint="eastAsia"/>
        </w:rPr>
        <w:t>是一个多维向量</w:t>
      </w:r>
      <w:r w:rsidR="007C3EBC">
        <w:rPr>
          <w:rFonts w:hint="eastAsia"/>
        </w:rPr>
        <w:t>（总体的</w:t>
      </w:r>
      <w:r w:rsidR="007C3EBC">
        <w:rPr>
          <w:rFonts w:hint="eastAsia"/>
        </w:rPr>
        <w:t>n</w:t>
      </w:r>
      <w:r w:rsidR="007C3EBC">
        <w:rPr>
          <w:rFonts w:hint="eastAsia"/>
        </w:rPr>
        <w:t>重分布）</w:t>
      </w:r>
      <w:r>
        <w:rPr>
          <w:rFonts w:hint="eastAsia"/>
        </w:rPr>
        <w:t>，</w:t>
      </w:r>
      <w:r w:rsidR="007C3EBC">
        <w:rPr>
          <w:rFonts w:hint="eastAsia"/>
        </w:rPr>
        <w:t>该样本的</w:t>
      </w:r>
      <w:r>
        <w:rPr>
          <w:rFonts w:hint="eastAsia"/>
        </w:rPr>
        <w:t>单点密度为</w:t>
      </w:r>
      <m:oMath>
        <m:r>
          <w:rPr>
            <w:rFonts w:ascii="Cambria Math" w:hAnsi="Cambria Math" w:hint="eastAsia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,…,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  <m:r>
          <w:rPr>
            <w:rFonts w:ascii="Cambria Math" w:hAnsi="Cambria Math"/>
          </w:rPr>
          <m:t>=</m:t>
        </m:r>
        <m:nary>
          <m:naryPr>
            <m:chr m:val="∏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d>
          </m:e>
        </m:nary>
      </m:oMath>
    </w:p>
    <w:p w14:paraId="04A241FE" w14:textId="77777777" w:rsidR="00C946C6" w:rsidRDefault="007C3EBC" w:rsidP="00C946C6">
      <w:pPr>
        <w:spacing w:line="276" w:lineRule="auto"/>
        <w:ind w:left="851" w:hanging="849"/>
      </w:pPr>
      <w:r>
        <w:rPr>
          <w:rFonts w:hint="eastAsia"/>
          <w:iCs/>
        </w:rPr>
        <w:t>统计量：对于一个样本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hint="eastAsia"/>
          <w:iCs/>
        </w:rPr>
        <w:t>，若</w:t>
      </w:r>
      <m:oMath>
        <m:r>
          <w:rPr>
            <w:rFonts w:ascii="Cambria Math" w:hAnsi="Cambria Math"/>
          </w:rPr>
          <m:t>g</m:t>
        </m:r>
      </m:oMath>
      <w:r>
        <w:rPr>
          <w:rFonts w:hint="eastAsia"/>
          <w:iCs/>
        </w:rPr>
        <w:t>连续，则称</w:t>
      </w:r>
      <m:oMath>
        <m:r>
          <w:rPr>
            <w:rFonts w:ascii="Cambria Math" w:hAnsi="Cambria Math" w:hint="eastAsia"/>
          </w:rPr>
          <m:t>g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)</m:t>
        </m:r>
      </m:oMath>
      <w:r w:rsidR="00C946C6">
        <w:rPr>
          <w:rFonts w:hint="eastAsia"/>
        </w:rPr>
        <w:t>是一个统计量</w:t>
      </w:r>
      <w:r w:rsidR="00C946C6">
        <w:rPr>
          <w:rFonts w:hint="eastAsia"/>
          <w:iCs/>
        </w:rPr>
        <w:t>，</w:t>
      </w:r>
      <m:oMath>
        <m:r>
          <w:rPr>
            <w:rFonts w:ascii="Cambria Math" w:hAnsi="Cambria Math" w:hint="eastAsia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,…,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 w:rsidR="00C946C6">
        <w:rPr>
          <w:rFonts w:hint="eastAsia"/>
        </w:rPr>
        <w:t>是一个观测值。</w:t>
      </w:r>
    </w:p>
    <w:p w14:paraId="0F43595C" w14:textId="12AD8D23" w:rsidR="007C3EBC" w:rsidRDefault="00C946C6" w:rsidP="00C946C6">
      <w:pPr>
        <w:spacing w:line="276" w:lineRule="auto"/>
        <w:ind w:left="851"/>
      </w:pPr>
      <w:r>
        <w:rPr>
          <w:rFonts w:hint="eastAsia"/>
        </w:rPr>
        <w:t>注：统计量要得到一个确定的观测值，所以统计量中不含任意未知参数。</w:t>
      </w:r>
    </w:p>
    <w:p w14:paraId="39681F93" w14:textId="44B22B67" w:rsidR="00C946C6" w:rsidRDefault="00C946C6" w:rsidP="00C946C6">
      <w:pPr>
        <w:spacing w:line="276" w:lineRule="auto"/>
        <w:ind w:left="851"/>
      </w:pPr>
      <w:r>
        <w:rPr>
          <w:rFonts w:hint="eastAsia"/>
        </w:rPr>
        <w:t>常用统计量：</w:t>
      </w:r>
    </w:p>
    <w:p w14:paraId="33F8D31E" w14:textId="289CECE2" w:rsidR="00C946C6" w:rsidRDefault="00937A79" w:rsidP="00D5460D">
      <w:pPr>
        <w:spacing w:line="276" w:lineRule="auto"/>
        <w:ind w:left="1276"/>
      </w:pPr>
      <w:r w:rsidRPr="003807FD">
        <w:rPr>
          <w:rFonts w:hint="eastAsia"/>
          <w:highlight w:val="yellow"/>
        </w:rPr>
        <w:t>样本</w:t>
      </w:r>
      <w:r w:rsidR="00C946C6" w:rsidRPr="003807FD">
        <w:rPr>
          <w:rFonts w:hint="eastAsia"/>
          <w:highlight w:val="yellow"/>
        </w:rPr>
        <w:t>均值</w:t>
      </w:r>
      <m:oMath>
        <m:acc>
          <m:accPr>
            <m:chr m:val="̅"/>
            <m:ctrlPr>
              <w:rPr>
                <w:rFonts w:ascii="Cambria Math" w:hAnsi="Cambria Math"/>
                <w:i/>
                <w:highlight w:val="yellow"/>
              </w:rPr>
            </m:ctrlPr>
          </m:accPr>
          <m:e>
            <m:r>
              <w:rPr>
                <w:rFonts w:ascii="Cambria Math" w:hAnsi="Cambria Math"/>
                <w:highlight w:val="yellow"/>
              </w:rPr>
              <m:t>X</m:t>
            </m:r>
          </m:e>
        </m:acc>
        <m:r>
          <w:rPr>
            <w:rFonts w:ascii="Cambria Math" w:hAnsi="Cambria Math"/>
            <w:highlight w:val="yellow"/>
          </w:rPr>
          <m:t>=</m:t>
        </m:r>
        <m:f>
          <m:fPr>
            <m:ctrlPr>
              <w:rPr>
                <w:rFonts w:ascii="Cambria Math" w:hAnsi="Cambria Math"/>
                <w:i/>
                <w:highlight w:val="yellow"/>
              </w:rPr>
            </m:ctrlPr>
          </m:fPr>
          <m:num>
            <m:r>
              <w:rPr>
                <w:rFonts w:ascii="Cambria Math" w:hAnsi="Cambria Math"/>
                <w:highlight w:val="yellow"/>
              </w:rPr>
              <m:t>1</m:t>
            </m:r>
          </m:num>
          <m:den>
            <m:r>
              <w:rPr>
                <w:rFonts w:ascii="Cambria Math" w:hAnsi="Cambria Math"/>
                <w:highlight w:val="yellow"/>
              </w:rPr>
              <m:t>n</m:t>
            </m:r>
          </m:den>
        </m:f>
        <m:nary>
          <m:naryPr>
            <m:chr m:val="∑"/>
            <m:ctrlPr>
              <w:rPr>
                <w:rFonts w:ascii="Cambria Math" w:hAnsi="Cambria Math"/>
                <w:i/>
                <w:highlight w:val="yellow"/>
              </w:rPr>
            </m:ctrlPr>
          </m:naryPr>
          <m:sub>
            <m:r>
              <w:rPr>
                <w:rFonts w:ascii="Cambria Math" w:hAnsi="Cambria Math"/>
                <w:highlight w:val="yellow"/>
              </w:rPr>
              <m:t>i=1</m:t>
            </m:r>
          </m:sub>
          <m:sup>
            <m:r>
              <w:rPr>
                <w:rFonts w:ascii="Cambria Math" w:hAnsi="Cambria Math"/>
                <w:highlight w:val="yellow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sSubPr>
              <m:e>
                <m:r>
                  <w:rPr>
                    <w:rFonts w:ascii="Cambria Math" w:hAnsi="Cambria Math"/>
                    <w:highlight w:val="yellow"/>
                  </w:rPr>
                  <m:t>x</m:t>
                </m:r>
              </m:e>
              <m:sub>
                <m:r>
                  <w:rPr>
                    <w:rFonts w:ascii="Cambria Math" w:hAnsi="Cambria Math"/>
                    <w:highlight w:val="yellow"/>
                  </w:rPr>
                  <m:t>i</m:t>
                </m:r>
              </m:sub>
            </m:sSub>
          </m:e>
        </m:nary>
      </m:oMath>
      <w:r w:rsidR="00D5460D">
        <w:rPr>
          <w:rFonts w:hint="eastAsia"/>
        </w:rPr>
        <w:t>（此时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</m:d>
        <m:r>
          <w:rPr>
            <w:rFonts w:ascii="Cambria Math" w:hAnsi="Cambria Math"/>
          </w:rPr>
          <m:t>=E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,D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num>
          <m:den>
            <m:r>
              <w:rPr>
                <w:rFonts w:ascii="Cambria Math" w:hAnsi="Cambria Math"/>
              </w:rPr>
              <m:t>n</m:t>
            </m:r>
          </m:den>
        </m:f>
      </m:oMath>
      <w:r w:rsidR="00D5460D">
        <w:rPr>
          <w:rFonts w:hint="eastAsia"/>
        </w:rPr>
        <w:t>）</w:t>
      </w:r>
    </w:p>
    <w:p w14:paraId="0F255725" w14:textId="0387B373" w:rsidR="00C946C6" w:rsidRDefault="00937A79" w:rsidP="00D5460D">
      <w:pPr>
        <w:spacing w:line="276" w:lineRule="auto"/>
        <w:ind w:left="1276"/>
      </w:pPr>
      <w:r w:rsidRPr="003807FD">
        <w:rPr>
          <w:rFonts w:hint="eastAsia"/>
          <w:highlight w:val="yellow"/>
        </w:rPr>
        <w:t>样本</w:t>
      </w:r>
      <w:r w:rsidR="00C946C6" w:rsidRPr="003807FD">
        <w:rPr>
          <w:rFonts w:hint="eastAsia"/>
          <w:highlight w:val="yellow"/>
        </w:rPr>
        <w:t>方差</w:t>
      </w:r>
      <m:oMath>
        <m:sSup>
          <m:sSupPr>
            <m:ctrlPr>
              <w:rPr>
                <w:rFonts w:ascii="Cambria Math" w:hAnsi="Cambria Math"/>
                <w:i/>
                <w:highlight w:val="yellow"/>
              </w:rPr>
            </m:ctrlPr>
          </m:sSupPr>
          <m:e>
            <m:r>
              <w:rPr>
                <w:rFonts w:ascii="Cambria Math" w:hAnsi="Cambria Math"/>
                <w:highlight w:val="yellow"/>
              </w:rPr>
              <m:t>S</m:t>
            </m:r>
          </m:e>
          <m:sup>
            <m:r>
              <w:rPr>
                <w:rFonts w:ascii="Cambria Math" w:hAnsi="Cambria Math"/>
                <w:highlight w:val="yellow"/>
              </w:rPr>
              <m:t>2</m:t>
            </m:r>
          </m:sup>
        </m:sSup>
        <m:r>
          <w:rPr>
            <w:rFonts w:ascii="Cambria Math" w:hAnsi="Cambria Math"/>
            <w:highlight w:val="yellow"/>
          </w:rPr>
          <m:t>=</m:t>
        </m:r>
        <m:f>
          <m:fPr>
            <m:ctrlPr>
              <w:rPr>
                <w:rFonts w:ascii="Cambria Math" w:hAnsi="Cambria Math"/>
                <w:i/>
                <w:highlight w:val="cyan"/>
              </w:rPr>
            </m:ctrlPr>
          </m:fPr>
          <m:num>
            <m:r>
              <w:rPr>
                <w:rFonts w:ascii="Cambria Math" w:hAnsi="Cambria Math"/>
                <w:highlight w:val="cyan"/>
              </w:rPr>
              <m:t>1</m:t>
            </m:r>
          </m:num>
          <m:den>
            <m:r>
              <w:rPr>
                <w:rFonts w:ascii="Cambria Math" w:hAnsi="Cambria Math"/>
                <w:highlight w:val="cyan"/>
              </w:rPr>
              <m:t>n-1</m:t>
            </m:r>
          </m:den>
        </m:f>
        <m:nary>
          <m:naryPr>
            <m:chr m:val="∑"/>
            <m:ctrlPr>
              <w:rPr>
                <w:rFonts w:ascii="Cambria Math" w:hAnsi="Cambria Math"/>
                <w:i/>
                <w:highlight w:val="yellow"/>
              </w:rPr>
            </m:ctrlPr>
          </m:naryPr>
          <m:sub>
            <m:r>
              <w:rPr>
                <w:rFonts w:ascii="Cambria Math" w:hAnsi="Cambria Math"/>
                <w:highlight w:val="yellow"/>
              </w:rPr>
              <m:t>i=1</m:t>
            </m:r>
          </m:sub>
          <m:sup>
            <m:r>
              <w:rPr>
                <w:rFonts w:ascii="Cambria Math" w:hAnsi="Cambria Math"/>
                <w:highlight w:val="yellow"/>
              </w:rPr>
              <m:t>n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highlight w:val="yellow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highlight w:val="yellow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highlight w:val="yellow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highlight w:val="yellow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highlight w:val="yellow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highlight w:val="yellow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highlight w:val="yellow"/>
                          </w:rPr>
                          <m:t>X</m:t>
                        </m:r>
                      </m:e>
                    </m:acc>
                  </m:e>
                </m:d>
              </m:e>
              <m:sup>
                <m:r>
                  <w:rPr>
                    <w:rFonts w:ascii="Cambria Math" w:hAnsi="Cambria Math"/>
                    <w:highlight w:val="yellow"/>
                  </w:rPr>
                  <m:t>2</m:t>
                </m:r>
              </m:sup>
            </m:sSup>
          </m:e>
        </m:nary>
      </m:oMath>
      <w:r w:rsidR="00D5460D">
        <w:rPr>
          <w:rFonts w:hint="eastAsia"/>
        </w:rPr>
        <w:t>（</w:t>
      </w:r>
      <m:oMath>
        <m:r>
          <w:rPr>
            <w:rFonts w:ascii="Cambria Math" w:hAnsi="Cambria Math"/>
          </w:rPr>
          <m:t>n-1</m:t>
        </m:r>
      </m:oMath>
      <w:r w:rsidR="00D5460D">
        <w:rPr>
          <w:rFonts w:hint="eastAsia"/>
        </w:rPr>
        <w:t>通俗理解是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 w:rsidR="00D5460D">
        <w:rPr>
          <w:rFonts w:hint="eastAsia"/>
        </w:rPr>
        <w:t>使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D5460D">
        <w:rPr>
          <w:rFonts w:hint="eastAsia"/>
        </w:rPr>
        <w:t>少了一个自由度）</w:t>
      </w:r>
    </w:p>
    <w:p w14:paraId="1BF8D42D" w14:textId="5C662FB8" w:rsidR="00762FB3" w:rsidRDefault="00D3572B" w:rsidP="00FB4A2C">
      <w:pPr>
        <w:spacing w:line="276" w:lineRule="auto"/>
        <w:ind w:leftChars="515" w:left="1275" w:hanging="142"/>
      </w:pPr>
      <w:r>
        <w:rPr>
          <w:rFonts w:hint="eastAsia"/>
        </w:rPr>
        <w:t>注：对于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=μ,D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8350E7">
        <w:rPr>
          <w:rFonts w:hint="eastAsia"/>
        </w:rPr>
        <w:t>，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=E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n-1</m:t>
                </m:r>
              </m:den>
            </m:f>
            <m:nary>
              <m:naryPr>
                <m:chr m:val="∑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i=1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acc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nary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n-1</m:t>
            </m:r>
          </m:den>
        </m:f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nary>
              <m:naryPr>
                <m:chr m:val="∑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i=1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-2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acc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</m:e>
            </m:nary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n-1</m:t>
            </m:r>
          </m:den>
        </m:f>
        <m:nary>
          <m:naryPr>
            <m:chr m:val="∑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e>
                </m:d>
                <m:r>
                  <w:rPr>
                    <w:rFonts w:ascii="Cambria Math" w:hAnsi="Cambria Math"/>
                  </w:rPr>
                  <m:t>-E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acc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</m:e>
            </m:d>
          </m:e>
        </m:nary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n-1</m:t>
            </m:r>
          </m:den>
        </m:f>
        <m:nary>
          <m:naryPr>
            <m:chr m:val="∑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D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+E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-D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</m:d>
                <m:r>
                  <w:rPr>
                    <w:rFonts w:ascii="Cambria Math" w:hAnsi="Cambria Math"/>
                  </w:rPr>
                  <m:t>-E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acc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d>
          </m:e>
        </m:nary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n-1</m:t>
            </m:r>
          </m:den>
        </m:f>
        <m:nary>
          <m:naryPr>
            <m:chr m:val="∑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d>
          </m:e>
        </m:nary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n-1</m:t>
            </m:r>
          </m:den>
        </m:f>
        <m:nary>
          <m:naryPr>
            <m:chr m:val="∑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n-1</m:t>
                    </m:r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</m:e>
        </m:nary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1BC62804" w14:textId="7FC62577" w:rsidR="00C946C6" w:rsidRDefault="003807FD" w:rsidP="008C74C6">
      <w:pPr>
        <w:spacing w:line="276" w:lineRule="auto"/>
        <w:ind w:firstLine="2"/>
        <w:rPr>
          <w:iCs/>
        </w:rPr>
      </w:pPr>
      <w:r>
        <w:rPr>
          <w:rFonts w:hint="eastAsia"/>
          <w:iCs/>
        </w:rPr>
        <w:t>统计学三大分布：</w:t>
      </w:r>
    </w:p>
    <w:p w14:paraId="17551A53" w14:textId="0155C139" w:rsidR="00C946C6" w:rsidRDefault="00000000" w:rsidP="008C74C6">
      <w:pPr>
        <w:spacing w:line="276" w:lineRule="auto"/>
        <w:ind w:firstLine="2"/>
        <w:rPr>
          <w:iCs/>
        </w:rPr>
      </w:pP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χ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3807FD">
        <w:rPr>
          <w:rFonts w:hint="eastAsia"/>
          <w:iCs/>
        </w:rPr>
        <w:t>分布：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χ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nary>
          <m:naryPr>
            <m:chr m:val="∑"/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0,1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nary>
      </m:oMath>
      <w:r w:rsidR="003807FD">
        <w:rPr>
          <w:rFonts w:hint="eastAsia"/>
          <w:iCs/>
        </w:rPr>
        <w:t>，记为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χ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~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χ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="003807FD">
        <w:rPr>
          <w:rFonts w:hint="eastAsia"/>
          <w:iCs/>
        </w:rPr>
        <w:t>，其中</w:t>
      </w:r>
      <m:oMath>
        <m:r>
          <w:rPr>
            <w:rFonts w:ascii="Cambria Math" w:hAnsi="Cambria Math" w:hint="eastAsia"/>
          </w:rPr>
          <m:t>n</m:t>
        </m:r>
      </m:oMath>
      <w:r w:rsidR="003807FD">
        <w:rPr>
          <w:rFonts w:hint="eastAsia"/>
          <w:iCs/>
        </w:rPr>
        <w:t>是自由度。</w:t>
      </w:r>
    </w:p>
    <w:p w14:paraId="46AD139E" w14:textId="02270136" w:rsidR="00C1263C" w:rsidRDefault="00C1263C" w:rsidP="00C1263C">
      <w:pPr>
        <w:spacing w:line="276" w:lineRule="auto"/>
        <w:ind w:leftChars="386" w:left="849" w:firstLine="2"/>
        <w:rPr>
          <w:iCs/>
        </w:rPr>
      </w:pPr>
      <m:oMath>
        <m:r>
          <w:rPr>
            <w:rFonts w:ascii="Cambria Math" w:hAnsi="Cambria Math"/>
          </w:rPr>
          <m:t>α</m:t>
        </m:r>
      </m:oMath>
      <w:r w:rsidR="00707FBB">
        <w:rPr>
          <w:rFonts w:hint="eastAsia"/>
          <w:iCs/>
        </w:rPr>
        <w:t>（</w:t>
      </w:r>
      <w:r>
        <w:rPr>
          <w:rFonts w:hint="eastAsia"/>
          <w:iCs/>
        </w:rPr>
        <w:t>上</w:t>
      </w:r>
      <w:r w:rsidR="00707FBB">
        <w:rPr>
          <w:rFonts w:hint="eastAsia"/>
          <w:iCs/>
        </w:rPr>
        <w:t>）</w:t>
      </w:r>
      <w:r>
        <w:rPr>
          <w:rFonts w:hint="eastAsia"/>
          <w:iCs/>
        </w:rPr>
        <w:t>分位点：当</w:t>
      </w:r>
      <m:oMath>
        <m:nary>
          <m:naryPr>
            <m:ctrlPr>
              <w:rPr>
                <w:rFonts w:ascii="Cambria Math" w:hAnsi="Cambria Math"/>
                <w:i/>
                <w:iCs/>
              </w:rPr>
            </m:ctrlPr>
          </m:naryPr>
          <m:sub>
            <m:sSubSup>
              <m:sSubSupPr>
                <m:ctrlPr>
                  <w:rPr>
                    <w:rFonts w:ascii="Cambria Math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χ</m:t>
                </m:r>
              </m:e>
              <m:sub>
                <m:r>
                  <w:rPr>
                    <w:rFonts w:ascii="Cambria Math" w:hAnsi="Cambria Math"/>
                  </w:rPr>
                  <m:t>α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n</m:t>
                </m:r>
              </m:e>
            </m:d>
          </m:sub>
          <m:sup>
            <m:r>
              <w:rPr>
                <w:rFonts w:ascii="Cambria Math" w:hAnsi="Cambria Math"/>
              </w:rPr>
              <m:t>+∞</m:t>
            </m:r>
          </m:sup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dx</m:t>
            </m:r>
          </m:e>
        </m:nary>
        <m:r>
          <w:rPr>
            <w:rFonts w:ascii="Cambria Math" w:hAnsi="Cambria Math"/>
          </w:rPr>
          <m:t>=α</m:t>
        </m:r>
      </m:oMath>
      <w:r>
        <w:rPr>
          <w:rFonts w:hint="eastAsia"/>
          <w:iCs/>
        </w:rPr>
        <w:t>时，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χ</m:t>
            </m:r>
          </m:e>
          <m:sub>
            <m:r>
              <w:rPr>
                <w:rFonts w:ascii="Cambria Math" w:hAnsi="Cambria Math"/>
              </w:rPr>
              <m:t>α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hint="eastAsia"/>
          <w:iCs/>
        </w:rPr>
        <w:t>是自由度为</w:t>
      </w:r>
      <m:oMath>
        <m:r>
          <w:rPr>
            <w:rFonts w:ascii="Cambria Math" w:hAnsi="Cambria Math"/>
          </w:rPr>
          <m:t>n</m:t>
        </m:r>
      </m:oMath>
      <w:r>
        <w:rPr>
          <w:rFonts w:hint="eastAsia"/>
          <w:iCs/>
        </w:rPr>
        <w:t>的</w:t>
      </w:r>
      <m:oMath>
        <m:r>
          <w:rPr>
            <w:rFonts w:ascii="Cambria Math" w:hAnsi="Cambria Math"/>
          </w:rPr>
          <m:t>α</m:t>
        </m:r>
      </m:oMath>
      <w:r>
        <w:rPr>
          <w:rFonts w:hint="eastAsia"/>
          <w:iCs/>
        </w:rPr>
        <w:t>分位点。</w:t>
      </w:r>
    </w:p>
    <w:p w14:paraId="36219BFB" w14:textId="3CAE638F" w:rsidR="00C1263C" w:rsidRPr="005023AD" w:rsidRDefault="005023AD" w:rsidP="005023AD">
      <w:pPr>
        <w:spacing w:line="276" w:lineRule="auto"/>
        <w:ind w:leftChars="644" w:left="2693" w:hanging="1276"/>
        <w:rPr>
          <w:i/>
        </w:rPr>
      </w:pPr>
      <w:r w:rsidRPr="005023AD">
        <w:t>费舍尔近似</w:t>
      </w:r>
      <w:r>
        <w:rPr>
          <w:rFonts w:hint="eastAsia"/>
        </w:rPr>
        <w:t>：</w:t>
      </w:r>
      <w:r w:rsidR="00C1263C">
        <w:rPr>
          <w:rFonts w:hint="eastAsia"/>
        </w:rPr>
        <w:t>当</w:t>
      </w:r>
      <m:oMath>
        <m:r>
          <w:rPr>
            <w:rFonts w:ascii="Cambria Math" w:hAnsi="Cambria Math"/>
          </w:rPr>
          <m:t>n&gt;45</m:t>
        </m:r>
      </m:oMath>
      <w:r w:rsidR="00C1263C">
        <w:rPr>
          <w:rFonts w:hint="eastAsia"/>
        </w:rPr>
        <w:t>时，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χ</m:t>
            </m:r>
          </m:e>
          <m:sub>
            <m:r>
              <w:rPr>
                <w:rFonts w:ascii="Cambria Math" w:hAnsi="Cambria Math"/>
              </w:rPr>
              <m:t>α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≈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2n-1</m:t>
                        </m:r>
                      </m:e>
                    </m:rad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00707FBB">
        <w:rPr>
          <w:rFonts w:hint="eastAsia"/>
          <w:iCs/>
        </w:rPr>
        <w:t>，其中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  <m:ctrlPr>
              <w:rPr>
                <w:rFonts w:ascii="Cambria Math" w:hAnsi="Cambria Math"/>
                <w:iCs/>
              </w:rPr>
            </m:ctrlPr>
          </m:e>
          <m:sup>
            <m:r>
              <w:rPr>
                <w:rFonts w:ascii="Cambria Math" w:hAnsi="Cambria Math"/>
              </w:rPr>
              <m:t>-1</m:t>
            </m:r>
          </m:sup>
        </m:sSup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1-α</m:t>
            </m:r>
          </m:e>
        </m:d>
      </m:oMath>
      <w:r>
        <w:rPr>
          <w:rFonts w:hint="eastAsia"/>
          <w:iCs/>
        </w:rPr>
        <w:t>；另一种写法是</w:t>
      </w:r>
      <m:oMath>
        <m:rad>
          <m:radPr>
            <m:degHide m:val="1"/>
            <m:ctrlPr>
              <w:rPr>
                <w:rFonts w:ascii="Cambria Math" w:hAnsi="Cambria Math"/>
                <w:i/>
                <w:iCs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χ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d>
              </m:e>
            </m:d>
          </m:e>
        </m:rad>
        <m:r>
          <w:rPr>
            <w:rFonts w:ascii="Cambria Math" w:hAnsi="Cambria Math"/>
          </w:rPr>
          <m:t>~N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  <w:i/>
                    <w:iCs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2n-1</m:t>
                </m:r>
              </m:e>
            </m:rad>
            <m:r>
              <w:rPr>
                <w:rFonts w:ascii="Cambria Math" w:hAnsi="Cambria Math"/>
              </w:rPr>
              <m:t>,1</m:t>
            </m:r>
          </m:e>
        </m:d>
      </m:oMath>
      <w:r w:rsidR="00894D84">
        <w:rPr>
          <w:rFonts w:hint="eastAsia"/>
          <w:iCs/>
        </w:rPr>
        <w:t>。</w:t>
      </w:r>
    </w:p>
    <w:p w14:paraId="63DB984C" w14:textId="77777777" w:rsidR="00606CC8" w:rsidRDefault="00F154A3" w:rsidP="00606CC8">
      <w:pPr>
        <w:spacing w:line="276" w:lineRule="auto"/>
        <w:ind w:firstLine="2"/>
        <w:rPr>
          <w:iCs/>
        </w:rPr>
      </w:pPr>
      <w:r>
        <w:rPr>
          <w:iCs/>
        </w:rPr>
        <w:t>T</w:t>
      </w:r>
      <w:r>
        <w:rPr>
          <w:rFonts w:hint="eastAsia"/>
          <w:iCs/>
        </w:rPr>
        <w:t>分布：</w:t>
      </w:r>
      <m:oMath>
        <m:r>
          <w:rPr>
            <w:rFonts w:ascii="Cambria Math" w:hAnsi="Cambria Math" w:hint="eastAsia"/>
          </w:rPr>
          <m:t>T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N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0,1</m:t>
                    </m:r>
                  </m:e>
                </m:d>
              </m:e>
            </m:d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iCs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χ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</m:d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</m:e>
            </m:rad>
          </m:den>
        </m:f>
      </m:oMath>
      <w:r>
        <w:rPr>
          <w:rFonts w:hint="eastAsia"/>
          <w:iCs/>
        </w:rPr>
        <w:t>，记为</w:t>
      </w:r>
      <m:oMath>
        <m:r>
          <w:rPr>
            <w:rFonts w:ascii="Cambria Math" w:hAnsi="Cambria Math"/>
          </w:rPr>
          <m:t>T~t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hint="eastAsia"/>
          <w:iCs/>
        </w:rPr>
        <w:t>；</w:t>
      </w:r>
      <w:r>
        <w:rPr>
          <w:rFonts w:hint="eastAsia"/>
          <w:iCs/>
        </w:rPr>
        <w:t>T</w:t>
      </w:r>
      <w:r>
        <w:rPr>
          <w:rFonts w:hint="eastAsia"/>
          <w:iCs/>
        </w:rPr>
        <w:t>分布有</w:t>
      </w:r>
      <m:oMath>
        <m:func>
          <m:funcPr>
            <m:ctrlPr>
              <w:rPr>
                <w:rFonts w:ascii="Cambria Math" w:hAnsi="Cambria Math"/>
                <w:i/>
                <w:iCs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iCs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  <m:ctrlPr>
                  <w:rPr>
                    <w:rFonts w:ascii="Cambria Math" w:hAnsi="Cambria Math"/>
                    <w:iCs/>
                  </w:rPr>
                </m:ctrlPr>
              </m:e>
              <m:lim>
                <m:r>
                  <w:rPr>
                    <w:rFonts w:ascii="Cambria Math" w:hAnsi="Cambria Math"/>
                  </w:rPr>
                  <m:t>n→∞</m:t>
                </m:r>
                <m:ctrlPr>
                  <w:rPr>
                    <w:rFonts w:ascii="Cambria Math" w:hAnsi="Cambria Math"/>
                    <w:iCs/>
                  </w:rPr>
                </m:ctrlPr>
              </m:lim>
            </m:limLow>
          </m:fName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e>
        </m:func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0,1</m:t>
                </m:r>
              </m:e>
            </m:d>
          </m:e>
        </m:d>
      </m:oMath>
      <w:r w:rsidR="005E1FE0">
        <w:rPr>
          <w:rFonts w:hint="eastAsia"/>
          <w:iCs/>
        </w:rPr>
        <w:t>（大于</w:t>
      </w:r>
      <w:r w:rsidR="005E1FE0">
        <w:rPr>
          <w:rFonts w:hint="eastAsia"/>
          <w:iCs/>
        </w:rPr>
        <w:t>30</w:t>
      </w:r>
      <w:r w:rsidR="005E1FE0">
        <w:rPr>
          <w:rFonts w:hint="eastAsia"/>
          <w:iCs/>
        </w:rPr>
        <w:t>即近似）</w:t>
      </w:r>
      <w:r>
        <w:rPr>
          <w:rFonts w:hint="eastAsia"/>
          <w:iCs/>
        </w:rPr>
        <w:t>。</w:t>
      </w:r>
    </w:p>
    <w:p w14:paraId="0A1DB092" w14:textId="6AA8AC01" w:rsidR="000C5B8D" w:rsidRPr="00606CC8" w:rsidRDefault="005E1FE0" w:rsidP="00606CC8">
      <w:pPr>
        <w:spacing w:line="276" w:lineRule="auto"/>
        <w:ind w:left="851" w:hanging="849"/>
        <w:rPr>
          <w:iCs/>
        </w:rPr>
      </w:pPr>
      <w:r>
        <w:rPr>
          <w:rFonts w:hint="eastAsia"/>
          <w:iCs/>
        </w:rPr>
        <w:t>F</w:t>
      </w:r>
      <w:r>
        <w:rPr>
          <w:rFonts w:hint="eastAsia"/>
          <w:iCs/>
        </w:rPr>
        <w:t>分布：</w:t>
      </w:r>
      <m:oMath>
        <m:r>
          <w:rPr>
            <w:rFonts w:ascii="Cambria Math" w:hAnsi="Cambria Math"/>
          </w:rPr>
          <m:t>F=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χ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</m:d>
                  </m:e>
                </m:d>
              </m:num>
              <m:den>
                <m:r>
                  <w:rPr>
                    <w:rFonts w:ascii="Cambria Math" w:hAnsi="Cambria Math"/>
                  </w:rPr>
                  <m:t>m</m:t>
                </m:r>
              </m:den>
            </m:f>
          </m:num>
          <m:den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χ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</m:d>
                  </m:e>
                </m:d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</m:den>
        </m:f>
      </m:oMath>
      <w:r>
        <w:rPr>
          <w:rFonts w:hint="eastAsia"/>
          <w:iCs/>
        </w:rPr>
        <w:t>，记</w:t>
      </w:r>
      <m:oMath>
        <m:r>
          <w:rPr>
            <w:rFonts w:ascii="Cambria Math" w:hAnsi="Cambria Math"/>
          </w:rPr>
          <m:t>F~F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m,n</m:t>
            </m:r>
          </m:e>
        </m:d>
      </m:oMath>
      <w:r>
        <w:rPr>
          <w:rFonts w:hint="eastAsia"/>
          <w:iCs/>
        </w:rPr>
        <w:t>；</w:t>
      </w:r>
      <w:r>
        <w:rPr>
          <w:rFonts w:hint="eastAsia"/>
          <w:iCs/>
        </w:rPr>
        <w:t>F</w:t>
      </w:r>
      <w:r>
        <w:rPr>
          <w:rFonts w:hint="eastAsia"/>
          <w:iCs/>
        </w:rPr>
        <w:t>分布有</w:t>
      </w:r>
      <m:oMath>
        <m:r>
          <w:rPr>
            <w:rFonts w:ascii="Cambria Math" w:hAnsi="Cambria Math"/>
          </w:rPr>
          <m:t>F~F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m,n</m:t>
            </m:r>
          </m:e>
        </m:d>
        <m:r>
          <w:rPr>
            <w:rFonts w:ascii="Cambria Math" w:hAnsi="Cambria Math"/>
          </w:rPr>
          <m:t>,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F</m:t>
            </m:r>
          </m:den>
        </m:f>
        <m:r>
          <w:rPr>
            <w:rFonts w:ascii="Cambria Math" w:hAnsi="Cambria Math"/>
          </w:rPr>
          <m:t>~F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n,m</m:t>
            </m:r>
          </m:e>
        </m:d>
      </m:oMath>
      <w:r w:rsidR="0055383B">
        <w:rPr>
          <w:rFonts w:hint="eastAsia"/>
          <w:iCs/>
        </w:rPr>
        <w:t>，即有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m,n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1-α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n,m</m:t>
                </m:r>
              </m:e>
            </m:d>
          </m:den>
        </m:f>
      </m:oMath>
    </w:p>
    <w:p w14:paraId="5F1070FC" w14:textId="77777777" w:rsidR="000C5B8D" w:rsidRDefault="000C5B8D">
      <w:pPr>
        <w:widowControl/>
      </w:pPr>
      <w:r>
        <w:br w:type="page"/>
      </w:r>
    </w:p>
    <w:p w14:paraId="008D8F58" w14:textId="10C79616" w:rsidR="00FB4A2C" w:rsidRDefault="00FB4A2C" w:rsidP="00FB4A2C">
      <w:pPr>
        <w:spacing w:line="276" w:lineRule="auto"/>
        <w:ind w:firstLine="420"/>
      </w:pPr>
      <w:r>
        <w:rPr>
          <w:rFonts w:hint="eastAsia"/>
        </w:rPr>
        <w:lastRenderedPageBreak/>
        <w:t>常用相关公式：</w:t>
      </w:r>
    </w:p>
    <w:p w14:paraId="300B8378" w14:textId="095C7D41" w:rsidR="00FB4A2C" w:rsidRDefault="00FB4A2C" w:rsidP="00FB4A2C">
      <w:pPr>
        <w:spacing w:line="276" w:lineRule="auto"/>
        <w:ind w:left="420" w:firstLine="420"/>
        <w:rPr>
          <w:iCs/>
        </w:rPr>
      </w:pPr>
      <w:r>
        <w:rPr>
          <w:rFonts w:hint="eastAsia"/>
        </w:rPr>
        <w:t>对于正态分布样本，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,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rPr>
          <w:rFonts w:hint="eastAsia"/>
        </w:rPr>
        <w:t>互相独立，且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n-1</m:t>
                </m:r>
              </m:e>
            </m:d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σ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~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χ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n-1</m:t>
            </m:r>
          </m:e>
        </m:d>
        <m:r>
          <w:rPr>
            <w:rFonts w:ascii="Cambria Math" w:hAnsi="Cambria Math"/>
          </w:rPr>
          <m:t>,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acc>
              <m:accPr>
                <m:chr m:val="̅"/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  <m:r>
              <w:rPr>
                <w:rFonts w:ascii="Cambria Math" w:hAnsi="Cambria Math"/>
              </w:rPr>
              <m:t>-μ</m:t>
            </m:r>
          </m:num>
          <m:den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rad>
              </m:den>
            </m:f>
          </m:den>
        </m:f>
        <m:r>
          <w:rPr>
            <w:rFonts w:ascii="Cambria Math" w:hAnsi="Cambria Math"/>
          </w:rPr>
          <m:t>~t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n-1</m:t>
            </m:r>
          </m:e>
        </m:d>
      </m:oMath>
      <w:r>
        <w:rPr>
          <w:rFonts w:hint="eastAsia"/>
          <w:iCs/>
        </w:rPr>
        <w:t>；对于两个方差相同的正态分布，有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  <m:r>
                      <w:rPr>
                        <w:rFonts w:ascii="Cambria Math" w:hAnsi="Cambria Math"/>
                      </w:rPr>
                      <m:t>±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acc>
                  </m:e>
                </m:d>
                <m:r>
                  <w:rPr>
                    <w:rFonts w:ascii="Cambria Math" w:hAnsi="Cambria Math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±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</m:sSub>
                  </m:e>
                </m:d>
              </m:e>
            </m:d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iCs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</m:sSub>
                  </m:den>
                </m:f>
              </m:e>
            </m:rad>
            <m:rad>
              <m:radPr>
                <m:degHide m:val="1"/>
                <m:ctrlPr>
                  <w:rPr>
                    <w:rFonts w:ascii="Cambria Math" w:hAnsi="Cambria Math"/>
                    <w:i/>
                    <w:iCs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e>
                    </m:d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e>
                    </m:d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-2</m:t>
                    </m:r>
                  </m:den>
                </m:f>
              </m:e>
            </m:rad>
          </m:den>
        </m:f>
        <m:r>
          <w:rPr>
            <w:rFonts w:ascii="Cambria Math" w:hAnsi="Cambria Math"/>
          </w:rPr>
          <m:t>~</m:t>
        </m:r>
        <m:r>
          <w:rPr>
            <w:rFonts w:ascii="Cambria Math" w:hAnsi="Cambria Math" w:hint="eastAsia"/>
          </w:rPr>
          <m:t>t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Y</m:t>
                </m:r>
              </m:sub>
            </m:sSub>
            <m:r>
              <w:rPr>
                <w:rFonts w:ascii="Cambria Math" w:hAnsi="Cambria Math"/>
              </w:rPr>
              <m:t>-2</m:t>
            </m:r>
          </m:e>
        </m:d>
      </m:oMath>
      <w:r w:rsidR="000C5B8D">
        <w:rPr>
          <w:rFonts w:hint="eastAsia"/>
          <w:iCs/>
        </w:rPr>
        <w:t>，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num>
              <m:den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den>
            </m:f>
          </m:num>
          <m:den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num>
              <m:den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den>
            </m:f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num>
              <m:den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den>
            </m:f>
          </m:num>
          <m:den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num>
              <m:den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den>
            </m:f>
          </m:den>
        </m:f>
        <m:r>
          <w:rPr>
            <w:rFonts w:ascii="Cambria Math" w:hAnsi="Cambria Math"/>
          </w:rPr>
          <m:t>~</m:t>
        </m:r>
        <m:r>
          <w:rPr>
            <w:rFonts w:ascii="Cambria Math" w:hAnsi="Cambria Math" w:hint="eastAsia"/>
          </w:rPr>
          <m:t>F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-1,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-1)</m:t>
        </m:r>
      </m:oMath>
      <w:r>
        <w:rPr>
          <w:rFonts w:hint="eastAsia"/>
          <w:iCs/>
        </w:rPr>
        <w:t>。</w:t>
      </w:r>
    </w:p>
    <w:p w14:paraId="25DB7C49" w14:textId="63369A39" w:rsidR="00FB4A2C" w:rsidRDefault="00FB4A2C" w:rsidP="00FB4A2C">
      <w:pPr>
        <w:spacing w:line="276" w:lineRule="auto"/>
        <w:ind w:left="420" w:firstLine="420"/>
      </w:pPr>
      <w:r>
        <w:rPr>
          <w:rFonts w:hint="eastAsia"/>
        </w:rPr>
        <w:t>对于期望的估计，根据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  <m:r>
              <w:rPr>
                <w:rFonts w:ascii="Cambria Math" w:hAnsi="Cambria Math"/>
              </w:rPr>
              <m:t>-μ</m:t>
            </m:r>
          </m:num>
          <m:den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σ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rad>
              </m:den>
            </m:f>
          </m:den>
        </m:f>
        <m:r>
          <w:rPr>
            <w:rFonts w:ascii="Cambria Math" w:hAnsi="Cambria Math"/>
          </w:rPr>
          <m:t>~N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0,1</m:t>
            </m:r>
          </m:e>
        </m:d>
        <m:r>
          <w:rPr>
            <w:rFonts w:ascii="Cambria Math" w:hAnsi="Cambria Math"/>
          </w:rPr>
          <m:t>,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acc>
              <m:accPr>
                <m:chr m:val="̅"/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  <m:r>
              <w:rPr>
                <w:rFonts w:ascii="Cambria Math" w:hAnsi="Cambria Math"/>
              </w:rPr>
              <m:t>-μ</m:t>
            </m:r>
          </m:num>
          <m:den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rad>
              </m:den>
            </m:f>
          </m:den>
        </m:f>
        <m:r>
          <w:rPr>
            <w:rFonts w:ascii="Cambria Math" w:hAnsi="Cambria Math"/>
          </w:rPr>
          <m:t>~t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n-1</m:t>
            </m:r>
          </m:e>
        </m:d>
      </m:oMath>
      <w:r>
        <w:rPr>
          <w:rFonts w:hint="eastAsia"/>
          <w:iCs/>
        </w:rPr>
        <w:t>，得</w:t>
      </w:r>
      <m:oMath>
        <m:r>
          <w:rPr>
            <w:rFonts w:ascii="Cambria Math" w:hAnsi="Cambria Math"/>
          </w:rPr>
          <m:t>μ=</m:t>
        </m:r>
        <m:acc>
          <m:accPr>
            <m:chr m:val="̅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σ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iCs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n</m:t>
                </m:r>
              </m:e>
            </m:rad>
          </m:den>
        </m:f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0,1</m:t>
                </m:r>
              </m:e>
            </m:d>
          </m:e>
        </m:d>
        <m:r>
          <w:rPr>
            <w:rFonts w:ascii="Cambria Math" w:hAnsi="Cambria Math"/>
          </w:rPr>
          <m:t>,μ=</m:t>
        </m:r>
        <m:acc>
          <m:accPr>
            <m:chr m:val="̅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iCs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n</m:t>
                </m:r>
              </m:e>
            </m:rad>
          </m:den>
        </m:f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t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n-1</m:t>
                </m:r>
              </m:e>
            </m:d>
          </m:e>
        </m:d>
      </m:oMath>
      <w:r>
        <w:rPr>
          <w:rFonts w:hint="eastAsia"/>
          <w:iCs/>
        </w:rPr>
        <w:t>。</w:t>
      </w:r>
    </w:p>
    <w:p w14:paraId="64C41D55" w14:textId="4EE7ABE7" w:rsidR="0055383B" w:rsidRDefault="00FB4A2C" w:rsidP="008C74C6">
      <w:pPr>
        <w:spacing w:line="276" w:lineRule="auto"/>
        <w:ind w:firstLine="2"/>
        <w:rPr>
          <w:iCs/>
        </w:rPr>
      </w:pPr>
      <w:r>
        <w:rPr>
          <w:rFonts w:hint="eastAsia"/>
          <w:iCs/>
        </w:rPr>
        <w:t>参数估计：已知分布类型与样本估计分布的参数</w:t>
      </w:r>
    </w:p>
    <w:p w14:paraId="1B418A9D" w14:textId="5C829485" w:rsidR="00FB4A2C" w:rsidRDefault="00FB4A2C" w:rsidP="00FB4A2C">
      <w:pPr>
        <w:spacing w:line="276" w:lineRule="auto"/>
        <w:ind w:firstLine="420"/>
        <w:rPr>
          <w:iCs/>
        </w:rPr>
      </w:pPr>
      <w:r>
        <w:rPr>
          <w:rFonts w:hint="eastAsia"/>
          <w:iCs/>
        </w:rPr>
        <w:t>点估计：估计出一个值</w:t>
      </w:r>
      <w:r w:rsidR="00E5049C">
        <w:rPr>
          <w:rFonts w:hint="eastAsia"/>
          <w:iCs/>
        </w:rPr>
        <w:t>。如</w:t>
      </w:r>
      <w:r w:rsidR="00F278DD">
        <w:rPr>
          <w:rFonts w:hint="eastAsia"/>
          <w:iCs/>
        </w:rPr>
        <w:t>有</w:t>
      </w:r>
      <m:oMath>
        <m:acc>
          <m:accPr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</w:rPr>
              <m:t>μ</m:t>
            </m:r>
          </m:e>
        </m:ac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nary>
              <m:naryPr>
                <m:chr m:val="∑"/>
                <m:ctrlPr>
                  <w:rPr>
                    <w:rFonts w:ascii="Cambria Math" w:hAnsi="Cambria Math"/>
                    <w:i/>
                    <w:iCs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i=1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nary>
          </m:num>
          <m:den>
            <m:r>
              <w:rPr>
                <w:rFonts w:ascii="Cambria Math" w:hAnsi="Cambria Math"/>
              </w:rPr>
              <m:t>n</m:t>
            </m:r>
          </m:den>
        </m:f>
        <m:r>
          <w:rPr>
            <w:rFonts w:ascii="Cambria Math" w:hAnsi="Cambria Math"/>
          </w:rPr>
          <m:t>,</m:t>
        </m:r>
        <m:acc>
          <m:accPr>
            <m:ctrlPr>
              <w:rPr>
                <w:rFonts w:ascii="Cambria Math" w:hAnsi="Cambria Math"/>
                <w:i/>
                <w:iCs/>
              </w:rPr>
            </m:ctrlPr>
          </m:accPr>
          <m:e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σ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ac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n-1</m:t>
            </m:r>
          </m:den>
        </m:f>
        <m:nary>
          <m:naryPr>
            <m:chr m:val="∑"/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nary>
      </m:oMath>
      <w:r w:rsidR="00E5049C">
        <w:rPr>
          <w:rFonts w:hint="eastAsia"/>
          <w:iCs/>
        </w:rPr>
        <w:t>。</w:t>
      </w:r>
    </w:p>
    <w:p w14:paraId="2DA9A1C2" w14:textId="39750BAA" w:rsidR="00E5049C" w:rsidRDefault="00E5049C" w:rsidP="00E5049C">
      <w:pPr>
        <w:spacing w:line="276" w:lineRule="auto"/>
        <w:ind w:left="420" w:firstLine="420"/>
        <w:rPr>
          <w:iCs/>
        </w:rPr>
      </w:pPr>
      <w:proofErr w:type="gramStart"/>
      <w:r>
        <w:rPr>
          <w:rFonts w:hint="eastAsia"/>
          <w:iCs/>
        </w:rPr>
        <w:t>矩</w:t>
      </w:r>
      <w:proofErr w:type="gramEnd"/>
      <w:r>
        <w:rPr>
          <w:rFonts w:hint="eastAsia"/>
          <w:iCs/>
        </w:rPr>
        <w:t>估计法：将</w:t>
      </w:r>
      <w:proofErr w:type="gramStart"/>
      <w:r>
        <w:rPr>
          <w:rFonts w:hint="eastAsia"/>
          <w:iCs/>
        </w:rPr>
        <w:t>各阶矩</w:t>
      </w:r>
      <w:proofErr w:type="gramEnd"/>
      <w:r>
        <w:rPr>
          <w:rFonts w:hint="eastAsia"/>
          <w:iCs/>
        </w:rPr>
        <w:t>的理论值与样本观测值取等，解出每个未知参数的表达式。</w:t>
      </w:r>
      <w:r w:rsidR="00282441">
        <w:rPr>
          <w:rFonts w:hint="eastAsia"/>
          <w:iCs/>
        </w:rPr>
        <w:t>其中求得一阶矩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 w:rsidR="00282441">
        <w:rPr>
          <w:rFonts w:hint="eastAsia"/>
          <w:iCs/>
        </w:rPr>
        <w:t>，</w:t>
      </w:r>
      <w:proofErr w:type="gramStart"/>
      <w:r w:rsidR="00282441">
        <w:rPr>
          <w:rFonts w:hint="eastAsia"/>
          <w:iCs/>
        </w:rPr>
        <w:t>二阶矩</w:t>
      </w:r>
      <w:proofErr w:type="gramEnd"/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  <w:iCs/>
              </w:rPr>
            </m:ctrlPr>
          </m:accPr>
          <m:e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X</m:t>
                </m:r>
                <m:ctrlPr>
                  <w:rPr>
                    <w:rFonts w:ascii="Cambria Math" w:hAnsi="Cambria Math" w:hint="eastAsia"/>
                    <w:i/>
                    <w:iCs/>
                  </w:rPr>
                </m:ctrlP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acc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282441">
        <w:rPr>
          <w:rFonts w:hint="eastAsia"/>
          <w:iCs/>
        </w:rPr>
        <w:t>。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=D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+E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4B10B9B6" w14:textId="7868C149" w:rsidR="00604B8B" w:rsidRDefault="00604B8B" w:rsidP="00E5049C">
      <w:pPr>
        <w:spacing w:line="276" w:lineRule="auto"/>
        <w:ind w:left="420" w:firstLine="420"/>
        <w:rPr>
          <w:iCs/>
        </w:rPr>
      </w:pPr>
      <w:r>
        <w:rPr>
          <w:rFonts w:hint="eastAsia"/>
          <w:iCs/>
        </w:rPr>
        <w:t>极大似然估计</w:t>
      </w:r>
      <w:r>
        <w:rPr>
          <w:rFonts w:hint="eastAsia"/>
          <w:iCs/>
        </w:rPr>
        <w:t xml:space="preserve"> (MLE</w:t>
      </w:r>
      <w:r w:rsidR="00FE1F20">
        <w:rPr>
          <w:rFonts w:hint="eastAsia"/>
          <w:iCs/>
        </w:rPr>
        <w:t>, max likelihood estimate</w:t>
      </w:r>
      <w:r>
        <w:rPr>
          <w:rFonts w:hint="eastAsia"/>
          <w:iCs/>
        </w:rPr>
        <w:t>)</w:t>
      </w:r>
      <w:r>
        <w:rPr>
          <w:rFonts w:hint="eastAsia"/>
          <w:iCs/>
        </w:rPr>
        <w:t>：将变量带入，将</w:t>
      </w:r>
      <w:r w:rsidR="00D27F8B">
        <w:rPr>
          <w:rFonts w:hint="eastAsia"/>
          <w:iCs/>
        </w:rPr>
        <w:t>样本结果</w:t>
      </w:r>
      <w:r>
        <w:rPr>
          <w:rFonts w:hint="eastAsia"/>
          <w:iCs/>
        </w:rPr>
        <w:t>求积</w:t>
      </w:r>
      <w:r w:rsidR="00FE1F20">
        <w:rPr>
          <w:rFonts w:hint="eastAsia"/>
          <w:iCs/>
        </w:rPr>
        <w:t>得联合分布率</w:t>
      </w:r>
      <w:r>
        <w:rPr>
          <w:rFonts w:hint="eastAsia"/>
          <w:iCs/>
        </w:rPr>
        <w:t>，分析函数最值。</w:t>
      </w:r>
      <w:r w:rsidR="00FE1F20">
        <w:rPr>
          <w:rFonts w:hint="eastAsia"/>
          <w:iCs/>
        </w:rPr>
        <w:t>即</w:t>
      </w:r>
      <m:oMath>
        <m:nary>
          <m:naryPr>
            <m:chr m:val="∏"/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;a</m:t>
                </m:r>
              </m:e>
            </m:d>
          </m:e>
        </m:nary>
      </m:oMath>
      <w:r w:rsidR="00FE1F20">
        <w:rPr>
          <w:rFonts w:hint="eastAsia"/>
          <w:iCs/>
        </w:rPr>
        <w:t>或</w:t>
      </w:r>
      <m:oMath>
        <m:func>
          <m:funcPr>
            <m:ctrlPr>
              <w:rPr>
                <w:rFonts w:ascii="Cambria Math" w:hAnsi="Cambria Math"/>
                <w:i/>
                <w:iCs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nary>
                  <m:naryPr>
                    <m:chr m:val="∏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;a</m:t>
                        </m:r>
                      </m:e>
                    </m:d>
                  </m:e>
                </m:nary>
              </m:e>
            </m:d>
          </m:e>
        </m:func>
      </m:oMath>
      <w:r w:rsidR="00FE1F20">
        <w:rPr>
          <w:rFonts w:hint="eastAsia"/>
          <w:iCs/>
        </w:rPr>
        <w:t>，求导得</w:t>
      </w:r>
      <w:r w:rsidR="00FE1F20">
        <w:rPr>
          <w:rFonts w:hint="eastAsia"/>
          <w:iCs/>
        </w:rPr>
        <w:t>a</w:t>
      </w:r>
      <w:r w:rsidR="00FE1F20">
        <w:rPr>
          <w:rFonts w:hint="eastAsia"/>
          <w:iCs/>
        </w:rPr>
        <w:t>最大值。</w:t>
      </w:r>
      <w:r w:rsidR="000374FE">
        <w:rPr>
          <w:rFonts w:hint="eastAsia"/>
          <w:iCs/>
        </w:rPr>
        <w:t>若</w:t>
      </w:r>
      <w:proofErr w:type="gramStart"/>
      <w:r w:rsidR="000374FE">
        <w:rPr>
          <w:rFonts w:hint="eastAsia"/>
          <w:iCs/>
        </w:rPr>
        <w:t>导无法</w:t>
      </w:r>
      <w:proofErr w:type="gramEnd"/>
      <w:r w:rsidR="000374FE">
        <w:rPr>
          <w:rFonts w:hint="eastAsia"/>
          <w:iCs/>
        </w:rPr>
        <w:t>求得</w:t>
      </w:r>
      <w:r w:rsidR="000374FE">
        <w:rPr>
          <w:rFonts w:hint="eastAsia"/>
          <w:iCs/>
        </w:rPr>
        <w:t>0</w:t>
      </w:r>
      <w:r w:rsidR="000374FE">
        <w:rPr>
          <w:rFonts w:hint="eastAsia"/>
          <w:iCs/>
        </w:rPr>
        <w:t>，但必然有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w:rPr>
            <w:rFonts w:ascii="Cambria Math" w:hAnsi="Cambria Math"/>
          </w:rPr>
          <m:t>&gt;a</m:t>
        </m:r>
      </m:oMath>
      <w:r w:rsidR="000374FE">
        <w:rPr>
          <w:rFonts w:hint="eastAsia"/>
          <w:iCs/>
        </w:rPr>
        <w:t>，则可用</w:t>
      </w:r>
      <m:oMath>
        <m:r>
          <w:rPr>
            <w:rFonts w:ascii="Cambria Math" w:hAnsi="Cambria Math"/>
          </w:rPr>
          <m:t>a=</m:t>
        </m:r>
        <m:r>
          <m:rPr>
            <m:sty m:val="p"/>
          </m:rPr>
          <w:rPr>
            <w:rFonts w:ascii="Cambria Math" w:hAnsi="Cambria Math"/>
          </w:rPr>
          <m:t>min⁡</m:t>
        </m:r>
        <m: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}</m:t>
        </m:r>
      </m:oMath>
      <w:r w:rsidR="000374FE">
        <w:rPr>
          <w:rFonts w:hint="eastAsia"/>
          <w:iCs/>
        </w:rPr>
        <w:t>（反之亦然）</w:t>
      </w:r>
    </w:p>
    <w:p w14:paraId="7AAF63E3" w14:textId="3EA6B9DF" w:rsidR="004547C7" w:rsidRDefault="00FB4A2C" w:rsidP="004547C7">
      <w:pPr>
        <w:spacing w:line="276" w:lineRule="auto"/>
        <w:ind w:firstLine="420"/>
        <w:rPr>
          <w:iCs/>
        </w:rPr>
      </w:pPr>
      <w:r>
        <w:rPr>
          <w:rFonts w:hint="eastAsia"/>
          <w:iCs/>
        </w:rPr>
        <w:t>区间估计：估计出一个区间</w:t>
      </w:r>
      <w:r w:rsidR="00FC75A3">
        <w:rPr>
          <w:rFonts w:hint="eastAsia"/>
          <w:iCs/>
        </w:rPr>
        <w:t>，</w:t>
      </w:r>
      <m:oMath>
        <m:r>
          <w:rPr>
            <w:rFonts w:ascii="Cambria Math" w:hAnsi="Cambria Math"/>
          </w:rPr>
          <m:t>P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θ</m:t>
                </m:r>
              </m:e>
              <m:sub>
                <m:r>
                  <w:rPr>
                    <w:rFonts w:ascii="Cambria Math" w:hAnsi="Cambria Math"/>
                  </w:rPr>
                  <m:t>-</m:t>
                </m:r>
              </m:sub>
            </m:sSub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,…,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&lt;θ&lt;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θ</m:t>
                </m:r>
              </m:e>
              <m:sub>
                <m:r>
                  <w:rPr>
                    <w:rFonts w:ascii="Cambria Math" w:hAnsi="Cambria Math"/>
                  </w:rPr>
                  <m:t>+</m:t>
                </m:r>
              </m:sub>
            </m:sSub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,…,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e>
            </m:d>
          </m:e>
        </m:d>
      </m:oMath>
      <w:r w:rsidR="00FC75A3">
        <w:rPr>
          <w:rFonts w:hint="eastAsia"/>
          <w:iCs/>
        </w:rPr>
        <w:t>为置信区间</w:t>
      </w:r>
    </w:p>
    <w:p w14:paraId="5380A078" w14:textId="0F6E9095" w:rsidR="00577A02" w:rsidRDefault="00577A02" w:rsidP="00577A02">
      <w:pPr>
        <w:spacing w:line="276" w:lineRule="auto"/>
        <w:ind w:left="420" w:firstLine="420"/>
        <w:rPr>
          <w:iCs/>
        </w:rPr>
      </w:pPr>
      <w:r>
        <w:rPr>
          <w:rFonts w:hint="eastAsia"/>
          <w:iCs/>
        </w:rPr>
        <w:t>对于正态分布，由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acc>
              <m:accPr>
                <m:chr m:val="̅"/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  <m:r>
              <w:rPr>
                <w:rFonts w:ascii="Cambria Math" w:hAnsi="Cambria Math"/>
              </w:rPr>
              <m:t>-μ</m:t>
            </m:r>
          </m:num>
          <m:den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σ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rad>
              </m:den>
            </m:f>
          </m:den>
        </m:f>
        <m:r>
          <w:rPr>
            <w:rFonts w:ascii="Cambria Math" w:hAnsi="Cambria Math"/>
          </w:rPr>
          <m:t>~N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0,1</m:t>
            </m:r>
          </m:e>
        </m:d>
        <m:r>
          <w:rPr>
            <w:rFonts w:ascii="Cambria Math" w:hAnsi="Cambria Math"/>
          </w:rPr>
          <m:t>,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acc>
              <m:accPr>
                <m:chr m:val="̅"/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  <m:r>
              <w:rPr>
                <w:rFonts w:ascii="Cambria Math" w:hAnsi="Cambria Math"/>
              </w:rPr>
              <m:t>-μ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iCs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</m:e>
            </m:rad>
          </m:den>
        </m:f>
        <m:r>
          <w:rPr>
            <w:rFonts w:ascii="Cambria Math" w:hAnsi="Cambria Math"/>
          </w:rPr>
          <m:t>~t(n-1)</m:t>
        </m:r>
      </m:oMath>
      <w:r w:rsidR="005B5F13">
        <w:rPr>
          <w:rFonts w:hint="eastAsia"/>
          <w:iCs/>
        </w:rPr>
        <w:t>，有</w:t>
      </w:r>
      <m:oMath>
        <m:r>
          <w:rPr>
            <w:rFonts w:ascii="Cambria Math" w:hAnsi="Cambria Math"/>
          </w:rPr>
          <m:t>μ=</m:t>
        </m:r>
        <m:acc>
          <m:accPr>
            <m:chr m:val="̅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σ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N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0,1</m:t>
                    </m:r>
                  </m:e>
                </m:d>
              </m:e>
            </m:d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iCs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n</m:t>
                </m:r>
              </m:e>
            </m:rad>
          </m:den>
        </m:f>
        <m:r>
          <w:rPr>
            <w:rFonts w:ascii="Cambria Math" w:hAnsi="Cambria Math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-</m:t>
        </m:r>
        <m:rad>
          <m:radPr>
            <m:degHide m:val="1"/>
            <m:ctrlPr>
              <w:rPr>
                <w:rFonts w:ascii="Cambria Math" w:hAnsi="Cambria Math"/>
                <w:i/>
                <w:iCs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</m:e>
        </m:rad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t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n-1</m:t>
                </m:r>
              </m:e>
            </m:d>
          </m:e>
        </m:d>
      </m:oMath>
      <w:r w:rsidR="005B5F13">
        <w:rPr>
          <w:rFonts w:hint="eastAsia"/>
          <w:iCs/>
        </w:rPr>
        <w:t>，故对于</w:t>
      </w:r>
      <m:oMath>
        <m:r>
          <w:rPr>
            <w:rFonts w:ascii="Cambria Math" w:hAnsi="Cambria Math"/>
          </w:rPr>
          <m:t>1-α</m:t>
        </m:r>
      </m:oMath>
      <w:r w:rsidR="005B5F13">
        <w:rPr>
          <w:rFonts w:hint="eastAsia"/>
          <w:iCs/>
        </w:rPr>
        <w:t>置信区间最窄为</w:t>
      </w:r>
      <m:oMath>
        <m:r>
          <w:rPr>
            <w:rFonts w:ascii="Cambria Math" w:hAnsi="Cambria Math"/>
          </w:rPr>
          <m:t>μ=</m:t>
        </m:r>
        <m:acc>
          <m:accPr>
            <m:chr m:val="̅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±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σ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iCs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n</m:t>
                </m:r>
              </m:e>
            </m:rad>
          </m:den>
        </m:f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  <m:ctrlPr>
              <w:rPr>
                <w:rFonts w:ascii="Cambria Math" w:hAnsi="Cambria Math" w:hint="eastAsia"/>
                <w:i/>
                <w:iCs/>
              </w:rPr>
            </m:ctrlPr>
          </m:e>
          <m:sub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α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b>
        </m:sSub>
        <m:r>
          <w:rPr>
            <w:rFonts w:ascii="Cambria Math" w:hAnsi="Cambria Math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±</m:t>
        </m:r>
        <m:rad>
          <m:radPr>
            <m:degHide m:val="1"/>
            <m:ctrlPr>
              <w:rPr>
                <w:rFonts w:ascii="Cambria Math" w:hAnsi="Cambria Math"/>
                <w:i/>
                <w:iCs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</m:e>
        </m:rad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α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b>
        </m:sSub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n-1</m:t>
            </m:r>
          </m:e>
        </m:d>
      </m:oMath>
    </w:p>
    <w:p w14:paraId="2800406E" w14:textId="77777777" w:rsidR="001B3F66" w:rsidRDefault="00EC6751" w:rsidP="00577A02">
      <w:pPr>
        <w:spacing w:line="276" w:lineRule="auto"/>
        <w:ind w:left="420" w:firstLine="420"/>
        <w:rPr>
          <w:iCs/>
        </w:rPr>
      </w:pPr>
      <w:r>
        <w:rPr>
          <w:rFonts w:hint="eastAsia"/>
          <w:iCs/>
        </w:rPr>
        <w:t>同样对于正态分布，有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n-1</m:t>
                </m:r>
              </m:e>
            </m:d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σ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~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χ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n-1</m:t>
            </m:r>
          </m:e>
        </m:d>
      </m:oMath>
      <w:r>
        <w:rPr>
          <w:rFonts w:hint="eastAsia"/>
          <w:iCs/>
        </w:rPr>
        <w:t>，则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n-1</m:t>
                </m:r>
              </m:e>
            </m:d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χ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n-1</m:t>
                </m:r>
              </m:e>
            </m:d>
          </m:den>
        </m:f>
      </m:oMath>
      <w:r>
        <w:rPr>
          <w:rFonts w:hint="eastAsia"/>
          <w:iCs/>
        </w:rPr>
        <w:t>，可得</w:t>
      </w:r>
      <m:oMath>
        <m:r>
          <w:rPr>
            <w:rFonts w:ascii="Cambria Math" w:hAnsi="Cambria Math"/>
          </w:rPr>
          <m:t>1-α</m:t>
        </m:r>
      </m:oMath>
      <w:r>
        <w:rPr>
          <w:rFonts w:hint="eastAsia"/>
          <w:iCs/>
        </w:rPr>
        <w:t>置信区间（已简化，非最窄）</w:t>
      </w:r>
      <m:oMath>
        <m:r>
          <w:rPr>
            <w:rFonts w:ascii="Cambria Math" w:hAnsi="Cambria Math"/>
          </w:rPr>
          <m:t>σ∈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  <w:i/>
                    <w:iCs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n-1</m:t>
                        </m:r>
                      </m:e>
                    </m:d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χ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α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n-1</m:t>
                        </m:r>
                      </m:e>
                    </m:d>
                  </m:den>
                </m:f>
              </m:e>
            </m:rad>
            <m:r>
              <w:rPr>
                <w:rFonts w:ascii="Cambria Math" w:hAnsi="Cambria Math"/>
              </w:rPr>
              <m:t>,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iCs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n-1</m:t>
                        </m:r>
                      </m:e>
                    </m:d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χ</m:t>
                        </m:r>
                      </m:e>
                      <m:sub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α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n-1</m:t>
                        </m:r>
                      </m:e>
                    </m:d>
                  </m:den>
                </m:f>
              </m:e>
            </m:rad>
          </m:e>
        </m:d>
      </m:oMath>
    </w:p>
    <w:p w14:paraId="6DB8A59B" w14:textId="06BDB4FF" w:rsidR="00EC6751" w:rsidRPr="00EC6751" w:rsidRDefault="001B3F66" w:rsidP="00577A02">
      <w:pPr>
        <w:spacing w:line="276" w:lineRule="auto"/>
        <w:ind w:left="420" w:firstLine="420"/>
        <w:rPr>
          <w:i/>
          <w:iCs/>
        </w:rPr>
      </w:pPr>
      <w:proofErr w:type="gramStart"/>
      <w:r>
        <w:rPr>
          <w:rFonts w:hint="eastAsia"/>
          <w:iCs/>
        </w:rPr>
        <w:t>对于俩</w:t>
      </w:r>
      <w:proofErr w:type="gramEnd"/>
      <w:r>
        <w:rPr>
          <w:rFonts w:hint="eastAsia"/>
          <w:iCs/>
        </w:rPr>
        <w:t>变量，用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  <m:r>
                      <w:rPr>
                        <w:rFonts w:ascii="Cambria Math" w:hAnsi="Cambria Math"/>
                      </w:rPr>
                      <m:t>±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acc>
                  </m:e>
                </m:d>
                <m:r>
                  <w:rPr>
                    <w:rFonts w:ascii="Cambria Math" w:hAnsi="Cambria Math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±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</m:sSub>
                  </m:e>
                </m:d>
              </m:e>
            </m:d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iCs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</m:sSub>
                  </m:den>
                </m:f>
              </m:e>
            </m:rad>
          </m:den>
        </m:f>
        <m:r>
          <w:rPr>
            <w:rFonts w:ascii="Cambria Math" w:hAnsi="Cambria Math"/>
          </w:rPr>
          <m:t>~N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0,1</m:t>
            </m:r>
          </m:e>
        </m:d>
        <m:r>
          <w:rPr>
            <w:rFonts w:ascii="Cambria Math" w:hAnsi="Cambria Math"/>
          </w:rPr>
          <m:t>,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  <m:r>
                      <w:rPr>
                        <w:rFonts w:ascii="Cambria Math" w:hAnsi="Cambria Math"/>
                      </w:rPr>
                      <m:t>±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acc>
                  </m:e>
                </m:d>
                <m:r>
                  <w:rPr>
                    <w:rFonts w:ascii="Cambria Math" w:hAnsi="Cambria Math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±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</m:sSub>
                  </m:e>
                </m:d>
              </m:e>
            </m:d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iCs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</m:sSub>
                  </m:den>
                </m:f>
              </m:e>
            </m:rad>
            <m:rad>
              <m:radPr>
                <m:degHide m:val="1"/>
                <m:ctrlPr>
                  <w:rPr>
                    <w:rFonts w:ascii="Cambria Math" w:hAnsi="Cambria Math"/>
                    <w:i/>
                    <w:iCs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e>
                    </m:d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e>
                    </m:d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-2</m:t>
                    </m:r>
                  </m:den>
                </m:f>
              </m:e>
            </m:rad>
          </m:den>
        </m:f>
        <m:r>
          <w:rPr>
            <w:rFonts w:ascii="Cambria Math" w:hAnsi="Cambria Math"/>
          </w:rPr>
          <m:t>~</m:t>
        </m:r>
        <m:r>
          <w:rPr>
            <w:rFonts w:ascii="Cambria Math" w:hAnsi="Cambria Math" w:hint="eastAsia"/>
          </w:rPr>
          <m:t>t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Y</m:t>
                </m:r>
              </m:sub>
            </m:sSub>
            <m:r>
              <w:rPr>
                <w:rFonts w:ascii="Cambria Math" w:hAnsi="Cambria Math"/>
              </w:rPr>
              <m:t>-2</m:t>
            </m:r>
          </m:e>
        </m:d>
      </m:oMath>
      <w:r>
        <w:rPr>
          <w:rFonts w:hint="eastAsia"/>
          <w:iCs/>
        </w:rPr>
        <w:lastRenderedPageBreak/>
        <w:t>估计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±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</m:oMath>
      <w:r w:rsidR="00F27A7D">
        <w:rPr>
          <w:rFonts w:hint="eastAsia"/>
          <w:iCs/>
        </w:rPr>
        <w:t>，做法同上</w:t>
      </w:r>
      <w:r w:rsidR="00856D6D">
        <w:rPr>
          <w:rFonts w:hint="eastAsia"/>
          <w:iCs/>
        </w:rPr>
        <w:t>；对于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Y</m:t>
                </m:r>
              </m:sub>
            </m:sSub>
          </m:den>
        </m:f>
      </m:oMath>
      <w:r w:rsidR="00856D6D">
        <w:rPr>
          <w:rFonts w:hint="eastAsia"/>
          <w:iCs/>
        </w:rPr>
        <w:t>，使用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num>
              <m:den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den>
            </m:f>
          </m:num>
          <m:den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num>
              <m:den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den>
            </m:f>
          </m:den>
        </m:f>
        <m:r>
          <w:rPr>
            <w:rFonts w:ascii="Cambria Math" w:hAnsi="Cambria Math"/>
          </w:rPr>
          <m:t>~</m:t>
        </m:r>
        <m:r>
          <w:rPr>
            <w:rFonts w:ascii="Cambria Math" w:hAnsi="Cambria Math" w:hint="eastAsia"/>
          </w:rPr>
          <m:t>F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-1,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-1)</m:t>
        </m:r>
      </m:oMath>
      <w:r w:rsidR="00856D6D">
        <w:rPr>
          <w:rFonts w:hint="eastAsia"/>
        </w:rPr>
        <w:t>，</w:t>
      </w:r>
      <w:r w:rsidR="00E4693C">
        <w:rPr>
          <w:rFonts w:hint="eastAsia"/>
        </w:rPr>
        <w:t>根据</w:t>
      </w:r>
      <m:oMath>
        <m:r>
          <w:rPr>
            <w:rFonts w:ascii="Cambria Math" w:hAnsi="Cambria Math" w:hint="eastAsia"/>
          </w:rPr>
          <m:t>F</m:t>
        </m:r>
      </m:oMath>
      <w:r w:rsidR="00E4693C">
        <w:rPr>
          <w:rFonts w:hint="eastAsia"/>
        </w:rPr>
        <w:t>的性质，</w:t>
      </w:r>
      <w:r w:rsidR="00856D6D">
        <w:rPr>
          <w:rFonts w:hint="eastAsia"/>
        </w:rPr>
        <w:t>有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Y</m:t>
                </m:r>
              </m:sub>
            </m:sSub>
          </m:den>
        </m:f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>
                <m:ctrlPr>
                  <w:rPr>
                    <w:rFonts w:ascii="Cambria Math" w:hAnsi="Cambria Math"/>
                    <w:i/>
                    <w:iCs/>
                  </w:rPr>
                </m:ctrlPr>
              </m:deg>
              <m:e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α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-1,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e>
                    </m:d>
                  </m:den>
                </m:f>
              </m:e>
            </m:rad>
            <m:r>
              <w:rPr>
                <w:rFonts w:ascii="Cambria Math" w:hAnsi="Cambria Math"/>
              </w:rPr>
              <m:t>,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>
                <m:ctrlPr>
                  <w:rPr>
                    <w:rFonts w:ascii="Cambria Math" w:hAnsi="Cambria Math"/>
                    <w:i/>
                    <w:iCs/>
                  </w:rPr>
                </m:ctrlPr>
              </m:deg>
              <m:e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α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-1,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e>
                    </m:d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den>
                </m:f>
              </m:e>
            </m:rad>
          </m:e>
        </m:d>
      </m:oMath>
    </w:p>
    <w:p w14:paraId="19C0C24C" w14:textId="0BEA1349" w:rsidR="00FB4A2C" w:rsidRDefault="004547C7" w:rsidP="008C74C6">
      <w:pPr>
        <w:spacing w:line="276" w:lineRule="auto"/>
        <w:ind w:firstLine="2"/>
        <w:rPr>
          <w:iCs/>
        </w:rPr>
      </w:pPr>
      <w:r>
        <w:rPr>
          <w:rFonts w:hint="eastAsia"/>
          <w:iCs/>
        </w:rPr>
        <w:t>无偏性：若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acc>
              <m:accPr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a</m:t>
                </m:r>
              </m:e>
            </m:acc>
          </m:e>
        </m:d>
        <m:r>
          <w:rPr>
            <w:rFonts w:ascii="Cambria Math" w:hAnsi="Cambria Math"/>
          </w:rPr>
          <m:t>=a</m:t>
        </m:r>
      </m:oMath>
      <w:r>
        <w:rPr>
          <w:rFonts w:hint="eastAsia"/>
          <w:iCs/>
        </w:rPr>
        <w:t>，则它是无偏的</w:t>
      </w:r>
    </w:p>
    <w:p w14:paraId="3C0812D7" w14:textId="04BCBAED" w:rsidR="00916336" w:rsidRDefault="00916336" w:rsidP="008C74C6">
      <w:pPr>
        <w:spacing w:line="276" w:lineRule="auto"/>
        <w:ind w:firstLine="2"/>
        <w:rPr>
          <w:iCs/>
        </w:rPr>
      </w:pPr>
      <w:r>
        <w:rPr>
          <w:rFonts w:hint="eastAsia"/>
          <w:iCs/>
        </w:rPr>
        <w:t>有效性：对于</w:t>
      </w:r>
      <m:oMath>
        <m:r>
          <w:rPr>
            <w:rFonts w:ascii="Cambria Math" w:hAnsi="Cambria Math"/>
          </w:rPr>
          <m:t>D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acc>
              <m:accPr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acc>
          </m:e>
        </m:d>
        <m:r>
          <w:rPr>
            <w:rFonts w:ascii="Cambria Math" w:hAnsi="Cambria Math"/>
          </w:rPr>
          <m:t>&lt;D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acc>
              <m:accPr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acc>
          </m:e>
        </m:d>
      </m:oMath>
      <w:r>
        <w:rPr>
          <w:rFonts w:hint="eastAsia"/>
          <w:iCs/>
        </w:rPr>
        <w:t>，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  <w:iCs/>
        </w:rPr>
        <w:t>更有效</w:t>
      </w:r>
    </w:p>
    <w:p w14:paraId="786A9166" w14:textId="40FFB274" w:rsidR="00916336" w:rsidRDefault="00916336" w:rsidP="008C74C6">
      <w:pPr>
        <w:spacing w:line="276" w:lineRule="auto"/>
        <w:ind w:firstLine="2"/>
        <w:rPr>
          <w:iCs/>
        </w:rPr>
      </w:pPr>
      <w:r>
        <w:rPr>
          <w:rFonts w:hint="eastAsia"/>
          <w:iCs/>
        </w:rPr>
        <w:t>相合性：</w:t>
      </w:r>
      <w:r w:rsidR="00577A02">
        <w:rPr>
          <w:rFonts w:hint="eastAsia"/>
          <w:iCs/>
        </w:rPr>
        <w:t>对于估计量</w:t>
      </w:r>
      <m:oMath>
        <m:acc>
          <m:accPr>
            <m:ctrlPr>
              <w:rPr>
                <w:rFonts w:ascii="Cambria Math" w:hAnsi="Cambria Math"/>
                <w:i/>
                <w:iCs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θ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acc>
      </m:oMath>
      <w:r w:rsidR="00577A02">
        <w:rPr>
          <w:rFonts w:hint="eastAsia"/>
          <w:iCs/>
        </w:rPr>
        <w:t>，对</w:t>
      </w:r>
      <w:proofErr w:type="gramStart"/>
      <w:r w:rsidR="00577A02">
        <w:rPr>
          <w:rFonts w:hint="eastAsia"/>
          <w:iCs/>
        </w:rPr>
        <w:t>任意小</w:t>
      </w:r>
      <w:proofErr w:type="gramEnd"/>
      <w:r w:rsidR="00577A02">
        <w:rPr>
          <w:rFonts w:hint="eastAsia"/>
          <w:iCs/>
        </w:rPr>
        <w:t>的正整数</w:t>
      </w:r>
      <m:oMath>
        <m:r>
          <w:rPr>
            <w:rFonts w:ascii="Cambria Math" w:hAnsi="Cambria Math"/>
          </w:rPr>
          <m:t>ε</m:t>
        </m:r>
      </m:oMath>
      <w:r w:rsidR="00577A02">
        <w:rPr>
          <w:rFonts w:hint="eastAsia"/>
          <w:iCs/>
        </w:rPr>
        <w:t>，有</w:t>
      </w:r>
      <m:oMath>
        <m:func>
          <m:funcPr>
            <m:ctrlPr>
              <w:rPr>
                <w:rFonts w:ascii="Cambria Math" w:hAnsi="Cambria Math"/>
                <w:i/>
                <w:iCs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iCs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  <m:ctrlPr>
                  <w:rPr>
                    <w:rFonts w:ascii="Cambria Math" w:hAnsi="Cambria Math"/>
                    <w:iCs/>
                  </w:rPr>
                </m:ctrlPr>
              </m:e>
              <m:lim>
                <m:r>
                  <w:rPr>
                    <w:rFonts w:ascii="Cambria Math" w:hAnsi="Cambria Math"/>
                  </w:rPr>
                  <m:t>n→∞</m:t>
                </m:r>
                <m:ctrlPr>
                  <w:rPr>
                    <w:rFonts w:ascii="Cambria Math" w:hAnsi="Cambria Math"/>
                    <w:iCs/>
                  </w:rPr>
                </m:ctrlPr>
              </m:lim>
            </m:limLow>
          </m:fName>
          <m:e>
            <m:r>
              <w:rPr>
                <w:rFonts w:ascii="Cambria Math" w:hAnsi="Cambria Math"/>
              </w:rPr>
              <m:t>P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acc>
                      <m:acc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hAnsi="Cambria Math"/>
                      </w:rPr>
                      <m:t>-θ</m:t>
                    </m:r>
                  </m:e>
                </m:d>
                <m:r>
                  <w:rPr>
                    <w:rFonts w:ascii="Cambria Math" w:hAnsi="Cambria Math"/>
                  </w:rPr>
                  <m:t>&lt;ε</m:t>
                </m:r>
              </m:e>
            </m:d>
            <m:r>
              <w:rPr>
                <w:rFonts w:ascii="Cambria Math" w:hAnsi="Cambria Math"/>
              </w:rPr>
              <m:t>=1</m:t>
            </m:r>
          </m:e>
        </m:func>
      </m:oMath>
    </w:p>
    <w:p w14:paraId="237C98EF" w14:textId="57011DA8" w:rsidR="00F558CD" w:rsidRDefault="00F558CD" w:rsidP="007F7605">
      <w:pPr>
        <w:spacing w:line="276" w:lineRule="auto"/>
        <w:ind w:left="1134" w:rightChars="-45" w:right="-99" w:hanging="1132"/>
        <w:rPr>
          <w:iCs/>
        </w:rPr>
      </w:pPr>
      <w:r>
        <w:rPr>
          <w:rFonts w:hint="eastAsia"/>
          <w:iCs/>
        </w:rPr>
        <w:t>假设检验：对于</w:t>
      </w:r>
      <w:r w:rsidR="007F7605">
        <w:rPr>
          <w:rFonts w:hint="eastAsia"/>
          <w:iCs/>
        </w:rPr>
        <w:t>一个</w:t>
      </w:r>
      <w:r>
        <w:rPr>
          <w:rFonts w:hint="eastAsia"/>
          <w:iCs/>
        </w:rPr>
        <w:t>假设，若置信区间为</w:t>
      </w:r>
      <m:oMath>
        <m:r>
          <w:rPr>
            <w:rFonts w:ascii="Cambria Math" w:hAnsi="Cambria Math"/>
          </w:rPr>
          <m:t>1-α</m:t>
        </m:r>
      </m:oMath>
      <w:r w:rsidR="007F7605">
        <w:rPr>
          <w:rFonts w:hint="eastAsia"/>
        </w:rPr>
        <w:t>（范围为</w:t>
      </w:r>
      <m:oMath>
        <m:r>
          <w:rPr>
            <w:rFonts w:ascii="Cambria Math" w:hAnsi="Cambria Math"/>
          </w:rPr>
          <m:t>D</m:t>
        </m:r>
      </m:oMath>
      <w:r w:rsidR="007F7605">
        <w:rPr>
          <w:rFonts w:hint="eastAsia"/>
        </w:rPr>
        <w:t>）</w:t>
      </w:r>
      <w:r>
        <w:rPr>
          <w:rFonts w:hint="eastAsia"/>
          <w:iCs/>
        </w:rPr>
        <w:t>，则样本落在</w:t>
      </w:r>
      <m:oMath>
        <m:r>
          <w:rPr>
            <w:rFonts w:ascii="Cambria Math" w:hAnsi="Cambria Math"/>
          </w:rPr>
          <m:t>P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p</m:t>
                </m:r>
              </m:e>
            </m:d>
            <m:r>
              <w:rPr>
                <w:rFonts w:ascii="Cambria Math" w:hAnsi="Cambria Math"/>
              </w:rPr>
              <m:t>|p∈D</m:t>
            </m:r>
          </m:e>
        </m:d>
        <m:r>
          <w:rPr>
            <w:rFonts w:ascii="Cambria Math" w:hAnsi="Cambria Math"/>
          </w:rPr>
          <m:t>=1-α</m:t>
        </m:r>
      </m:oMath>
      <w:r>
        <w:rPr>
          <w:rFonts w:hint="eastAsia"/>
          <w:iCs/>
        </w:rPr>
        <w:t>内就支持假设，常用中心极限定理将概率转为标准正态来估计。</w:t>
      </w:r>
    </w:p>
    <w:p w14:paraId="28338C3B" w14:textId="01120C93" w:rsidR="00972E99" w:rsidRPr="00A011A6" w:rsidRDefault="00972E99" w:rsidP="00A011A6">
      <w:pPr>
        <w:spacing w:line="276" w:lineRule="auto"/>
        <w:ind w:rightChars="19" w:right="42" w:firstLine="420"/>
        <w:rPr>
          <w:iCs/>
        </w:rPr>
      </w:pPr>
      <w:r>
        <w:rPr>
          <w:rFonts w:hint="eastAsia"/>
          <w:iCs/>
        </w:rPr>
        <w:t>均值使用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acc>
              <m:accPr>
                <m:chr m:val="̅"/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 w:hint="eastAsia"/>
                  </w:rPr>
                  <m:t>X</m:t>
                </m:r>
                <m:ctrlPr>
                  <w:rPr>
                    <w:rFonts w:ascii="Cambria Math" w:hAnsi="Cambria Math" w:hint="eastAsia"/>
                    <w:i/>
                    <w:iCs/>
                  </w:rPr>
                </m:ctrlPr>
              </m:e>
            </m:acc>
            <m:r>
              <w:rPr>
                <w:rFonts w:ascii="Cambria Math" w:hAnsi="Cambria Math"/>
              </w:rPr>
              <m:t>-μ</m:t>
            </m:r>
          </m:num>
          <m:den>
            <m:r>
              <w:rPr>
                <w:rFonts w:ascii="Cambria Math" w:hAnsi="Cambria Math"/>
              </w:rPr>
              <m:t>σ/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iCs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n</m:t>
                </m:r>
              </m:e>
            </m:rad>
          </m:den>
        </m:f>
      </m:oMath>
      <w:r>
        <w:rPr>
          <w:rFonts w:hint="eastAsia"/>
          <w:iCs/>
        </w:rPr>
        <w:t>或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acc>
              <m:accPr>
                <m:chr m:val="̅"/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  <m:r>
              <w:rPr>
                <w:rFonts w:ascii="Cambria Math" w:hAnsi="Cambria Math"/>
              </w:rPr>
              <m:t>-μ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iCs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/n</m:t>
                </m:r>
              </m:e>
            </m:rad>
          </m:den>
        </m:f>
      </m:oMath>
      <w:r>
        <w:rPr>
          <w:rFonts w:hint="eastAsia"/>
          <w:iCs/>
        </w:rPr>
        <w:t>，方差使用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n-1</m:t>
                </m:r>
              </m:e>
            </m:d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σ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rPr>
          <w:rFonts w:hint="eastAsia"/>
          <w:iCs/>
        </w:rPr>
        <w:t>与分位点比较；多变量使用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</m:e>
            </m:d>
            <m:r>
              <w:rPr>
                <w:rFonts w:ascii="Cambria Math" w:hAnsi="Cambria Math"/>
              </w:rPr>
              <m:t>-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d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iCs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den>
                </m:f>
              </m:e>
            </m:rad>
          </m:den>
        </m:f>
      </m:oMath>
      <w:r w:rsidR="00A011A6">
        <w:rPr>
          <w:rFonts w:hint="eastAsia"/>
          <w:iCs/>
        </w:rPr>
        <w:t>等</w:t>
      </w:r>
    </w:p>
    <w:p w14:paraId="141EE04D" w14:textId="7662046F" w:rsidR="00F2068B" w:rsidRPr="007F7605" w:rsidRDefault="00F2068B" w:rsidP="00FE0911">
      <w:pPr>
        <w:spacing w:line="276" w:lineRule="auto"/>
        <w:ind w:left="420" w:firstLine="420"/>
        <w:rPr>
          <w:i/>
        </w:rPr>
      </w:pPr>
      <w:r w:rsidRPr="007F7605">
        <w:rPr>
          <w:rFonts w:hint="eastAsia"/>
          <w:i/>
        </w:rPr>
        <w:t>所以对于原分布</w:t>
      </w:r>
      <m:oMath>
        <m:r>
          <w:rPr>
            <w:rFonts w:ascii="Cambria Math" w:hAnsi="Cambria Math"/>
          </w:rPr>
          <m:t>N(μ,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 w:rsidRPr="007F7605">
        <w:rPr>
          <w:rFonts w:hint="eastAsia"/>
          <w:i/>
        </w:rPr>
        <w:t>，若</w:t>
      </w:r>
      <m:oMath>
        <m:r>
          <w:rPr>
            <w:rFonts w:ascii="Cambria Math" w:hAnsi="Cambria Math"/>
          </w:rPr>
          <m:t>n</m:t>
        </m:r>
      </m:oMath>
      <w:proofErr w:type="gramStart"/>
      <w:r w:rsidRPr="007F7605">
        <w:rPr>
          <w:rFonts w:hint="eastAsia"/>
          <w:i/>
        </w:rPr>
        <w:t>个</w:t>
      </w:r>
      <w:proofErr w:type="gramEnd"/>
      <w:r w:rsidRPr="007F7605">
        <w:rPr>
          <w:rFonts w:hint="eastAsia"/>
          <w:i/>
        </w:rPr>
        <w:t>样本均值为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 w:rsidRPr="007F7605">
        <w:rPr>
          <w:rFonts w:hint="eastAsia"/>
          <w:i/>
        </w:rPr>
        <w:t>，则验证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 w:rsidRPr="007F7605">
        <w:rPr>
          <w:rFonts w:hint="eastAsia"/>
          <w:i/>
        </w:rPr>
        <w:t>在不在</w:t>
      </w:r>
      <m:oMath>
        <m:r>
          <w:rPr>
            <w:rFonts w:ascii="Cambria Math" w:hAnsi="Cambria Math"/>
          </w:rPr>
          <m:t>N(μ,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σ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n</m:t>
            </m:r>
          </m:den>
        </m:f>
        <m:r>
          <w:rPr>
            <w:rFonts w:ascii="Cambria Math" w:hAnsi="Cambria Math"/>
          </w:rPr>
          <m:t>)</m:t>
        </m:r>
      </m:oMath>
      <w:r w:rsidRPr="007F7605">
        <w:rPr>
          <w:rFonts w:hint="eastAsia"/>
          <w:i/>
        </w:rPr>
        <w:t>内。</w:t>
      </w:r>
    </w:p>
    <w:p w14:paraId="5F27C784" w14:textId="51323C82" w:rsidR="00FE0911" w:rsidRPr="00043263" w:rsidRDefault="00FE0911" w:rsidP="000A0178">
      <w:pPr>
        <w:spacing w:line="276" w:lineRule="auto"/>
        <w:ind w:leftChars="190" w:left="1699" w:hanging="1281"/>
        <w:rPr>
          <w:rFonts w:hint="eastAsia"/>
          <w:iCs/>
        </w:rPr>
      </w:pPr>
      <w:r>
        <w:rPr>
          <w:rFonts w:hint="eastAsia"/>
          <w:iCs/>
        </w:rPr>
        <w:t>第一类错误：若假设实际成立，但观测值导致拒绝了假设，则为第一类错误</w:t>
      </w:r>
      <w:r w:rsidR="00043263">
        <w:rPr>
          <w:rFonts w:hint="eastAsia"/>
          <w:iCs/>
        </w:rPr>
        <w:t>（</w:t>
      </w:r>
      <w:r w:rsidR="00031F12">
        <w:rPr>
          <w:rFonts w:hint="eastAsia"/>
          <w:iCs/>
        </w:rPr>
        <w:t>F</w:t>
      </w:r>
      <w:r w:rsidR="00043263">
        <w:rPr>
          <w:rFonts w:hint="eastAsia"/>
          <w:iCs/>
        </w:rPr>
        <w:t>P</w:t>
      </w:r>
      <w:r w:rsidR="00043263">
        <w:rPr>
          <w:rFonts w:hint="eastAsia"/>
          <w:iCs/>
        </w:rPr>
        <w:t>，因为认为拒绝</w:t>
      </w:r>
      <m:oMath>
        <m:r>
          <w:rPr>
            <w:rFonts w:ascii="Cambria Math" w:hAnsi="Cambria Math"/>
          </w:rPr>
          <m:t>H</m:t>
        </m:r>
      </m:oMath>
      <w:r w:rsidR="00043263">
        <w:rPr>
          <w:rFonts w:hint="eastAsia"/>
          <w:iCs/>
        </w:rPr>
        <w:t>为真）</w:t>
      </w:r>
      <w:r w:rsidR="000A0178">
        <w:rPr>
          <w:rFonts w:hint="eastAsia"/>
          <w:iCs/>
        </w:rPr>
        <w:t>；概率即</w:t>
      </w:r>
      <m:oMath>
        <m:r>
          <w:rPr>
            <w:rFonts w:ascii="Cambria Math" w:hAnsi="Cambria Math"/>
          </w:rPr>
          <m:t>P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iCs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  <m:r>
              <m:rPr>
                <m:sty m:val="bi"/>
              </m:rPr>
              <w:rPr>
                <w:rFonts w:ascii="Cambria Math" w:hAnsi="Cambria Math"/>
              </w:rPr>
              <m:t>∉</m:t>
            </m:r>
            <m:r>
              <w:rPr>
                <w:rFonts w:ascii="Cambria Math" w:hAnsi="Cambria Math"/>
              </w:rPr>
              <m:t>D</m:t>
            </m:r>
          </m:e>
        </m:d>
        <m:r>
          <w:rPr>
            <w:rFonts w:ascii="Cambria Math" w:hAnsi="Cambria Math"/>
          </w:rPr>
          <m:t>=α</m:t>
        </m:r>
      </m:oMath>
      <w:r w:rsidR="00E427A6">
        <w:rPr>
          <w:rFonts w:hint="eastAsia"/>
        </w:rPr>
        <w:t>，</w:t>
      </w:r>
      <m:oMath>
        <m:r>
          <w:rPr>
            <w:rFonts w:ascii="Cambria Math" w:hAnsi="Cambria Math"/>
            <w:sz w:val="18"/>
            <w:szCs w:val="20"/>
          </w:rPr>
          <m:t>D</m:t>
        </m:r>
      </m:oMath>
      <w:r w:rsidR="00E427A6" w:rsidRPr="00E427A6">
        <w:rPr>
          <w:rFonts w:hint="eastAsia"/>
          <w:iCs/>
          <w:sz w:val="18"/>
          <w:szCs w:val="20"/>
        </w:rPr>
        <w:t>为根据观测值得到的</w:t>
      </w:r>
      <w:r w:rsidR="00E427A6" w:rsidRPr="00E427A6">
        <w:rPr>
          <w:rFonts w:hint="eastAsia"/>
          <w:b/>
          <w:bCs/>
          <w:iCs/>
          <w:sz w:val="18"/>
          <w:szCs w:val="20"/>
        </w:rPr>
        <w:t>接受域</w:t>
      </w:r>
    </w:p>
    <w:p w14:paraId="717CD2FA" w14:textId="5116C046" w:rsidR="00FE0911" w:rsidRPr="009A1EC8" w:rsidRDefault="00FE0911" w:rsidP="00043263">
      <w:pPr>
        <w:spacing w:line="276" w:lineRule="auto"/>
        <w:ind w:leftChars="190" w:left="1699" w:rightChars="-109" w:right="-240" w:hanging="1281"/>
        <w:rPr>
          <w:i/>
          <w:iCs/>
        </w:rPr>
      </w:pPr>
      <w:r>
        <w:rPr>
          <w:rFonts w:hint="eastAsia"/>
          <w:iCs/>
        </w:rPr>
        <w:t>第二类错误：若假设实际不成立，但观测值导致接受了假设，则为第二类错误</w:t>
      </w:r>
      <w:r>
        <w:rPr>
          <w:rFonts w:hint="eastAsia"/>
          <w:iCs/>
        </w:rPr>
        <w:t xml:space="preserve"> (F</w:t>
      </w:r>
      <w:r w:rsidR="00043263">
        <w:rPr>
          <w:rFonts w:hint="eastAsia"/>
          <w:iCs/>
        </w:rPr>
        <w:t>N</w:t>
      </w:r>
      <w:r>
        <w:rPr>
          <w:rFonts w:hint="eastAsia"/>
          <w:iCs/>
        </w:rPr>
        <w:t>)</w:t>
      </w:r>
      <w:r w:rsidR="00CE0BD6">
        <w:rPr>
          <w:rFonts w:hint="eastAsia"/>
          <w:iCs/>
        </w:rPr>
        <w:t>；概率即</w:t>
      </w:r>
      <m:oMath>
        <m:r>
          <w:rPr>
            <w:rFonts w:ascii="Cambria Math" w:hAnsi="Cambria Math"/>
          </w:rPr>
          <m:t>P{</m:t>
        </m:r>
        <m:acc>
          <m:accPr>
            <m:chr m:val="̅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∈</m:t>
        </m:r>
        <m:r>
          <w:rPr>
            <w:rFonts w:ascii="Cambria Math" w:hAnsi="Cambria Math" w:hint="eastAsia"/>
          </w:rPr>
          <m:t>D</m:t>
        </m:r>
        <m:r>
          <w:rPr>
            <w:rFonts w:ascii="Cambria Math" w:hAnsi="Cambria Math"/>
          </w:rPr>
          <m:t>}</m:t>
        </m:r>
      </m:oMath>
      <w:r w:rsidR="00CE0BD6">
        <w:rPr>
          <w:rFonts w:hint="eastAsia"/>
          <w:iCs/>
        </w:rPr>
        <w:t>，其中</w:t>
      </w:r>
      <m:oMath>
        <m:acc>
          <m:accPr>
            <m:chr m:val="̅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 w:rsidR="00846844">
        <w:rPr>
          <w:rFonts w:hint="eastAsia"/>
          <w:iCs/>
        </w:rPr>
        <w:t>为真实样本</w:t>
      </w:r>
      <w:r w:rsidR="0021020F">
        <w:rPr>
          <w:rFonts w:hint="eastAsia"/>
          <w:iCs/>
        </w:rPr>
        <w:t>均值</w:t>
      </w:r>
      <w:r w:rsidR="00846844">
        <w:rPr>
          <w:rFonts w:hint="eastAsia"/>
          <w:iCs/>
        </w:rPr>
        <w:t>，</w:t>
      </w:r>
      <m:oMath>
        <m:r>
          <w:rPr>
            <w:rFonts w:ascii="Cambria Math" w:hAnsi="Cambria Math"/>
          </w:rPr>
          <m:t>D</m:t>
        </m:r>
      </m:oMath>
      <w:r w:rsidR="00846844">
        <w:rPr>
          <w:rFonts w:hint="eastAsia"/>
          <w:iCs/>
        </w:rPr>
        <w:t>为根据观测值得到的</w:t>
      </w:r>
      <w:r w:rsidR="0021020F" w:rsidRPr="0021020F">
        <w:rPr>
          <w:rFonts w:hint="eastAsia"/>
          <w:b/>
          <w:bCs/>
          <w:iCs/>
        </w:rPr>
        <w:t>接受域</w:t>
      </w:r>
      <w:r w:rsidR="00846844">
        <w:rPr>
          <w:iCs/>
        </w:rPr>
        <w:br/>
      </w:r>
      <w:r w:rsidR="00846844">
        <w:rPr>
          <w:rFonts w:hint="eastAsia"/>
          <w:iCs/>
        </w:rPr>
        <w:t>如一个观测值为</w:t>
      </w:r>
      <m:oMath>
        <m:acc>
          <m:accPr>
            <m:chr m:val="̅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 w:rsidR="00846844">
        <w:rPr>
          <w:rFonts w:hint="eastAsia"/>
          <w:iCs/>
        </w:rPr>
        <w:t>，真实值为</w:t>
      </w:r>
      <m:oMath>
        <m:r>
          <w:rPr>
            <w:rFonts w:ascii="Cambria Math" w:hAnsi="Cambria Math"/>
          </w:rPr>
          <m:t>μ</m:t>
        </m:r>
      </m:oMath>
      <w:r w:rsidR="00846844">
        <w:rPr>
          <w:rFonts w:hint="eastAsia"/>
          <w:iCs/>
        </w:rPr>
        <w:t>的正</w:t>
      </w:r>
      <w:r w:rsidR="0021020F">
        <w:rPr>
          <w:rFonts w:hint="eastAsia"/>
          <w:iCs/>
        </w:rPr>
        <w:t>态</w:t>
      </w:r>
      <w:r w:rsidR="00846844">
        <w:rPr>
          <w:rFonts w:hint="eastAsia"/>
          <w:iCs/>
        </w:rPr>
        <w:t>样本，</w:t>
      </w:r>
      <m:oMath>
        <m:r>
          <w:rPr>
            <w:rFonts w:ascii="Cambria Math" w:hAnsi="Cambria Math"/>
          </w:rPr>
          <m:t>D</m:t>
        </m:r>
      </m:oMath>
      <w:r w:rsidR="0021020F">
        <w:rPr>
          <w:rFonts w:hint="eastAsia"/>
          <w:iCs/>
        </w:rPr>
        <w:t>有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acc>
              <m:accPr>
                <m:chr m:val="̅"/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  <m:r>
              <w:rPr>
                <w:rFonts w:ascii="Cambria Math" w:hAnsi="Cambria Math"/>
              </w:rPr>
              <m:t>-μ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iCs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/n</m:t>
                </m:r>
              </m:e>
            </m:rad>
          </m:den>
        </m:f>
        <m:r>
          <w:rPr>
            <w:rFonts w:ascii="Cambria Math" w:hAnsi="Cambria Math"/>
          </w:rPr>
          <m:t>~t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n-1</m:t>
            </m:r>
          </m:e>
        </m:d>
        <m:r>
          <w:rPr>
            <w:rFonts w:ascii="Cambria Math" w:hAnsi="Cambria Math"/>
          </w:rPr>
          <m:t>,P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μ∈D</m:t>
            </m:r>
          </m:e>
        </m:d>
        <m:r>
          <w:rPr>
            <w:rFonts w:ascii="Cambria Math" w:hAnsi="Cambria Math"/>
          </w:rPr>
          <m:t>=1-α</m:t>
        </m:r>
      </m:oMath>
      <w:r w:rsidR="00846844">
        <w:rPr>
          <w:rFonts w:hint="eastAsia"/>
          <w:iCs/>
        </w:rPr>
        <w:t>，</w:t>
      </w:r>
      <m:oMath>
        <m:acc>
          <m:accPr>
            <m:chr m:val="̅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 w:rsidR="0021020F">
        <w:rPr>
          <w:rFonts w:hint="eastAsia"/>
          <w:iCs/>
        </w:rPr>
        <w:t>有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acc>
              <m:accPr>
                <m:chr m:val="̅"/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iCs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/n</m:t>
                </m:r>
              </m:e>
            </m:rad>
          </m:den>
        </m:f>
        <m:r>
          <w:rPr>
            <w:rFonts w:ascii="Cambria Math" w:hAnsi="Cambria Math"/>
          </w:rPr>
          <m:t>~t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n-1</m:t>
            </m:r>
          </m:e>
        </m:d>
      </m:oMath>
      <w:r w:rsidR="00846844">
        <w:rPr>
          <w:rFonts w:hint="eastAsia"/>
          <w:iCs/>
        </w:rPr>
        <w:t>即</w:t>
      </w:r>
      <m:oMath>
        <m:acc>
          <m:accPr>
            <m:chr m:val="̅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~N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iCs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</m:e>
            </m:rad>
          </m:e>
        </m:d>
      </m:oMath>
      <w:r w:rsidR="00846844">
        <w:rPr>
          <w:rFonts w:hint="eastAsia"/>
          <w:iCs/>
        </w:rPr>
        <w:t>，概率为</w:t>
      </w:r>
      <m:oMath>
        <m:r>
          <w:rPr>
            <w:rFonts w:ascii="Cambria Math" w:hAnsi="Cambria Math"/>
          </w:rPr>
          <m:t>P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iCs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  <m:r>
              <w:rPr>
                <w:rFonts w:ascii="Cambria Math" w:hAnsi="Cambria Math"/>
              </w:rPr>
              <m:t>∈D</m:t>
            </m:r>
          </m:e>
        </m:d>
      </m:oMath>
    </w:p>
    <w:sectPr w:rsidR="00FE0911" w:rsidRPr="009A1EC8" w:rsidSect="00254BCE">
      <w:pgSz w:w="11906" w:h="16838"/>
      <w:pgMar w:top="1440" w:right="1558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D1D39" w14:textId="77777777" w:rsidR="008C2D2B" w:rsidRDefault="008C2D2B" w:rsidP="00AF596E">
      <w:pPr>
        <w:spacing w:after="0" w:line="240" w:lineRule="auto"/>
      </w:pPr>
      <w:r>
        <w:separator/>
      </w:r>
    </w:p>
  </w:endnote>
  <w:endnote w:type="continuationSeparator" w:id="0">
    <w:p w14:paraId="05E9A547" w14:textId="77777777" w:rsidR="008C2D2B" w:rsidRDefault="008C2D2B" w:rsidP="00AF59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B51656" w14:textId="77777777" w:rsidR="008C2D2B" w:rsidRDefault="008C2D2B" w:rsidP="00AF596E">
      <w:pPr>
        <w:spacing w:after="0" w:line="240" w:lineRule="auto"/>
      </w:pPr>
      <w:r>
        <w:separator/>
      </w:r>
    </w:p>
  </w:footnote>
  <w:footnote w:type="continuationSeparator" w:id="0">
    <w:p w14:paraId="07560795" w14:textId="77777777" w:rsidR="008C2D2B" w:rsidRDefault="008C2D2B" w:rsidP="00AF596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1F1"/>
    <w:rsid w:val="000021DB"/>
    <w:rsid w:val="000150FF"/>
    <w:rsid w:val="00025A10"/>
    <w:rsid w:val="00031F12"/>
    <w:rsid w:val="00034CAB"/>
    <w:rsid w:val="000371A7"/>
    <w:rsid w:val="000374FE"/>
    <w:rsid w:val="00043263"/>
    <w:rsid w:val="000436E4"/>
    <w:rsid w:val="00044C0E"/>
    <w:rsid w:val="00053138"/>
    <w:rsid w:val="00064626"/>
    <w:rsid w:val="000A0178"/>
    <w:rsid w:val="000B5B5B"/>
    <w:rsid w:val="000C3875"/>
    <w:rsid w:val="000C5B8D"/>
    <w:rsid w:val="000D0C5E"/>
    <w:rsid w:val="000D14B2"/>
    <w:rsid w:val="000D2D5A"/>
    <w:rsid w:val="000D7E8C"/>
    <w:rsid w:val="000E2D40"/>
    <w:rsid w:val="000F5A35"/>
    <w:rsid w:val="00101A41"/>
    <w:rsid w:val="0010390E"/>
    <w:rsid w:val="00113732"/>
    <w:rsid w:val="00116B5C"/>
    <w:rsid w:val="001527EE"/>
    <w:rsid w:val="0016325A"/>
    <w:rsid w:val="001668E2"/>
    <w:rsid w:val="0017599B"/>
    <w:rsid w:val="001B3F66"/>
    <w:rsid w:val="001C0545"/>
    <w:rsid w:val="001C4887"/>
    <w:rsid w:val="001E5462"/>
    <w:rsid w:val="001F2AF6"/>
    <w:rsid w:val="0021020F"/>
    <w:rsid w:val="00210CD1"/>
    <w:rsid w:val="002157F0"/>
    <w:rsid w:val="0023516F"/>
    <w:rsid w:val="0024545B"/>
    <w:rsid w:val="00250970"/>
    <w:rsid w:val="00254BCE"/>
    <w:rsid w:val="00277920"/>
    <w:rsid w:val="00282441"/>
    <w:rsid w:val="00287DB1"/>
    <w:rsid w:val="00294250"/>
    <w:rsid w:val="002B53BD"/>
    <w:rsid w:val="002C6FDD"/>
    <w:rsid w:val="002E0358"/>
    <w:rsid w:val="002E3DC8"/>
    <w:rsid w:val="00327FB3"/>
    <w:rsid w:val="00333772"/>
    <w:rsid w:val="00341074"/>
    <w:rsid w:val="003807FD"/>
    <w:rsid w:val="00380FAB"/>
    <w:rsid w:val="00395245"/>
    <w:rsid w:val="003C4332"/>
    <w:rsid w:val="003D21F1"/>
    <w:rsid w:val="003E5F6F"/>
    <w:rsid w:val="00404105"/>
    <w:rsid w:val="00432976"/>
    <w:rsid w:val="00433195"/>
    <w:rsid w:val="00443F99"/>
    <w:rsid w:val="004547C7"/>
    <w:rsid w:val="004635E5"/>
    <w:rsid w:val="00463B1E"/>
    <w:rsid w:val="00473726"/>
    <w:rsid w:val="00484153"/>
    <w:rsid w:val="00485461"/>
    <w:rsid w:val="004A2D8A"/>
    <w:rsid w:val="004A3E97"/>
    <w:rsid w:val="004C2F82"/>
    <w:rsid w:val="004C6C80"/>
    <w:rsid w:val="004C7B01"/>
    <w:rsid w:val="004D5396"/>
    <w:rsid w:val="004E19F5"/>
    <w:rsid w:val="004E3027"/>
    <w:rsid w:val="004F2FF6"/>
    <w:rsid w:val="00500C64"/>
    <w:rsid w:val="005023AD"/>
    <w:rsid w:val="005046CC"/>
    <w:rsid w:val="00522D45"/>
    <w:rsid w:val="0055383B"/>
    <w:rsid w:val="00560B80"/>
    <w:rsid w:val="00575B27"/>
    <w:rsid w:val="00577A02"/>
    <w:rsid w:val="0058427C"/>
    <w:rsid w:val="005A32BE"/>
    <w:rsid w:val="005A5365"/>
    <w:rsid w:val="005B5F13"/>
    <w:rsid w:val="005C507A"/>
    <w:rsid w:val="005E1FE0"/>
    <w:rsid w:val="00604B8B"/>
    <w:rsid w:val="00606CC8"/>
    <w:rsid w:val="00614AB2"/>
    <w:rsid w:val="00616432"/>
    <w:rsid w:val="00624B45"/>
    <w:rsid w:val="00650D74"/>
    <w:rsid w:val="00662D19"/>
    <w:rsid w:val="0066414A"/>
    <w:rsid w:val="00666907"/>
    <w:rsid w:val="006745A6"/>
    <w:rsid w:val="006A2188"/>
    <w:rsid w:val="006C5848"/>
    <w:rsid w:val="006D08E5"/>
    <w:rsid w:val="006E310C"/>
    <w:rsid w:val="006E57D9"/>
    <w:rsid w:val="006F1F5D"/>
    <w:rsid w:val="00707FBB"/>
    <w:rsid w:val="00731C3D"/>
    <w:rsid w:val="00731DCA"/>
    <w:rsid w:val="00732319"/>
    <w:rsid w:val="00743402"/>
    <w:rsid w:val="00762FB3"/>
    <w:rsid w:val="00764467"/>
    <w:rsid w:val="00764D80"/>
    <w:rsid w:val="00776CE7"/>
    <w:rsid w:val="007779F5"/>
    <w:rsid w:val="007B4F41"/>
    <w:rsid w:val="007C3EBC"/>
    <w:rsid w:val="007F7605"/>
    <w:rsid w:val="00803568"/>
    <w:rsid w:val="00804860"/>
    <w:rsid w:val="00810BAF"/>
    <w:rsid w:val="008350E7"/>
    <w:rsid w:val="008421D4"/>
    <w:rsid w:val="00846844"/>
    <w:rsid w:val="0084751C"/>
    <w:rsid w:val="00853BA4"/>
    <w:rsid w:val="00856D6D"/>
    <w:rsid w:val="0087233B"/>
    <w:rsid w:val="00872D52"/>
    <w:rsid w:val="00880A49"/>
    <w:rsid w:val="00882574"/>
    <w:rsid w:val="00894D84"/>
    <w:rsid w:val="008C1359"/>
    <w:rsid w:val="008C2D2B"/>
    <w:rsid w:val="008C74C6"/>
    <w:rsid w:val="008D443A"/>
    <w:rsid w:val="008F6895"/>
    <w:rsid w:val="0090244D"/>
    <w:rsid w:val="0091381B"/>
    <w:rsid w:val="00916336"/>
    <w:rsid w:val="00923106"/>
    <w:rsid w:val="00937A79"/>
    <w:rsid w:val="009426AD"/>
    <w:rsid w:val="00972E99"/>
    <w:rsid w:val="00986B27"/>
    <w:rsid w:val="00994AD2"/>
    <w:rsid w:val="009A1EC8"/>
    <w:rsid w:val="009A1ED6"/>
    <w:rsid w:val="009C4EF7"/>
    <w:rsid w:val="009F06EF"/>
    <w:rsid w:val="00A011A6"/>
    <w:rsid w:val="00A23AF4"/>
    <w:rsid w:val="00A401DD"/>
    <w:rsid w:val="00A4478D"/>
    <w:rsid w:val="00A92DD0"/>
    <w:rsid w:val="00A965A6"/>
    <w:rsid w:val="00AA2212"/>
    <w:rsid w:val="00AA77F5"/>
    <w:rsid w:val="00AB706D"/>
    <w:rsid w:val="00AB7B3E"/>
    <w:rsid w:val="00AE10E9"/>
    <w:rsid w:val="00AF596E"/>
    <w:rsid w:val="00B218EF"/>
    <w:rsid w:val="00B33B3A"/>
    <w:rsid w:val="00B35232"/>
    <w:rsid w:val="00B43465"/>
    <w:rsid w:val="00B74946"/>
    <w:rsid w:val="00B95DA7"/>
    <w:rsid w:val="00BA4440"/>
    <w:rsid w:val="00BA5874"/>
    <w:rsid w:val="00BB4552"/>
    <w:rsid w:val="00BB4B81"/>
    <w:rsid w:val="00BE5854"/>
    <w:rsid w:val="00BF0069"/>
    <w:rsid w:val="00BF3760"/>
    <w:rsid w:val="00C016EE"/>
    <w:rsid w:val="00C10038"/>
    <w:rsid w:val="00C1263C"/>
    <w:rsid w:val="00C43C43"/>
    <w:rsid w:val="00C75F7B"/>
    <w:rsid w:val="00C86EE0"/>
    <w:rsid w:val="00C946C6"/>
    <w:rsid w:val="00CB0710"/>
    <w:rsid w:val="00CE0BD6"/>
    <w:rsid w:val="00CF351A"/>
    <w:rsid w:val="00D154F9"/>
    <w:rsid w:val="00D25D3E"/>
    <w:rsid w:val="00D2645D"/>
    <w:rsid w:val="00D27F8B"/>
    <w:rsid w:val="00D350D1"/>
    <w:rsid w:val="00D3572B"/>
    <w:rsid w:val="00D41118"/>
    <w:rsid w:val="00D44DF9"/>
    <w:rsid w:val="00D4715B"/>
    <w:rsid w:val="00D47A6A"/>
    <w:rsid w:val="00D527D2"/>
    <w:rsid w:val="00D5460D"/>
    <w:rsid w:val="00D7700F"/>
    <w:rsid w:val="00D84711"/>
    <w:rsid w:val="00D93463"/>
    <w:rsid w:val="00D96F0D"/>
    <w:rsid w:val="00DB2496"/>
    <w:rsid w:val="00DB7A07"/>
    <w:rsid w:val="00DF24E0"/>
    <w:rsid w:val="00E01AAE"/>
    <w:rsid w:val="00E20D5A"/>
    <w:rsid w:val="00E31FAC"/>
    <w:rsid w:val="00E41DF2"/>
    <w:rsid w:val="00E427A6"/>
    <w:rsid w:val="00E4364A"/>
    <w:rsid w:val="00E4693C"/>
    <w:rsid w:val="00E5049C"/>
    <w:rsid w:val="00E5652A"/>
    <w:rsid w:val="00E625B6"/>
    <w:rsid w:val="00E94B4F"/>
    <w:rsid w:val="00EA2BC8"/>
    <w:rsid w:val="00EA660C"/>
    <w:rsid w:val="00EC6751"/>
    <w:rsid w:val="00ED3F3A"/>
    <w:rsid w:val="00ED5ACC"/>
    <w:rsid w:val="00EF695D"/>
    <w:rsid w:val="00F154A3"/>
    <w:rsid w:val="00F2068B"/>
    <w:rsid w:val="00F2418E"/>
    <w:rsid w:val="00F278DD"/>
    <w:rsid w:val="00F27A7D"/>
    <w:rsid w:val="00F27D07"/>
    <w:rsid w:val="00F37372"/>
    <w:rsid w:val="00F412DD"/>
    <w:rsid w:val="00F42C6D"/>
    <w:rsid w:val="00F50211"/>
    <w:rsid w:val="00F532C7"/>
    <w:rsid w:val="00F558CD"/>
    <w:rsid w:val="00F658CD"/>
    <w:rsid w:val="00F65E73"/>
    <w:rsid w:val="00F74ABA"/>
    <w:rsid w:val="00F95781"/>
    <w:rsid w:val="00FA6619"/>
    <w:rsid w:val="00FB0F66"/>
    <w:rsid w:val="00FB4A2C"/>
    <w:rsid w:val="00FB5EAB"/>
    <w:rsid w:val="00FC75A3"/>
    <w:rsid w:val="00FE0911"/>
    <w:rsid w:val="00FE1F20"/>
    <w:rsid w:val="00FF0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7D6CEF"/>
  <w15:chartTrackingRefBased/>
  <w15:docId w15:val="{23164DE6-80AD-4C00-A8FB-74E3A38DC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545B"/>
    <w:pPr>
      <w:widowControl w:val="0"/>
    </w:pPr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3D21F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2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21F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21F1"/>
    <w:pPr>
      <w:keepNext/>
      <w:keepLines/>
      <w:spacing w:before="80" w:after="40"/>
      <w:outlineLvl w:val="3"/>
    </w:pPr>
    <w:rPr>
      <w:rFonts w:asciiTheme="minorHAnsi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21F1"/>
    <w:pPr>
      <w:keepNext/>
      <w:keepLines/>
      <w:spacing w:before="80" w:after="40"/>
      <w:outlineLvl w:val="4"/>
    </w:pPr>
    <w:rPr>
      <w:rFonts w:asciiTheme="minorHAnsi" w:hAnsiTheme="minorHAnsi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21F1"/>
    <w:pPr>
      <w:keepNext/>
      <w:keepLines/>
      <w:spacing w:before="40" w:after="0"/>
      <w:outlineLvl w:val="5"/>
    </w:pPr>
    <w:rPr>
      <w:rFonts w:asciiTheme="minorHAnsi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21F1"/>
    <w:pPr>
      <w:keepNext/>
      <w:keepLines/>
      <w:spacing w:before="40" w:after="0"/>
      <w:outlineLvl w:val="6"/>
    </w:pPr>
    <w:rPr>
      <w:rFonts w:asciiTheme="minorHAnsi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21F1"/>
    <w:pPr>
      <w:keepNext/>
      <w:keepLines/>
      <w:spacing w:after="0"/>
      <w:outlineLvl w:val="7"/>
    </w:pPr>
    <w:rPr>
      <w:rFonts w:asciiTheme="minorHAnsi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21F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D21F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D2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D2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D21F1"/>
    <w:rPr>
      <w:rFonts w:asciiTheme="minorHAnsi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D21F1"/>
    <w:rPr>
      <w:rFonts w:asciiTheme="minorHAnsi" w:hAnsiTheme="minorHAnsi"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D21F1"/>
    <w:rPr>
      <w:rFonts w:asciiTheme="minorHAnsi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D21F1"/>
    <w:rPr>
      <w:rFonts w:asciiTheme="minorHAnsi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D21F1"/>
    <w:rPr>
      <w:rFonts w:asciiTheme="minorHAnsi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D21F1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D21F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D21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21F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D21F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D21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D21F1"/>
    <w:rPr>
      <w:rFonts w:ascii="Times New Roman" w:hAnsi="Times New Roman"/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D21F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D21F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D21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D21F1"/>
    <w:rPr>
      <w:rFonts w:ascii="Times New Roman" w:hAnsi="Times New Roman"/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D21F1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E31FAC"/>
    <w:rPr>
      <w:color w:val="666666"/>
    </w:rPr>
  </w:style>
  <w:style w:type="paragraph" w:styleId="af">
    <w:name w:val="header"/>
    <w:basedOn w:val="a"/>
    <w:link w:val="af0"/>
    <w:uiPriority w:val="99"/>
    <w:unhideWhenUsed/>
    <w:rsid w:val="00AF596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AF596E"/>
    <w:rPr>
      <w:rFonts w:ascii="Times New Roman" w:hAnsi="Times New Roman"/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AF596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AF596E"/>
    <w:rPr>
      <w:rFonts w:ascii="Times New Roman" w:hAnsi="Times New Roman"/>
      <w:sz w:val="18"/>
      <w:szCs w:val="18"/>
    </w:rPr>
  </w:style>
  <w:style w:type="table" w:styleId="af3">
    <w:name w:val="Table Grid"/>
    <w:basedOn w:val="a1"/>
    <w:uiPriority w:val="39"/>
    <w:rsid w:val="00044C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417052B1-AB2D-498A-8492-DB5AD7626D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6231</TotalTime>
  <Pages>7</Pages>
  <Words>4069</Words>
  <Characters>5129</Characters>
  <Application>Microsoft Office Word</Application>
  <DocSecurity>0</DocSecurity>
  <Lines>223</Lines>
  <Paragraphs>317</Paragraphs>
  <ScaleCrop>false</ScaleCrop>
  <Company/>
  <LinksUpToDate>false</LinksUpToDate>
  <CharactersWithSpaces>8881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 li</dc:creator>
  <cp:keywords/>
  <dc:description/>
  <cp:lastModifiedBy>Smart li</cp:lastModifiedBy>
  <cp:revision>121</cp:revision>
  <dcterms:created xsi:type="dcterms:W3CDTF">2026-03-02T03:46:00Z</dcterms:created>
  <dcterms:modified xsi:type="dcterms:W3CDTF">2026-06-16T18:06:00Z</dcterms:modified>
</cp:coreProperties>
</file>