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before="0" w:after="60" w:line="340"/>
        <w:jc w:val="center"/>
      </w:pPr>
      <w:r>
        <w:rPr>
          <w:sz w:val="40"/>
          <w:szCs w:val="40"/>
          <w:rFonts w:ascii="TH SarabunPSK" w:cs="TH SarabunPSK" w:eastAsia="TH SarabunPSK" w:hAnsi="TH SarabunPSK"/>
        </w:rPr>
        <w:t xml:space="preserve">รายงาน</w:t>
      </w:r>
    </w:p>
    <w:p>
      <w:pPr>
        <w:spacing w:before="0" w:after="60" w:line="340"/>
        <w:jc w:val="center"/>
      </w:pPr>
      <w:r>
        <w:rPr>
          <w:sz w:val="40"/>
          <w:szCs w:val="40"/>
          <w:rFonts w:ascii="TH SarabunPSK" w:cs="TH SarabunPSK" w:eastAsia="TH SarabunPSK" w:hAnsi="TH SarabunPSK"/>
        </w:rPr>
        <w:t xml:space="preserve">เรื่อง ระบบ POS และบริหารสต็อกร้านกาแฟหลายสาขา</w:t>
      </w:r>
    </w:p>
    <w:p>
      <w:pPr>
        <w:spacing w:before="0" w:after="500" w:line="340"/>
        <w:jc w:val="center"/>
      </w:pPr>
      <w:r>
        <w:rPr>
          <w:sz w:val="40"/>
          <w:szCs w:val="40"/>
          <w:rFonts w:ascii="TH SarabunPSK" w:cs="TH SarabunPSK" w:eastAsia="TH SarabunPSK" w:hAnsi="TH SarabunPSK"/>
        </w:rPr>
        <w:t xml:space="preserve">(Whatever Cafe POS &amp; Smart Inventory System)</w:t>
      </w:r>
    </w:p>
    <w:p>
      <w:pPr>
        <w:spacing w:before="0" w:after="160" w:line="340"/>
        <w:jc w:val="center"/>
      </w:pPr>
      <w:r>
        <w:rPr>
          <w:sz w:val="40"/>
          <w:szCs w:val="40"/>
          <w:rFonts w:ascii="TH SarabunPSK" w:cs="TH SarabunPSK" w:eastAsia="TH SarabunPSK" w:hAnsi="TH SarabunPSK"/>
        </w:rPr>
        <w:t xml:space="preserve">โดย</w:t>
      </w:r>
    </w:p>
    <w:tbl>
      <w:tblPr>
        <w:tblW w:type="dxa" w:w="7300"/>
        <w:jc w:val="center"/>
        <w:tblBorders>
          <w:top w:val="none" w:color="FFFFFF" w:sz="0"/>
          <w:left w:val="none" w:color="FFFFFF" w:sz="0"/>
          <w:bottom w:val="none" w:color="FFFFFF" w:sz="0"/>
          <w:right w:val="none" w:color="FFFFFF" w:sz="0"/>
          <w:insideH w:val="none" w:color="FFFFFF" w:sz="0"/>
          <w:insideV w:val="none" w:color="FFFFFF" w:sz="0"/>
        </w:tblBorders>
      </w:tblPr>
      <w:tblGrid>
        <w:gridCol w:w="4300"/>
        <w:gridCol w:w="3000"/>
      </w:tblGrid>
      <w:tr>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นายเทิดไท ศรีสวัสดิ์</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รหัสนิสิต 67160010</w:t>
            </w:r>
          </w:p>
        </w:tc>
      </w:tr>
      <w:tr>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นายปัญญวัฒน์ ประเสริฐพงษ์</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รหัสนิสิต 67160034</w:t>
            </w:r>
          </w:p>
        </w:tc>
      </w:tr>
      <w:tr>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นายสมพงษ์ เหลืองอ่อน</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รหัสนิสิต 67160044</w:t>
            </w:r>
          </w:p>
        </w:tc>
      </w:tr>
      <w:tr>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นายดนัยวัฒน์ เพ็ชรหนองชุม</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รหัสนิสิต 67160184</w:t>
            </w:r>
          </w:p>
        </w:tc>
      </w:tr>
      <w:tr>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นายวัชรพงษ์ วงษ์สุวรรณ์</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jc w:val="left"/>
            </w:pPr>
            <w:r>
              <w:rPr>
                <w:sz w:val="40"/>
                <w:szCs w:val="40"/>
                <w:rFonts w:ascii="TH SarabunPSK" w:cs="TH SarabunPSK" w:eastAsia="TH SarabunPSK" w:hAnsi="TH SarabunPSK"/>
              </w:rPr>
              <w:t xml:space="preserve">รหัสนิสิต 67160198</w:t>
            </w:r>
          </w:p>
        </w:tc>
      </w:tr>
    </w:tbl>
    <w:p>
      <w:pPr>
        <w:spacing w:after="300"/>
      </w:pPr>
    </w:p>
    <w:p>
      <w:pPr>
        <w:spacing w:before="0" w:after="120" w:line="340"/>
        <w:jc w:val="center"/>
      </w:pPr>
      <w:r>
        <w:rPr>
          <w:sz w:val="40"/>
          <w:szCs w:val="40"/>
          <w:rFonts w:ascii="TH SarabunPSK" w:cs="TH SarabunPSK" w:eastAsia="TH SarabunPSK" w:hAnsi="TH SarabunPSK"/>
        </w:rPr>
        <w:t xml:space="preserve">เสนอ</w:t>
      </w:r>
    </w:p>
    <w:p>
      <w:pPr>
        <w:spacing w:before="0" w:after="600" w:line="340"/>
        <w:jc w:val="center"/>
      </w:pPr>
      <w:r>
        <w:rPr>
          <w:sz w:val="40"/>
          <w:szCs w:val="40"/>
          <w:rFonts w:ascii="TH SarabunPSK" w:cs="TH SarabunPSK" w:eastAsia="TH SarabunPSK" w:hAnsi="TH SarabunPSK"/>
        </w:rPr>
        <w:t xml:space="preserve">อาจารย์วิทวัส พันธุมจินดา</w:t>
      </w:r>
    </w:p>
    <w:p>
      <w:pPr>
        <w:spacing w:before="0" w:after="100" w:line="340"/>
        <w:jc w:val="center"/>
      </w:pPr>
      <w:r>
        <w:rPr>
          <w:sz w:val="32"/>
          <w:szCs w:val="32"/>
          <w:rFonts w:ascii="TH SarabunPSK" w:cs="TH SarabunPSK" w:eastAsia="TH SarabunPSK" w:hAnsi="TH SarabunPSK"/>
        </w:rPr>
        <w:t xml:space="preserve">รายงานนี้เป็นส่วนหนึ่งของรายวิชา 88734065 System Analysis and Designs</w:t>
      </w:r>
    </w:p>
    <w:p>
      <w:pPr>
        <w:spacing w:before="0" w:after="100" w:line="340"/>
        <w:jc w:val="center"/>
      </w:pPr>
      <w:r>
        <w:rPr>
          <w:sz w:val="32"/>
          <w:szCs w:val="32"/>
          <w:rFonts w:ascii="TH SarabunPSK" w:cs="TH SarabunPSK" w:eastAsia="TH SarabunPSK" w:hAnsi="TH SarabunPSK"/>
        </w:rPr>
        <w:t xml:space="preserve">คณะวิทยาการสารสนเทศ สาขาวิชาเทคโนโลยีสารสนเทศเพื่ออุตสาหกรรมดิจิทัล</w:t>
      </w:r>
    </w:p>
    <w:p>
      <w:pPr>
        <w:spacing w:before="0" w:after="100" w:line="340"/>
        <w:jc w:val="center"/>
      </w:pPr>
      <w:r>
        <w:rPr>
          <w:sz w:val="32"/>
          <w:szCs w:val="32"/>
          <w:rFonts w:ascii="TH SarabunPSK" w:cs="TH SarabunPSK" w:eastAsia="TH SarabunPSK" w:hAnsi="TH SarabunPSK"/>
        </w:rPr>
        <w:t xml:space="preserve">ภาคเรียนที่ 1 ปีการศึกษา 2569</w:t>
      </w:r>
    </w:p>
    <w:p>
      <w:pPr>
        <w:spacing w:before="0" w:after="100" w:line="340"/>
        <w:jc w:val="center"/>
      </w:pPr>
      <w:r>
        <w:rPr>
          <w:sz w:val="32"/>
          <w:szCs w:val="32"/>
          <w:rFonts w:ascii="TH SarabunPSK" w:cs="TH SarabunPSK" w:eastAsia="TH SarabunPSK" w:hAnsi="TH SarabunPSK"/>
        </w:rPr>
        <w:t xml:space="preserve">มหาวิทยาลัยบูรพา</w:t>
      </w:r>
    </w:p>
    <w:p>
      <w:r>
        <w:br w:type="page"/>
      </w:r>
    </w:p>
    <w:p>
      <w:pPr>
        <w:pStyle w:val="Heading2"/>
        <w:keepNext/>
        <w:spacing w:before="360" w:after="120"/>
      </w:pPr>
      <w:r>
        <w:rPr>
          <w:b/>
          <w:bCs/>
          <w:color w:val="000000"/>
          <w:sz w:val="44"/>
          <w:szCs w:val="44"/>
          <w:rFonts w:ascii="TH SarabunPSK" w:cs="TH SarabunPSK" w:eastAsia="TH SarabunPSK" w:hAnsi="TH SarabunPSK"/>
        </w:rPr>
        <w:t xml:space="preserve">สารบัญ</w:t>
      </w:r>
    </w:p>
    <w:p>
      <w:pPr>
        <w:tabs>
          <w:tab w:val="right" w:pos="9638" w:leader="dot"/>
        </w:tabs>
        <w:spacing w:after="70"/>
      </w:pPr>
      <w:hyperlink w:history="1" w:anchor="sec1">
        <w:r>
          <w:rPr>
            <w:color w:val="000000"/>
            <w:sz w:val="32"/>
            <w:szCs w:val="32"/>
            <w:rFonts w:ascii="TH SarabunPSK" w:cs="TH SarabunPSK" w:eastAsia="TH SarabunPSK" w:hAnsi="TH SarabunPSK"/>
          </w:rPr>
          <w:t xml:space="preserve">1. บทนำ</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3</w:t>
        </w:r>
      </w:hyperlink>
    </w:p>
    <w:p>
      <w:pPr>
        <w:tabs>
          <w:tab w:val="right" w:pos="9638" w:leader="dot"/>
        </w:tabs>
        <w:spacing w:after="70"/>
      </w:pPr>
      <w:hyperlink w:history="1" w:anchor="sec2">
        <w:r>
          <w:rPr>
            <w:color w:val="000000"/>
            <w:sz w:val="32"/>
            <w:szCs w:val="32"/>
            <w:rFonts w:ascii="TH SarabunPSK" w:cs="TH SarabunPSK" w:eastAsia="TH SarabunPSK" w:hAnsi="TH SarabunPSK"/>
          </w:rPr>
          <w:t xml:space="preserve">2. การวิเคราะห์ความเป็นไปได้</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5</w:t>
        </w:r>
      </w:hyperlink>
    </w:p>
    <w:p>
      <w:pPr>
        <w:tabs>
          <w:tab w:val="right" w:pos="9638" w:leader="dot"/>
        </w:tabs>
        <w:spacing w:after="70"/>
      </w:pPr>
      <w:hyperlink w:history="1" w:anchor="sec3">
        <w:r>
          <w:rPr>
            <w:color w:val="000000"/>
            <w:sz w:val="32"/>
            <w:szCs w:val="32"/>
            <w:rFonts w:ascii="TH SarabunPSK" w:cs="TH SarabunPSK" w:eastAsia="TH SarabunPSK" w:hAnsi="TH SarabunPSK"/>
          </w:rPr>
          <w:t xml:space="preserve">3. การวิเคราะห์ความต้องการ</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7</w:t>
        </w:r>
      </w:hyperlink>
    </w:p>
    <w:p>
      <w:pPr>
        <w:tabs>
          <w:tab w:val="right" w:pos="9638" w:leader="dot"/>
        </w:tabs>
        <w:spacing w:after="70"/>
      </w:pPr>
      <w:hyperlink w:history="1" w:anchor="sec4">
        <w:r>
          <w:rPr>
            <w:color w:val="000000"/>
            <w:sz w:val="32"/>
            <w:szCs w:val="32"/>
            <w:rFonts w:ascii="TH SarabunPSK" w:cs="TH SarabunPSK" w:eastAsia="TH SarabunPSK" w:hAnsi="TH SarabunPSK"/>
          </w:rPr>
          <w:t xml:space="preserve">4. User Stories และ Use Case</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9</w:t>
        </w:r>
      </w:hyperlink>
    </w:p>
    <w:p>
      <w:pPr>
        <w:tabs>
          <w:tab w:val="right" w:pos="9638" w:leader="dot"/>
        </w:tabs>
        <w:spacing w:after="70"/>
      </w:pPr>
      <w:hyperlink w:history="1" w:anchor="sec5">
        <w:r>
          <w:rPr>
            <w:color w:val="000000"/>
            <w:sz w:val="32"/>
            <w:szCs w:val="32"/>
            <w:rFonts w:ascii="TH SarabunPSK" w:cs="TH SarabunPSK" w:eastAsia="TH SarabunPSK" w:hAnsi="TH SarabunPSK"/>
          </w:rPr>
          <w:t xml:space="preserve">5. การออกแบบเชิงวัตถุ (OOAD)</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11</w:t>
        </w:r>
      </w:hyperlink>
    </w:p>
    <w:p>
      <w:pPr>
        <w:tabs>
          <w:tab w:val="right" w:pos="9638" w:leader="dot"/>
        </w:tabs>
        <w:spacing w:after="70"/>
      </w:pPr>
      <w:hyperlink w:history="1" w:anchor="sec6">
        <w:r>
          <w:rPr>
            <w:color w:val="000000"/>
            <w:sz w:val="32"/>
            <w:szCs w:val="32"/>
            <w:rFonts w:ascii="TH SarabunPSK" w:cs="TH SarabunPSK" w:eastAsia="TH SarabunPSK" w:hAnsi="TH SarabunPSK"/>
          </w:rPr>
          <w:t xml:space="preserve">6. การออกแบบฐานข้อมูล</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14</w:t>
        </w:r>
      </w:hyperlink>
    </w:p>
    <w:p>
      <w:pPr>
        <w:tabs>
          <w:tab w:val="right" w:pos="9638" w:leader="dot"/>
        </w:tabs>
        <w:spacing w:after="70"/>
      </w:pPr>
      <w:hyperlink w:history="1" w:anchor="sec7">
        <w:r>
          <w:rPr>
            <w:color w:val="000000"/>
            <w:sz w:val="32"/>
            <w:szCs w:val="32"/>
            <w:rFonts w:ascii="TH SarabunPSK" w:cs="TH SarabunPSK" w:eastAsia="TH SarabunPSK" w:hAnsi="TH SarabunPSK"/>
          </w:rPr>
          <w:t xml:space="preserve">7. การออกแบบกระบวนการและพฤติกรรมระบบ</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16</w:t>
        </w:r>
      </w:hyperlink>
    </w:p>
    <w:p>
      <w:pPr>
        <w:tabs>
          <w:tab w:val="right" w:pos="9638" w:leader="dot"/>
        </w:tabs>
        <w:spacing w:after="70"/>
      </w:pPr>
      <w:hyperlink w:history="1" w:anchor="sec8">
        <w:r>
          <w:rPr>
            <w:color w:val="000000"/>
            <w:sz w:val="32"/>
            <w:szCs w:val="32"/>
            <w:rFonts w:ascii="TH SarabunPSK" w:cs="TH SarabunPSK" w:eastAsia="TH SarabunPSK" w:hAnsi="TH SarabunPSK"/>
          </w:rPr>
          <w:t xml:space="preserve">8. การออกแบบ Input/Output และ UI</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19</w:t>
        </w:r>
      </w:hyperlink>
    </w:p>
    <w:p>
      <w:pPr>
        <w:tabs>
          <w:tab w:val="right" w:pos="9638" w:leader="dot"/>
        </w:tabs>
        <w:spacing w:after="70"/>
      </w:pPr>
      <w:hyperlink w:history="1" w:anchor="sec9">
        <w:r>
          <w:rPr>
            <w:color w:val="000000"/>
            <w:sz w:val="32"/>
            <w:szCs w:val="32"/>
            <w:rFonts w:ascii="TH SarabunPSK" w:cs="TH SarabunPSK" w:eastAsia="TH SarabunPSK" w:hAnsi="TH SarabunPSK"/>
          </w:rPr>
          <w:t xml:space="preserve">9. สถาปัตยกรรมระบบ</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23</w:t>
        </w:r>
      </w:hyperlink>
    </w:p>
    <w:p>
      <w:pPr>
        <w:tabs>
          <w:tab w:val="right" w:pos="9638" w:leader="dot"/>
        </w:tabs>
        <w:spacing w:after="70"/>
      </w:pPr>
      <w:hyperlink w:history="1" w:anchor="sec10">
        <w:r>
          <w:rPr>
            <w:color w:val="000000"/>
            <w:sz w:val="32"/>
            <w:szCs w:val="32"/>
            <w:rFonts w:ascii="TH SarabunPSK" w:cs="TH SarabunPSK" w:eastAsia="TH SarabunPSK" w:hAnsi="TH SarabunPSK"/>
          </w:rPr>
          <w:t xml:space="preserve">10. ผลการทดสอบ Usability</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24</w:t>
        </w:r>
      </w:hyperlink>
    </w:p>
    <w:p>
      <w:pPr>
        <w:tabs>
          <w:tab w:val="right" w:pos="9638" w:leader="dot"/>
        </w:tabs>
        <w:spacing w:after="70"/>
      </w:pPr>
      <w:hyperlink w:history="1" w:anchor="sec11">
        <w:r>
          <w:rPr>
            <w:color w:val="000000"/>
            <w:sz w:val="32"/>
            <w:szCs w:val="32"/>
            <w:rFonts w:ascii="TH SarabunPSK" w:cs="TH SarabunPSK" w:eastAsia="TH SarabunPSK" w:hAnsi="TH SarabunPSK"/>
          </w:rPr>
          <w:t xml:space="preserve">11. ผลการรวมระบบ (Integration)</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26</w:t>
        </w:r>
      </w:hyperlink>
    </w:p>
    <w:p>
      <w:pPr>
        <w:tabs>
          <w:tab w:val="right" w:pos="9638" w:leader="dot"/>
        </w:tabs>
        <w:spacing w:after="70"/>
      </w:pPr>
      <w:hyperlink w:history="1" w:anchor="sec12">
        <w:r>
          <w:rPr>
            <w:color w:val="000000"/>
            <w:sz w:val="32"/>
            <w:szCs w:val="32"/>
            <w:rFonts w:ascii="TH SarabunPSK" w:cs="TH SarabunPSK" w:eastAsia="TH SarabunPSK" w:hAnsi="TH SarabunPSK"/>
          </w:rPr>
          <w:t xml:space="preserve">12. ผลการตรวจสอบคุณภาพและความปลอดภัย</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27</w:t>
        </w:r>
      </w:hyperlink>
    </w:p>
    <w:p>
      <w:pPr>
        <w:tabs>
          <w:tab w:val="right" w:pos="9638" w:leader="dot"/>
        </w:tabs>
        <w:spacing w:after="70"/>
      </w:pPr>
      <w:hyperlink w:history="1" w:anchor="sec13">
        <w:r>
          <w:rPr>
            <w:color w:val="000000"/>
            <w:sz w:val="32"/>
            <w:szCs w:val="32"/>
            <w:rFonts w:ascii="TH SarabunPSK" w:cs="TH SarabunPSK" w:eastAsia="TH SarabunPSK" w:hAnsi="TH SarabunPSK"/>
          </w:rPr>
          <w:t xml:space="preserve">13. สรุปผลและข้อเสนอแนะ</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29</w:t>
        </w:r>
      </w:hyperlink>
    </w:p>
    <w:p>
      <w:pPr>
        <w:tabs>
          <w:tab w:val="right" w:pos="9638" w:leader="dot"/>
        </w:tabs>
        <w:spacing w:after="70"/>
      </w:pPr>
      <w:hyperlink w:history="1" w:anchor="sec14">
        <w:r>
          <w:rPr>
            <w:color w:val="000000"/>
            <w:sz w:val="32"/>
            <w:szCs w:val="32"/>
            <w:rFonts w:ascii="TH SarabunPSK" w:cs="TH SarabunPSK" w:eastAsia="TH SarabunPSK" w:hAnsi="TH SarabunPSK"/>
          </w:rPr>
          <w:t xml:space="preserve">14. ภาคผนวก</w:t>
        </w:r>
        <w:r>
          <w:rPr>
            <w:sz w:val="32"/>
            <w:szCs w:val="32"/>
            <w:rFonts w:ascii="TH SarabunPSK" w:cs="TH SarabunPSK" w:eastAsia="TH SarabunPSK" w:hAnsi="TH SarabunPSK"/>
          </w:rPr>
          <w:tab/>
        </w:r>
        <w:r>
          <w:rPr>
            <w:color w:val="000000"/>
            <w:sz w:val="32"/>
            <w:szCs w:val="32"/>
            <w:rFonts w:ascii="TH SarabunPSK" w:cs="TH SarabunPSK" w:eastAsia="TH SarabunPSK" w:hAnsi="TH SarabunPSK"/>
          </w:rPr>
          <w:t xml:space="preserve">31</w:t>
        </w:r>
      </w:hyperlink>
    </w:p>
    <w:p>
      <w:pPr>
        <w:pBdr>
          <w:bottom w:val="single" w:color="BFBFBF" w:sz="6" w:space="1"/>
        </w:pBdr>
        <w:spacing w:after="120"/>
      </w:pPr>
    </w:p>
    <w:p>
      <w:pPr>
        <w:pStyle w:val="Heading2"/>
        <w:keepNext/>
        <w:pageBreakBefore/>
        <w:spacing w:before="0" w:after="120"/>
      </w:pPr>
      <w:bookmarkStart w:name="sec1" w:id="1"/>
      <w:r>
        <w:rPr>
          <w:b/>
          <w:bCs/>
          <w:color w:val="000000"/>
          <w:sz w:val="44"/>
          <w:szCs w:val="44"/>
          <w:rFonts w:ascii="TH SarabunPSK" w:cs="TH SarabunPSK" w:eastAsia="TH SarabunPSK" w:hAnsi="TH SarabunPSK"/>
        </w:rPr>
        <w:t xml:space="preserve">1. บทนำ</w:t>
      </w:r>
      <w:bookmarkEnd w:id="1"/>
    </w:p>
    <w:p>
      <w:pPr>
        <w:pStyle w:val="Heading3"/>
        <w:keepNext/>
        <w:spacing w:before="240" w:after="120"/>
      </w:pPr>
      <w:r>
        <w:rPr>
          <w:b/>
          <w:bCs/>
          <w:color w:val="000000"/>
          <w:sz w:val="36"/>
          <w:szCs w:val="36"/>
          <w:rFonts w:ascii="TH SarabunPSK" w:cs="TH SarabunPSK" w:eastAsia="TH SarabunPSK" w:hAnsi="TH SarabunPSK"/>
        </w:rPr>
        <w:t xml:space="preserve">1.1 บริบทของร้านกาแฟ</w:t>
      </w:r>
    </w:p>
    <w:p>
      <w:pPr>
        <w:spacing w:after="120" w:line="300"/>
      </w:pPr>
      <w:r>
        <w:rPr>
          <w:sz w:val="32"/>
          <w:szCs w:val="32"/>
          <w:rFonts w:ascii="TH SarabunPSK" w:cs="TH SarabunPSK" w:eastAsia="TH SarabunPSK" w:hAnsi="TH SarabunPSK"/>
        </w:rPr>
        <w:t xml:space="preserve">โครงงานนี้พัฒนาระบบ POS และบริหารสต็อกสำหรับร้านกาแฟที่มีหลายสาขา ในกรณีศึกษา พนักงานหน้าร้านจดออเดอร์ด้วยมือลงกระดาษแล้วส่งต่อให้บาริสต้าด้วยการเดินไปส่งหรือตะโกนบอก การสรุปยอดขายและการนับสต็อกก็ทำด้วยมือเช่นกัน</w:t>
      </w:r>
    </w:p>
    <w:p>
      <w:pPr>
        <w:pStyle w:val="Heading3"/>
        <w:keepNext/>
        <w:spacing w:before="240" w:after="120"/>
      </w:pPr>
      <w:r>
        <w:rPr>
          <w:b/>
          <w:bCs/>
          <w:color w:val="000000"/>
          <w:sz w:val="36"/>
          <w:szCs w:val="36"/>
          <w:rFonts w:ascii="TH SarabunPSK" w:cs="TH SarabunPSK" w:eastAsia="TH SarabunPSK" w:hAnsi="TH SarabunPSK"/>
        </w:rPr>
        <w:t xml:space="preserve">1.2 ปัญหาที่พบ</w:t>
      </w:r>
    </w:p>
    <w:p>
      <w:pPr>
        <w:spacing w:after="120" w:line="300"/>
      </w:pPr>
      <w:r>
        <w:rPr>
          <w:sz w:val="32"/>
          <w:szCs w:val="32"/>
          <w:rFonts w:ascii="TH SarabunPSK" w:cs="TH SarabunPSK" w:eastAsia="TH SarabunPSK" w:hAnsi="TH SarabunPSK"/>
        </w:rPr>
        <w:t xml:space="preserve">จากการสัมภาษณ์เจ้าของร้านจำลอง (wk03) ปัญหาสำคัญคือ</w:t>
      </w:r>
    </w:p>
    <w:p>
      <w:pPr>
        <w:pStyle w:val="ListParagraph"/>
        <w:numPr>
          <w:ilvl w:val="0"/>
          <w:numId w:val="2"/>
        </w:numPr>
        <w:spacing w:after="60" w:line="290"/>
      </w:pPr>
      <w:r>
        <w:rPr>
          <w:sz w:val="32"/>
          <w:szCs w:val="32"/>
          <w:rFonts w:ascii="TH SarabunPSK" w:cs="TH SarabunPSK" w:eastAsia="TH SarabunPSK" w:hAnsi="TH SarabunPSK"/>
        </w:rPr>
        <w:t xml:space="preserve">จดออเดอร์ผิดบ่อยในช่วงเร่งด่วน (07:00 ถึง 09:00 น.) เช่น ลืมท็อปปิ้งหรือสลับระดับความหวาน และกระดาษออเดอร์สูญหาย</w:t>
      </w:r>
    </w:p>
    <w:p>
      <w:pPr>
        <w:pStyle w:val="ListParagraph"/>
        <w:numPr>
          <w:ilvl w:val="0"/>
          <w:numId w:val="2"/>
        </w:numPr>
        <w:spacing w:after="60" w:line="290"/>
      </w:pPr>
      <w:r>
        <w:rPr>
          <w:sz w:val="32"/>
          <w:szCs w:val="32"/>
          <w:rFonts w:ascii="TH SarabunPSK" w:cs="TH SarabunPSK" w:eastAsia="TH SarabunPSK" w:hAnsi="TH SarabunPSK"/>
        </w:rPr>
        <w:t xml:space="preserve">บาริสต้าอ่านลายมือไม่ออกและทำเครื่องดื่มสลับคิว</w:t>
      </w:r>
    </w:p>
    <w:p>
      <w:pPr>
        <w:pStyle w:val="ListParagraph"/>
        <w:numPr>
          <w:ilvl w:val="0"/>
          <w:numId w:val="2"/>
        </w:numPr>
        <w:spacing w:after="60" w:line="290"/>
      </w:pPr>
      <w:r>
        <w:rPr>
          <w:sz w:val="32"/>
          <w:szCs w:val="32"/>
          <w:rFonts w:ascii="TH SarabunPSK" w:cs="TH SarabunPSK" w:eastAsia="TH SarabunPSK" w:hAnsi="TH SarabunPSK"/>
        </w:rPr>
        <w:t xml:space="preserve">สต็อกไม่ถูกตัดอัตโนมัติ ผู้บริหารไม่เห็นยอดขายรวมของทุกสาขาแบบทันที</w:t>
      </w:r>
    </w:p>
    <w:p>
      <w:pPr>
        <w:pStyle w:val="ListParagraph"/>
        <w:numPr>
          <w:ilvl w:val="0"/>
          <w:numId w:val="2"/>
        </w:numPr>
        <w:spacing w:after="60" w:line="290"/>
      </w:pPr>
      <w:r>
        <w:rPr>
          <w:sz w:val="32"/>
          <w:szCs w:val="32"/>
          <w:rFonts w:ascii="TH SarabunPSK" w:cs="TH SarabunPSK" w:eastAsia="TH SarabunPSK" w:hAnsi="TH SarabunPSK"/>
        </w:rPr>
        <w:t xml:space="preserve">ระบบสมาชิกเดิมเป็นบัตรปั๊มกระดาษที่ลูกค้าทำหายบ่อย</w:t>
      </w:r>
    </w:p>
    <w:p>
      <w:pPr>
        <w:pStyle w:val="Heading3"/>
        <w:keepNext/>
        <w:spacing w:before="240" w:after="120"/>
      </w:pPr>
      <w:r>
        <w:rPr>
          <w:b/>
          <w:bCs/>
          <w:color w:val="000000"/>
          <w:sz w:val="36"/>
          <w:szCs w:val="36"/>
          <w:rFonts w:ascii="TH SarabunPSK" w:cs="TH SarabunPSK" w:eastAsia="TH SarabunPSK" w:hAnsi="TH SarabunPSK"/>
        </w:rPr>
        <w:t xml:space="preserve">1.3 วัตถุประสงค์ของโครงงาน</w:t>
      </w:r>
    </w:p>
    <w:p>
      <w:pPr>
        <w:pStyle w:val="ListParagraph"/>
        <w:numPr>
          <w:ilvl w:val="0"/>
          <w:numId w:val="3"/>
        </w:numPr>
        <w:spacing w:after="60" w:line="290"/>
      </w:pPr>
      <w:r>
        <w:rPr>
          <w:sz w:val="32"/>
          <w:szCs w:val="32"/>
          <w:rFonts w:ascii="TH SarabunPSK" w:cs="TH SarabunPSK" w:eastAsia="TH SarabunPSK" w:hAnsi="TH SarabunPSK"/>
        </w:rPr>
        <w:t xml:space="preserve">ลดเวลาการสั่งและคิดเงินหน้าร้านให้เสร็จภายใน 60 วินาทีต่อออเดอร์</w:t>
      </w:r>
    </w:p>
    <w:p>
      <w:pPr>
        <w:pStyle w:val="ListParagraph"/>
        <w:numPr>
          <w:ilvl w:val="0"/>
          <w:numId w:val="3"/>
        </w:numPr>
        <w:spacing w:after="60" w:line="290"/>
      </w:pPr>
      <w:r>
        <w:rPr>
          <w:sz w:val="32"/>
          <w:szCs w:val="32"/>
          <w:rFonts w:ascii="TH SarabunPSK" w:cs="TH SarabunPSK" w:eastAsia="TH SarabunPSK" w:hAnsi="TH SarabunPSK"/>
        </w:rPr>
        <w:t xml:space="preserve">ลดความผิดพลาดของตัวเลือกเครื่องดื่มโดยส่งออเดอร์ตรงถึงหน้าจอบาริสต้า (เป้าหมายไม่เกิน 2 วินาที)</w:t>
      </w:r>
    </w:p>
    <w:p>
      <w:pPr>
        <w:pStyle w:val="ListParagraph"/>
        <w:numPr>
          <w:ilvl w:val="0"/>
          <w:numId w:val="3"/>
        </w:numPr>
        <w:spacing w:after="60" w:line="290"/>
      </w:pPr>
      <w:r>
        <w:rPr>
          <w:sz w:val="32"/>
          <w:szCs w:val="32"/>
          <w:rFonts w:ascii="TH SarabunPSK" w:cs="TH SarabunPSK" w:eastAsia="TH SarabunPSK" w:hAnsi="TH SarabunPSK"/>
        </w:rPr>
        <w:t xml:space="preserve">ตัดสต็อกอัตโนมัติและแจ้งเตือนเมื่อสต็อกต่ำกว่า 10 หน่วย</w:t>
      </w:r>
    </w:p>
    <w:p>
      <w:pPr>
        <w:pStyle w:val="ListParagraph"/>
        <w:numPr>
          <w:ilvl w:val="0"/>
          <w:numId w:val="3"/>
        </w:numPr>
        <w:spacing w:after="60" w:line="290"/>
      </w:pPr>
      <w:r>
        <w:rPr>
          <w:sz w:val="32"/>
          <w:szCs w:val="32"/>
          <w:rFonts w:ascii="TH SarabunPSK" w:cs="TH SarabunPSK" w:eastAsia="TH SarabunPSK" w:hAnsi="TH SarabunPSK"/>
        </w:rPr>
        <w:t xml:space="preserve">ให้ผู้จัดการวิเคราะห์ยอดขายและเมนูขายดีได้</w:t>
      </w:r>
    </w:p>
    <w:p>
      <w:pPr>
        <w:pStyle w:val="Heading3"/>
        <w:keepNext/>
        <w:spacing w:before="240" w:after="120"/>
      </w:pPr>
      <w:r>
        <w:rPr>
          <w:b/>
          <w:bCs/>
          <w:color w:val="000000"/>
          <w:sz w:val="36"/>
          <w:szCs w:val="36"/>
          <w:rFonts w:ascii="TH SarabunPSK" w:cs="TH SarabunPSK" w:eastAsia="TH SarabunPSK" w:hAnsi="TH SarabunPSK"/>
        </w:rPr>
        <w:t xml:space="preserve">1.4 ทีมงานและแนวทางพัฒนา</w:t>
      </w:r>
    </w:p>
    <w:p>
      <w:pPr>
        <w:spacing w:after="120" w:line="300"/>
      </w:pPr>
      <w:r>
        <w:rPr>
          <w:sz w:val="32"/>
          <w:szCs w:val="32"/>
          <w:rFonts w:ascii="TH SarabunPSK" w:cs="TH SarabunPSK" w:eastAsia="TH SarabunPSK" w:hAnsi="TH SarabunPSK"/>
        </w:rPr>
        <w:t xml:space="preserve">ทีมมีสมาชิก 5 คน (ตามตารางในหน้าปก) เลือกพัฒนาแบบ Iterative Model (wk01) เพราะโครงงานมีเวลาจำกัดหนึ่งภาคการศึกษา นำข้อเสนอแนะมาปรับในรอบถัดไปได้ และลดความเสี่ยงโดยทดสอบเป็นรอบ องค์ประกอบของระบบสารสนเทศที่ระบุไว้ใน wk01 มี 6 ส่วน คือ บุคลากร กระบวนการ ข้อมูล ฮาร์ดแวร์ ซอฟต์แวร์ และเครือข่าย</w:t>
      </w:r>
    </w:p>
    <w:p>
      <w:pPr>
        <w:pStyle w:val="Heading3"/>
        <w:keepNext/>
        <w:spacing w:before="240" w:after="120"/>
      </w:pPr>
      <w:r>
        <w:rPr>
          <w:b/>
          <w:bCs/>
          <w:color w:val="000000"/>
          <w:sz w:val="36"/>
          <w:szCs w:val="36"/>
          <w:rFonts w:ascii="TH SarabunPSK" w:cs="TH SarabunPSK" w:eastAsia="TH SarabunPSK" w:hAnsi="TH SarabunPSK"/>
        </w:rPr>
        <w:t xml:space="preserve">1.5 เทคโนโลยีที่ใช้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5"/>
        <w:gridCol w:w="6783"/>
      </w:tblGrid>
      <w:tr>
        <w:trPr>
          <w:tblHeader/>
        </w:trPr>
        <w:tc>
          <w:tcPr>
            <w:tcW w:type="dxa" w:w="285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ส่วน</w:t>
            </w:r>
          </w:p>
        </w:tc>
        <w:tc>
          <w:tcPr>
            <w:tcW w:type="dxa" w:w="6783"/>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เทคโนโลยี</w:t>
            </w:r>
          </w:p>
        </w:tc>
      </w:tr>
      <w:tr>
        <w:trPr>
          <w:cantSplit/>
        </w:trP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Backend</w:t>
            </w:r>
          </w:p>
        </w:tc>
        <w:tc>
          <w:tcPr>
            <w:tcW w:type="dxa" w:w="6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Node.js และ Express</w:t>
            </w:r>
          </w:p>
        </w:tc>
      </w:tr>
      <w:tr>
        <w:trPr>
          <w:cantSplit/>
        </w:trP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ฐานข้อมูล</w:t>
            </w:r>
          </w:p>
        </w:tc>
        <w:tc>
          <w:tcPr>
            <w:tcW w:type="dxa" w:w="6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MySQL 8 (รันผ่าน Docker Compose)</w:t>
            </w:r>
          </w:p>
        </w:tc>
      </w:tr>
      <w:tr>
        <w:trPr>
          <w:cantSplit/>
        </w:trP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Frontend</w:t>
            </w:r>
          </w:p>
        </w:tc>
        <w:tc>
          <w:tcPr>
            <w:tcW w:type="dxa" w:w="6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HTML, CSS และ JavaScript แบบ vanilla (หน้าเว็บสัมผัสสำหรับแท็บเล็ตและเดสก์ท็อป)</w:t>
            </w:r>
          </w:p>
        </w:tc>
      </w:tr>
      <w:tr>
        <w:trPr>
          <w:cantSplit/>
        </w:trP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การยืนยันตัวตน</w:t>
            </w:r>
          </w:p>
        </w:tc>
        <w:tc>
          <w:tcPr>
            <w:tcW w:type="dxa" w:w="6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token ที่ลงลายเซ็นด้วย HMAC และการควบคุมสิทธิ์ตามบทบาท (RBAC)</w:t>
            </w:r>
          </w:p>
        </w:tc>
      </w:tr>
    </w:tbl>
    <w:p>
      <w:pPr>
        <w:spacing w:after="120"/>
      </w:pPr>
    </w:p>
    <w:p>
      <w:pPr>
        <w:pBdr>
          <w:bottom w:val="single" w:color="BFBFBF" w:sz="6" w:space="1"/>
        </w:pBdr>
        <w:spacing w:after="120"/>
      </w:pPr>
    </w:p>
    <w:p>
      <w:pPr>
        <w:pStyle w:val="Heading2"/>
        <w:keepNext/>
        <w:pageBreakBefore/>
        <w:spacing w:before="0" w:after="120"/>
      </w:pPr>
      <w:bookmarkStart w:name="sec2" w:id="2"/>
      <w:r>
        <w:rPr>
          <w:b/>
          <w:bCs/>
          <w:color w:val="000000"/>
          <w:sz w:val="44"/>
          <w:szCs w:val="44"/>
          <w:rFonts w:ascii="TH SarabunPSK" w:cs="TH SarabunPSK" w:eastAsia="TH SarabunPSK" w:hAnsi="TH SarabunPSK"/>
        </w:rPr>
        <w:t xml:space="preserve">2. การวิเคราะห์ความเป็นไปได้</w:t>
      </w:r>
      <w:bookmarkEnd w:id="2"/>
    </w:p>
    <w:p>
      <w:pPr>
        <w:spacing w:after="120" w:line="300"/>
      </w:pPr>
      <w:r>
        <w:rPr>
          <w:sz w:val="32"/>
          <w:szCs w:val="32"/>
          <w:rFonts w:ascii="TH SarabunPSK" w:cs="TH SarabunPSK" w:eastAsia="TH SarabunPSK" w:hAnsi="TH SarabunPSK"/>
        </w:rPr>
        <w:t xml:space="preserve">รายงานฉบับเต็มอยู่ที่ </w:t>
      </w:r>
      <w:hyperlink w:history="1" r:id="rIdzm_xjppt_lnrvztuf7y0z">
        <w:r>
          <w:rPr>
            <w:color w:val="000000"/>
            <w:sz w:val="32"/>
            <w:szCs w:val="32"/>
            <w:rFonts w:ascii="TH SarabunPSK" w:cs="TH SarabunPSK" w:eastAsia="TH SarabunPSK" w:hAnsi="TH SarabunPSK"/>
          </w:rPr>
          <w:t xml:space="preserve">wk02-feasibility-report.md</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1"/>
        <w:gridCol w:w="6537"/>
      </w:tblGrid>
      <w:tr>
        <w:trPr>
          <w:tblHeader/>
        </w:trPr>
        <w:tc>
          <w:tcPr>
            <w:tcW w:type="dxa" w:w="3101"/>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ด้าน</w:t>
            </w:r>
          </w:p>
        </w:tc>
        <w:tc>
          <w:tcPr>
            <w:tcW w:type="dxa" w:w="653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ข้อสรุป</w:t>
            </w:r>
          </w:p>
        </w:tc>
      </w:tr>
      <w:tr>
        <w:trPr>
          <w:cantSplit/>
        </w:trPr>
        <w:tc>
          <w:tcPr>
            <w:tcW w:type="dxa" w:w="3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เทคนิค (Technical)</w:t>
            </w:r>
          </w:p>
        </w:tc>
        <w:tc>
          <w:tcPr>
            <w:tcW w:type="dxa" w:w="65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ใช้ Node.js, Express และ MySQL ซึ่งทีมมีความรู้ระดับปานกลาง ความเสี่ยงหลักคือการเชื่อมต่อ QR Payment Gateway จริง ซึ่งทีมแก้โดยศึกษาเอกสารก่อนและจำลองการชำระเงินแทนการเชื่อมต่อจริง</w:t>
            </w:r>
          </w:p>
        </w:tc>
      </w:tr>
      <w:tr>
        <w:trPr>
          <w:cantSplit/>
        </w:trPr>
        <w:tc>
          <w:tcPr>
            <w:tcW w:type="dxa" w:w="3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เศรษฐศาสตร์ (Economic)</w:t>
            </w:r>
          </w:p>
        </w:tc>
        <w:tc>
          <w:tcPr>
            <w:tcW w:type="dxa" w:w="65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ต้นทุนโดยประมาณ 30,000 บาท บวกค่าเช่าเซิร์ฟเวอร์และค่าบำรุงรักษา คาดว่าคุ้มทุนภายในประมาณ 6 เดือน</w:t>
            </w:r>
          </w:p>
        </w:tc>
      </w:tr>
      <w:tr>
        <w:trPr>
          <w:cantSplit/>
        </w:trPr>
        <w:tc>
          <w:tcPr>
            <w:tcW w:type="dxa" w:w="3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กฎหมาย (Legal)</w:t>
            </w:r>
          </w:p>
        </w:tc>
        <w:tc>
          <w:tcPr>
            <w:tcW w:type="dxa" w:w="65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ระบบเก็บข้อมูลส่วนบุคคลของสมาชิก (ชื่อ เบอร์โทร แต้ม) และพนักงาน จึงเกี่ยวข้องกับ PDPA (มาตรา 19, 22, 23, 33, 37) ภาษีมูลค่าเพิ่มของใบเสร็จ (ประมวลรัษฎากร มาตรา 86/4 และ 86/6) และสัญญาอนุญาตซอฟต์แวร์ ไม่เป็นอุปสรรคต่อการพัฒนา แต่ต้องมีการขอความยินยอมสมาชิกและกำหนดระยะเวลาเก็บข้อมูลก่อนใช้งานจริง ซึ่งยังไม่ได้ทำในต้นแบบ แหล่งอ้างอิงอยู่ในรายงานฉบับเต็ม </w:t>
            </w:r>
            <w:hyperlink w:history="1" r:id="rIdh3mlawwwxbgpxn7k1ihhf">
              <w:r>
                <w:rPr>
                  <w:b w:val="false"/>
                  <w:bCs w:val="false"/>
                  <w:color w:val="000000"/>
                  <w:sz w:val="28"/>
                  <w:szCs w:val="28"/>
                  <w:rFonts w:ascii="TH SarabunPSK" w:cs="TH SarabunPSK" w:eastAsia="TH SarabunPSK" w:hAnsi="TH SarabunPSK"/>
                </w:rPr>
                <w:t xml:space="preserve">wk02-feasibility-report.md</w:t>
              </w:r>
            </w:hyperlink>
          </w:p>
        </w:tc>
      </w:tr>
      <w:tr>
        <w:trPr>
          <w:cantSplit/>
        </w:trPr>
        <w:tc>
          <w:tcPr>
            <w:tcW w:type="dxa" w:w="3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การปฏิบัติงาน (Operational)</w:t>
            </w:r>
          </w:p>
        </w:tc>
        <w:tc>
          <w:tcPr>
            <w:tcW w:type="dxa" w:w="65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พนักงานต้องเปลี่ยนจากจดกระดาษเป็นบันทึกผ่านหน้าจอ ทีมออกแบบ UI ให้ใช้ง่าย และวางแผนอบรมแผนกละ 2 ถึง 3 ชั่วโมง</w:t>
            </w:r>
          </w:p>
        </w:tc>
      </w:tr>
      <w:tr>
        <w:trPr>
          <w:cantSplit/>
        </w:trPr>
        <w:tc>
          <w:tcPr>
            <w:tcW w:type="dxa" w:w="3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เวลา (Schedule)</w:t>
            </w:r>
          </w:p>
        </w:tc>
        <w:tc>
          <w:tcPr>
            <w:tcW w:type="dxa" w:w="65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สัปดาห์ 1 ถึง 4 วิเคราะห์และออกแบบ สัปดาห์ 5 ถึง 12 พัฒนา สัปดาห์ 13 ถึง 16 ทดสอบและนำเสนอ</w:t>
            </w:r>
          </w:p>
        </w:tc>
      </w:tr>
    </w:tbl>
    <w:p>
      <w:pPr>
        <w:spacing w:after="120"/>
      </w:pPr>
    </w:p>
    <w:p>
      <w:pPr>
        <w:spacing w:after="120" w:line="300"/>
      </w:pPr>
      <w:r>
        <w:rPr>
          <w:b/>
          <w:bCs/>
          <w:sz w:val="32"/>
          <w:szCs w:val="32"/>
          <w:rFonts w:ascii="TH SarabunPSK" w:cs="TH SarabunPSK" w:eastAsia="TH SarabunPSK" w:hAnsi="TH SarabunPSK"/>
        </w:rPr>
        <w:t xml:space="preserve">ข้อสรุป:</w:t>
      </w:r>
      <w:r>
        <w:rPr>
          <w:sz w:val="32"/>
          <w:szCs w:val="32"/>
          <w:rFonts w:ascii="TH SarabunPSK" w:cs="TH SarabunPSK" w:eastAsia="TH SarabunPSK" w:hAnsi="TH SarabunPSK"/>
        </w:rPr>
        <w:t xml:space="preserve"> ควรดำเนินโครงการต่อ เพราะผลประโยชน์คุ้มค่ากับต้นทุนและทีมมีความพร้อมด้านเทคนิคและเวลา</w:t>
      </w:r>
    </w:p>
    <w:p>
      <w:pPr>
        <w:pStyle w:val="Heading3"/>
        <w:keepNext/>
        <w:spacing w:before="240" w:after="120"/>
      </w:pPr>
      <w:r>
        <w:rPr>
          <w:b/>
          <w:bCs/>
          <w:color w:val="000000"/>
          <w:sz w:val="36"/>
          <w:szCs w:val="36"/>
          <w:rFonts w:ascii="TH SarabunPSK" w:cs="TH SarabunPSK" w:eastAsia="TH SarabunPSK" w:hAnsi="TH SarabunPSK"/>
        </w:rPr>
        <w:t xml:space="preserve">2.1 BPMN กระบวนการเดิมและกระบวนการที่ต้องการ</w:t>
      </w:r>
    </w:p>
    <w:p>
      <w:pPr>
        <w:keepNext/>
        <w:spacing w:after="120" w:line="300"/>
      </w:pPr>
      <w:r>
        <w:rPr>
          <w:sz w:val="32"/>
          <w:szCs w:val="32"/>
          <w:rFonts w:ascii="TH SarabunPSK" w:cs="TH SarabunPSK" w:eastAsia="TH SarabunPSK" w:hAnsi="TH SarabunPSK"/>
        </w:rPr>
        <w:t xml:space="preserve">กระบวนการเดิม (As-Is)</w:t>
      </w:r>
    </w:p>
    <w:p>
      <w:pPr>
        <w:keepLines/>
        <w:spacing w:after="60" w:line="300"/>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57525"/>
                    </a:xfrm>
                    <a:prstGeom prst="rect">
                      <a:avLst/>
                    </a:prstGeom>
                  </pic:spPr>
                </pic:pic>
              </a:graphicData>
            </a:graphic>
          </wp:inline>
        </w:drawing>
      </w:r>
    </w:p>
    <w:p>
      <w:pPr>
        <w:keepNext/>
        <w:spacing w:after="120" w:line="300"/>
      </w:pPr>
      <w:r>
        <w:rPr>
          <w:sz w:val="32"/>
          <w:szCs w:val="32"/>
          <w:rFonts w:ascii="TH SarabunPSK" w:cs="TH SarabunPSK" w:eastAsia="TH SarabunPSK" w:hAnsi="TH SarabunPSK"/>
        </w:rPr>
        <w:t xml:space="preserve">กระบวนการใหม่ด้วยระบบ POS (To-Be)</w:t>
      </w:r>
    </w:p>
    <w:p>
      <w:pPr>
        <w:keepLines/>
        <w:spacing w:after="60" w:line="300"/>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76475"/>
                    </a:xfrm>
                    <a:prstGeom prst="rect">
                      <a:avLst/>
                    </a:prstGeom>
                  </pic:spPr>
                </pic:pic>
              </a:graphicData>
            </a:graphic>
          </wp:inline>
        </w:drawing>
      </w:r>
    </w:p>
    <w:p>
      <w:pPr>
        <w:pBdr>
          <w:bottom w:val="single" w:color="BFBFBF" w:sz="6" w:space="1"/>
        </w:pBdr>
        <w:spacing w:after="120"/>
      </w:pPr>
    </w:p>
    <w:p>
      <w:pPr>
        <w:pStyle w:val="Heading2"/>
        <w:keepNext/>
        <w:pageBreakBefore/>
        <w:spacing w:before="0" w:after="120"/>
      </w:pPr>
      <w:bookmarkStart w:name="sec3" w:id="3"/>
      <w:r>
        <w:rPr>
          <w:b/>
          <w:bCs/>
          <w:color w:val="000000"/>
          <w:sz w:val="44"/>
          <w:szCs w:val="44"/>
          <w:rFonts w:ascii="TH SarabunPSK" w:cs="TH SarabunPSK" w:eastAsia="TH SarabunPSK" w:hAnsi="TH SarabunPSK"/>
        </w:rPr>
        <w:t xml:space="preserve">3. การวิเคราะห์ความต้องการ</w:t>
      </w:r>
      <w:bookmarkEnd w:id="3"/>
    </w:p>
    <w:p>
      <w:pPr>
        <w:spacing w:after="120" w:line="300"/>
      </w:pPr>
      <w:r>
        <w:rPr>
          <w:sz w:val="32"/>
          <w:szCs w:val="32"/>
          <w:rFonts w:ascii="TH SarabunPSK" w:cs="TH SarabunPSK" w:eastAsia="TH SarabunPSK" w:hAnsi="TH SarabunPSK"/>
        </w:rPr>
        <w:t xml:space="preserve">รายละเอียดฉบับเต็มอยู่ที่ </w:t>
      </w:r>
      <w:hyperlink w:history="1" r:id="rId2cygcvmxor1eibwitcuwt">
        <w:r>
          <w:rPr>
            <w:color w:val="000000"/>
            <w:sz w:val="32"/>
            <w:szCs w:val="32"/>
            <w:rFonts w:ascii="TH SarabunPSK" w:cs="TH SarabunPSK" w:eastAsia="TH SarabunPSK" w:hAnsi="TH SarabunPSK"/>
          </w:rPr>
          <w:t xml:space="preserve">wk03-requirements.md</w:t>
        </w:r>
      </w:hyperlink>
    </w:p>
    <w:p>
      <w:pPr>
        <w:pStyle w:val="Heading3"/>
        <w:keepNext/>
        <w:spacing w:before="240" w:after="120"/>
      </w:pPr>
      <w:r>
        <w:rPr>
          <w:b/>
          <w:bCs/>
          <w:color w:val="000000"/>
          <w:sz w:val="36"/>
          <w:szCs w:val="36"/>
          <w:rFonts w:ascii="TH SarabunPSK" w:cs="TH SarabunPSK" w:eastAsia="TH SarabunPSK" w:hAnsi="TH SarabunPSK"/>
        </w:rPr>
        <w:t xml:space="preserve">3.1 การสัมภาษณ์ผู้ใช้</w:t>
      </w:r>
    </w:p>
    <w:p>
      <w:pPr>
        <w:spacing w:after="120" w:line="300"/>
      </w:pPr>
      <w:r>
        <w:rPr>
          <w:sz w:val="32"/>
          <w:szCs w:val="32"/>
          <w:rFonts w:ascii="TH SarabunPSK" w:cs="TH SarabunPSK" w:eastAsia="TH SarabunPSK" w:hAnsi="TH SarabunPSK"/>
        </w:rPr>
        <w:t xml:space="preserve">สมาชิกทีมสวมบทบาทเจ้าของร้าน (นายสมพงษ์ เหลืองอ่อน) และอีกสี่คนเป็นทีมวิเคราะห์ระบบ ใช้คำถาม 8 ข้อ แบ่งเป็นปัญหาปัจจุบัน (2 ข้อ) ความคาดหวัง (3 ข้อ) และข้อจำกัด (3 ข้อ) ผลสรุป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8"/>
        <w:gridCol w:w="6450"/>
      </w:tblGrid>
      <w:tr>
        <w:trPr>
          <w:tblHeader/>
        </w:trPr>
        <w:tc>
          <w:tcPr>
            <w:tcW w:type="dxa" w:w="318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หัวข้อ</w:t>
            </w:r>
          </w:p>
        </w:tc>
        <w:tc>
          <w:tcPr>
            <w:tcW w:type="dxa" w:w="645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สิ่งที่ได้จากการสัมภาษณ์</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ปัญหาปัจจุบัน</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จดออเดอร์ผิด ส่งคิวให้บาริสต้าด้วยกระดาษทำให้สลับคิว</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ความคาดหวังด้านสต็อก</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ตัดสต็อกอัตโนมัติตามสาขาเมื่อคิดเงินเสร็จ และแจ้งเตือนเมื่อใกล้หมด</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ความคาดหวังด้านรายงาน</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แดชบอร์ดยอดขายรวม จำนวนบิล ยอดเฉลี่ยต่อบิล สัดส่วนรายได้ตามสาขา และ 10 อันดับเมนูขายดี</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สมาชิก</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ใช้เบอร์โทร 10 หลักรับส่วนลด 5% และสะสมแต้ม</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งบประมาณ</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ไม่เกิน 150,000 บาท</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เวลา</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พร้อมใช้งานภายใน 3 เดือน เพื่อเปิดสาขาใหม่</w:t>
            </w:r>
          </w:p>
        </w:tc>
      </w:tr>
      <w:tr>
        <w:trPr>
          <w:cantSplit/>
        </w:trPr>
        <w:tc>
          <w:tcPr>
            <w:tcW w:type="dxa" w:w="31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เทคโนโลยี</w:t>
            </w:r>
          </w:p>
        </w:tc>
        <w:tc>
          <w:tcPr>
            <w:tcW w:type="dxa" w:w="6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เว็บแอปแบบสัมผัสที่พนักงานใหม่เรียนรู้ได้ภายใน 10 นาที</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3.2 ผู้ใช้งานระบบ</w:t>
      </w:r>
    </w:p>
    <w:p>
      <w:pPr>
        <w:spacing w:after="120" w:line="300"/>
      </w:pPr>
      <w:r>
        <w:rPr>
          <w:sz w:val="32"/>
          <w:szCs w:val="32"/>
          <w:rFonts w:ascii="TH SarabunPSK" w:cs="TH SarabunPSK" w:eastAsia="TH SarabunPSK" w:hAnsi="TH SarabunPSK"/>
        </w:rPr>
        <w:t xml:space="preserve">ระบบมี 4 บทบาทตามคอลัมน์ </w:t>
      </w:r>
      <w:r>
        <w:rPr>
          <w:sz w:val="32"/>
          <w:szCs w:val="32"/>
          <w:rFonts w:ascii="TH SarabunPSK" w:cs="TH SarabunPSK" w:eastAsia="TH SarabunPSK" w:hAnsi="TH SarabunPSK"/>
        </w:rPr>
        <w:t xml:space="preserve">role</w:t>
      </w:r>
      <w:r>
        <w:rPr>
          <w:sz w:val="32"/>
          <w:szCs w:val="32"/>
          <w:rFonts w:ascii="TH SarabunPSK" w:cs="TH SarabunPSK" w:eastAsia="TH SarabunPSK" w:hAnsi="TH SarabunPSK"/>
        </w:rPr>
        <w:t xml:space="preserve"> ของตาราง </w:t>
      </w:r>
      <w:r>
        <w:rPr>
          <w:sz w:val="32"/>
          <w:szCs w:val="32"/>
          <w:rFonts w:ascii="TH SarabunPSK" w:cs="TH SarabunPSK" w:eastAsia="TH SarabunPSK" w:hAnsi="TH SarabunPSK"/>
        </w:rPr>
        <w:t xml:space="preserve">user</w:t>
      </w:r>
      <w:r>
        <w:rPr>
          <w:sz w:val="32"/>
          <w:szCs w:val="32"/>
          <w:rFonts w:ascii="TH SarabunPSK" w:cs="TH SarabunPSK" w:eastAsia="TH SarabunPSK" w:hAnsi="TH SarabunPSK"/>
        </w:rPr>
        <w:t xml:space="preserve"> คือ พนักงานหน้าร้าน (Cashier) บาริสต้า (Barista) ผู้จัดการร้าน (Manager) และผู้ดูแลระบบส่วนกลาง (Admin) ส่วนลูกค้าเป็นผู้มีส่วนได้ส่วนเสียภายนอกที่ไม่ได้ล็อกอินเข้าระบบ</w:t>
      </w:r>
    </w:p>
    <w:p>
      <w:pPr>
        <w:pStyle w:val="Heading3"/>
        <w:keepNext/>
        <w:spacing w:before="240" w:after="120"/>
      </w:pPr>
      <w:r>
        <w:rPr>
          <w:b/>
          <w:bCs/>
          <w:color w:val="000000"/>
          <w:sz w:val="36"/>
          <w:szCs w:val="36"/>
          <w:rFonts w:ascii="TH SarabunPSK" w:cs="TH SarabunPSK" w:eastAsia="TH SarabunPSK" w:hAnsi="TH SarabunPSK"/>
        </w:rPr>
        <w:t xml:space="preserve">3.3 ความต้องการเชิงหน้าที่ (FR)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0"/>
        <w:gridCol w:w="7808"/>
      </w:tblGrid>
      <w:tr>
        <w:trPr>
          <w:tblHeader/>
        </w:trPr>
        <w:tc>
          <w:tcPr>
            <w:tcW w:type="dxa" w:w="183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รหัส</w:t>
            </w:r>
          </w:p>
        </w:tc>
        <w:tc>
          <w:tcPr>
            <w:tcW w:type="dxa" w:w="780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ความต้องการ</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FR-01</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หน้าจอ POS เลือกเมนู ค้นหา กรองหมวดหมู่ และปรับแต่งขนาดแก้ว ความหวาน ท็อปปิ้ง</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FR-02</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คำนวณยอดรวม ส่วนลดสมาชิก 5% ภาษีมูลค่าเพิ่ม 7% รับชำระเงินสดหรือ QR PromptPay และออกใบเสร็จ</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FR-03</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ส่งออเดอร์ที่ชำระแล้วเข้าหน้าจอคิวของบาริสต้า (KDS)</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FR-04</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บาริสต้าอัปเดตสถานะคิว pending, preparing, ready, completed</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FR-05</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ตรวจและตัดสต็อกอัตโนมัติ ปฏิเสธเมื่อสต็อกไม่พอ และแจ้งเตือนเมื่อสต็อกต่ำกว่า 10</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FR-06</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ค้นหาและสมัครสมาชิก Cafe Club ด้วยเบอร์โทร 10 หลัก</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FR-07</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รายงานยอดขายตามช่วงวันที่และสาขาสำหรับผู้จัดการ</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FR-08</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ล็อกอินและควบคุมสิทธิ์ตามบทบาทและสาขา</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FR-09</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จัดการเมนูและสต็อก (เพิ่ม แก้ไข ลบ)</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FR-10</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ศูนย์ควบคุมส่วนกลางสำหรับ Admin จัดการพนักงาน สมาชิก และสาขา</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FR-11</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แจ้งเตือน "เมนูนี้สต็อกหมด" เมื่อแตะเมนูที่หมด (เพิ่มจากผลทดสอบ usability)</w:t>
            </w:r>
          </w:p>
        </w:tc>
      </w:tr>
      <w:tr>
        <w:trPr>
          <w:cantSplit/>
        </w:trPr>
        <w:tc>
          <w:tcPr>
            <w:tcW w:type="dxa" w:w="1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FR-12</w:t>
            </w:r>
          </w:p>
        </w:tc>
        <w:tc>
          <w:tcPr>
            <w:tcW w:type="dxa" w:w="7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ยืนยันซ้ำก่อนบันทึกการชำระเงิน QR (เพิ่มจากผลทดสอบ usability)</w:t>
            </w:r>
          </w:p>
        </w:tc>
      </w:tr>
    </w:tbl>
    <w:p>
      <w:pPr>
        <w:spacing w:after="120"/>
      </w:pPr>
    </w:p>
    <w:p>
      <w:pPr>
        <w:spacing w:after="120" w:line="300"/>
      </w:pPr>
      <w:r>
        <w:rPr>
          <w:sz w:val="32"/>
          <w:szCs w:val="32"/>
          <w:rFonts w:ascii="TH SarabunPSK" w:cs="TH SarabunPSK" w:eastAsia="TH SarabunPSK" w:hAnsi="TH SarabunPSK"/>
        </w:rPr>
        <w:t xml:space="preserve">FR-11 และ FR-12 บันทึกไว้ในประวัติการเปลี่ยนแปลงความต้องการของ wk03 (วันที่พบ 17 ตุลาคม 2569)</w:t>
      </w:r>
    </w:p>
    <w:p>
      <w:pPr>
        <w:pStyle w:val="Heading3"/>
        <w:keepNext/>
        <w:spacing w:before="240" w:after="120"/>
      </w:pPr>
      <w:r>
        <w:rPr>
          <w:b/>
          <w:bCs/>
          <w:color w:val="000000"/>
          <w:sz w:val="36"/>
          <w:szCs w:val="36"/>
          <w:rFonts w:ascii="TH SarabunPSK" w:cs="TH SarabunPSK" w:eastAsia="TH SarabunPSK" w:hAnsi="TH SarabunPSK"/>
        </w:rPr>
        <w:t xml:space="preserve">3.4 ความต้องการไม่เชิงหน้าที่ (NFR) และข้อจำกัด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4"/>
        <w:gridCol w:w="2767"/>
        <w:gridCol w:w="5177"/>
      </w:tblGrid>
      <w:tr>
        <w:trPr>
          <w:tblHeader/>
        </w:trPr>
        <w:tc>
          <w:tcPr>
            <w:tcW w:type="dxa" w:w="169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รหัส</w:t>
            </w:r>
          </w:p>
        </w:tc>
        <w:tc>
          <w:tcPr>
            <w:tcW w:type="dxa" w:w="276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หัวข้อ</w:t>
            </w:r>
          </w:p>
        </w:tc>
        <w:tc>
          <w:tcPr>
            <w:tcW w:type="dxa" w:w="517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สาระสำคัญ</w:t>
            </w:r>
          </w:p>
        </w:tc>
      </w:tr>
      <w:tr>
        <w:trPr>
          <w:cantSplit/>
        </w:trPr>
        <w:tc>
          <w:tcPr>
            <w:tcW w:type="dxa" w:w="16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NFR-01</w:t>
            </w:r>
          </w:p>
        </w:tc>
        <w:tc>
          <w:tcPr>
            <w:tcW w:type="dxa" w:w="2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ประสิทธิภาพ</w:t>
            </w:r>
          </w:p>
        </w:tc>
        <w:tc>
          <w:tcPr>
            <w:tcW w:type="dxa" w:w="5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ออเดอร์จากแคชเชียร์ปรากฏบนหน้าจอบาริสต้าไม่เกิน 2 วินาที</w:t>
            </w:r>
          </w:p>
        </w:tc>
      </w:tr>
      <w:tr>
        <w:trPr>
          <w:cantSplit/>
        </w:trPr>
        <w:tc>
          <w:tcPr>
            <w:tcW w:type="dxa" w:w="16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NFR-02</w:t>
            </w:r>
          </w:p>
        </w:tc>
        <w:tc>
          <w:tcPr>
            <w:tcW w:type="dxa" w:w="2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การใช้งาน</w:t>
            </w:r>
          </w:p>
        </w:tc>
        <w:tc>
          <w:tcPr>
            <w:tcW w:type="dxa" w:w="5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ออกแบบสำหรับจอสัมผัส ปุ่มกดมีขนาดเหมาะสม</w:t>
            </w:r>
          </w:p>
        </w:tc>
      </w:tr>
      <w:tr>
        <w:trPr>
          <w:cantSplit/>
        </w:trPr>
        <w:tc>
          <w:tcPr>
            <w:tcW w:type="dxa" w:w="16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NFR-03</w:t>
            </w:r>
          </w:p>
        </w:tc>
        <w:tc>
          <w:tcPr>
            <w:tcW w:type="dxa" w:w="2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ความน่าเชื่อถือ</w:t>
            </w:r>
          </w:p>
        </w:tc>
        <w:tc>
          <w:tcPr>
            <w:tcW w:type="dxa" w:w="5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พร้อมให้บริการไม่น้อยกว่า 99.5% และข้อมูลสอดคล้องกัน</w:t>
            </w:r>
          </w:p>
        </w:tc>
      </w:tr>
      <w:tr>
        <w:trPr>
          <w:cantSplit/>
        </w:trPr>
        <w:tc>
          <w:tcPr>
            <w:tcW w:type="dxa" w:w="16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NFR-04</w:t>
            </w:r>
          </w:p>
        </w:tc>
        <w:tc>
          <w:tcPr>
            <w:tcW w:type="dxa" w:w="2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การรองรับอุปกรณ์</w:t>
            </w:r>
          </w:p>
        </w:tc>
        <w:tc>
          <w:tcPr>
            <w:tcW w:type="dxa" w:w="5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แสดงผลถูกต้องบนแท็บเล็ตและเดสก์ท็อป</w:t>
            </w:r>
          </w:p>
        </w:tc>
      </w:tr>
      <w:tr>
        <w:trPr>
          <w:cantSplit/>
        </w:trPr>
        <w:tc>
          <w:tcPr>
            <w:tcW w:type="dxa" w:w="16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NFR-05</w:t>
            </w:r>
          </w:p>
        </w:tc>
        <w:tc>
          <w:tcPr>
            <w:tcW w:type="dxa" w:w="2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ความปลอดภัย</w:t>
            </w:r>
          </w:p>
        </w:tc>
        <w:tc>
          <w:tcPr>
            <w:tcW w:type="dxa" w:w="5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ปกป้องรหัสผ่านและตรวจ token และบทบาททุกครั้ง</w:t>
            </w:r>
          </w:p>
        </w:tc>
      </w:tr>
    </w:tbl>
    <w:p>
      <w:pPr>
        <w:spacing w:after="120"/>
      </w:pPr>
    </w:p>
    <w:p>
      <w:pPr>
        <w:spacing w:after="120" w:line="300"/>
      </w:pPr>
      <w:r>
        <w:rPr>
          <w:sz w:val="32"/>
          <w:szCs w:val="32"/>
          <w:rFonts w:ascii="TH SarabunPSK" w:cs="TH SarabunPSK" w:eastAsia="TH SarabunPSK" w:hAnsi="TH SarabunPSK"/>
        </w:rPr>
        <w:t xml:space="preserve">ข้อจำกัด: เวลาไม่เกิน 3 เดือน งบประมาณไม่เกิน 150,000 บาท และต้องเป็น Web Application ด้วย Node.js, Express, JavaScript และ MySQL</w:t>
      </w:r>
    </w:p>
    <w:p>
      <w:pPr>
        <w:pStyle w:val="Heading3"/>
        <w:keepNext/>
        <w:spacing w:before="240" w:after="120"/>
      </w:pPr>
      <w:r>
        <w:rPr>
          <w:b/>
          <w:bCs/>
          <w:color w:val="000000"/>
          <w:sz w:val="36"/>
          <w:szCs w:val="36"/>
          <w:rFonts w:ascii="TH SarabunPSK" w:cs="TH SarabunPSK" w:eastAsia="TH SarabunPSK" w:hAnsi="TH SarabunPSK"/>
        </w:rPr>
        <w:t xml:space="preserve">3.5 ความต้องการฉบับรวม (SRS)</w:t>
      </w:r>
    </w:p>
    <w:p>
      <w:pPr>
        <w:spacing w:after="120" w:line="300"/>
      </w:pPr>
      <w:r>
        <w:rPr>
          <w:sz w:val="32"/>
          <w:szCs w:val="32"/>
          <w:rFonts w:ascii="TH SarabunPSK" w:cs="TH SarabunPSK" w:eastAsia="TH SarabunPSK" w:hAnsi="TH SarabunPSK"/>
        </w:rPr>
        <w:t xml:space="preserve">SRS ฉบับสมบูรณ์รวมความต้องการจาก wk03 และ wk04 ข้อมูลจาก wk07 และการออกแบบ input/output จาก wk10 เก็บเป็นไฟล์แยกที่ </w:t>
      </w:r>
      <w:hyperlink w:history="1" r:id="rIdkqryx5p6_t_snmfqbtjrq">
        <w:r>
          <w:rPr>
            <w:color w:val="000000"/>
            <w:sz w:val="32"/>
            <w:szCs w:val="32"/>
            <w:rFonts w:ascii="TH SarabunPSK" w:cs="TH SarabunPSK" w:eastAsia="TH SarabunPSK" w:hAnsi="TH SarabunPSK"/>
          </w:rPr>
          <w:t xml:space="preserve">wk10-srs.md</w:t>
        </w:r>
      </w:hyperlink>
      <w:r>
        <w:rPr>
          <w:sz w:val="32"/>
          <w:szCs w:val="32"/>
          <w:rFonts w:ascii="TH SarabunPSK" w:cs="TH SarabunPSK" w:eastAsia="TH SarabunPSK" w:hAnsi="TH SarabunPSK"/>
        </w:rPr>
        <w:t xml:space="preserve"> ไม่ซ้ำในเล่มนี้</w:t>
      </w:r>
    </w:p>
    <w:p>
      <w:pPr>
        <w:pBdr>
          <w:bottom w:val="single" w:color="BFBFBF" w:sz="6" w:space="1"/>
        </w:pBdr>
        <w:spacing w:after="120"/>
      </w:pPr>
    </w:p>
    <w:p>
      <w:pPr>
        <w:pStyle w:val="Heading2"/>
        <w:keepNext/>
        <w:pageBreakBefore/>
        <w:spacing w:before="0" w:after="120"/>
      </w:pPr>
      <w:bookmarkStart w:name="sec4" w:id="4"/>
      <w:r>
        <w:rPr>
          <w:b/>
          <w:bCs/>
          <w:color w:val="000000"/>
          <w:sz w:val="44"/>
          <w:szCs w:val="44"/>
          <w:rFonts w:ascii="TH SarabunPSK" w:cs="TH SarabunPSK" w:eastAsia="TH SarabunPSK" w:hAnsi="TH SarabunPSK"/>
        </w:rPr>
        <w:t xml:space="preserve">4. User Stories และ Use Case</w:t>
      </w:r>
      <w:bookmarkEnd w:id="4"/>
    </w:p>
    <w:p>
      <w:pPr>
        <w:spacing w:after="120" w:line="300"/>
      </w:pPr>
      <w:r>
        <w:rPr>
          <w:sz w:val="32"/>
          <w:szCs w:val="32"/>
          <w:rFonts w:ascii="TH SarabunPSK" w:cs="TH SarabunPSK" w:eastAsia="TH SarabunPSK" w:hAnsi="TH SarabunPSK"/>
        </w:rPr>
        <w:t xml:space="preserve">รายละเอียดฉบับเต็มอยู่ที่ </w:t>
      </w:r>
      <w:hyperlink w:history="1" r:id="rIdk5nfidly9m3g2mckuo1yz">
        <w:r>
          <w:rPr>
            <w:color w:val="000000"/>
            <w:sz w:val="32"/>
            <w:szCs w:val="32"/>
            <w:rFonts w:ascii="TH SarabunPSK" w:cs="TH SarabunPSK" w:eastAsia="TH SarabunPSK" w:hAnsi="TH SarabunPSK"/>
          </w:rPr>
          <w:t xml:space="preserve">wk04-user-stories.md</w:t>
        </w:r>
      </w:hyperlink>
    </w:p>
    <w:p>
      <w:pPr>
        <w:pStyle w:val="Heading3"/>
        <w:keepNext/>
        <w:spacing w:before="240" w:after="120"/>
      </w:pPr>
      <w:r>
        <w:rPr>
          <w:b/>
          <w:bCs/>
          <w:color w:val="000000"/>
          <w:sz w:val="36"/>
          <w:szCs w:val="36"/>
          <w:rFonts w:ascii="TH SarabunPSK" w:cs="TH SarabunPSK" w:eastAsia="TH SarabunPSK" w:hAnsi="TH SarabunPSK"/>
        </w:rPr>
        <w:t xml:space="preserve">4.1 User Stories</w:t>
      </w:r>
    </w:p>
    <w:p>
      <w:pPr>
        <w:spacing w:after="120" w:line="300"/>
      </w:pPr>
      <w:r>
        <w:rPr>
          <w:sz w:val="32"/>
          <w:szCs w:val="32"/>
          <w:rFonts w:ascii="TH SarabunPSK" w:cs="TH SarabunPSK" w:eastAsia="TH SarabunPSK" w:hAnsi="TH SarabunPSK"/>
        </w:rPr>
        <w:t xml:space="preserve">ทีมเขียน User Story 10 เรื่อง แต่ละเรื่องมี Acceptance Criteria แบบ Given-When-Then และตรวจตามหลัก INVEST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8"/>
        <w:gridCol w:w="5158"/>
        <w:gridCol w:w="2502"/>
      </w:tblGrid>
      <w:tr>
        <w:trPr>
          <w:tblHeader/>
        </w:trPr>
        <w:tc>
          <w:tcPr>
            <w:tcW w:type="dxa" w:w="197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US</w:t>
            </w:r>
          </w:p>
        </w:tc>
        <w:tc>
          <w:tcPr>
            <w:tcW w:type="dxa" w:w="515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เรื่อง</w:t>
            </w:r>
          </w:p>
        </w:tc>
        <w:tc>
          <w:tcPr>
            <w:tcW w:type="dxa" w:w="2502"/>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ผู้ใช้</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US-01</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เลือกเมนูและปรับแต่งเครื่องดื่ม</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Cashier</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US-02</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คิดเงิน ชำระเงิน และออกใบเสร็จ</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Cashier</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US-03</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รับออเดอร์ในบาร์แบบเรียลไทม์</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Barista</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US-04</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จัดการสถานะคิวเครื่องดื่ม</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Barista</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US-05</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ตัดสต็อกอัตโนมัติและแจ้งเตือน</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ระบบ</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US-06</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ค้นหาและสมัครสมาชิก Cafe Club</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Cashier</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US-07</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ดูรายงานสรุปยอดขาย</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Manager</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US-08</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ยืนยันตัวตนและควบคุมสิทธิ์ตามบทบาท</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ทุกบทบาท</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US-09</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จัดการเมนูและสต็อก</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Manager</w:t>
            </w:r>
          </w:p>
        </w:tc>
      </w:tr>
      <w:tr>
        <w:trPr>
          <w:cantSplit/>
        </w:trPr>
        <w:tc>
          <w:tcPr>
            <w:tcW w:type="dxa" w:w="1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US-10</w:t>
            </w:r>
          </w:p>
        </w:tc>
        <w:tc>
          <w:tcPr>
            <w:tcW w:type="dxa" w:w="51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ศูนย์ควบคุมส่วนกลาง</w:t>
            </w:r>
          </w:p>
        </w:tc>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Admin</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4.2 Use Case Diagram</w:t>
      </w:r>
    </w:p>
    <w:p>
      <w:pPr>
        <w:keepLines/>
        <w:spacing w:after="60" w:line="300"/>
      </w:pPr>
      <w:r>
        <w:drawing>
          <wp:inline distT="0" distB="0" distL="0" distR="0">
            <wp:extent cx="59055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867400"/>
                    </a:xfrm>
                    <a:prstGeom prst="rect">
                      <a:avLst/>
                    </a:prstGeom>
                  </pic:spPr>
                </pic:pic>
              </a:graphicData>
            </a:graphic>
          </wp:inline>
        </w:drawing>
      </w:r>
    </w:p>
    <w:p>
      <w:pPr>
        <w:pStyle w:val="Heading3"/>
        <w:keepNext/>
        <w:spacing w:before="240" w:after="120"/>
      </w:pPr>
      <w:r>
        <w:rPr>
          <w:b/>
          <w:bCs/>
          <w:color w:val="000000"/>
          <w:sz w:val="36"/>
          <w:szCs w:val="36"/>
          <w:rFonts w:ascii="TH SarabunPSK" w:cs="TH SarabunPSK" w:eastAsia="TH SarabunPSK" w:hAnsi="TH SarabunPSK"/>
        </w:rPr>
        <w:t xml:space="preserve">4.3 Use Case Description</w:t>
      </w:r>
    </w:p>
    <w:p>
      <w:pPr>
        <w:spacing w:after="120" w:line="300"/>
      </w:pPr>
      <w:r>
        <w:rPr>
          <w:sz w:val="32"/>
          <w:szCs w:val="32"/>
          <w:rFonts w:ascii="TH SarabunPSK" w:cs="TH SarabunPSK" w:eastAsia="TH SarabunPSK" w:hAnsi="TH SarabunPSK"/>
        </w:rPr>
        <w:t xml:space="preserve">มีคำอธิบาย Use Case ที่สำคัญ 5 เรื่อง ได้แก่ UC-01 รับออเดอร์ ปรับแต่งเครื่องดื่ม และชำระเงินหน้าร้าน (ชื่อคงที่ตลอดตามที่วิชากำหนดเพราะเป็นแกนของ Coding Sprint), UC-02 รับคิวและเตรียมเครื่องดื่ม, UC-03 จัดการเมนูและสต็อก, UC-04 วิเคราะห์รายงานยอดขาย และ UC-05 ศูนย์ควบคุมส่วนกลาง UC-01 และ UC-02 ระบุ actor เงื่อนไขก่อนและหลัง main flow และ alternative flow ไว้ครบ (เช่น สต็อกไม่พอ UC-01 ข้อ 2a) ส่วน UC-03 ถึง UC-05 ระบุ Use Case ID, actor, คำอธิบาย และ main flow</w:t>
      </w:r>
    </w:p>
    <w:p>
      <w:pPr>
        <w:pBdr>
          <w:bottom w:val="single" w:color="BFBFBF" w:sz="6" w:space="1"/>
        </w:pBdr>
        <w:spacing w:after="120"/>
      </w:pPr>
    </w:p>
    <w:p>
      <w:pPr>
        <w:pStyle w:val="Heading2"/>
        <w:keepNext/>
        <w:pageBreakBefore/>
        <w:spacing w:before="0" w:after="120"/>
      </w:pPr>
      <w:bookmarkStart w:name="sec5" w:id="5"/>
      <w:r>
        <w:rPr>
          <w:b/>
          <w:bCs/>
          <w:color w:val="000000"/>
          <w:sz w:val="44"/>
          <w:szCs w:val="44"/>
          <w:rFonts w:ascii="TH SarabunPSK" w:cs="TH SarabunPSK" w:eastAsia="TH SarabunPSK" w:hAnsi="TH SarabunPSK"/>
        </w:rPr>
        <w:t xml:space="preserve">5. การออกแบบเชิงวัตถุ (OOAD)</w:t>
      </w:r>
      <w:bookmarkEnd w:id="5"/>
    </w:p>
    <w:p>
      <w:pPr>
        <w:pStyle w:val="Heading3"/>
        <w:keepNext/>
        <w:spacing w:before="240" w:after="120"/>
      </w:pPr>
      <w:r>
        <w:rPr>
          <w:b/>
          <w:bCs/>
          <w:color w:val="000000"/>
          <w:sz w:val="36"/>
          <w:szCs w:val="36"/>
          <w:rFonts w:ascii="TH SarabunPSK" w:cs="TH SarabunPSK" w:eastAsia="TH SarabunPSK" w:hAnsi="TH SarabunPSK"/>
        </w:rPr>
        <w:t xml:space="preserve">5.1 Class Diagram</w:t>
      </w:r>
    </w:p>
    <w:p>
      <w:pPr>
        <w:keepLines/>
        <w:spacing w:after="60" w:line="300"/>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81325"/>
                    </a:xfrm>
                    <a:prstGeom prst="rect">
                      <a:avLst/>
                    </a:prstGeom>
                  </pic:spPr>
                </pic:pic>
              </a:graphicData>
            </a:graphic>
          </wp:inline>
        </w:drawing>
      </w:r>
    </w:p>
    <w:p>
      <w:pPr>
        <w:spacing w:after="120" w:line="300"/>
      </w:pPr>
      <w:r>
        <w:rPr>
          <w:sz w:val="32"/>
          <w:szCs w:val="32"/>
          <w:rFonts w:ascii="TH SarabunPSK" w:cs="TH SarabunPSK" w:eastAsia="TH SarabunPSK" w:hAnsi="TH SarabunPSK"/>
        </w:rPr>
        <w:t xml:space="preserve">Class Diagram ที่ส่งใน wk06 มีคลาส Employee (และคลาสลูก Cashier กับ Barista ผ่าน Inheritance), Order, OrderItem และ MenuItem โดย Order กับ OrderItem เป็น Composition (ลบออเดอร์แล้วรายการสินค้าถูกลบตาม เพราะรายการสินค้าไม่มีความหมายเมื่อไม่มีออเดอร์ และ OrderItem หนึ่งแถวเป็นของออเดอร์ใบเดียว) ส่วน OrderItem กับ MenuItem เป็น Aggregation (เมนูยังอยู่ในระบบแม้ออเดอร์หรือรายการสินค้าถูกลบ และเมนูหนึ่งถูกอ้างอิงได้จากหลายออเดอร์) และ Cashier เชื่อมกับ Order แบบ Association</w:t>
      </w:r>
    </w:p>
    <w:p>
      <w:pPr>
        <w:pStyle w:val="Heading3"/>
        <w:keepNext/>
        <w:spacing w:before="240" w:after="120"/>
      </w:pPr>
      <w:r>
        <w:rPr>
          <w:b/>
          <w:bCs/>
          <w:color w:val="000000"/>
          <w:sz w:val="36"/>
          <w:szCs w:val="36"/>
          <w:rFonts w:ascii="TH SarabunPSK" w:cs="TH SarabunPSK" w:eastAsia="TH SarabunPSK" w:hAnsi="TH SarabunPSK"/>
        </w:rPr>
        <w:t xml:space="preserve">5.2 Object Diagram</w:t>
      </w:r>
    </w:p>
    <w:p>
      <w:pPr>
        <w:keepLines/>
        <w:spacing w:after="60" w:line="300"/>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120" w:line="300"/>
      </w:pPr>
      <w:r>
        <w:rPr>
          <w:sz w:val="32"/>
          <w:szCs w:val="32"/>
          <w:rFonts w:ascii="TH SarabunPSK" w:cs="TH SarabunPSK" w:eastAsia="TH SarabunPSK" w:hAnsi="TH SarabunPSK"/>
        </w:rPr>
        <w:t xml:space="preserve">Object Diagram แสดงตัวอย่างออเดอร์หนึ่งใบที่มีรายการสินค้า 2 รายการ พร้อมค่าของ attribute และเหตุผลของการเลือกชนิดความสัมพันธ์</w:t>
      </w:r>
    </w:p>
    <w:p>
      <w:pPr>
        <w:pStyle w:val="Heading3"/>
        <w:keepNext/>
        <w:spacing w:before="240" w:after="120"/>
      </w:pPr>
      <w:r>
        <w:rPr>
          <w:b/>
          <w:bCs/>
          <w:color w:val="000000"/>
          <w:sz w:val="36"/>
          <w:szCs w:val="36"/>
          <w:rFonts w:ascii="TH SarabunPSK" w:cs="TH SarabunPSK" w:eastAsia="TH SarabunPSK" w:hAnsi="TH SarabunPSK"/>
        </w:rPr>
        <w:t xml:space="preserve">5.3 ความต่างระหว่าง diagram กับโค้ดปัจจุบัน</w:t>
      </w:r>
    </w:p>
    <w:p>
      <w:pPr>
        <w:spacing w:after="120" w:line="300"/>
      </w:pPr>
      <w:r>
        <w:rPr>
          <w:sz w:val="32"/>
          <w:szCs w:val="32"/>
          <w:rFonts w:ascii="TH SarabunPSK" w:cs="TH SarabunPSK" w:eastAsia="TH SarabunPSK" w:hAnsi="TH SarabunPSK"/>
        </w:rPr>
        <w:t xml:space="preserve">ตามแนวทางของวิชา เมื่อโค้ดที่ implement จริงต่างจาก diagram ของสัปดาห์ก่อน ไม่ต้องย้อนแก้ไฟล์เดิม ให้บันทึกความต่างและเหตุผลไว้ ตารางนี้สรุปความต่างของ Class Diagram ฉบับ wk06 กับระบบปัจจุบัน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8"/>
        <w:gridCol w:w="3380"/>
        <w:gridCol w:w="3380"/>
      </w:tblGrid>
      <w:tr>
        <w:trPr>
          <w:tblHeader/>
        </w:trPr>
        <w:tc>
          <w:tcPr>
            <w:tcW w:type="dxa" w:w="287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ใน Class Diagram (wk06)</w:t>
            </w:r>
          </w:p>
        </w:tc>
        <w:tc>
          <w:tcPr>
            <w:tcW w:type="dxa" w:w="338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ในโค้ดและฐานข้อมูลปัจจุบัน</w:t>
            </w:r>
          </w:p>
        </w:tc>
        <w:tc>
          <w:tcPr>
            <w:tcW w:type="dxa" w:w="338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เหตุผลที่ต่าง</w:t>
            </w:r>
          </w:p>
        </w:tc>
      </w:tr>
      <w:tr>
        <w:trPr>
          <w:cantSplit/>
        </w:trPr>
        <w:tc>
          <w:tcPr>
            <w:tcW w:type="dxa" w:w="28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Employee, Cashier, Barista (Inheritance)</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ตาราง </w:t>
            </w:r>
            <w:r>
              <w:rPr>
                <w:b w:val="false"/>
                <w:bCs w:val="false"/>
                <w:sz w:val="28"/>
                <w:szCs w:val="28"/>
                <w:rFonts w:ascii="TH SarabunPSK" w:cs="TH SarabunPSK" w:eastAsia="TH SarabunPSK" w:hAnsi="TH SarabunPSK"/>
              </w:rPr>
              <w:t xml:space="preserve">user</w:t>
            </w:r>
            <w:r>
              <w:rPr>
                <w:b w:val="false"/>
                <w:bCs w:val="false"/>
                <w:sz w:val="28"/>
                <w:szCs w:val="28"/>
                <w:rFonts w:ascii="TH SarabunPSK" w:cs="TH SarabunPSK" w:eastAsia="TH SarabunPSK" w:hAnsi="TH SarabunPSK"/>
              </w:rPr>
              <w:t xml:space="preserve"> คอลัมน์เดียว </w:t>
            </w:r>
            <w:r>
              <w:rPr>
                <w:b w:val="false"/>
                <w:bCs w:val="false"/>
                <w:sz w:val="28"/>
                <w:szCs w:val="28"/>
                <w:rFonts w:ascii="TH SarabunPSK" w:cs="TH SarabunPSK" w:eastAsia="TH SarabunPSK" w:hAnsi="TH SarabunPSK"/>
              </w:rPr>
              <w:t xml:space="preserve">role</w:t>
            </w:r>
            <w:r>
              <w:rPr>
                <w:b w:val="false"/>
                <w:bCs w:val="false"/>
                <w:sz w:val="28"/>
                <w:szCs w:val="28"/>
                <w:rFonts w:ascii="TH SarabunPSK" w:cs="TH SarabunPSK" w:eastAsia="TH SarabunPSK" w:hAnsi="TH SarabunPSK"/>
              </w:rPr>
              <w:t xml:space="preserve"> (admin, manager, cashier, barista) ตรวจสิทธิ์ด้วย </w:t>
            </w:r>
            <w:r>
              <w:rPr>
                <w:b w:val="false"/>
                <w:bCs w:val="false"/>
                <w:sz w:val="28"/>
                <w:szCs w:val="28"/>
                <w:rFonts w:ascii="TH SarabunPSK" w:cs="TH SarabunPSK" w:eastAsia="TH SarabunPSK" w:hAnsi="TH SarabunPSK"/>
              </w:rPr>
              <w:t xml:space="preserve">requireRole</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ระบบต้องมีบัญชีล็อกอินและ 4 บทบาท ซึ่งต่างกันที่สิทธิ์ ไม่ใช่โครงสร้างข้อมูล จึงใช้ค่า role แทนคลาสย่อย</w:t>
            </w:r>
          </w:p>
        </w:tc>
      </w:tr>
      <w:tr>
        <w:trPr>
          <w:cantSplit/>
        </w:trPr>
        <w:tc>
          <w:tcPr>
            <w:tcW w:type="dxa" w:w="28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บทบาท admin และ manager ไม่มีใน diagram</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มีในระบบ (FR-08, FR-09, FR-10)</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diagram ใน wk06 วาดเฉพาะบทบาทที่เกี่ยวกับการสั่งซื้อ ไม่ได้ครอบคลุม admin และ manager ที่ระบุไว้ใน wk03 และ wk04 แล้ว</w:t>
            </w:r>
          </w:p>
        </w:tc>
      </w:tr>
      <w:tr>
        <w:trPr>
          <w:cantSplit/>
        </w:trPr>
        <w:tc>
          <w:tcPr>
            <w:tcW w:type="dxa" w:w="28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คลาส </w:t>
            </w:r>
            <w:r>
              <w:rPr>
                <w:b w:val="false"/>
                <w:bCs w:val="false"/>
                <w:sz w:val="28"/>
                <w:szCs w:val="28"/>
                <w:rFonts w:ascii="TH SarabunPSK" w:cs="TH SarabunPSK" w:eastAsia="TH SarabunPSK" w:hAnsi="TH SarabunPSK"/>
              </w:rPr>
              <w:t xml:space="preserve">Order</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OrderItem</w:t>
            </w:r>
            <w:r>
              <w:rPr>
                <w:b w:val="false"/>
                <w:bCs w:val="false"/>
                <w:sz w:val="28"/>
                <w:szCs w:val="28"/>
                <w:rFonts w:ascii="TH SarabunPSK" w:cs="TH SarabunPSK" w:eastAsia="TH SarabunPSK" w:hAnsi="TH SarabunPSK"/>
              </w:rPr>
              <w:t xml:space="preserve"> พร้อม </w:t>
            </w:r>
            <w:r>
              <w:rPr>
                <w:b w:val="false"/>
                <w:bCs w:val="false"/>
                <w:sz w:val="28"/>
                <w:szCs w:val="28"/>
                <w:rFonts w:ascii="TH SarabunPSK" w:cs="TH SarabunPSK" w:eastAsia="TH SarabunPSK" w:hAnsi="TH SarabunPSK"/>
              </w:rPr>
              <w:t xml:space="preserve">addItem</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calculateTotal</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getSubtotal</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submit</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ใน wk06 ทีม implement จริงที่ </w:t>
            </w:r>
            <w:r>
              <w:rPr>
                <w:b w:val="false"/>
                <w:bCs w:val="false"/>
                <w:sz w:val="28"/>
                <w:szCs w:val="28"/>
                <w:rFonts w:ascii="TH SarabunPSK" w:cs="TH SarabunPSK" w:eastAsia="TH SarabunPSK" w:hAnsi="TH SarabunPSK"/>
              </w:rPr>
              <w:t xml:space="preserve">src/models/Order.js</w:t>
            </w:r>
            <w:r>
              <w:rPr>
                <w:b w:val="false"/>
                <w:bCs w:val="false"/>
                <w:sz w:val="28"/>
                <w:szCs w:val="28"/>
                <w:rFonts w:ascii="TH SarabunPSK" w:cs="TH SarabunPSK" w:eastAsia="TH SarabunPSK" w:hAnsi="TH SarabunPSK"/>
              </w:rPr>
              <w:t xml:space="preserve"> (commit </w:t>
            </w:r>
            <w:r>
              <w:rPr>
                <w:b w:val="false"/>
                <w:bCs w:val="false"/>
                <w:sz w:val="28"/>
                <w:szCs w:val="28"/>
                <w:rFonts w:ascii="TH SarabunPSK" w:cs="TH SarabunPSK" w:eastAsia="TH SarabunPSK" w:hAnsi="TH SarabunPSK"/>
              </w:rPr>
              <w:t xml:space="preserve">a51ca50</w:t>
            </w:r>
            <w:r>
              <w:rPr>
                <w:b w:val="false"/>
                <w:bCs w:val="false"/>
                <w:sz w:val="28"/>
                <w:szCs w:val="28"/>
                <w:rFonts w:ascii="TH SarabunPSK" w:cs="TH SarabunPSK" w:eastAsia="TH SarabunPSK" w:hAnsi="TH SarabunPSK"/>
              </w:rPr>
              <w:t xml:space="preserve">, 28 สิงหาคม 2569) ปัจจุบันไม่มีไฟล์นี้ (ถูกลบใน commit </w:t>
            </w:r>
            <w:r>
              <w:rPr>
                <w:b w:val="false"/>
                <w:bCs w:val="false"/>
                <w:sz w:val="28"/>
                <w:szCs w:val="28"/>
                <w:rFonts w:ascii="TH SarabunPSK" w:cs="TH SarabunPSK" w:eastAsia="TH SarabunPSK" w:hAnsi="TH SarabunPSK"/>
              </w:rPr>
              <w:t xml:space="preserve">7b4521e</w:t>
            </w:r>
            <w:r>
              <w:rPr>
                <w:b w:val="false"/>
                <w:bCs w:val="false"/>
                <w:sz w:val="28"/>
                <w:szCs w:val="28"/>
                <w:rFonts w:ascii="TH SarabunPSK" w:cs="TH SarabunPSK" w:eastAsia="TH SarabunPSK" w:hAnsi="TH SarabunPSK"/>
              </w:rPr>
              <w:t xml:space="preserve">, 17 ตุลาคม 2569) การคำนวณยอดรวมอยู่ใน </w:t>
            </w:r>
            <w:r>
              <w:rPr>
                <w:b w:val="false"/>
                <w:bCs w:val="false"/>
                <w:sz w:val="28"/>
                <w:szCs w:val="28"/>
                <w:rFonts w:ascii="TH SarabunPSK" w:cs="TH SarabunPSK" w:eastAsia="TH SarabunPSK" w:hAnsi="TH SarabunPSK"/>
              </w:rPr>
              <w:t xml:space="preserve">orderController.js</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เมื่อเข้า Sprint 2 ทีมใช้ controller และ </w:t>
            </w:r>
            <w:r>
              <w:rPr>
                <w:b w:val="false"/>
                <w:bCs w:val="false"/>
                <w:sz w:val="28"/>
                <w:szCs w:val="28"/>
                <w:rFonts w:ascii="TH SarabunPSK" w:cs="TH SarabunPSK" w:eastAsia="TH SarabunPSK" w:hAnsi="TH SarabunPSK"/>
              </w:rPr>
              <w:t xml:space="preserve">orderModel.js</w:t>
            </w:r>
            <w:r>
              <w:rPr>
                <w:b w:val="false"/>
                <w:bCs w:val="false"/>
                <w:sz w:val="28"/>
                <w:szCs w:val="28"/>
                <w:rFonts w:ascii="TH SarabunPSK" w:cs="TH SarabunPSK" w:eastAsia="TH SarabunPSK" w:hAnsi="TH SarabunPSK"/>
              </w:rPr>
              <w:t xml:space="preserve"> ที่เขียน SQL โดยตรง ทำให้คลาสนี้ไม่ได้ถูกเรียกใช้ จึงลบออกตอนจัดระเบียบโปรเจกต์</w:t>
            </w:r>
          </w:p>
        </w:tc>
      </w:tr>
      <w:tr>
        <w:trPr>
          <w:cantSplit/>
        </w:trPr>
        <w:tc>
          <w:tcPr>
            <w:tcW w:type="dxa" w:w="28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 มี </w:t>
            </w:r>
            <w:r>
              <w:rPr>
                <w:b w:val="false"/>
                <w:bCs w:val="false"/>
                <w:sz w:val="28"/>
                <w:szCs w:val="28"/>
                <w:rFonts w:ascii="TH SarabunPSK" w:cs="TH SarabunPSK" w:eastAsia="TH SarabunPSK" w:hAnsi="TH SarabunPSK"/>
              </w:rPr>
              <w:t xml:space="preserve">calculateTotal()</w:t>
            </w:r>
            <w:r>
              <w:rPr>
                <w:b w:val="false"/>
                <w:bCs w:val="false"/>
                <w:sz w:val="28"/>
                <w:szCs w:val="28"/>
                <w:rFonts w:ascii="TH SarabunPSK" w:cs="TH SarabunPSK" w:eastAsia="TH SarabunPSK" w:hAnsi="TH SarabunPSK"/>
              </w:rPr>
              <w:t xml:space="preserve"> และ Object Diagram มี </w:t>
            </w:r>
            <w:r>
              <w:rPr>
                <w:b w:val="false"/>
                <w:bCs w:val="false"/>
                <w:sz w:val="28"/>
                <w:szCs w:val="28"/>
                <w:rFonts w:ascii="TH SarabunPSK" w:cs="TH SarabunPSK" w:eastAsia="TH SarabunPSK" w:hAnsi="TH SarabunPSK"/>
              </w:rPr>
              <w:t xml:space="preserve">totalAmount</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ไม่มีคอลัมน์ </w:t>
            </w:r>
            <w:r>
              <w:rPr>
                <w:b w:val="false"/>
                <w:bCs w:val="false"/>
                <w:sz w:val="28"/>
                <w:szCs w:val="28"/>
                <w:rFonts w:ascii="TH SarabunPSK" w:cs="TH SarabunPSK" w:eastAsia="TH SarabunPSK" w:hAnsi="TH SarabunPSK"/>
              </w:rPr>
              <w:t xml:space="preserve">total_amount</w:t>
            </w:r>
            <w:r>
              <w:rPr>
                <w:b w:val="false"/>
                <w:bCs w:val="false"/>
                <w:sz w:val="28"/>
                <w:szCs w:val="28"/>
                <w:rFonts w:ascii="TH SarabunPSK" w:cs="TH SarabunPSK" w:eastAsia="TH SarabunPSK" w:hAnsi="TH SarabunPSK"/>
              </w:rPr>
              <w:t xml:space="preserve"> ใน schema ยอดรวม ส่วนลด และ VAT คำนวณฝั่ง server เมื่อสร้างออเดอร์และฝั่งหน้าจอเมื่อแสดงใบเสร็จ</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ออกแบบให้ยอดมาจากรายการสินค้า (</w:t>
            </w:r>
            <w:r>
              <w:rPr>
                <w:b w:val="false"/>
                <w:bCs w:val="false"/>
                <w:sz w:val="28"/>
                <w:szCs w:val="28"/>
                <w:rFonts w:ascii="TH SarabunPSK" w:cs="TH SarabunPSK" w:eastAsia="TH SarabunPSK" w:hAnsi="TH SarabunPSK"/>
              </w:rPr>
              <w:t xml:space="preserve">unit_price</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quantity</w:t>
            </w:r>
            <w:r>
              <w:rPr>
                <w:b w:val="false"/>
                <w:bCs w:val="false"/>
                <w:sz w:val="28"/>
                <w:szCs w:val="28"/>
                <w:rFonts w:ascii="TH SarabunPSK" w:cs="TH SarabunPSK" w:eastAsia="TH SarabunPSK" w:hAnsi="TH SarabunPSK"/>
              </w:rPr>
              <w:t xml:space="preserve">) เพื่อไม่ให้ข้อมูลซ้ำกัน (สอดคล้องกับ schema ใน wk07)</w:t>
            </w:r>
          </w:p>
        </w:tc>
      </w:tr>
      <w:tr>
        <w:trPr>
          <w:cantSplit/>
        </w:trPr>
        <w:tc>
          <w:tcPr>
            <w:tcW w:type="dxa" w:w="28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Employee.login()</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authController.login</w:t>
            </w:r>
            <w:r>
              <w:rPr>
                <w:b w:val="false"/>
                <w:bCs w:val="false"/>
                <w:sz w:val="28"/>
                <w:szCs w:val="28"/>
                <w:rFonts w:ascii="TH SarabunPSK" w:cs="TH SarabunPSK" w:eastAsia="TH SarabunPSK" w:hAnsi="TH SarabunPSK"/>
              </w:rPr>
              <w:t xml:space="preserve"> ตรวจรหัสผ่านแบบ hash (scrypt) พร้อมจำกัดจำนวนครั้งที่ลอง</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เพิ่มจากการตรวจความปลอดภัยใน wk14</w:t>
            </w:r>
          </w:p>
        </w:tc>
      </w:tr>
    </w:tbl>
    <w:p>
      <w:pPr>
        <w:spacing w:after="120"/>
      </w:pPr>
    </w:p>
    <w:p>
      <w:pPr>
        <w:spacing w:after="120" w:line="300"/>
      </w:pPr>
      <w:r>
        <w:rPr>
          <w:sz w:val="32"/>
          <w:szCs w:val="32"/>
          <w:rFonts w:ascii="TH SarabunPSK" w:cs="TH SarabunPSK" w:eastAsia="TH SarabunPSK" w:hAnsi="TH SarabunPSK"/>
        </w:rPr>
        <w:t xml:space="preserve">diagram ฉบับนี้ยังคงเป็นฉบับที่ส่งใน wk06 ทีมไม่ได้วาดใหม่</w:t>
      </w:r>
    </w:p>
    <w:p>
      <w:pPr>
        <w:pBdr>
          <w:bottom w:val="single" w:color="BFBFBF" w:sz="6" w:space="1"/>
        </w:pBdr>
        <w:spacing w:after="120"/>
      </w:pPr>
    </w:p>
    <w:p>
      <w:pPr>
        <w:pStyle w:val="Heading2"/>
        <w:keepNext/>
        <w:pageBreakBefore/>
        <w:spacing w:before="0" w:after="120"/>
      </w:pPr>
      <w:bookmarkStart w:name="sec6" w:id="6"/>
      <w:r>
        <w:rPr>
          <w:b/>
          <w:bCs/>
          <w:color w:val="000000"/>
          <w:sz w:val="44"/>
          <w:szCs w:val="44"/>
          <w:rFonts w:ascii="TH SarabunPSK" w:cs="TH SarabunPSK" w:eastAsia="TH SarabunPSK" w:hAnsi="TH SarabunPSK"/>
        </w:rPr>
        <w:t xml:space="preserve">6. การออกแบบฐานข้อมูล</w:t>
      </w:r>
      <w:bookmarkEnd w:id="6"/>
    </w:p>
    <w:p>
      <w:pPr>
        <w:pStyle w:val="Heading3"/>
        <w:keepNext/>
        <w:spacing w:before="240" w:after="120"/>
      </w:pPr>
      <w:r>
        <w:rPr>
          <w:b/>
          <w:bCs/>
          <w:color w:val="000000"/>
          <w:sz w:val="36"/>
          <w:szCs w:val="36"/>
          <w:rFonts w:ascii="TH SarabunPSK" w:cs="TH SarabunPSK" w:eastAsia="TH SarabunPSK" w:hAnsi="TH SarabunPSK"/>
        </w:rPr>
        <w:t xml:space="preserve">6.1 ER Diagram (เวอร์ชันที่ส่งใน wk07)</w:t>
      </w:r>
    </w:p>
    <w:p>
      <w:pPr>
        <w:keepLines/>
        <w:spacing w:after="60" w:line="300"/>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67125"/>
                    </a:xfrm>
                    <a:prstGeom prst="rect">
                      <a:avLst/>
                    </a:prstGeom>
                  </pic:spPr>
                </pic:pic>
              </a:graphicData>
            </a:graphic>
          </wp:inline>
        </w:drawing>
      </w:r>
    </w:p>
    <w:p>
      <w:pPr>
        <w:spacing w:after="120" w:line="300"/>
      </w:pPr>
      <w:r>
        <w:rPr>
          <w:sz w:val="32"/>
          <w:szCs w:val="32"/>
          <w:rFonts w:ascii="TH SarabunPSK" w:cs="TH SarabunPSK" w:eastAsia="TH SarabunPSK" w:hAnsi="TH SarabunPSK"/>
        </w:rPr>
        <w:t xml:space="preserve">ER Diagram ที่ส่งใน wk07 มี 7 ตาราง คือ </w:t>
      </w:r>
      <w:r>
        <w:rPr>
          <w:sz w:val="32"/>
          <w:szCs w:val="32"/>
          <w:rFonts w:ascii="TH SarabunPSK" w:cs="TH SarabunPSK" w:eastAsia="TH SarabunPSK" w:hAnsi="TH SarabunPSK"/>
        </w:rPr>
        <w:t xml:space="preserve">branch</w:t>
      </w:r>
      <w:r>
        <w:rPr>
          <w:sz w:val="32"/>
          <w:szCs w:val="32"/>
          <w:rFonts w:ascii="TH SarabunPSK" w:cs="TH SarabunPSK" w:eastAsia="TH SarabunPSK" w:hAnsi="TH SarabunPSK"/>
        </w:rPr>
        <w:t xml:space="preserve">, </w:t>
      </w:r>
      <w:r>
        <w:rPr>
          <w:sz w:val="32"/>
          <w:szCs w:val="32"/>
          <w:rFonts w:ascii="TH SarabunPSK" w:cs="TH SarabunPSK" w:eastAsia="TH SarabunPSK" w:hAnsi="TH SarabunPSK"/>
        </w:rPr>
        <w:t xml:space="preserve">employee</w:t>
      </w:r>
      <w:r>
        <w:rPr>
          <w:sz w:val="32"/>
          <w:szCs w:val="32"/>
          <w:rFonts w:ascii="TH SarabunPSK" w:cs="TH SarabunPSK" w:eastAsia="TH SarabunPSK" w:hAnsi="TH SarabunPSK"/>
        </w:rPr>
        <w:t xml:space="preserve">, </w:t>
      </w:r>
      <w:r>
        <w:rPr>
          <w:sz w:val="32"/>
          <w:szCs w:val="32"/>
          <w:rFonts w:ascii="TH SarabunPSK" w:cs="TH SarabunPSK" w:eastAsia="TH SarabunPSK" w:hAnsi="TH SarabunPSK"/>
        </w:rPr>
        <w:t xml:space="preserve">category</w:t>
      </w:r>
      <w:r>
        <w:rPr>
          <w:sz w:val="32"/>
          <w:szCs w:val="32"/>
          <w:rFonts w:ascii="TH SarabunPSK" w:cs="TH SarabunPSK" w:eastAsia="TH SarabunPSK" w:hAnsi="TH SarabunPSK"/>
        </w:rPr>
        <w:t xml:space="preserve">, </w:t>
      </w:r>
      <w:r>
        <w:rPr>
          <w:sz w:val="32"/>
          <w:szCs w:val="32"/>
          <w:rFonts w:ascii="TH SarabunPSK" w:cs="TH SarabunPSK" w:eastAsia="TH SarabunPSK" w:hAnsi="TH SarabunPSK"/>
        </w:rPr>
        <w:t xml:space="preserve">menu_item</w:t>
      </w:r>
      <w:r>
        <w:rPr>
          <w:sz w:val="32"/>
          <w:szCs w:val="32"/>
          <w:rFonts w:ascii="TH SarabunPSK" w:cs="TH SarabunPSK" w:eastAsia="TH SarabunPSK" w:hAnsi="TH SarabunPSK"/>
        </w:rPr>
        <w:t xml:space="preserve">, </w:t>
      </w:r>
      <w:r>
        <w:rPr>
          <w:sz w:val="32"/>
          <w:szCs w:val="32"/>
          <w:rFonts w:ascii="TH SarabunPSK" w:cs="TH SarabunPSK" w:eastAsia="TH SarabunPSK" w:hAnsi="TH SarabunPSK"/>
        </w:rPr>
        <w:t xml:space="preserve">orders</w:t>
      </w:r>
      <w:r>
        <w:rPr>
          <w:sz w:val="32"/>
          <w:szCs w:val="32"/>
          <w:rFonts w:ascii="TH SarabunPSK" w:cs="TH SarabunPSK" w:eastAsia="TH SarabunPSK" w:hAnsi="TH SarabunPSK"/>
        </w:rPr>
        <w:t xml:space="preserve">, </w:t>
      </w:r>
      <w:r>
        <w:rPr>
          <w:sz w:val="32"/>
          <w:szCs w:val="32"/>
          <w:rFonts w:ascii="TH SarabunPSK" w:cs="TH SarabunPSK" w:eastAsia="TH SarabunPSK" w:hAnsi="TH SarabunPSK"/>
        </w:rPr>
        <w:t xml:space="preserve">order_item</w:t>
      </w:r>
      <w:r>
        <w:rPr>
          <w:sz w:val="32"/>
          <w:szCs w:val="32"/>
          <w:rFonts w:ascii="TH SarabunPSK" w:cs="TH SarabunPSK" w:eastAsia="TH SarabunPSK" w:hAnsi="TH SarabunPSK"/>
        </w:rPr>
        <w:t xml:space="preserve">, </w:t>
      </w:r>
      <w:r>
        <w:rPr>
          <w:sz w:val="32"/>
          <w:szCs w:val="32"/>
          <w:rFonts w:ascii="TH SarabunPSK" w:cs="TH SarabunPSK" w:eastAsia="TH SarabunPSK" w:hAnsi="TH SarabunPSK"/>
        </w:rPr>
        <w:t xml:space="preserve">stock_movement</w:t>
      </w:r>
      <w:r>
        <w:rPr>
          <w:sz w:val="32"/>
          <w:szCs w:val="32"/>
          <w:rFonts w:ascii="TH SarabunPSK" w:cs="TH SarabunPSK" w:eastAsia="TH SarabunPSK" w:hAnsi="TH SarabunPSK"/>
        </w:rPr>
        <w:t xml:space="preserve"> และไฟล์ SQL คือ </w:t>
      </w:r>
      <w:hyperlink w:history="1" r:id="rIdndtgbkdhornq_c8yj0hmb">
        <w:r>
          <w:rPr>
            <w:color w:val="000000"/>
            <w:sz w:val="32"/>
            <w:szCs w:val="32"/>
            <w:rFonts w:ascii="TH SarabunPSK" w:cs="TH SarabunPSK" w:eastAsia="TH SarabunPSK" w:hAnsi="TH SarabunPSK"/>
          </w:rPr>
          <w:t xml:space="preserve">wk07-schema.sql</w:t>
        </w:r>
      </w:hyperlink>
    </w:p>
    <w:p>
      <w:pPr>
        <w:pStyle w:val="Heading3"/>
        <w:keepNext/>
        <w:spacing w:before="240" w:after="120"/>
      </w:pPr>
      <w:r>
        <w:rPr>
          <w:b/>
          <w:bCs/>
          <w:color w:val="000000"/>
          <w:sz w:val="36"/>
          <w:szCs w:val="36"/>
          <w:rFonts w:ascii="TH SarabunPSK" w:cs="TH SarabunPSK" w:eastAsia="TH SarabunPSK" w:hAnsi="TH SarabunPSK"/>
        </w:rPr>
        <w:t xml:space="preserve">6.2 โครงสร้างฐานข้อมูลในระบบจริง</w:t>
      </w:r>
    </w:p>
    <w:p>
      <w:pPr>
        <w:spacing w:after="120" w:line="300"/>
      </w:pPr>
      <w:r>
        <w:rPr>
          <w:sz w:val="32"/>
          <w:szCs w:val="32"/>
          <w:rFonts w:ascii="TH SarabunPSK" w:cs="TH SarabunPSK" w:eastAsia="TH SarabunPSK" w:hAnsi="TH SarabunPSK"/>
        </w:rPr>
        <w:t xml:space="preserve">ระบบจริงใช้ไฟล์ </w:t>
      </w:r>
      <w:r>
        <w:rPr>
          <w:sz w:val="32"/>
          <w:szCs w:val="32"/>
          <w:rFonts w:ascii="TH SarabunPSK" w:cs="TH SarabunPSK" w:eastAsia="TH SarabunPSK" w:hAnsi="TH SarabunPSK"/>
        </w:rPr>
        <w:t xml:space="preserve">schema.sql</w:t>
      </w:r>
      <w:r>
        <w:rPr>
          <w:sz w:val="32"/>
          <w:szCs w:val="32"/>
          <w:rFonts w:ascii="TH SarabunPSK" w:cs="TH SarabunPSK" w:eastAsia="TH SarabunPSK" w:hAnsi="TH SarabunPSK"/>
        </w:rPr>
        <w:t xml:space="preserve"> ที่ root ของ repository มี 8 ตาราง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2494"/>
        <w:gridCol w:w="5017"/>
      </w:tblGrid>
      <w:tr>
        <w:trPr>
          <w:tblHeader/>
        </w:trPr>
        <w:tc>
          <w:tcPr>
            <w:tcW w:type="dxa" w:w="212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ตาราง</w:t>
            </w:r>
          </w:p>
        </w:tc>
        <w:tc>
          <w:tcPr>
            <w:tcW w:type="dxa" w:w="249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หน้าที่</w:t>
            </w:r>
          </w:p>
        </w:tc>
        <w:tc>
          <w:tcPr>
            <w:tcW w:type="dxa" w:w="501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คอลัมน์หลัก</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category</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หมวดหมู่เมนู</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category_id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name</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branch</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สาขา</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branch_id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name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address</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user</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พนักงานและผู้ดูแลระบบ</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user_id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branch_id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name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email</w:t>
            </w:r>
            <w:r>
              <w:rPr>
                <w:b w:val="false"/>
                <w:bCs w:val="false"/>
                <w:sz w:val="28"/>
                <w:szCs w:val="28"/>
                <w:rFonts w:ascii="TH SarabunPSK" w:cs="TH SarabunPSK" w:eastAsia="TH SarabunPSK" w:hAnsi="TH SarabunPSK"/>
              </w:rPr>
              <w:t xml:space="preserve"> (ไม่ซ้ำ), </w:t>
            </w:r>
            <w:r>
              <w:rPr>
                <w:b w:val="false"/>
                <w:bCs w:val="false"/>
                <w:sz w:val="28"/>
                <w:szCs w:val="28"/>
                <w:rFonts w:ascii="TH SarabunPSK" w:cs="TH SarabunPSK" w:eastAsia="TH SarabunPSK" w:hAnsi="TH SarabunPSK"/>
              </w:rPr>
              <w:t xml:space="preserve">password</w:t>
            </w:r>
            <w:r>
              <w:rPr>
                <w:b w:val="false"/>
                <w:bCs w:val="false"/>
                <w:sz w:val="28"/>
                <w:szCs w:val="28"/>
                <w:rFonts w:ascii="TH SarabunPSK" w:cs="TH SarabunPSK" w:eastAsia="TH SarabunPSK" w:hAnsi="TH SarabunPSK"/>
              </w:rPr>
              <w:t xml:space="preserve"> (hash), </w:t>
            </w:r>
            <w:r>
              <w:rPr>
                <w:b w:val="false"/>
                <w:bCs w:val="false"/>
                <w:sz w:val="28"/>
                <w:szCs w:val="28"/>
                <w:rFonts w:ascii="TH SarabunPSK" w:cs="TH SarabunPSK" w:eastAsia="TH SarabunPSK" w:hAnsi="TH SarabunPSK"/>
              </w:rPr>
              <w:t xml:space="preserve">role</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menu_item</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เมนูของแต่ละสาขา</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menu_id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branch_id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category_id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name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price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stock_quantity</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member</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สมาชิก Cafe Club</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member_id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name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phone</w:t>
            </w:r>
            <w:r>
              <w:rPr>
                <w:b w:val="false"/>
                <w:bCs w:val="false"/>
                <w:sz w:val="28"/>
                <w:szCs w:val="28"/>
                <w:rFonts w:ascii="TH SarabunPSK" w:cs="TH SarabunPSK" w:eastAsia="TH SarabunPSK" w:hAnsi="TH SarabunPSK"/>
              </w:rPr>
              <w:t xml:space="preserve"> (ไม่ซ้ำ), </w:t>
            </w:r>
            <w:r>
              <w:rPr>
                <w:b w:val="false"/>
                <w:bCs w:val="false"/>
                <w:sz w:val="28"/>
                <w:szCs w:val="28"/>
                <w:rFonts w:ascii="TH SarabunPSK" w:cs="TH SarabunPSK" w:eastAsia="TH SarabunPSK" w:hAnsi="TH SarabunPSK"/>
              </w:rPr>
              <w:t xml:space="preserve">points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discount_rate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joined_at</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orders</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หัวบิล</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branch_id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user_id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member_id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payment_method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status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created_at</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order_item</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รายการสินค้าในบิล</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order_item_id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order_id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menu_id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quantity</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unit_price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notes</w:t>
            </w:r>
          </w:p>
        </w:tc>
      </w:tr>
      <w:tr>
        <w:trPr>
          <w:cantSplit/>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stock_movement</w:t>
            </w:r>
          </w:p>
        </w:tc>
        <w:tc>
          <w:tcPr>
            <w:tcW w:type="dxa" w:w="24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ประวัติการเปลี่ยนสต็อก</w:t>
            </w:r>
          </w:p>
        </w:tc>
        <w:tc>
          <w:tcPr>
            <w:tcW w:type="dxa" w:w="50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movement_id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menu_id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quantity_change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moved_at</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6.3 ความต่างระหว่าง ER Diagram เวอร์ชันแรกกับ schema จริง</w:t>
      </w:r>
    </w:p>
    <w:p>
      <w:pPr>
        <w:spacing w:after="120" w:line="300"/>
      </w:pPr>
      <w:r>
        <w:rPr>
          <w:sz w:val="32"/>
          <w:szCs w:val="32"/>
          <w:rFonts w:ascii="TH SarabunPSK" w:cs="TH SarabunPSK" w:eastAsia="TH SarabunPSK" w:hAnsi="TH SarabunPSK"/>
        </w:rPr>
        <w:t xml:space="preserve">ตามแนวทางของวิชา ทีมไม่ได้ย้อนแก้ ER Diagram และ </w:t>
      </w:r>
      <w:r>
        <w:rPr>
          <w:sz w:val="32"/>
          <w:szCs w:val="32"/>
          <w:rFonts w:ascii="TH SarabunPSK" w:cs="TH SarabunPSK" w:eastAsia="TH SarabunPSK" w:hAnsi="TH SarabunPSK"/>
        </w:rPr>
        <w:t xml:space="preserve">wk07-schema.sql</w:t>
      </w:r>
      <w:r>
        <w:rPr>
          <w:sz w:val="32"/>
          <w:szCs w:val="32"/>
          <w:rFonts w:ascii="TH SarabunPSK" w:cs="TH SarabunPSK" w:eastAsia="TH SarabunPSK" w:hAnsi="TH SarabunPSK"/>
        </w:rPr>
        <w:t xml:space="preserve"> ที่ส่งไปแล้ว ความต่างและเหตุผลมีดังนี้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5"/>
        <w:gridCol w:w="1650"/>
        <w:gridCol w:w="2531"/>
        <w:gridCol w:w="3712"/>
      </w:tblGrid>
      <w:tr>
        <w:trPr>
          <w:tblHeader/>
        </w:trPr>
        <w:tc>
          <w:tcPr>
            <w:tcW w:type="dxa" w:w="174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รายการ</w:t>
            </w:r>
          </w:p>
        </w:tc>
        <w:tc>
          <w:tcPr>
            <w:tcW w:type="dxa" w:w="165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ER Diagram (wk07)</w:t>
            </w:r>
          </w:p>
        </w:tc>
        <w:tc>
          <w:tcPr>
            <w:tcW w:type="dxa" w:w="2531"/>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ระบบจริง</w:t>
            </w:r>
          </w:p>
        </w:tc>
        <w:tc>
          <w:tcPr>
            <w:tcW w:type="dxa" w:w="3712"/>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เหตุผลที่ต่าง</w:t>
            </w:r>
          </w:p>
        </w:tc>
      </w:tr>
      <w:tr>
        <w:trPr>
          <w:cantSplit/>
        </w:trPr>
        <w:tc>
          <w:tcPr>
            <w:tcW w:type="dxa" w:w="1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ตารางพนักงาน</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employee</w:t>
            </w:r>
          </w:p>
        </w:tc>
        <w:tc>
          <w:tcPr>
            <w:tcW w:type="dxa" w:w="25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user</w:t>
            </w:r>
            <w:r>
              <w:rPr>
                <w:b w:val="false"/>
                <w:bCs w:val="false"/>
                <w:sz w:val="28"/>
                <w:szCs w:val="28"/>
                <w:rFonts w:ascii="TH SarabunPSK" w:cs="TH SarabunPSK" w:eastAsia="TH SarabunPSK" w:hAnsi="TH SarabunPSK"/>
              </w:rPr>
              <w:t xml:space="preserve"> พร้อม </w:t>
            </w:r>
            <w:r>
              <w:rPr>
                <w:b w:val="false"/>
                <w:bCs w:val="false"/>
                <w:sz w:val="28"/>
                <w:szCs w:val="28"/>
                <w:rFonts w:ascii="TH SarabunPSK" w:cs="TH SarabunPSK" w:eastAsia="TH SarabunPSK" w:hAnsi="TH SarabunPSK"/>
              </w:rPr>
              <w:t xml:space="preserve">email</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password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role</w:t>
            </w:r>
          </w:p>
        </w:tc>
        <w:tc>
          <w:tcPr>
            <w:tcW w:type="dxa" w:w="3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เพิ่มระบบล็อกอินและบทบาทใน Coding Sprint 2 (FR-08)</w:t>
            </w:r>
          </w:p>
        </w:tc>
      </w:tr>
      <w:tr>
        <w:trPr>
          <w:cantSplit/>
        </w:trPr>
        <w:tc>
          <w:tcPr>
            <w:tcW w:type="dxa" w:w="1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สมาชิก</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ไม่มี</w:t>
            </w:r>
          </w:p>
        </w:tc>
        <w:tc>
          <w:tcPr>
            <w:tcW w:type="dxa" w:w="25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ตาราง </w:t>
            </w:r>
            <w:r>
              <w:rPr>
                <w:b w:val="false"/>
                <w:bCs w:val="false"/>
                <w:sz w:val="28"/>
                <w:szCs w:val="28"/>
                <w:rFonts w:ascii="TH SarabunPSK" w:cs="TH SarabunPSK" w:eastAsia="TH SarabunPSK" w:hAnsi="TH SarabunPSK"/>
              </w:rPr>
              <w:t xml:space="preserve">member</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orders.member_id</w:t>
            </w:r>
          </w:p>
        </w:tc>
        <w:tc>
          <w:tcPr>
            <w:tcW w:type="dxa" w:w="3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ER Diagram ใน wk07 ไม่ได้รวมตารางสมาชิกที่ระบุไว้ใน FR-06 (wk03) จึงเพิ่มตอน implement</w:t>
            </w:r>
          </w:p>
        </w:tc>
      </w:tr>
      <w:tr>
        <w:trPr>
          <w:cantSplit/>
        </w:trPr>
        <w:tc>
          <w:tcPr>
            <w:tcW w:type="dxa" w:w="1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สถานะคิว</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ไม่มี</w:t>
            </w:r>
          </w:p>
        </w:tc>
        <w:tc>
          <w:tcPr>
            <w:tcW w:type="dxa" w:w="25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orders.status</w:t>
            </w:r>
          </w:p>
        </w:tc>
        <w:tc>
          <w:tcPr>
            <w:tcW w:type="dxa" w:w="3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เพิ่มคิวบาริสต้าตาม FR-03 และ FR-04</w:t>
            </w:r>
          </w:p>
        </w:tc>
      </w:tr>
      <w:tr>
        <w:trPr>
          <w:cantSplit/>
        </w:trPr>
        <w:tc>
          <w:tcPr>
            <w:tcW w:type="dxa" w:w="1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หมายเหตุเครื่องดื่ม</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ไม่มี</w:t>
            </w:r>
          </w:p>
        </w:tc>
        <w:tc>
          <w:tcPr>
            <w:tcW w:type="dxa" w:w="25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order_item.notes</w:t>
            </w:r>
          </w:p>
        </w:tc>
        <w:tc>
          <w:tcPr>
            <w:tcW w:type="dxa" w:w="3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เก็บขนาด ความหวาน ท็อปปิ้งที่ลูกค้าเลือก</w:t>
            </w:r>
          </w:p>
        </w:tc>
      </w:tr>
    </w:tbl>
    <w:p>
      <w:pPr>
        <w:spacing w:after="120"/>
      </w:pPr>
    </w:p>
    <w:p>
      <w:pPr>
        <w:spacing w:after="120" w:line="300"/>
      </w:pPr>
      <w:r>
        <w:rPr>
          <w:sz w:val="32"/>
          <w:szCs w:val="32"/>
          <w:rFonts w:ascii="TH SarabunPSK" w:cs="TH SarabunPSK" w:eastAsia="TH SarabunPSK" w:hAnsi="TH SarabunPSK"/>
        </w:rPr>
        <w:t xml:space="preserve">ผู้ตรวจควรใช้ตารางในหัวข้อ 6.2 และไฟล์ </w:t>
      </w:r>
      <w:r>
        <w:rPr>
          <w:sz w:val="32"/>
          <w:szCs w:val="32"/>
          <w:rFonts w:ascii="TH SarabunPSK" w:cs="TH SarabunPSK" w:eastAsia="TH SarabunPSK" w:hAnsi="TH SarabunPSK"/>
        </w:rPr>
        <w:t xml:space="preserve">schema.sql</w:t>
      </w:r>
      <w:r>
        <w:rPr>
          <w:sz w:val="32"/>
          <w:szCs w:val="32"/>
          <w:rFonts w:ascii="TH SarabunPSK" w:cs="TH SarabunPSK" w:eastAsia="TH SarabunPSK" w:hAnsi="TH SarabunPSK"/>
        </w:rPr>
        <w:t xml:space="preserve"> เป็นหลักเมื่อต้องการดูโครงสร้างจริง</w:t>
      </w:r>
    </w:p>
    <w:p>
      <w:pPr>
        <w:pBdr>
          <w:bottom w:val="single" w:color="BFBFBF" w:sz="6" w:space="1"/>
        </w:pBdr>
        <w:spacing w:after="120"/>
      </w:pPr>
    </w:p>
    <w:p>
      <w:pPr>
        <w:pStyle w:val="Heading2"/>
        <w:keepNext/>
        <w:pageBreakBefore/>
        <w:spacing w:before="0" w:after="120"/>
      </w:pPr>
      <w:bookmarkStart w:name="sec7" w:id="7"/>
      <w:r>
        <w:rPr>
          <w:b/>
          <w:bCs/>
          <w:color w:val="000000"/>
          <w:sz w:val="44"/>
          <w:szCs w:val="44"/>
          <w:rFonts w:ascii="TH SarabunPSK" w:cs="TH SarabunPSK" w:eastAsia="TH SarabunPSK" w:hAnsi="TH SarabunPSK"/>
        </w:rPr>
        <w:t xml:space="preserve">7. การออกแบบกระบวนการและพฤติกรรมระบบ</w:t>
      </w:r>
      <w:bookmarkEnd w:id="7"/>
    </w:p>
    <w:p>
      <w:pPr>
        <w:pStyle w:val="Heading3"/>
        <w:keepNext/>
        <w:spacing w:before="240" w:after="120"/>
      </w:pPr>
      <w:r>
        <w:rPr>
          <w:b/>
          <w:bCs/>
          <w:color w:val="000000"/>
          <w:sz w:val="36"/>
          <w:szCs w:val="36"/>
          <w:rFonts w:ascii="TH SarabunPSK" w:cs="TH SarabunPSK" w:eastAsia="TH SarabunPSK" w:hAnsi="TH SarabunPSK"/>
        </w:rPr>
        <w:t xml:space="preserve">7.1 Sequence Diagram ของการสั่งซื้อ</w:t>
      </w:r>
    </w:p>
    <w:p>
      <w:pPr>
        <w:keepLines/>
        <w:spacing w:after="60" w:line="300"/>
      </w:pPr>
      <w:r>
        <w:drawing>
          <wp:inline distT="0" distB="0" distL="0" distR="0">
            <wp:extent cx="59055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600700"/>
                    </a:xfrm>
                    <a:prstGeom prst="rect">
                      <a:avLst/>
                    </a:prstGeom>
                  </pic:spPr>
                </pic:pic>
              </a:graphicData>
            </a:graphic>
          </wp:inline>
        </w:drawing>
      </w:r>
    </w:p>
    <w:p>
      <w:pPr>
        <w:spacing w:after="120" w:line="300"/>
      </w:pPr>
      <w:r>
        <w:rPr>
          <w:sz w:val="32"/>
          <w:szCs w:val="32"/>
          <w:rFonts w:ascii="TH SarabunPSK" w:cs="TH SarabunPSK" w:eastAsia="TH SarabunPSK" w:hAnsi="TH SarabunPSK"/>
        </w:rPr>
        <w:t xml:space="preserve">diagram เวอร์ชันปรับปรุงหลังแก้ไขใน wk14 (แทนที่เวอร์ชัน wk09 เดิม เพื่อให้ตรงกับโค้ดปัจจุบันและแก้ปัญหาการซ้อน alt ที่ไม่ถูกต้องในเวอร์ชันแรก) แสดงลำดับของ </w:t>
      </w:r>
      <w:r>
        <w:rPr>
          <w:sz w:val="32"/>
          <w:szCs w:val="32"/>
          <w:rFonts w:ascii="TH SarabunPSK" w:cs="TH SarabunPSK" w:eastAsia="TH SarabunPSK" w:hAnsi="TH SarabunPSK"/>
        </w:rPr>
        <w:t xml:space="preserve">POST /api/orders</w:t>
      </w:r>
      <w:r>
        <w:rPr>
          <w:sz w:val="32"/>
          <w:szCs w:val="32"/>
          <w:rFonts w:ascii="TH SarabunPSK" w:cs="TH SarabunPSK" w:eastAsia="TH SarabunPSK" w:hAnsi="TH SarabunPSK"/>
        </w:rPr>
        <w:t xml:space="preserve"> ตั้งแต่การตรวจสิทธิ์ (role cashier/manager/admin) ผ่าน token การตรวจข้อมูลนำเข้า การตรวจสมาชิก (ถ้ามี memberId) การเริ่ม transaction การรวมจำนวนเมนูที่ซ้ำและตรวจสต็อกแบบล็อกแถว (</w:t>
      </w:r>
      <w:r>
        <w:rPr>
          <w:sz w:val="32"/>
          <w:szCs w:val="32"/>
          <w:rFonts w:ascii="TH SarabunPSK" w:cs="TH SarabunPSK" w:eastAsia="TH SarabunPSK" w:hAnsi="TH SarabunPSK"/>
        </w:rPr>
        <w:t xml:space="preserve">FOR UPDATE</w:t>
      </w:r>
      <w:r>
        <w:rPr>
          <w:sz w:val="32"/>
          <w:szCs w:val="32"/>
          <w:rFonts w:ascii="TH SarabunPSK" w:cs="TH SarabunPSK" w:eastAsia="TH SarabunPSK" w:hAnsi="TH SarabunPSK"/>
        </w:rPr>
        <w:t xml:space="preserve">) การสร้างออเดอร์ การเพิ่มรายการ การตัดสต็อกพร้อมบันทึก </w:t>
      </w:r>
      <w:r>
        <w:rPr>
          <w:sz w:val="32"/>
          <w:szCs w:val="32"/>
          <w:rFonts w:ascii="TH SarabunPSK" w:cs="TH SarabunPSK" w:eastAsia="TH SarabunPSK" w:hAnsi="TH SarabunPSK"/>
        </w:rPr>
        <w:t xml:space="preserve">stock_movement</w:t>
      </w:r>
      <w:r>
        <w:rPr>
          <w:sz w:val="32"/>
          <w:szCs w:val="32"/>
          <w:rFonts w:ascii="TH SarabunPSK" w:cs="TH SarabunPSK" w:eastAsia="TH SarabunPSK" w:hAnsi="TH SarabunPSK"/>
        </w:rPr>
        <w:t xml:space="preserve"> การ commit การสะสมแต้มสมาชิกหลัง commit ไปจนถึงการตอบ 201 พร้อมรายการเมนูที่สต็อกต่ำ โดยมีกรณีทางเลือก (alt) ที่ซ้อนกันตามลำดับจริง คือ ไม่ผ่านสิทธิ์ (401/403), ข้อมูลไม่ถูกต้อง (400), และไม่พบเมนู/สต็อกไม่พอ (400 พร้อม rollback)</w:t>
      </w:r>
    </w:p>
    <w:p>
      <w:pPr>
        <w:pStyle w:val="Heading3"/>
        <w:keepNext/>
        <w:spacing w:before="240" w:after="120"/>
      </w:pPr>
      <w:r>
        <w:rPr>
          <w:b/>
          <w:bCs/>
          <w:color w:val="000000"/>
          <w:sz w:val="36"/>
          <w:szCs w:val="36"/>
          <w:rFonts w:ascii="TH SarabunPSK" w:cs="TH SarabunPSK" w:eastAsia="TH SarabunPSK" w:hAnsi="TH SarabunPSK"/>
        </w:rPr>
        <w:t xml:space="preserve">7.2 Business Logic ที่ใช้จริง</w:t>
      </w:r>
    </w:p>
    <w:p>
      <w:pPr>
        <w:spacing w:after="120" w:line="300"/>
      </w:pPr>
      <w:r>
        <w:rPr>
          <w:sz w:val="32"/>
          <w:szCs w:val="32"/>
          <w:rFonts w:ascii="TH SarabunPSK" w:cs="TH SarabunPSK" w:eastAsia="TH SarabunPSK" w:hAnsi="TH SarabunPSK"/>
        </w:rPr>
        <w:t xml:space="preserve">กฎธุรกิจหลักของ </w:t>
      </w:r>
      <w:r>
        <w:rPr>
          <w:sz w:val="32"/>
          <w:szCs w:val="32"/>
          <w:rFonts w:ascii="TH SarabunPSK" w:cs="TH SarabunPSK" w:eastAsia="TH SarabunPSK" w:hAnsi="TH SarabunPSK"/>
        </w:rPr>
        <w:t xml:space="preserve">createOrder</w:t>
      </w:r>
    </w:p>
    <w:p>
      <w:pPr>
        <w:pStyle w:val="ListParagraph"/>
        <w:numPr>
          <w:ilvl w:val="0"/>
          <w:numId w:val="2"/>
        </w:numPr>
        <w:spacing w:after="60" w:line="290"/>
      </w:pPr>
      <w:r>
        <w:rPr>
          <w:sz w:val="32"/>
          <w:szCs w:val="32"/>
          <w:rFonts w:ascii="TH SarabunPSK" w:cs="TH SarabunPSK" w:eastAsia="TH SarabunPSK" w:hAnsi="TH SarabunPSK"/>
        </w:rPr>
        <w:t xml:space="preserve">ราคาคำนวณจากฐานข้อมูลฝั่ง server เสมอ ไม่รับราคาจาก client</w:t>
      </w:r>
    </w:p>
    <w:p>
      <w:pPr>
        <w:pStyle w:val="ListParagraph"/>
        <w:numPr>
          <w:ilvl w:val="0"/>
          <w:numId w:val="2"/>
        </w:numPr>
        <w:spacing w:after="60" w:line="290"/>
      </w:pPr>
      <w:r>
        <w:rPr>
          <w:sz w:val="32"/>
          <w:szCs w:val="32"/>
          <w:rFonts w:ascii="TH SarabunPSK" w:cs="TH SarabunPSK" w:eastAsia="TH SarabunPSK" w:hAnsi="TH SarabunPSK"/>
        </w:rPr>
        <w:t xml:space="preserve">ผู้สั่งและสาขาใช้ค่าจาก token (cashier ถูกล็อกสาขาตามบัญชี) ไม่เชื่อค่าที่ client ส่งมา</w:t>
      </w:r>
    </w:p>
    <w:p>
      <w:pPr>
        <w:pStyle w:val="ListParagraph"/>
        <w:numPr>
          <w:ilvl w:val="0"/>
          <w:numId w:val="2"/>
        </w:numPr>
        <w:spacing w:after="60" w:line="290"/>
      </w:pPr>
      <w:r>
        <w:rPr>
          <w:sz w:val="32"/>
          <w:szCs w:val="32"/>
          <w:rFonts w:ascii="TH SarabunPSK" w:cs="TH SarabunPSK" w:eastAsia="TH SarabunPSK" w:hAnsi="TH SarabunPSK"/>
        </w:rPr>
        <w:t xml:space="preserve">เมนูต้องเป็นของสาขาเดียวกับผู้สั่ง สต็อกต้องพอสำหรับจำนวนรวมของเมนูที่ซ้ำกัน</w:t>
      </w:r>
    </w:p>
    <w:p>
      <w:pPr>
        <w:pStyle w:val="ListParagraph"/>
        <w:numPr>
          <w:ilvl w:val="0"/>
          <w:numId w:val="2"/>
        </w:numPr>
        <w:spacing w:after="60" w:line="290"/>
      </w:pPr>
      <w:r>
        <w:rPr>
          <w:sz w:val="32"/>
          <w:szCs w:val="32"/>
          <w:rFonts w:ascii="TH SarabunPSK" w:cs="TH SarabunPSK" w:eastAsia="TH SarabunPSK" w:hAnsi="TH SarabunPSK"/>
        </w:rPr>
        <w:t xml:space="preserve">วิธีชำระเงินต้องเป็น </w:t>
      </w:r>
      <w:r>
        <w:rPr>
          <w:sz w:val="32"/>
          <w:szCs w:val="32"/>
          <w:rFonts w:ascii="TH SarabunPSK" w:cs="TH SarabunPSK" w:eastAsia="TH SarabunPSK" w:hAnsi="TH SarabunPSK"/>
        </w:rPr>
        <w:t xml:space="preserve">cash</w:t>
      </w:r>
      <w:r>
        <w:rPr>
          <w:sz w:val="32"/>
          <w:szCs w:val="32"/>
          <w:rFonts w:ascii="TH SarabunPSK" w:cs="TH SarabunPSK" w:eastAsia="TH SarabunPSK" w:hAnsi="TH SarabunPSK"/>
        </w:rPr>
        <w:t xml:space="preserve"> หรือ </w:t>
      </w:r>
      <w:r>
        <w:rPr>
          <w:sz w:val="32"/>
          <w:szCs w:val="32"/>
          <w:rFonts w:ascii="TH SarabunPSK" w:cs="TH SarabunPSK" w:eastAsia="TH SarabunPSK" w:hAnsi="TH SarabunPSK"/>
        </w:rPr>
        <w:t xml:space="preserve">promptpay</w:t>
      </w:r>
    </w:p>
    <w:p>
      <w:pPr>
        <w:pStyle w:val="ListParagraph"/>
        <w:numPr>
          <w:ilvl w:val="0"/>
          <w:numId w:val="2"/>
        </w:numPr>
        <w:spacing w:after="60" w:line="290"/>
      </w:pPr>
      <w:r>
        <w:rPr>
          <w:sz w:val="32"/>
          <w:szCs w:val="32"/>
          <w:rFonts w:ascii="TH SarabunPSK" w:cs="TH SarabunPSK" w:eastAsia="TH SarabunPSK" w:hAnsi="TH SarabunPSK"/>
        </w:rPr>
        <w:t xml:space="preserve">ส่วนลดสมาชิก 5% และ VAT 7% คำนวณตามนโยบายที่ตกลงกัน</w:t>
      </w:r>
    </w:p>
    <w:p>
      <w:pPr>
        <w:pStyle w:val="ListParagraph"/>
        <w:numPr>
          <w:ilvl w:val="0"/>
          <w:numId w:val="2"/>
        </w:numPr>
        <w:spacing w:after="60" w:line="290"/>
      </w:pPr>
      <w:r>
        <w:rPr>
          <w:sz w:val="32"/>
          <w:szCs w:val="32"/>
          <w:rFonts w:ascii="TH SarabunPSK" w:cs="TH SarabunPSK" w:eastAsia="TH SarabunPSK" w:hAnsi="TH SarabunPSK"/>
        </w:rPr>
        <w:t xml:space="preserve">ขั้นตอนบันทึกทั้งหมดอยู่ใน transaction เดียว ล้มกลางทางจะ rollback</w:t>
      </w:r>
    </w:p>
    <w:p>
      <w:pPr>
        <w:pStyle w:val="ListParagraph"/>
        <w:numPr>
          <w:ilvl w:val="0"/>
          <w:numId w:val="2"/>
        </w:numPr>
        <w:spacing w:after="60" w:line="290"/>
      </w:pPr>
      <w:r>
        <w:rPr>
          <w:sz w:val="32"/>
          <w:szCs w:val="32"/>
          <w:rFonts w:ascii="TH SarabunPSK" w:cs="TH SarabunPSK" w:eastAsia="TH SarabunPSK" w:hAnsi="TH SarabunPSK"/>
        </w:rPr>
        <w:t xml:space="preserve">สถานะออเดอร์เปลี่ยนตามลำดับ pending, preparing, ready, completed เท่านั้น</w:t>
      </w:r>
    </w:p>
    <w:p>
      <w:pPr>
        <w:pStyle w:val="Heading3"/>
        <w:keepNext/>
        <w:spacing w:before="240" w:after="120"/>
      </w:pPr>
      <w:r>
        <w:rPr>
          <w:b/>
          <w:bCs/>
          <w:color w:val="000000"/>
          <w:sz w:val="36"/>
          <w:szCs w:val="36"/>
          <w:rFonts w:ascii="TH SarabunPSK" w:cs="TH SarabunPSK" w:eastAsia="TH SarabunPSK" w:hAnsi="TH SarabunPSK"/>
        </w:rPr>
        <w:t xml:space="preserve">7.3 ความต่างระหว่าง diagram กับโค้ดปัจจุบัน</w:t>
      </w:r>
    </w:p>
    <w:p>
      <w:pPr>
        <w:spacing w:after="120" w:line="300"/>
      </w:pPr>
      <w:r>
        <w:rPr>
          <w:sz w:val="32"/>
          <w:szCs w:val="32"/>
          <w:rFonts w:ascii="TH SarabunPSK" w:cs="TH SarabunPSK" w:eastAsia="TH SarabunPSK" w:hAnsi="TH SarabunPSK"/>
        </w:rPr>
        <w:t xml:space="preserve">diagram ในหัวข้อ 7.1 เป็นเวอร์ชันที่วาดใหม่หลังการแก้ไขใน wk14 เพื่อให้ตรงกับโค้ดปัจจุบันและแก้ปัญหาการซ้อน alt ของเวอร์ชันแรกที่ส่งใน wk09 (เวอร์ชัน wk09 เดิมแยก alt การตรวจสต็อกออกมาเป็นกล่องแยกในระดับเดียวกับ alt ตรวจข้อมูล ทำให้ดูเหมือน flow ไหลต่อได้แม้ข้อมูลไม่ถูกต้อง) เทียบกับ diagram wk09 ฉบับที่ส่งจริง โค้ดของ </w:t>
      </w:r>
      <w:r>
        <w:rPr>
          <w:sz w:val="32"/>
          <w:szCs w:val="32"/>
          <w:rFonts w:ascii="TH SarabunPSK" w:cs="TH SarabunPSK" w:eastAsia="TH SarabunPSK" w:hAnsi="TH SarabunPSK"/>
        </w:rPr>
        <w:t xml:space="preserve">createOrder</w:t>
      </w:r>
      <w:r>
        <w:rPr>
          <w:sz w:val="32"/>
          <w:szCs w:val="32"/>
          <w:rFonts w:ascii="TH SarabunPSK" w:cs="TH SarabunPSK" w:eastAsia="TH SarabunPSK" w:hAnsi="TH SarabunPSK"/>
        </w:rPr>
        <w:t xml:space="preserve"> เปลี่ยนไปในประเด็นต่อไปนี้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8"/>
        <w:gridCol w:w="2029"/>
        <w:gridCol w:w="2889"/>
        <w:gridCol w:w="3212"/>
      </w:tblGrid>
      <w:tr>
        <w:trPr>
          <w:tblHeader/>
        </w:trPr>
        <w:tc>
          <w:tcPr>
            <w:tcW w:type="dxa" w:w="150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ประเด็น</w:t>
            </w:r>
          </w:p>
        </w:tc>
        <w:tc>
          <w:tcPr>
            <w:tcW w:type="dxa" w:w="2029"/>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ใน Sequence Diagram ฉบับส่งจริง (wk09)</w:t>
            </w:r>
          </w:p>
        </w:tc>
        <w:tc>
          <w:tcPr>
            <w:tcW w:type="dxa" w:w="2889"/>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ในโค้ดปัจจุบัน (สะท้อนใน diagram ที่ปรับปรุงแล้ว)</w:t>
            </w:r>
          </w:p>
        </w:tc>
        <w:tc>
          <w:tcPr>
            <w:tcW w:type="dxa" w:w="3212"/>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เหตุผลที่ต่าง</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ขอบเขตธุรกรรม</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คำสั่งแยกกัน</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อยู่ใน transaction เดียว (BEGIN ถึง COMMIT) ล้มกลางทางจะ rollback</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แก้ความเสี่ยง R3 ใน wk14 ป้องกันออเดอร์ที่ตัดสต็อกไม่ครบ</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การตรวจและตัดสต็อก</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SELECT</w:t>
            </w:r>
            <w:r>
              <w:rPr>
                <w:b w:val="false"/>
                <w:bCs w:val="false"/>
                <w:sz w:val="28"/>
                <w:szCs w:val="28"/>
                <w:rFonts w:ascii="TH SarabunPSK" w:cs="TH SarabunPSK" w:eastAsia="TH SarabunPSK" w:hAnsi="TH SarabunPSK"/>
              </w:rPr>
              <w:t xml:space="preserve"> แล้ว </w:t>
            </w:r>
            <w:r>
              <w:rPr>
                <w:b w:val="false"/>
                <w:bCs w:val="false"/>
                <w:sz w:val="28"/>
                <w:szCs w:val="28"/>
                <w:rFonts w:ascii="TH SarabunPSK" w:cs="TH SarabunPSK" w:eastAsia="TH SarabunPSK" w:hAnsi="TH SarabunPSK"/>
              </w:rPr>
              <w:t xml:space="preserve">UPDATE</w:t>
            </w:r>
            <w:r>
              <w:rPr>
                <w:b w:val="false"/>
                <w:bCs w:val="false"/>
                <w:sz w:val="28"/>
                <w:szCs w:val="28"/>
                <w:rFonts w:ascii="TH SarabunPSK" w:cs="TH SarabunPSK" w:eastAsia="TH SarabunPSK" w:hAnsi="TH SarabunPSK"/>
              </w:rPr>
              <w:t xml:space="preserve"> แยกกัน</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ล็อกแถวด้วย </w:t>
            </w:r>
            <w:r>
              <w:rPr>
                <w:b w:val="false"/>
                <w:bCs w:val="false"/>
                <w:sz w:val="28"/>
                <w:szCs w:val="28"/>
                <w:rFonts w:ascii="TH SarabunPSK" w:cs="TH SarabunPSK" w:eastAsia="TH SarabunPSK" w:hAnsi="TH SarabunPSK"/>
              </w:rPr>
              <w:t xml:space="preserve">SELECT ... FOR UPDATE</w:t>
            </w:r>
            <w:r>
              <w:rPr>
                <w:b w:val="false"/>
                <w:bCs w:val="false"/>
                <w:sz w:val="28"/>
                <w:szCs w:val="28"/>
                <w:rFonts w:ascii="TH SarabunPSK" w:cs="TH SarabunPSK" w:eastAsia="TH SarabunPSK" w:hAnsi="TH SarabunPSK"/>
              </w:rPr>
              <w:t xml:space="preserve"> และตัดแบบมีเงื่อนไข </w:t>
            </w:r>
            <w:r>
              <w:rPr>
                <w:b w:val="false"/>
                <w:bCs w:val="false"/>
                <w:sz w:val="28"/>
                <w:szCs w:val="28"/>
                <w:rFonts w:ascii="TH SarabunPSK" w:cs="TH SarabunPSK" w:eastAsia="TH SarabunPSK" w:hAnsi="TH SarabunPSK"/>
              </w:rPr>
              <w:t xml:space="preserve">stock_quantity &amp;gt;= ?</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 race condition เมื่อสั่งพร้อมกัน</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ผู้สั่งและสาขา</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ส่ง </w:t>
            </w:r>
            <w:r>
              <w:rPr>
                <w:b w:val="false"/>
                <w:bCs w:val="false"/>
                <w:sz w:val="28"/>
                <w:szCs w:val="28"/>
                <w:rFonts w:ascii="TH SarabunPSK" w:cs="TH SarabunPSK" w:eastAsia="TH SarabunPSK" w:hAnsi="TH SarabunPSK"/>
              </w:rPr>
              <w:t xml:space="preserve">employeeId</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branchId</w:t>
            </w:r>
            <w:r>
              <w:rPr>
                <w:b w:val="false"/>
                <w:bCs w:val="false"/>
                <w:sz w:val="28"/>
                <w:szCs w:val="28"/>
                <w:rFonts w:ascii="TH SarabunPSK" w:cs="TH SarabunPSK" w:eastAsia="TH SarabunPSK" w:hAnsi="TH SarabunPSK"/>
              </w:rPr>
              <w:t xml:space="preserve"> ใน body</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ใช้ค่าจาก token</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แก้ความเสี่ยงด้านสิทธิ์ (R1) ไม่เชื่อค่าจาก client</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ประวัติสต็อก</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ไม่มี</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บันทึกลง </w:t>
            </w:r>
            <w:r>
              <w:rPr>
                <w:b w:val="false"/>
                <w:bCs w:val="false"/>
                <w:sz w:val="28"/>
                <w:szCs w:val="28"/>
                <w:rFonts w:ascii="TH SarabunPSK" w:cs="TH SarabunPSK" w:eastAsia="TH SarabunPSK" w:hAnsi="TH SarabunPSK"/>
              </w:rPr>
              <w:t xml:space="preserve">stock_movement</w:t>
            </w:r>
            <w:r>
              <w:rPr>
                <w:b w:val="false"/>
                <w:bCs w:val="false"/>
                <w:sz w:val="28"/>
                <w:szCs w:val="28"/>
                <w:rFonts w:ascii="TH SarabunPSK" w:cs="TH SarabunPSK" w:eastAsia="TH SarabunPSK" w:hAnsi="TH SarabunPSK"/>
              </w:rPr>
              <w:t xml:space="preserve"> ในธุรกรรมเดียวกัน</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FR-05 กำหนดให้บันทึก แต่ไม่ได้ implement ใน Sprint 2 (R13)</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การตรวจสิทธิ์</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ไม่มี</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ตรวจ token และบทบาทก่อนเข้า controller</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 R1 และ R2</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สะสมแต้มสมาชิก</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ไม่ได้วาด</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ทำหลัง commit เพื่อไม่ให้ความล้มเหลวของการให้แต้มทำให้ออเดอร์หาย</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diagram wk09 วาดเฉพาะ flow หลักของการสั่งซื้อ ไม่ได้รวมการสะสมแต้ม (FR-06)</w:t>
            </w:r>
          </w:p>
        </w:tc>
      </w:tr>
      <w:tr>
        <w:trPr>
          <w:cantSplit/>
        </w:trPr>
        <w:tc>
          <w:tcPr>
            <w:tcW w:type="dxa" w:w="15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โครงสร้าง alt (สต็อก)</w:t>
            </w:r>
          </w:p>
        </w:tc>
        <w:tc>
          <w:tcPr>
            <w:tcW w:type="dxa" w:w="2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แยกเป็น alt อิสระหลัง alt ตรวจข้อมูล</w:t>
            </w:r>
          </w:p>
        </w:tc>
        <w:tc>
          <w:tcPr>
            <w:tcW w:type="dxa" w:w="2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ซ้อนอยู่ใน branch "ข้อมูลถูกต้อง" ของ alt ตรวจข้อมูล</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เวอร์ชัน wk09 วาดโครงสร้างคลาดเคลื่อนจากตรรกะจริง จึงปรับปรุงให้ซ้อนถูกต้องตามลำดับการทำงานจริง</w:t>
            </w:r>
          </w:p>
        </w:tc>
      </w:tr>
    </w:tbl>
    <w:p>
      <w:pPr>
        <w:spacing w:after="120"/>
      </w:pPr>
    </w:p>
    <w:p>
      <w:pPr>
        <w:pBdr>
          <w:bottom w:val="single" w:color="BFBFBF" w:sz="6" w:space="1"/>
        </w:pBdr>
        <w:spacing w:after="120"/>
      </w:pPr>
    </w:p>
    <w:p>
      <w:pPr>
        <w:pStyle w:val="Heading2"/>
        <w:keepNext/>
        <w:pageBreakBefore/>
        <w:spacing w:before="0" w:after="120"/>
      </w:pPr>
      <w:bookmarkStart w:name="sec8" w:id="8"/>
      <w:r>
        <w:rPr>
          <w:b/>
          <w:bCs/>
          <w:color w:val="000000"/>
          <w:sz w:val="44"/>
          <w:szCs w:val="44"/>
          <w:rFonts w:ascii="TH SarabunPSK" w:cs="TH SarabunPSK" w:eastAsia="TH SarabunPSK" w:hAnsi="TH SarabunPSK"/>
        </w:rPr>
        <w:t xml:space="preserve">8. การออกแบบ Input/Output และ UI</w:t>
      </w:r>
      <w:bookmarkEnd w:id="8"/>
    </w:p>
    <w:p>
      <w:pPr>
        <w:spacing w:after="120" w:line="300"/>
      </w:pPr>
      <w:r>
        <w:rPr>
          <w:sz w:val="32"/>
          <w:szCs w:val="32"/>
          <w:rFonts w:ascii="TH SarabunPSK" w:cs="TH SarabunPSK" w:eastAsia="TH SarabunPSK" w:hAnsi="TH SarabunPSK"/>
        </w:rPr>
        <w:t xml:space="preserve">เอกสารต้นฉบับ: </w:t>
      </w:r>
      <w:hyperlink w:history="1" r:id="rIdoacolr_gf6ae5tdqsxtpl">
        <w:r>
          <w:rPr>
            <w:color w:val="000000"/>
            <w:sz w:val="32"/>
            <w:szCs w:val="32"/>
            <w:rFonts w:ascii="TH SarabunPSK" w:cs="TH SarabunPSK" w:eastAsia="TH SarabunPSK" w:hAnsi="TH SarabunPSK"/>
          </w:rPr>
          <w:t xml:space="preserve">wk10-input-output-design.docx</w:t>
        </w:r>
      </w:hyperlink>
      <w:r>
        <w:rPr>
          <w:sz w:val="32"/>
          <w:szCs w:val="32"/>
          <w:rFonts w:ascii="TH SarabunPSK" w:cs="TH SarabunPSK" w:eastAsia="TH SarabunPSK" w:hAnsi="TH SarabunPSK"/>
        </w:rPr>
        <w:t xml:space="preserve"> และ </w:t>
      </w:r>
      <w:hyperlink w:history="1" r:id="rId1yfbqnflq_nyfld11xon-">
        <w:r>
          <w:rPr>
            <w:color w:val="000000"/>
            <w:sz w:val="32"/>
            <w:szCs w:val="32"/>
            <w:rFonts w:ascii="TH SarabunPSK" w:cs="TH SarabunPSK" w:eastAsia="TH SarabunPSK" w:hAnsi="TH SarabunPSK"/>
          </w:rPr>
          <w:t xml:space="preserve">wk10-wireframe.docx</w:t>
        </w:r>
      </w:hyperlink>
    </w:p>
    <w:p>
      <w:pPr>
        <w:pStyle w:val="Heading3"/>
        <w:keepNext/>
        <w:spacing w:before="240" w:after="120"/>
      </w:pPr>
      <w:r>
        <w:rPr>
          <w:b/>
          <w:bCs/>
          <w:color w:val="000000"/>
          <w:sz w:val="36"/>
          <w:szCs w:val="36"/>
          <w:rFonts w:ascii="TH SarabunPSK" w:cs="TH SarabunPSK" w:eastAsia="TH SarabunPSK" w:hAnsi="TH SarabunPSK"/>
        </w:rPr>
        <w:t xml:space="preserve">8.1 ฟอร์มรับออเดอร์ (POS Input)</w:t>
      </w:r>
    </w:p>
    <w:p>
      <w:pPr>
        <w:spacing w:after="120" w:line="300"/>
      </w:pPr>
      <w:r>
        <w:rPr>
          <w:sz w:val="32"/>
          <w:szCs w:val="32"/>
          <w:rFonts w:ascii="TH SarabunPSK" w:cs="TH SarabunPSK" w:eastAsia="TH SarabunPSK" w:hAnsi="TH SarabunPSK"/>
        </w:rPr>
        <w:t xml:space="preserve">ออกแบบแต่ละช่องกรอกให้มีชนิดช่อง การตรวจสอบ ค่าเริ่มต้น และการตอบสนองทันที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8"/>
        <w:gridCol w:w="2315"/>
        <w:gridCol w:w="4675"/>
      </w:tblGrid>
      <w:tr>
        <w:trPr>
          <w:tblHeader/>
        </w:trPr>
        <w:tc>
          <w:tcPr>
            <w:tcW w:type="dxa" w:w="264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ช่อง</w:t>
            </w:r>
          </w:p>
        </w:tc>
        <w:tc>
          <w:tcPr>
            <w:tcW w:type="dxa" w:w="231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ชนิด</w:t>
            </w:r>
          </w:p>
        </w:tc>
        <w:tc>
          <w:tcPr>
            <w:tcW w:type="dxa" w:w="467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การตรวจสอบ</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สาขา</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Dropdown</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ต้องเลือกสาขา ค่าเริ่มต้นคือสาขาปัจจุบัน</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เมนูเครื่องดื่ม</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ปุ่ม/การ์ด</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ต้องเลือกเมนูที่มีในระบบ</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ขนาดแก้ว</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 M, L</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ท็อปปิ้ง</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ปุ่ม/Checkbox</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เลือกได้เฉพาะที่ระบบกำหนด</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ความหวาน</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0%, 25%, 50%, 100%</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จำนวน</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ตัวเลข/ปุ่ม</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จำนวนเต็มมากกว่า 0 ค่าเริ่มต้น 1</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เบอร์สมาชิก</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ช่องข้อความ</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ตัวเลข 10 หลัก แสดงข้อมูลและแต้มเมื่อพบ</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วิธีชำระเงิน</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Radio/ปุ่ม</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ต้องเลือกเงินสดหรือ QR</w:t>
            </w:r>
          </w:p>
        </w:tc>
      </w:tr>
      <w:tr>
        <w:trPr>
          <w:cantSplit/>
        </w:trPr>
        <w:tc>
          <w:tcPr>
            <w:tcW w:type="dxa" w:w="26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ยืนยันการชำระเงิน</w:t>
            </w:r>
          </w:p>
        </w:tc>
        <w:tc>
          <w:tcPr>
            <w:tcW w:type="dxa" w:w="2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w:t>
            </w:r>
          </w:p>
        </w:tc>
        <w:tc>
          <w:tcPr>
            <w:tcW w:type="dxa" w:w="4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ต้องมีรายการและวิธีชำระเงิน แสดงสถานะสำเร็จและใบเสร็จ</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8.2 ใบเสร็จและรายงาน</w:t>
      </w:r>
    </w:p>
    <w:p>
      <w:pPr>
        <w:spacing w:after="120" w:line="300"/>
      </w:pPr>
      <w:r>
        <w:rPr>
          <w:sz w:val="32"/>
          <w:szCs w:val="32"/>
          <w:rFonts w:ascii="TH SarabunPSK" w:cs="TH SarabunPSK" w:eastAsia="TH SarabunPSK" w:hAnsi="TH SarabunPSK"/>
        </w:rPr>
        <w:t xml:space="preserve">ข้อความแจ้งเมื่อกรอกไม่ครบ เช่น ยังไม่เลือกเมนู ("กรุณาเลือกเมนู"), เบอร์สมาชิกไม่ครบ 10 หลัก, ยังไม่เลือกวิธีชำระเงิน และสต็อกไม่พอ ออกแบบไว้ในเอกสาร wk10 ส่วน Validation และ Feedback</w:t>
      </w:r>
    </w:p>
    <w:p>
      <w:pPr>
        <w:spacing w:after="120" w:line="300"/>
      </w:pPr>
      <w:r>
        <w:rPr>
          <w:sz w:val="32"/>
          <w:szCs w:val="32"/>
          <w:rFonts w:ascii="TH SarabunPSK" w:cs="TH SarabunPSK" w:eastAsia="TH SarabunPSK" w:hAnsi="TH SarabunPSK"/>
        </w:rPr>
        <w:t xml:space="preserve">ใบเสร็จแบบ Thermal Slip แสดงเลขที่บิล สาขา แคชเชียร์ ข้อมูลสมาชิก รายการสินค้าพร้อมตัวเลือก ยอดรวม ส่วนลด VAT และยอดสุทธิ รายงานยอดขายแสดงรายได้รวม จำนวนบิล ยอดเฉลี่ยต่อบิล สัดส่วนตามสาขา และ 10 อันดับเมนูขายดี</w:t>
      </w:r>
    </w:p>
    <w:p>
      <w:pPr>
        <w:pStyle w:val="Heading3"/>
        <w:keepNext/>
        <w:spacing w:before="240" w:after="120"/>
      </w:pPr>
      <w:r>
        <w:rPr>
          <w:b/>
          <w:bCs/>
          <w:color w:val="000000"/>
          <w:sz w:val="36"/>
          <w:szCs w:val="36"/>
          <w:rFonts w:ascii="TH SarabunPSK" w:cs="TH SarabunPSK" w:eastAsia="TH SarabunPSK" w:hAnsi="TH SarabunPSK"/>
        </w:rPr>
        <w:t xml:space="preserve">8.3 Wireframe และหน้าจอที่พัฒนาจริง</w:t>
      </w:r>
    </w:p>
    <w:p>
      <w:pPr>
        <w:spacing w:after="120" w:line="300"/>
      </w:pPr>
      <w:r>
        <w:rPr>
          <w:sz w:val="32"/>
          <w:szCs w:val="32"/>
          <w:rFonts w:ascii="TH SarabunPSK" w:cs="TH SarabunPSK" w:eastAsia="TH SarabunPSK" w:hAnsi="TH SarabunPSK"/>
        </w:rPr>
        <w:t xml:space="preserve">ไฟล์ wireframe มีรุ่น Wireframe V.1, UI V.1 และ UI V.2 ซึ่งทำก่อนการออกแบบหน้าจอใหม่ ส่วนภาพด้านล่างคือหน้าจอรุ่นปัจจุบันของระบบ (สมาชิกในทีมออกแบบใหม่เมื่อ 19 ตุลาคม 2569 commit </w:t>
      </w:r>
      <w:r>
        <w:rPr>
          <w:sz w:val="32"/>
          <w:szCs w:val="32"/>
          <w:rFonts w:ascii="TH SarabunPSK" w:cs="TH SarabunPSK" w:eastAsia="TH SarabunPSK" w:hAnsi="TH SarabunPSK"/>
        </w:rPr>
        <w:t xml:space="preserve">41c29e1</w:t>
      </w:r>
      <w:r>
        <w:rPr>
          <w:sz w:val="32"/>
          <w:szCs w:val="32"/>
          <w:rFonts w:ascii="TH SarabunPSK" w:cs="TH SarabunPSK" w:eastAsia="TH SarabunPSK" w:hAnsi="TH SarabunPSK"/>
        </w:rPr>
        <w:t xml:space="preserve">)</w:t>
      </w:r>
    </w:p>
    <w:p>
      <w:pPr>
        <w:keepNext/>
        <w:spacing w:after="120" w:line="300"/>
      </w:pPr>
      <w:r>
        <w:rPr>
          <w:b/>
          <w:bCs/>
          <w:sz w:val="32"/>
          <w:szCs w:val="32"/>
          <w:rFonts w:ascii="TH SarabunPSK" w:cs="TH SarabunPSK" w:eastAsia="TH SarabunPSK" w:hAnsi="TH SarabunPSK"/>
        </w:rPr>
        <w:t xml:space="preserve">หน้าเข้าสู่ระบบ</w:t>
      </w:r>
    </w:p>
    <w:p>
      <w:pPr>
        <w:keepLines/>
        <w:spacing w:after="60" w:line="30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57575"/>
                    </a:xfrm>
                    <a:prstGeom prst="rect">
                      <a:avLst/>
                    </a:prstGeom>
                  </pic:spPr>
                </pic:pic>
              </a:graphicData>
            </a:graphic>
          </wp:inline>
        </w:drawing>
      </w:r>
    </w:p>
    <w:p>
      <w:pPr>
        <w:keepNext/>
        <w:spacing w:after="120" w:line="300"/>
      </w:pPr>
      <w:r>
        <w:rPr>
          <w:b/>
          <w:bCs/>
          <w:sz w:val="32"/>
          <w:szCs w:val="32"/>
          <w:rFonts w:ascii="TH SarabunPSK" w:cs="TH SarabunPSK" w:eastAsia="TH SarabunPSK" w:hAnsi="TH SarabunPSK"/>
        </w:rPr>
        <w:t xml:space="preserve">หน้าขายหน้าร้าน (Cashier POS)</w:t>
      </w:r>
    </w:p>
    <w:p>
      <w:pPr>
        <w:keepLines/>
        <w:spacing w:after="60" w:line="30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57575"/>
                    </a:xfrm>
                    <a:prstGeom prst="rect">
                      <a:avLst/>
                    </a:prstGeom>
                  </pic:spPr>
                </pic:pic>
              </a:graphicData>
            </a:graphic>
          </wp:inline>
        </w:drawing>
      </w:r>
    </w:p>
    <w:p>
      <w:pPr>
        <w:keepNext/>
        <w:spacing w:after="120" w:line="300"/>
      </w:pPr>
      <w:r>
        <w:rPr>
          <w:b/>
          <w:bCs/>
          <w:sz w:val="32"/>
          <w:szCs w:val="32"/>
          <w:rFonts w:ascii="TH SarabunPSK" w:cs="TH SarabunPSK" w:eastAsia="TH SarabunPSK" w:hAnsi="TH SarabunPSK"/>
        </w:rPr>
        <w:t xml:space="preserve">หน้าจอบาริสต้า (KDS)</w:t>
      </w:r>
    </w:p>
    <w:p>
      <w:pPr>
        <w:keepLines/>
        <w:spacing w:after="60" w:line="30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57575"/>
                    </a:xfrm>
                    <a:prstGeom prst="rect">
                      <a:avLst/>
                    </a:prstGeom>
                  </pic:spPr>
                </pic:pic>
              </a:graphicData>
            </a:graphic>
          </wp:inline>
        </w:drawing>
      </w:r>
    </w:p>
    <w:p>
      <w:pPr>
        <w:keepNext/>
        <w:spacing w:after="120" w:line="300"/>
      </w:pPr>
      <w:r>
        <w:rPr>
          <w:b/>
          <w:bCs/>
          <w:sz w:val="32"/>
          <w:szCs w:val="32"/>
          <w:rFonts w:ascii="TH SarabunPSK" w:cs="TH SarabunPSK" w:eastAsia="TH SarabunPSK" w:hAnsi="TH SarabunPSK"/>
        </w:rPr>
        <w:t xml:space="preserve">หน้าจัดการเมนูและสต็อก (Manager)</w:t>
      </w:r>
    </w:p>
    <w:p>
      <w:pPr>
        <w:keepLines/>
        <w:spacing w:after="60" w:line="30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57575"/>
                    </a:xfrm>
                    <a:prstGeom prst="rect">
                      <a:avLst/>
                    </a:prstGeom>
                  </pic:spPr>
                </pic:pic>
              </a:graphicData>
            </a:graphic>
          </wp:inline>
        </w:drawing>
      </w:r>
    </w:p>
    <w:p>
      <w:pPr>
        <w:keepNext/>
        <w:spacing w:after="120" w:line="300"/>
      </w:pPr>
      <w:r>
        <w:rPr>
          <w:b/>
          <w:bCs/>
          <w:sz w:val="32"/>
          <w:szCs w:val="32"/>
          <w:rFonts w:ascii="TH SarabunPSK" w:cs="TH SarabunPSK" w:eastAsia="TH SarabunPSK" w:hAnsi="TH SarabunPSK"/>
        </w:rPr>
        <w:t xml:space="preserve">ศูนย์ควบคุมส่วนกลาง (Admin)</w:t>
      </w:r>
    </w:p>
    <w:p>
      <w:pPr>
        <w:keepLines/>
        <w:spacing w:after="60" w:line="30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57575"/>
                    </a:xfrm>
                    <a:prstGeom prst="rect">
                      <a:avLst/>
                    </a:prstGeom>
                  </pic:spPr>
                </pic:pic>
              </a:graphicData>
            </a:graphic>
          </wp:inline>
        </w:drawing>
      </w:r>
    </w:p>
    <w:p>
      <w:pPr>
        <w:keepNext/>
        <w:spacing w:after="120" w:line="300"/>
      </w:pPr>
      <w:r>
        <w:rPr>
          <w:b/>
          <w:bCs/>
          <w:sz w:val="32"/>
          <w:szCs w:val="32"/>
          <w:rFonts w:ascii="TH SarabunPSK" w:cs="TH SarabunPSK" w:eastAsia="TH SarabunPSK" w:hAnsi="TH SarabunPSK"/>
        </w:rPr>
        <w:t xml:space="preserve">หน้ารายงานยอดขาย (Manager)</w:t>
      </w:r>
    </w:p>
    <w:p>
      <w:pPr>
        <w:keepLines/>
        <w:spacing w:after="60" w:line="30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57575"/>
                    </a:xfrm>
                    <a:prstGeom prst="rect">
                      <a:avLst/>
                    </a:prstGeom>
                  </pic:spPr>
                </pic:pic>
              </a:graphicData>
            </a:graphic>
          </wp:inline>
        </w:drawing>
      </w:r>
    </w:p>
    <w:p>
      <w:pPr>
        <w:pBdr>
          <w:bottom w:val="single" w:color="BFBFBF" w:sz="6" w:space="1"/>
        </w:pBdr>
        <w:spacing w:after="120"/>
      </w:pPr>
    </w:p>
    <w:p>
      <w:pPr>
        <w:pStyle w:val="Heading2"/>
        <w:keepNext/>
        <w:pageBreakBefore/>
        <w:spacing w:before="0" w:after="120"/>
      </w:pPr>
      <w:bookmarkStart w:name="sec9" w:id="9"/>
      <w:r>
        <w:rPr>
          <w:b/>
          <w:bCs/>
          <w:color w:val="000000"/>
          <w:sz w:val="44"/>
          <w:szCs w:val="44"/>
          <w:rFonts w:ascii="TH SarabunPSK" w:cs="TH SarabunPSK" w:eastAsia="TH SarabunPSK" w:hAnsi="TH SarabunPSK"/>
        </w:rPr>
        <w:t xml:space="preserve">9. สถาปัตยกรรมระบบ</w:t>
      </w:r>
      <w:bookmarkEnd w:id="9"/>
    </w:p>
    <w:p>
      <w:pPr>
        <w:spacing w:after="120" w:line="300"/>
      </w:pPr>
      <w:r>
        <w:rPr>
          <w:sz w:val="32"/>
          <w:szCs w:val="32"/>
          <w:rFonts w:ascii="TH SarabunPSK" w:cs="TH SarabunPSK" w:eastAsia="TH SarabunPSK" w:hAnsi="TH SarabunPSK"/>
        </w:rPr>
        <w:t xml:space="preserve">รายละเอียดฉบับเต็ม (รวม Scenarios, Logical, Process, Development และ Physical View) อยู่ที่ </w:t>
      </w:r>
      <w:hyperlink w:history="1" r:id="rIdjhl7-mgahan7tair7voiq">
        <w:r>
          <w:rPr>
            <w:color w:val="000000"/>
            <w:sz w:val="32"/>
            <w:szCs w:val="32"/>
            <w:rFonts w:ascii="TH SarabunPSK" w:cs="TH SarabunPSK" w:eastAsia="TH SarabunPSK" w:hAnsi="TH SarabunPSK"/>
          </w:rPr>
          <w:t xml:space="preserve">wk11-architecture.md</w:t>
        </w:r>
      </w:hyperlink>
    </w:p>
    <w:p>
      <w:pPr>
        <w:pStyle w:val="Heading3"/>
        <w:keepNext/>
        <w:spacing w:before="240" w:after="120"/>
      </w:pPr>
      <w:r>
        <w:rPr>
          <w:b/>
          <w:bCs/>
          <w:color w:val="000000"/>
          <w:sz w:val="36"/>
          <w:szCs w:val="36"/>
          <w:rFonts w:ascii="TH SarabunPSK" w:cs="TH SarabunPSK" w:eastAsia="TH SarabunPSK" w:hAnsi="TH SarabunPSK"/>
        </w:rPr>
        <w:t xml:space="preserve">9.1 รูปแบบสถาปัตยกรรม</w:t>
      </w:r>
    </w:p>
    <w:p>
      <w:pPr>
        <w:spacing w:after="120" w:line="300"/>
      </w:pPr>
      <w:r>
        <w:rPr>
          <w:sz w:val="32"/>
          <w:szCs w:val="32"/>
          <w:rFonts w:ascii="TH SarabunPSK" w:cs="TH SarabunPSK" w:eastAsia="TH SarabunPSK" w:hAnsi="TH SarabunPSK"/>
        </w:rPr>
        <w:t xml:space="preserve">ระบบเป็น Monolithic ร่วมกับ Layered Architecture ทำงานเป็น Node.js process เดียว ให้บริการทั้งหน้าเว็บและ API ที่พอร์ต 3000 และเชื่อมต่อ MySQL ผ่าน connection pool (</w:t>
      </w:r>
      <w:r>
        <w:rPr>
          <w:sz w:val="32"/>
          <w:szCs w:val="32"/>
          <w:rFonts w:ascii="TH SarabunPSK" w:cs="TH SarabunPSK" w:eastAsia="TH SarabunPSK" w:hAnsi="TH SarabunPSK"/>
        </w:rPr>
        <w:t xml:space="preserve">mysql2/promise</w:t>
      </w:r>
      <w:r>
        <w:rPr>
          <w:sz w:val="32"/>
          <w:szCs w:val="32"/>
          <w:rFonts w:ascii="TH SarabunPSK" w:cs="TH SarabunPSK" w:eastAsia="TH SarabunPSK" w:hAnsi="TH SarabunPSK"/>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418"/>
        <w:gridCol w:w="4870"/>
      </w:tblGrid>
      <w:tr>
        <w:trPr>
          <w:tblHeader/>
        </w:trPr>
        <w:tc>
          <w:tcPr>
            <w:tcW w:type="dxa" w:w="235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ชั้น</w:t>
            </w:r>
          </w:p>
        </w:tc>
        <w:tc>
          <w:tcPr>
            <w:tcW w:type="dxa" w:w="241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โฟลเดอร์</w:t>
            </w:r>
          </w:p>
        </w:tc>
        <w:tc>
          <w:tcPr>
            <w:tcW w:type="dxa" w:w="487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หน้าที่</w:t>
            </w:r>
          </w:p>
        </w:tc>
      </w:tr>
      <w:tr>
        <w:trPr>
          <w:cantSplit/>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Presentation</w:t>
            </w:r>
          </w:p>
        </w:tc>
        <w:tc>
          <w:tcPr>
            <w:tcW w:type="dxa" w:w="2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public/</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หน้าจอ UI และการตรวจสิทธิ์ฝั่ง client</w:t>
            </w:r>
          </w:p>
        </w:tc>
      </w:tr>
      <w:tr>
        <w:trPr>
          <w:cantSplit/>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Routing</w:t>
            </w:r>
          </w:p>
        </w:tc>
        <w:tc>
          <w:tcPr>
            <w:tcW w:type="dxa" w:w="2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src/routes/</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จับคู่ HTTP method และ URL กับ controller และกำหนดสิทธิ์ของแต่ละ endpoint</w:t>
            </w:r>
          </w:p>
        </w:tc>
      </w:tr>
      <w:tr>
        <w:trPr>
          <w:cantSplit/>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Controller</w:t>
            </w:r>
          </w:p>
        </w:tc>
        <w:tc>
          <w:tcPr>
            <w:tcW w:type="dxa" w:w="2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src/controllers/</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ตรวจข้อมูล คำนวณราคา ส่วนลด VAT และ business logic</w:t>
            </w:r>
          </w:p>
        </w:tc>
      </w:tr>
      <w:tr>
        <w:trPr>
          <w:cantSplit/>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Data-access Model</w:t>
            </w:r>
          </w:p>
        </w:tc>
        <w:tc>
          <w:tcPr>
            <w:tcW w:type="dxa" w:w="2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src/models/</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คำสั่ง SQL แบบ parameterized query</w:t>
            </w:r>
          </w:p>
        </w:tc>
      </w:tr>
      <w:tr>
        <w:trPr>
          <w:cantSplit/>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Configuration</w:t>
            </w:r>
          </w:p>
        </w:tc>
        <w:tc>
          <w:tcPr>
            <w:tcW w:type="dxa" w:w="2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src/config/</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การเชื่อมต่อฐานข้อมูล</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9.2 Physical View</w:t>
      </w:r>
    </w:p>
    <w:p>
      <w:pPr>
        <w:spacing w:after="120" w:line="300"/>
      </w:pPr>
      <w:r>
        <w:rPr>
          <w:sz w:val="32"/>
          <w:szCs w:val="32"/>
          <w:rFonts w:ascii="TH SarabunPSK" w:cs="TH SarabunPSK" w:eastAsia="TH SarabunPSK" w:hAnsi="TH SarabunPSK"/>
        </w:rPr>
        <w:t xml:space="preserve">มี 3 node คือ เบราว์เซอร์ของผู้ใช้ (แท็บเล็ตหรือเดสก์ท็อป) เซิร์ฟเวอร์ Node.js ที่พอร์ต 3000 และ MySQL ซึ่งใน wk11 ระบุพอร์ต 3306 ตามค่าเริ่มต้นของโค้ด (พอร์ตของฐานข้อมูลตั้งผ่าน </w:t>
      </w:r>
      <w:r>
        <w:rPr>
          <w:sz w:val="32"/>
          <w:szCs w:val="32"/>
          <w:rFonts w:ascii="TH SarabunPSK" w:cs="TH SarabunPSK" w:eastAsia="TH SarabunPSK" w:hAnsi="TH SarabunPSK"/>
        </w:rPr>
        <w:t xml:space="preserve">DB_PORT</w:t>
      </w:r>
      <w:r>
        <w:rPr>
          <w:sz w:val="32"/>
          <w:szCs w:val="32"/>
          <w:rFonts w:ascii="TH SarabunPSK" w:cs="TH SarabunPSK" w:eastAsia="TH SarabunPSK" w:hAnsi="TH SarabunPSK"/>
        </w:rPr>
        <w:t xml:space="preserve"> ใน </w:t>
      </w:r>
      <w:r>
        <w:rPr>
          <w:sz w:val="32"/>
          <w:szCs w:val="32"/>
          <w:rFonts w:ascii="TH SarabunPSK" w:cs="TH SarabunPSK" w:eastAsia="TH SarabunPSK" w:hAnsi="TH SarabunPSK"/>
        </w:rPr>
        <w:t xml:space="preserve">.env</w:t>
      </w:r>
      <w:r>
        <w:rPr>
          <w:sz w:val="32"/>
          <w:szCs w:val="32"/>
          <w:rFonts w:ascii="TH SarabunPSK" w:cs="TH SarabunPSK" w:eastAsia="TH SarabunPSK" w:hAnsi="TH SarabunPSK"/>
        </w:rPr>
        <w:t xml:space="preserve"> ได้ เช่น เครื่องที่ใช้ทดสอบ wk14 ใช้ 3307 เพราะแมปพอร์ตของ Docker)</w:t>
      </w:r>
    </w:p>
    <w:p>
      <w:pPr>
        <w:pStyle w:val="Heading3"/>
        <w:keepNext/>
        <w:spacing w:before="240" w:after="120"/>
      </w:pPr>
      <w:r>
        <w:rPr>
          <w:b/>
          <w:bCs/>
          <w:color w:val="000000"/>
          <w:sz w:val="36"/>
          <w:szCs w:val="36"/>
          <w:rFonts w:ascii="TH SarabunPSK" w:cs="TH SarabunPSK" w:eastAsia="TH SarabunPSK" w:hAnsi="TH SarabunPSK"/>
        </w:rPr>
        <w:t xml:space="preserve">9.3 การเปลี่ยนแปลงจาก wk11 เดิมหลังการแก้ไขใน wk14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5"/>
        <w:gridCol w:w="3265"/>
        <w:gridCol w:w="4488"/>
      </w:tblGrid>
      <w:tr>
        <w:trPr>
          <w:tblHeader/>
        </w:trPr>
        <w:tc>
          <w:tcPr>
            <w:tcW w:type="dxa" w:w="188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ประเด็น</w:t>
            </w:r>
          </w:p>
        </w:tc>
        <w:tc>
          <w:tcPr>
            <w:tcW w:type="dxa" w:w="326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ใน wk11</w:t>
            </w:r>
          </w:p>
        </w:tc>
        <w:tc>
          <w:tcPr>
            <w:tcW w:type="dxa" w:w="448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ปัจจุบัน</w:t>
            </w:r>
          </w:p>
        </w:tc>
      </w:tr>
      <w:tr>
        <w:trPr>
          <w:cantSplit/>
        </w:trPr>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โฟลเดอร์ใน </w:t>
            </w:r>
            <w:r>
              <w:rPr>
                <w:b w:val="false"/>
                <w:bCs w:val="false"/>
                <w:sz w:val="28"/>
                <w:szCs w:val="28"/>
                <w:rFonts w:ascii="TH SarabunPSK" w:cs="TH SarabunPSK" w:eastAsia="TH SarabunPSK" w:hAnsi="TH SarabunPSK"/>
              </w:rPr>
              <w:t xml:space="preserve">src/</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routes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controllers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models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config</w:t>
            </w:r>
          </w:p>
        </w:tc>
        <w:tc>
          <w:tcPr>
            <w:tcW w:type="dxa" w:w="4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เพิ่ม </w:t>
            </w:r>
            <w:r>
              <w:rPr>
                <w:b w:val="false"/>
                <w:bCs w:val="false"/>
                <w:sz w:val="28"/>
                <w:szCs w:val="28"/>
                <w:rFonts w:ascii="TH SarabunPSK" w:cs="TH SarabunPSK" w:eastAsia="TH SarabunPSK" w:hAnsi="TH SarabunPSK"/>
              </w:rPr>
              <w:t xml:space="preserve">middleware/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authMiddleware.js</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utils/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password.js</w:t>
            </w:r>
            <w:r>
              <w:rPr>
                <w:b w:val="false"/>
                <w:bCs w:val="false"/>
                <w:sz w:val="28"/>
                <w:szCs w:val="28"/>
                <w:rFonts w:ascii="TH SarabunPSK" w:cs="TH SarabunPSK" w:eastAsia="TH SarabunPSK" w:hAnsi="TH SarabunPSK"/>
              </w:rPr>
              <w:t xml:space="preserve"> สำหรับ hash รหัสผ่านด้วย scrypt)</w:t>
            </w:r>
          </w:p>
        </w:tc>
      </w:tr>
      <w:tr>
        <w:trPr>
          <w:cantSplit/>
        </w:trPr>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ขอบเขต transaction</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ระบุเป็นข้อจำกัดว่า </w:t>
            </w:r>
            <w:r>
              <w:rPr>
                <w:b w:val="false"/>
                <w:bCs w:val="false"/>
                <w:sz w:val="28"/>
                <w:szCs w:val="28"/>
                <w:rFonts w:ascii="TH SarabunPSK" w:cs="TH SarabunPSK" w:eastAsia="TH SarabunPSK" w:hAnsi="TH SarabunPSK"/>
              </w:rPr>
              <w:t xml:space="preserve">createOrder</w:t>
            </w:r>
            <w:r>
              <w:rPr>
                <w:b w:val="false"/>
                <w:bCs w:val="false"/>
                <w:sz w:val="28"/>
                <w:szCs w:val="28"/>
                <w:rFonts w:ascii="TH SarabunPSK" w:cs="TH SarabunPSK" w:eastAsia="TH SarabunPSK" w:hAnsi="TH SarabunPSK"/>
              </w:rPr>
              <w:t xml:space="preserve"> รันคำสั่ง SQL แยกกัน</w:t>
            </w:r>
          </w:p>
        </w:tc>
        <w:tc>
          <w:tcPr>
            <w:tcW w:type="dxa" w:w="4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ใช้ transaction (ดูหัวข้อ 7.3 และ 12)</w:t>
            </w:r>
          </w:p>
        </w:tc>
      </w:tr>
    </w:tbl>
    <w:p>
      <w:pPr>
        <w:spacing w:after="120"/>
      </w:pPr>
    </w:p>
    <w:p>
      <w:pPr>
        <w:spacing w:after="120" w:line="300"/>
      </w:pPr>
      <w:r>
        <w:rPr>
          <w:sz w:val="32"/>
          <w:szCs w:val="32"/>
          <w:rFonts w:ascii="TH SarabunPSK" w:cs="TH SarabunPSK" w:eastAsia="TH SarabunPSK" w:hAnsi="TH SarabunPSK"/>
        </w:rPr>
        <w:t xml:space="preserve">diagram ใน wk11 ไม่ได้ปรับ ตามแนวทางของวิชาที่ไม่ให้ย้อนแก้ไฟล์เดิม</w:t>
      </w:r>
    </w:p>
    <w:p>
      <w:pPr>
        <w:pBdr>
          <w:bottom w:val="single" w:color="BFBFBF" w:sz="6" w:space="1"/>
        </w:pBdr>
        <w:spacing w:after="120"/>
      </w:pPr>
    </w:p>
    <w:p>
      <w:pPr>
        <w:pStyle w:val="Heading2"/>
        <w:keepNext/>
        <w:pageBreakBefore/>
        <w:spacing w:before="0" w:after="120"/>
      </w:pPr>
      <w:bookmarkStart w:name="sec10" w:id="10"/>
      <w:r>
        <w:rPr>
          <w:b/>
          <w:bCs/>
          <w:color w:val="000000"/>
          <w:sz w:val="44"/>
          <w:szCs w:val="44"/>
          <w:rFonts w:ascii="TH SarabunPSK" w:cs="TH SarabunPSK" w:eastAsia="TH SarabunPSK" w:hAnsi="TH SarabunPSK"/>
        </w:rPr>
        <w:t xml:space="preserve">10. ผลการทดสอบ Usability</w:t>
      </w:r>
      <w:bookmarkEnd w:id="10"/>
    </w:p>
    <w:p>
      <w:pPr>
        <w:spacing w:after="120" w:line="300"/>
      </w:pPr>
      <w:r>
        <w:rPr>
          <w:sz w:val="32"/>
          <w:szCs w:val="32"/>
          <w:rFonts w:ascii="TH SarabunPSK" w:cs="TH SarabunPSK" w:eastAsia="TH SarabunPSK" w:hAnsi="TH SarabunPSK"/>
        </w:rPr>
        <w:t xml:space="preserve">รายละเอียดฉบับเต็มอยู่ที่ </w:t>
      </w:r>
      <w:hyperlink w:history="1" r:id="rIduxylqwv3hhifkav8cbuzx">
        <w:r>
          <w:rPr>
            <w:color w:val="000000"/>
            <w:sz w:val="32"/>
            <w:szCs w:val="32"/>
            <w:rFonts w:ascii="TH SarabunPSK" w:cs="TH SarabunPSK" w:eastAsia="TH SarabunPSK" w:hAnsi="TH SarabunPSK"/>
          </w:rPr>
          <w:t xml:space="preserve">wk12-usability-testing.md</w:t>
        </w:r>
      </w:hyperlink>
    </w:p>
    <w:p>
      <w:pPr>
        <w:pStyle w:val="Heading3"/>
        <w:keepNext/>
        <w:spacing w:before="240" w:after="120"/>
      </w:pPr>
      <w:r>
        <w:rPr>
          <w:b/>
          <w:bCs/>
          <w:color w:val="000000"/>
          <w:sz w:val="36"/>
          <w:szCs w:val="36"/>
          <w:rFonts w:ascii="TH SarabunPSK" w:cs="TH SarabunPSK" w:eastAsia="TH SarabunPSK" w:hAnsi="TH SarabunPSK"/>
        </w:rPr>
        <w:t xml:space="preserve">10.1 วิธีการและข้อจำกัดของการทดสอบ</w:t>
      </w:r>
    </w:p>
    <w:p>
      <w:pPr>
        <w:spacing w:after="120" w:line="300"/>
      </w:pPr>
      <w:r>
        <w:rPr>
          <w:b/>
          <w:bCs/>
          <w:sz w:val="32"/>
          <w:szCs w:val="32"/>
          <w:rFonts w:ascii="TH SarabunPSK" w:cs="TH SarabunPSK" w:eastAsia="TH SarabunPSK" w:hAnsi="TH SarabunPSK"/>
        </w:rPr>
        <w:t xml:space="preserve">ผู้ทดสอบคือ AI ไม่ใช่ผู้ใช้ที่เป็นมนุษย์</w:t>
      </w:r>
      <w:r>
        <w:rPr>
          <w:sz w:val="32"/>
          <w:szCs w:val="32"/>
          <w:rFonts w:ascii="TH SarabunPSK" w:cs="TH SarabunPSK" w:eastAsia="TH SarabunPSK" w:hAnsi="TH SarabunPSK"/>
        </w:rPr>
        <w:t xml:space="preserve"> ทีมใช้ AI (Claude) ลองใช้ระบบจริงที่ </w:t>
      </w:r>
      <w:r>
        <w:rPr>
          <w:sz w:val="32"/>
          <w:szCs w:val="32"/>
          <w:rFonts w:ascii="TH SarabunPSK" w:cs="TH SarabunPSK" w:eastAsia="TH SarabunPSK" w:hAnsi="TH SarabunPSK"/>
        </w:rPr>
        <w:t xml:space="preserve">http://localhost:3000</w:t>
      </w:r>
      <w:r>
        <w:rPr>
          <w:sz w:val="32"/>
          <w:szCs w:val="32"/>
          <w:rFonts w:ascii="TH SarabunPSK" w:cs="TH SarabunPSK" w:eastAsia="TH SarabunPSK" w:hAnsi="TH SarabunPSK"/>
        </w:rPr>
        <w:t xml:space="preserve"> ตาม Task ที่กำหนด ในบทบาท Cashier สาขาสยาม เมื่อวันที่ 17 ตุลาคม 2569 จึงไม่มีคำพูดแบบ think-aloud ของมนุษย์ และบันทึกเป็นการสังเกตสิ่งที่ระบบแสดงแทน ทดสอบรอบเดียว ผู้ทดสอบ 1 ราย และหน้าต่างเบราว์เซอร์เตี้ยกว่าจอใช้งานจริง ผลจึงเป็นข้อมูลเบื้องต้น ไม่ใช่ข้อสรุปเชิงสถิติ และทดสอบกับหน้าจอรุ่นเดิม ต่อมาทีมออกแบบหน้าจอใหม่ในวันที่ 19 ตุลาคม 2569 จึงตรวจซ้ำปัญหาทั้ง 3 ข้อกับหน้าจอรุ่นใหม่ (หัวข้อ 10.4)</w:t>
      </w:r>
    </w:p>
    <w:p>
      <w:pPr>
        <w:pStyle w:val="Heading3"/>
        <w:keepNext/>
        <w:spacing w:before="240" w:after="120"/>
      </w:pPr>
      <w:r>
        <w:rPr>
          <w:b/>
          <w:bCs/>
          <w:color w:val="000000"/>
          <w:sz w:val="36"/>
          <w:szCs w:val="36"/>
          <w:rFonts w:ascii="TH SarabunPSK" w:cs="TH SarabunPSK" w:eastAsia="TH SarabunPSK" w:hAnsi="TH SarabunPSK"/>
        </w:rPr>
        <w:t xml:space="preserve">10.2 Task ที่ใช้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5"/>
        <w:gridCol w:w="2569"/>
        <w:gridCol w:w="3164"/>
      </w:tblGrid>
      <w:tr>
        <w:trPr>
          <w:tblHeader/>
        </w:trPr>
        <w:tc>
          <w:tcPr>
            <w:tcW w:type="dxa" w:w="390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Task</w:t>
            </w:r>
          </w:p>
        </w:tc>
        <w:tc>
          <w:tcPr>
            <w:tcW w:type="dxa" w:w="2569"/>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ที่มา</w:t>
            </w:r>
          </w:p>
        </w:tc>
        <w:tc>
          <w:tcPr>
            <w:tcW w:type="dxa" w:w="316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ผล</w:t>
            </w:r>
          </w:p>
        </w:tc>
      </w:tr>
      <w:tr>
        <w:trPr>
          <w:cantSplit/>
        </w:trPr>
        <w:tc>
          <w:tcPr>
            <w:tcW w:type="dxa" w:w="3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 สั่งเครื่องดื่ม 2 แก้ว (แก้วหนึ่งหวานน้อย) ชำระเงินสดจนได้ใบเสร็จ</w:t>
            </w:r>
          </w:p>
        </w:tc>
        <w:tc>
          <w:tcPr>
            <w:tcW w:type="dxa" w:w="2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UC-01 Main Flow, US-01, US-02</w:t>
            </w:r>
          </w:p>
        </w:tc>
        <w:tc>
          <w:tcPr>
            <w:tcW w:type="dxa" w:w="3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ทำสำเร็จ</w:t>
            </w:r>
          </w:p>
        </w:tc>
      </w:tr>
      <w:tr>
        <w:trPr>
          <w:cantSplit/>
        </w:trPr>
        <w:tc>
          <w:tcPr>
            <w:tcW w:type="dxa" w:w="3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2 ลูกค้าอยากได้เมนูที่สต็อกหมด จัดการจนจบออเดอร์ได้</w:t>
            </w:r>
          </w:p>
        </w:tc>
        <w:tc>
          <w:tcPr>
            <w:tcW w:type="dxa" w:w="2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UC-01 Alt 2a, US-05</w:t>
            </w:r>
          </w:p>
        </w:tc>
        <w:tc>
          <w:tcPr>
            <w:tcW w:type="dxa" w:w="3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ทำสำเร็จ (ผู้ทดสอบเลือกเมนูอื่นเอง)</w:t>
            </w:r>
          </w:p>
        </w:tc>
      </w:tr>
      <w:tr>
        <w:trPr>
          <w:cantSplit/>
        </w:trPr>
        <w:tc>
          <w:tcPr>
            <w:tcW w:type="dxa" w:w="3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3 สมาชิก Cafe Club ได้ส่วนลด แล้วชำระด้วย QR PromptPay</w:t>
            </w:r>
          </w:p>
        </w:tc>
        <w:tc>
          <w:tcPr>
            <w:tcW w:type="dxa" w:w="2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UC-01, US-06, US-02</w:t>
            </w:r>
          </w:p>
        </w:tc>
        <w:tc>
          <w:tcPr>
            <w:tcW w:type="dxa" w:w="3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ทำสำเร็จจนถึงหน้าชำระ QR ส่วนลดสมาชิกถูกต้อง</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10.3 ปัญหาที่พบและการดำเนินการ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9"/>
        <w:gridCol w:w="3526"/>
        <w:gridCol w:w="1101"/>
        <w:gridCol w:w="4122"/>
      </w:tblGrid>
      <w:tr>
        <w:trPr>
          <w:tblHeader/>
        </w:trPr>
        <w:tc>
          <w:tcPr>
            <w:tcW w:type="dxa" w:w="889"/>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w:t>
            </w:r>
          </w:p>
        </w:tc>
        <w:tc>
          <w:tcPr>
            <w:tcW w:type="dxa" w:w="3526"/>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ปัญหา</w:t>
            </w:r>
          </w:p>
        </w:tc>
        <w:tc>
          <w:tcPr>
            <w:tcW w:type="dxa" w:w="1101"/>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Severity</w:t>
            </w:r>
          </w:p>
        </w:tc>
        <w:tc>
          <w:tcPr>
            <w:tcW w:type="dxa" w:w="4122"/>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การดำเนินการ</w:t>
            </w:r>
          </w:p>
        </w:tc>
      </w:tr>
      <w:tr>
        <w:trPr>
          <w:cantSplit/>
        </w:trPr>
        <w:tc>
          <w:tcPr>
            <w:tcW w:type="dxa" w:w="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 "รับชำระเงินเรียบร้อย &amp; ออกใบเสร็จ" ในหน้าต่าง QR กดได้ทันทีโดยไม่มีการยืนยัน</w:t>
            </w:r>
          </w:p>
        </w:tc>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Major</w:t>
            </w:r>
          </w:p>
        </w:tc>
        <w:tc>
          <w:tcPr>
            <w:tcW w:type="dxa" w:w="4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บันทึกเป็น FR-12 ทีมเห็นว่าการชำระ QR ในต้นแบบเป็นของจำลองที่ไม่เชื่อมเงินจริง และการแก้ต้องเปลี่ยน UI</w:t>
            </w:r>
          </w:p>
        </w:tc>
      </w:tr>
      <w:tr>
        <w:trPr>
          <w:cantSplit/>
        </w:trPr>
        <w:tc>
          <w:tcPr>
            <w:tcW w:type="dxa" w:w="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2</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แตะเมนูที่หมดแล้วไม่มีข้อความตอบกลับ (การ์ดมีสีเทาและป้าย "หมด" อยู่แล้ว)</w:t>
            </w:r>
          </w:p>
        </w:tc>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Minor</w:t>
            </w:r>
          </w:p>
        </w:tc>
        <w:tc>
          <w:tcPr>
            <w:tcW w:type="dxa" w:w="4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บันทึกเป็น FR-11</w:t>
            </w:r>
          </w:p>
        </w:tc>
      </w:tr>
      <w:tr>
        <w:trPr>
          <w:cantSplit/>
        </w:trPr>
        <w:tc>
          <w:tcPr>
            <w:tcW w:type="dxa" w:w="8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3</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หน้าต่าง QR มีแถบเลื่อนภายในและข้อความ "PromptPay" กลางรูป QR ถูกตัด</w:t>
            </w:r>
          </w:p>
        </w:tc>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Cosmetic</w:t>
            </w:r>
          </w:p>
        </w:tc>
        <w:tc>
          <w:tcPr>
            <w:tcW w:type="dxa" w:w="4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ไม่บังคับแก้</w:t>
            </w:r>
          </w:p>
        </w:tc>
      </w:tr>
    </w:tbl>
    <w:p>
      <w:pPr>
        <w:spacing w:after="120"/>
      </w:pPr>
    </w:p>
    <w:p>
      <w:pPr>
        <w:spacing w:after="120" w:line="300"/>
      </w:pPr>
      <w:r>
        <w:rPr>
          <w:sz w:val="32"/>
          <w:szCs w:val="32"/>
          <w:rFonts w:ascii="TH SarabunPSK" w:cs="TH SarabunPSK" w:eastAsia="TH SarabunPSK" w:hAnsi="TH SarabunPSK"/>
        </w:rPr>
        <w:t xml:space="preserve">รายการ "ปุ่มชำระเงินต้องเลื่อนหน้า" ถูกตัดออกจากผลสรุป เพราะเกิดจากหน้าต่างทดสอบที่เตี้ยกว่าจอจริง</w:t>
      </w:r>
    </w:p>
    <w:p>
      <w:pPr>
        <w:spacing w:after="120" w:line="300"/>
      </w:pPr>
      <w:r>
        <w:rPr>
          <w:b/>
          <w:bCs/>
          <w:sz w:val="32"/>
          <w:szCs w:val="32"/>
          <w:rFonts w:ascii="TH SarabunPSK" w:cs="TH SarabunPSK" w:eastAsia="TH SarabunPSK" w:hAnsi="TH SarabunPSK"/>
        </w:rPr>
        <w:t xml:space="preserve">ข้อสังเกต:</w:t>
      </w:r>
      <w:r>
        <w:rPr>
          <w:sz w:val="32"/>
          <w:szCs w:val="32"/>
          <w:rFonts w:ascii="TH SarabunPSK" w:cs="TH SarabunPSK" w:eastAsia="TH SarabunPSK" w:hAnsi="TH SarabunPSK"/>
        </w:rPr>
        <w:t xml:space="preserve"> แนวทางของวิชากำหนดว่าปัญหาระดับ Major ควรถูกนำไปแก้ไขจริง ปัญหาที่ 1 ยังไม่ได้แก้ตามการตัดสินใจของทีม และระบุเป็นข้อจำกัดในหัวข้อ 13</w:t>
      </w:r>
    </w:p>
    <w:p>
      <w:pPr>
        <w:pStyle w:val="Heading3"/>
        <w:keepNext/>
        <w:spacing w:before="240" w:after="120"/>
      </w:pPr>
      <w:r>
        <w:rPr>
          <w:b/>
          <w:bCs/>
          <w:color w:val="000000"/>
          <w:sz w:val="36"/>
          <w:szCs w:val="36"/>
          <w:rFonts w:ascii="TH SarabunPSK" w:cs="TH SarabunPSK" w:eastAsia="TH SarabunPSK" w:hAnsi="TH SarabunPSK"/>
        </w:rPr>
        <w:t xml:space="preserve">10.4 ตรวจซ้ำหลังออกแบบหน้าจอใหม่ (19 ตุลาคม 2569)</w:t>
      </w:r>
    </w:p>
    <w:p>
      <w:pPr>
        <w:spacing w:after="120" w:line="300"/>
      </w:pPr>
      <w:r>
        <w:rPr>
          <w:sz w:val="32"/>
          <w:szCs w:val="32"/>
          <w:rFonts w:ascii="TH SarabunPSK" w:cs="TH SarabunPSK" w:eastAsia="TH SarabunPSK" w:hAnsi="TH SarabunPSK"/>
        </w:rPr>
        <w:t xml:space="preserve">ชื่อปุ่มบางปุ่มเปลี่ยนในหน้าจอรุ่นใหม่ เช่น "รับชำระเงินเรียบร้อย &amp; ออกใบเสร็จ" เป็น "ได้รับเงินแล้ว ออกใบเสร็จ" ผลการตรวจซ้ำ (AI ผ่านเบราว์เซอร์และการอ่านโค้ด)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8"/>
        <w:gridCol w:w="2772"/>
        <w:gridCol w:w="3767"/>
        <w:gridCol w:w="2211"/>
      </w:tblGrid>
      <w:tr>
        <w:trPr>
          <w:tblHeader/>
        </w:trPr>
        <w:tc>
          <w:tcPr>
            <w:tcW w:type="dxa" w:w="88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w:t>
            </w:r>
          </w:p>
        </w:tc>
        <w:tc>
          <w:tcPr>
            <w:tcW w:type="dxa" w:w="2772"/>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ปัญหา</w:t>
            </w:r>
          </w:p>
        </w:tc>
        <w:tc>
          <w:tcPr>
            <w:tcW w:type="dxa" w:w="376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ผลกับหน้าจอรุ่นใหม่</w:t>
            </w:r>
          </w:p>
        </w:tc>
        <w:tc>
          <w:tcPr>
            <w:tcW w:type="dxa" w:w="2211"/>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สถานะ</w:t>
            </w:r>
          </w:p>
        </w:tc>
      </w:tr>
      <w:tr>
        <w:trPr>
          <w:cantSplit/>
        </w:trPr>
        <w:tc>
          <w:tcPr>
            <w:tcW w:type="dxa" w:w="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w:t>
            </w:r>
          </w:p>
        </w:tc>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ปุ่มยืนยันรับเงิน QR กดได้ทันที</w:t>
            </w:r>
          </w:p>
        </w:tc>
        <w:tc>
          <w:tcPr>
            <w:tcW w:type="dxa" w:w="3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ยังพบ กดครั้งเดียวบันทึกออเดอร์ มีเพียงปุ่มยกเลิก</w:t>
            </w:r>
          </w:p>
        </w:tc>
        <w:tc>
          <w:tcPr>
            <w:tcW w:type="dxa" w:w="22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(FR-12)</w:t>
            </w:r>
          </w:p>
        </w:tc>
      </w:tr>
      <w:tr>
        <w:trPr>
          <w:cantSplit/>
        </w:trPr>
        <w:tc>
          <w:tcPr>
            <w:tcW w:type="dxa" w:w="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2</w:t>
            </w:r>
          </w:p>
        </w:tc>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แตะเมนูที่หมดแล้วไม่มีข้อความตอบกลับ</w:t>
            </w:r>
          </w:p>
        </w:tc>
        <w:tc>
          <w:tcPr>
            <w:tcW w:type="dxa" w:w="3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ยังพบ (ตรวจจากโค้ด ไม่ได้ทดสอบหน้าจอเพราะไม่มีเมนูหมดในข้อมูลทดสอบ)</w:t>
            </w:r>
          </w:p>
        </w:tc>
        <w:tc>
          <w:tcPr>
            <w:tcW w:type="dxa" w:w="22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(FR-11)</w:t>
            </w:r>
          </w:p>
        </w:tc>
      </w:tr>
      <w:tr>
        <w:trPr>
          <w:cantSplit/>
        </w:trPr>
        <w:tc>
          <w:tcPr>
            <w:tcW w:type="dxa" w:w="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3</w:t>
            </w:r>
          </w:p>
        </w:tc>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หน้าต่าง QR มีแถบเลื่อนและข้อความ "PromptPay" ถูกตัด</w:t>
            </w:r>
          </w:p>
        </w:tc>
        <w:tc>
          <w:tcPr>
            <w:tcW w:type="dxa" w:w="37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แถบเลื่อนหายแล้ว (ตรวจที่ 1280x800 และ 1024x640) แต่ข้อความ "PromptPay" ในกรอบสีน้ำเงินยังถูกตัด</w:t>
            </w:r>
          </w:p>
        </w:tc>
        <w:tc>
          <w:tcPr>
            <w:tcW w:type="dxa" w:w="22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แถบเลื่อนแก้แล้ว ข้อความยังไม่แก้</w:t>
            </w:r>
          </w:p>
        </w:tc>
      </w:tr>
    </w:tbl>
    <w:p>
      <w:pPr>
        <w:spacing w:after="120"/>
      </w:pPr>
    </w:p>
    <w:p>
      <w:pPr>
        <w:pBdr>
          <w:bottom w:val="single" w:color="BFBFBF" w:sz="6" w:space="1"/>
        </w:pBdr>
        <w:spacing w:after="120"/>
      </w:pPr>
    </w:p>
    <w:p>
      <w:pPr>
        <w:pStyle w:val="Heading2"/>
        <w:keepNext/>
        <w:pageBreakBefore/>
        <w:spacing w:before="0" w:after="120"/>
      </w:pPr>
      <w:bookmarkStart w:name="sec11" w:id="11"/>
      <w:r>
        <w:rPr>
          <w:b/>
          <w:bCs/>
          <w:color w:val="000000"/>
          <w:sz w:val="44"/>
          <w:szCs w:val="44"/>
          <w:rFonts w:ascii="TH SarabunPSK" w:cs="TH SarabunPSK" w:eastAsia="TH SarabunPSK" w:hAnsi="TH SarabunPSK"/>
        </w:rPr>
        <w:t xml:space="preserve">11. ผลการรวมระบบ (Integration)</w:t>
      </w:r>
      <w:bookmarkEnd w:id="11"/>
    </w:p>
    <w:p>
      <w:pPr>
        <w:spacing w:after="120" w:line="300"/>
      </w:pPr>
      <w:r>
        <w:rPr>
          <w:sz w:val="32"/>
          <w:szCs w:val="32"/>
          <w:rFonts w:ascii="TH SarabunPSK" w:cs="TH SarabunPSK" w:eastAsia="TH SarabunPSK" w:hAnsi="TH SarabunPSK"/>
        </w:rPr>
        <w:t xml:space="preserve">ทดสอบ flow เต็ม Order, Payment (บันทึกวิธีชำระ) และ Report ด้วย 10 กรณีทดสอบ (TC-13-01 ถึง TC-13-10) โดยเรียก API จริงของระบบที่รันอยู่ในวันที่ 17 ตุลาคม 2569 (ทดสอบผ่าน HTTP ไม่ได้กดผ่านหน้าจอ)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2"/>
        <w:gridCol w:w="3843"/>
        <w:gridCol w:w="3983"/>
      </w:tblGrid>
      <w:tr>
        <w:trPr>
          <w:tblHeader/>
        </w:trPr>
        <w:tc>
          <w:tcPr>
            <w:tcW w:type="dxa" w:w="1812"/>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กลุ่ม</w:t>
            </w:r>
          </w:p>
        </w:tc>
        <w:tc>
          <w:tcPr>
            <w:tcW w:type="dxa" w:w="3843"/>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กรณีทดสอบ</w:t>
            </w:r>
          </w:p>
        </w:tc>
        <w:tc>
          <w:tcPr>
            <w:tcW w:type="dxa" w:w="3983"/>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ผล</w:t>
            </w:r>
          </w:p>
        </w:tc>
      </w:tr>
      <w:tr>
        <w:trPr>
          <w:cantSplit/>
        </w:trPr>
        <w:tc>
          <w:tcPr>
            <w:tcW w:type="dxa" w:w="1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API contract</w:t>
            </w:r>
          </w:p>
        </w:tc>
        <w:tc>
          <w:tcPr>
            <w:tcW w:type="dxa" w:w="38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ตรวจรูปแบบ response ของเมนู</w:t>
            </w:r>
          </w:p>
        </w:tc>
        <w:tc>
          <w:tcPr>
            <w:tcW w:type="dxa" w:w="39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ครั้งแรกไม่ผ่าน (ใช้ snake_case) แก้และทดสอบซ้ำผ่านใน wk14</w:t>
            </w:r>
          </w:p>
        </w:tc>
      </w:tr>
      <w:tr>
        <w:trPr>
          <w:cantSplit/>
        </w:trPr>
        <w:tc>
          <w:tcPr>
            <w:tcW w:type="dxa" w:w="1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Flow หลัก</w:t>
            </w:r>
          </w:p>
        </w:tc>
        <w:tc>
          <w:tcPr>
            <w:tcW w:type="dxa" w:w="38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สั่งซื้อ ตัดสต็อก ปรากฏในรายงาน แจ้งเตือนสต็อกต่ำ</w:t>
            </w:r>
          </w:p>
        </w:tc>
        <w:tc>
          <w:tcPr>
            <w:tcW w:type="dxa" w:w="39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ผ่าน ตัวเลขสต็อกและยอดขายถูกต้อง</w:t>
            </w:r>
          </w:p>
        </w:tc>
      </w:tr>
      <w:tr>
        <w:trPr>
          <w:cantSplit/>
        </w:trPr>
        <w:tc>
          <w:tcPr>
            <w:tcW w:type="dxa" w:w="1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กรณีผิดปกติ</w:t>
            </w:r>
          </w:p>
        </w:tc>
        <w:tc>
          <w:tcPr>
            <w:tcW w:type="dxa" w:w="38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สต็อกไม่พอ สั่งข้ามสาขา ส่งชนิดข้อมูลผิด ช่วงวันที่ผิด</w:t>
            </w:r>
          </w:p>
        </w:tc>
        <w:tc>
          <w:tcPr>
            <w:tcW w:type="dxa" w:w="39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ผ่าน ระบบปฏิเสธด้วย 400</w:t>
            </w:r>
          </w:p>
        </w:tc>
      </w:tr>
      <w:tr>
        <w:trPr>
          <w:cantSplit/>
        </w:trPr>
        <w:tc>
          <w:tcPr>
            <w:tcW w:type="dxa" w:w="1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สิทธิ์</w:t>
            </w:r>
          </w:p>
        </w:tc>
        <w:tc>
          <w:tcPr>
            <w:tcW w:type="dxa" w:w="38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Cashier เรียกรายงาน เรียกโดยไม่แนบ token</w:t>
            </w:r>
          </w:p>
        </w:tc>
        <w:tc>
          <w:tcPr>
            <w:tcW w:type="dxa" w:w="39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ผ่าน ปฏิเสธ</w:t>
            </w:r>
          </w:p>
        </w:tc>
      </w:tr>
    </w:tbl>
    <w:p>
      <w:pPr>
        <w:spacing w:after="120"/>
      </w:pPr>
    </w:p>
    <w:p>
      <w:pPr>
        <w:spacing w:after="120" w:line="300"/>
      </w:pPr>
      <w:r>
        <w:rPr>
          <w:b/>
          <w:bCs/>
          <w:sz w:val="32"/>
          <w:szCs w:val="32"/>
          <w:rFonts w:ascii="TH SarabunPSK" w:cs="TH SarabunPSK" w:eastAsia="TH SarabunPSK" w:hAnsi="TH SarabunPSK"/>
        </w:rPr>
        <w:t xml:space="preserve">ผลสรุป:</w:t>
      </w:r>
      <w:r>
        <w:rPr>
          <w:sz w:val="32"/>
          <w:szCs w:val="32"/>
          <w:rFonts w:ascii="TH SarabunPSK" w:cs="TH SarabunPSK" w:eastAsia="TH SarabunPSK" w:hAnsi="TH SarabunPSK"/>
        </w:rPr>
        <w:t xml:space="preserve"> 10 กรณี ผ่าน 9 ไม่ผ่าน 1 ในครั้งแรก และผ่านครบหลังแก้ใน wk14</w:t>
      </w:r>
    </w:p>
    <w:p>
      <w:pPr>
        <w:spacing w:after="120" w:line="300"/>
      </w:pPr>
      <w:r>
        <w:rPr>
          <w:b/>
          <w:bCs/>
          <w:sz w:val="32"/>
          <w:szCs w:val="32"/>
          <w:rFonts w:ascii="TH SarabunPSK" w:cs="TH SarabunPSK" w:eastAsia="TH SarabunPSK" w:hAnsi="TH SarabunPSK"/>
        </w:rPr>
        <w:t xml:space="preserve">Bug ที่พบ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4"/>
        <w:gridCol w:w="4298"/>
        <w:gridCol w:w="4266"/>
      </w:tblGrid>
      <w:tr>
        <w:trPr>
          <w:tblHeader/>
        </w:trPr>
        <w:tc>
          <w:tcPr>
            <w:tcW w:type="dxa" w:w="107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w:t>
            </w:r>
          </w:p>
        </w:tc>
        <w:tc>
          <w:tcPr>
            <w:tcW w:type="dxa" w:w="429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รายละเอียด</w:t>
            </w:r>
          </w:p>
        </w:tc>
        <w:tc>
          <w:tcPr>
            <w:tcW w:type="dxa" w:w="4266"/>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สถานะ</w:t>
            </w:r>
          </w:p>
        </w:tc>
      </w:tr>
      <w:tr>
        <w:trPr>
          <w:cantSplit/>
        </w:trPr>
        <w:tc>
          <w:tcPr>
            <w:tcW w:type="dxa" w:w="10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B1</w:t>
            </w:r>
          </w:p>
        </w:tc>
        <w:tc>
          <w:tcPr>
            <w:tcW w:type="dxa" w:w="42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response ของเมนูและรายงานเป็น snake_case ไม่ตรงข้อตกลง camelCase</w:t>
            </w:r>
          </w:p>
        </w:tc>
        <w:tc>
          <w:tcPr>
            <w:tcW w:type="dxa" w:w="4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แก้เฉพาะ endpoint เมนูและรายงาน endpoint อื่นยังเป็น snake_case</w:t>
            </w:r>
          </w:p>
        </w:tc>
      </w:tr>
      <w:tr>
        <w:trPr>
          <w:cantSplit/>
        </w:trPr>
        <w:tc>
          <w:tcPr>
            <w:tcW w:type="dxa" w:w="10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B2</w:t>
            </w:r>
          </w:p>
        </w:tc>
        <w:tc>
          <w:tcPr>
            <w:tcW w:type="dxa" w:w="42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ข้อความ error ของเมนูข้ามสาขาทำให้เข้าใจว่าสต็อกหมด</w:t>
            </w:r>
          </w:p>
        </w:tc>
        <w:tc>
          <w:tcPr>
            <w:tcW w:type="dxa" w:w="4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10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B3</w:t>
            </w:r>
          </w:p>
        </w:tc>
        <w:tc>
          <w:tcPr>
            <w:tcW w:type="dxa" w:w="42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บันทึกออเดอร์ เพิ่มรายการ และตัดสต็อกไม่อยู่ใน transaction เดียว</w:t>
            </w:r>
          </w:p>
        </w:tc>
        <w:tc>
          <w:tcPr>
            <w:tcW w:type="dxa" w:w="4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10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B4</w:t>
            </w:r>
          </w:p>
        </w:tc>
        <w:tc>
          <w:tcPr>
            <w:tcW w:type="dxa" w:w="42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ปัญหา usability จาก wk12</w:t>
            </w:r>
          </w:p>
        </w:tc>
        <w:tc>
          <w:tcPr>
            <w:tcW w:type="dxa" w:w="4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ตามหัวข้อ 10</w:t>
            </w:r>
          </w:p>
        </w:tc>
      </w:tr>
    </w:tbl>
    <w:p>
      <w:pPr>
        <w:spacing w:after="120"/>
      </w:pPr>
    </w:p>
    <w:p>
      <w:pPr>
        <w:spacing w:after="120" w:line="300"/>
      </w:pPr>
      <w:r>
        <w:rPr>
          <w:b/>
          <w:bCs/>
          <w:sz w:val="32"/>
          <w:szCs w:val="32"/>
          <w:rFonts w:ascii="TH SarabunPSK" w:cs="TH SarabunPSK" w:eastAsia="TH SarabunPSK" w:hAnsi="TH SarabunPSK"/>
        </w:rPr>
        <w:t xml:space="preserve">สิ่งที่ไม่ได้ทดสอบในรอบนี้:</w:t>
      </w:r>
      <w:r>
        <w:rPr>
          <w:sz w:val="32"/>
          <w:szCs w:val="32"/>
          <w:rFonts w:ascii="TH SarabunPSK" w:cs="TH SarabunPSK" w:eastAsia="TH SarabunPSK" w:hAnsi="TH SarabunPSK"/>
        </w:rPr>
        <w:t xml:space="preserve"> การส่งคิวเข้าหน้าจอบาริสต้า การชำระ QR การเลือกท็อปปิ้ง การสะสมแต้ม และ concurrency (ส่วนของ concurrency ทดสอบเพิ่มใน wk14)</w:t>
      </w:r>
    </w:p>
    <w:p>
      <w:pPr>
        <w:pBdr>
          <w:bottom w:val="single" w:color="BFBFBF" w:sz="6" w:space="1"/>
        </w:pBdr>
        <w:spacing w:after="120"/>
      </w:pPr>
    </w:p>
    <w:p>
      <w:pPr>
        <w:pStyle w:val="Heading2"/>
        <w:keepNext/>
        <w:pageBreakBefore/>
        <w:spacing w:before="0" w:after="120"/>
      </w:pPr>
      <w:bookmarkStart w:name="sec12" w:id="12"/>
      <w:r>
        <w:rPr>
          <w:b/>
          <w:bCs/>
          <w:color w:val="000000"/>
          <w:sz w:val="44"/>
          <w:szCs w:val="44"/>
          <w:rFonts w:ascii="TH SarabunPSK" w:cs="TH SarabunPSK" w:eastAsia="TH SarabunPSK" w:hAnsi="TH SarabunPSK"/>
        </w:rPr>
        <w:t xml:space="preserve">12. ผลการตรวจสอบคุณภาพและความปลอดภัย</w:t>
      </w:r>
      <w:bookmarkEnd w:id="12"/>
    </w:p>
    <w:p>
      <w:pPr>
        <w:spacing w:after="120" w:line="300"/>
      </w:pPr>
      <w:r>
        <w:rPr>
          <w:sz w:val="32"/>
          <w:szCs w:val="32"/>
          <w:rFonts w:ascii="TH SarabunPSK" w:cs="TH SarabunPSK" w:eastAsia="TH SarabunPSK" w:hAnsi="TH SarabunPSK"/>
        </w:rPr>
        <w:t xml:space="preserve">รายงานฉบับเต็มอยู่ที่ </w:t>
      </w:r>
      <w:hyperlink w:history="1" r:id="rId9cx7zyj4y0jnbzlqf-zoo">
        <w:r>
          <w:rPr>
            <w:color w:val="000000"/>
            <w:sz w:val="32"/>
            <w:szCs w:val="32"/>
            <w:rFonts w:ascii="TH SarabunPSK" w:cs="TH SarabunPSK" w:eastAsia="TH SarabunPSK" w:hAnsi="TH SarabunPSK"/>
          </w:rPr>
          <w:t xml:space="preserve">wk14-quality-review.md</w:t>
        </w:r>
      </w:hyperlink>
    </w:p>
    <w:p>
      <w:pPr>
        <w:pStyle w:val="Heading3"/>
        <w:keepNext/>
        <w:spacing w:before="240" w:after="120"/>
      </w:pPr>
      <w:r>
        <w:rPr>
          <w:b/>
          <w:bCs/>
          <w:color w:val="000000"/>
          <w:sz w:val="36"/>
          <w:szCs w:val="36"/>
          <w:rFonts w:ascii="TH SarabunPSK" w:cs="TH SarabunPSK" w:eastAsia="TH SarabunPSK" w:hAnsi="TH SarabunPSK"/>
        </w:rPr>
        <w:t xml:space="preserve">12.1 วิธีการ</w:t>
      </w:r>
    </w:p>
    <w:p>
      <w:pPr>
        <w:spacing w:after="120" w:line="300"/>
      </w:pPr>
      <w:r>
        <w:rPr>
          <w:sz w:val="32"/>
          <w:szCs w:val="32"/>
          <w:rFonts w:ascii="TH SarabunPSK" w:cs="TH SarabunPSK" w:eastAsia="TH SarabunPSK" w:hAnsi="TH SarabunPSK"/>
        </w:rPr>
        <w:t xml:space="preserve">ทีมไล่ตรวจโค้ดจริงทุก endpoint (33 endpoint) ตาม Code Review Checklist 5 ข้อ คือ การตรวจข้อมูลนำเข้า การป้องกัน IDOR การป้องกัน SQL Injection การจัดการ error และ race condition จากนั้นแก้ความเสี่ยงที่พบและทดสอบซ้ำ </w:t>
      </w:r>
      <w:r>
        <w:rPr>
          <w:b/>
          <w:bCs/>
          <w:sz w:val="32"/>
          <w:szCs w:val="32"/>
          <w:rFonts w:ascii="TH SarabunPSK" w:cs="TH SarabunPSK" w:eastAsia="TH SarabunPSK" w:hAnsi="TH SarabunPSK"/>
        </w:rPr>
        <w:t xml:space="preserve">การตรวจ การแก้โค้ด และการทดสอบในหัวข้อนี้ทำโดยใช้ AI (Claude) ช่วย</w:t>
      </w:r>
      <w:r>
        <w:rPr>
          <w:sz w:val="32"/>
          <w:szCs w:val="32"/>
          <w:rFonts w:ascii="TH SarabunPSK" w:cs="TH SarabunPSK" w:eastAsia="TH SarabunPSK" w:hAnsi="TH SarabunPSK"/>
        </w:rPr>
        <w:t xml:space="preserve"> ส่วนการตัดสินใจว่าจะแก้หรือไม่แก้ประเด็นใดเป็นของทีม</w:t>
      </w:r>
    </w:p>
    <w:p>
      <w:pPr>
        <w:pStyle w:val="Heading3"/>
        <w:keepNext/>
        <w:spacing w:before="240" w:after="120"/>
      </w:pPr>
      <w:r>
        <w:rPr>
          <w:b/>
          <w:bCs/>
          <w:color w:val="000000"/>
          <w:sz w:val="36"/>
          <w:szCs w:val="36"/>
          <w:rFonts w:ascii="TH SarabunPSK" w:cs="TH SarabunPSK" w:eastAsia="TH SarabunPSK" w:hAnsi="TH SarabunPSK"/>
        </w:rPr>
        <w:t xml:space="preserve">12.2 ความเสี่ยงที่พบและสถานะ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7"/>
        <w:gridCol w:w="3850"/>
        <w:gridCol w:w="1068"/>
        <w:gridCol w:w="3833"/>
      </w:tblGrid>
      <w:tr>
        <w:trPr>
          <w:tblHeader/>
        </w:trPr>
        <w:tc>
          <w:tcPr>
            <w:tcW w:type="dxa" w:w="88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รหัส</w:t>
            </w:r>
          </w:p>
        </w:tc>
        <w:tc>
          <w:tcPr>
            <w:tcW w:type="dxa" w:w="385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ความเสี่ยง</w:t>
            </w:r>
          </w:p>
        </w:tc>
        <w:tc>
          <w:tcPr>
            <w:tcW w:type="dxa" w:w="106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ระดับ</w:t>
            </w:r>
          </w:p>
        </w:tc>
        <w:tc>
          <w:tcPr>
            <w:tcW w:type="dxa" w:w="3833"/>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สถานะ</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authenticate</w:t>
            </w:r>
            <w:r>
              <w:rPr>
                <w:b w:val="false"/>
                <w:bCs w:val="false"/>
                <w:sz w:val="28"/>
                <w:szCs w:val="28"/>
                <w:rFonts w:ascii="TH SarabunPSK" w:cs="TH SarabunPSK" w:eastAsia="TH SarabunPSK" w:hAnsi="TH SarabunPSK"/>
              </w:rPr>
              <w:t xml:space="preserve"> ไม่บังคับล็อกอิน แต่เป็นตัวป้องกันเดียวของ 17 endpoint ทำให้เข้าถึงข้อมูลได้โดยไม่ล็อกอิน</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Critical</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ใช้ </w:t>
            </w:r>
            <w:r>
              <w:rPr>
                <w:b w:val="false"/>
                <w:bCs w:val="false"/>
                <w:sz w:val="28"/>
                <w:szCs w:val="28"/>
                <w:rFonts w:ascii="TH SarabunPSK" w:cs="TH SarabunPSK" w:eastAsia="TH SarabunPSK" w:hAnsi="TH SarabunPSK"/>
              </w:rPr>
              <w:t xml:space="preserve">requireAuth</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requireRole</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R2</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/api/auth/users</w:t>
            </w:r>
            <w:r>
              <w:rPr>
                <w:b w:val="false"/>
                <w:bCs w:val="false"/>
                <w:sz w:val="28"/>
                <w:szCs w:val="28"/>
                <w:rFonts w:ascii="TH SarabunPSK" w:cs="TH SarabunPSK" w:eastAsia="TH SarabunPSK" w:hAnsi="TH SarabunPSK"/>
              </w:rPr>
              <w:t xml:space="preserve"> เปิดให้ทุกคน</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High</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จำกัดเฉพาะ admin</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R3</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race condition และไม่ atomic ในการตัดสต็อกตอนสร้างออเดอร์</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High</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ใช้ transaction, </w:t>
            </w:r>
            <w:r>
              <w:rPr>
                <w:b w:val="false"/>
                <w:bCs w:val="false"/>
                <w:sz w:val="28"/>
                <w:szCs w:val="28"/>
                <w:rFonts w:ascii="TH SarabunPSK" w:cs="TH SarabunPSK" w:eastAsia="TH SarabunPSK" w:hAnsi="TH SarabunPSK"/>
              </w:rPr>
              <w:t xml:space="preserve">FOR UPDATE</w:t>
            </w:r>
            <w:r>
              <w:rPr>
                <w:b w:val="false"/>
                <w:bCs w:val="false"/>
                <w:sz w:val="28"/>
                <w:szCs w:val="28"/>
                <w:rFonts w:ascii="TH SarabunPSK" w:cs="TH SarabunPSK" w:eastAsia="TH SarabunPSK" w:hAnsi="TH SarabunPSK"/>
              </w:rPr>
              <w:t xml:space="preserve"> และตัดสต็อกแบบมีเงื่อนไข</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R4</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เก็บรหัสผ่านเป็น plaintext</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High</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hash ด้วย scrypt อัปเกรดอัตโนมัติเมื่อล็อกอิน</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R5</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secret ของ token เขียนตายตัวในโค้ดและรับ token ทาง query string</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รวมถึงเปลี่ยนค่าใน </w:t>
            </w:r>
            <w:r>
              <w:rPr>
                <w:b w:val="false"/>
                <w:bCs w:val="false"/>
                <w:sz w:val="28"/>
                <w:szCs w:val="28"/>
                <w:rFonts w:ascii="TH SarabunPSK" w:cs="TH SarabunPSK" w:eastAsia="TH SarabunPSK" w:hAnsi="TH SarabunPSK"/>
              </w:rPr>
              <w:t xml:space="preserve">.env.example</w:t>
            </w:r>
            <w:r>
              <w:rPr>
                <w:b w:val="false"/>
                <w:bCs w:val="false"/>
                <w:sz w:val="28"/>
                <w:szCs w:val="28"/>
                <w:rFonts w:ascii="TH SarabunPSK" w:cs="TH SarabunPSK" w:eastAsia="TH SarabunPSK" w:hAnsi="TH SarabunPSK"/>
              </w:rPr>
              <w:t xml:space="preserve"> เป็น placeholder (เครื่องที่เคยใช้ค่าเดิมควรสร้างค่าสุ่มใหม่)</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R6</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ตรวจข้อมูลนำเข้าไม่ครบ</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R7</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login แยกข้อความ ไม่จำกัดจำนวนครั้ง</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ข้อความเดียว ผิดครบ 5 ครั้งล็อก 15 นาที</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R8</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route ซ้ำ ไม่มี LIMIT สถานะย้อนกลับได้</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Low</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R9</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หน้ารายงานแสดง 0 เพราะตัวแปรไม่ถูกประกาศ</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High</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R10</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login อีเมลที่ไม่มีในระบบได้ 500</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Low</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R11</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order.js</w:t>
            </w:r>
            <w:r>
              <w:rPr>
                <w:b w:val="false"/>
                <w:bCs w:val="false"/>
                <w:sz w:val="28"/>
                <w:szCs w:val="28"/>
                <w:rFonts w:ascii="TH SarabunPSK" w:cs="TH SarabunPSK" w:eastAsia="TH SarabunPSK" w:hAnsi="TH SarabunPSK"/>
              </w:rPr>
              <w:t xml:space="preserve"> error ตอนเพิ่มเมนูลงบิล</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R12</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ส่วนลด 0% ถูกบันทึกเป็น 5%</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R13</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ไม่เคยบันทึก </w:t>
            </w:r>
            <w:r>
              <w:rPr>
                <w:b w:val="false"/>
                <w:bCs w:val="false"/>
                <w:sz w:val="28"/>
                <w:szCs w:val="28"/>
                <w:rFonts w:ascii="TH SarabunPSK" w:cs="TH SarabunPSK" w:eastAsia="TH SarabunPSK" w:hAnsi="TH SarabunPSK"/>
              </w:rPr>
              <w:t xml:space="preserve">stock_movement</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R14</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dependency มีช่องโหว่ 4 รายการ</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High</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 </w:t>
            </w:r>
            <w:r>
              <w:rPr>
                <w:b w:val="false"/>
                <w:bCs w:val="false"/>
                <w:sz w:val="28"/>
                <w:szCs w:val="28"/>
                <w:rFonts w:ascii="TH SarabunPSK" w:cs="TH SarabunPSK" w:eastAsia="TH SarabunPSK" w:hAnsi="TH SarabunPSK"/>
              </w:rPr>
              <w:t xml:space="preserve">npm audit</w:t>
            </w:r>
            <w:r>
              <w:rPr>
                <w:b w:val="false"/>
                <w:bCs w:val="false"/>
                <w:sz w:val="28"/>
                <w:szCs w:val="28"/>
                <w:rFonts w:ascii="TH SarabunPSK" w:cs="TH SarabunPSK" w:eastAsia="TH SarabunPSK" w:hAnsi="TH SarabunPSK"/>
              </w:rPr>
              <w:t xml:space="preserve"> เหลือ 0</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R15</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พิมพ์ใบเสร็จได้ 2 หน้า (ไม่มีกฎ </w:t>
            </w:r>
            <w:r>
              <w:rPr>
                <w:b w:val="false"/>
                <w:bCs w:val="false"/>
                <w:sz w:val="28"/>
                <w:szCs w:val="28"/>
                <w:rFonts w:ascii="TH SarabunPSK" w:cs="TH SarabunPSK" w:eastAsia="TH SarabunPSK" w:hAnsi="TH SarabunPSK"/>
              </w:rPr>
              <w:t xml:space="preserve">@media print</w:t>
            </w:r>
            <w:r>
              <w:rPr>
                <w:b w:val="false"/>
                <w:bCs w:val="false"/>
                <w:sz w:val="28"/>
                <w:szCs w:val="28"/>
                <w:rFonts w:ascii="TH SarabunPSK" w:cs="TH SarabunPSK" w:eastAsia="TH SarabunPSK" w:hAnsi="TH SarabunPSK"/>
              </w:rPr>
              <w:t xml:space="preserve">)</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Low</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แก้แล้ว</w:t>
            </w:r>
          </w:p>
        </w:tc>
      </w:tr>
      <w:tr>
        <w:trPr>
          <w:cantSplit/>
        </w:trPr>
        <w:tc>
          <w:tcPr>
            <w:tcW w:type="dxa" w:w="8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R16</w:t>
            </w:r>
          </w:p>
        </w:tc>
        <w:tc>
          <w:tcPr>
            <w:tcW w:type="dxa" w:w="3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ข้อความจากฐานข้อมูลถูกใส่ </w:t>
            </w:r>
            <w:r>
              <w:rPr>
                <w:b w:val="false"/>
                <w:bCs w:val="false"/>
                <w:sz w:val="28"/>
                <w:szCs w:val="28"/>
                <w:rFonts w:ascii="TH SarabunPSK" w:cs="TH SarabunPSK" w:eastAsia="TH SarabunPSK" w:hAnsi="TH SarabunPSK"/>
              </w:rPr>
              <w:t xml:space="preserve">innerHTML</w:t>
            </w:r>
            <w:r>
              <w:rPr>
                <w:b w:val="false"/>
                <w:bCs w:val="false"/>
                <w:sz w:val="28"/>
                <w:szCs w:val="28"/>
                <w:rFonts w:ascii="TH SarabunPSK" w:cs="TH SarabunPSK" w:eastAsia="TH SarabunPSK" w:hAnsi="TH SarabunPSK"/>
              </w:rPr>
              <w:t xml:space="preserve"> โดยไม่ escape ในบางหน้า (พบหลังทีมออกแบบหน้าจอใหม่)</w:t>
            </w:r>
          </w:p>
        </w:tc>
        <w:tc>
          <w:tcPr>
            <w:tcW w:type="dxa" w:w="10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c>
          <w:tcPr>
            <w:tcW w:type="dxa" w:w="38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ตรวจจากโค้ด</w:t>
            </w:r>
          </w:p>
        </w:tc>
      </w:tr>
    </w:tbl>
    <w:p>
      <w:pPr>
        <w:spacing w:after="120"/>
      </w:pPr>
    </w:p>
    <w:p>
      <w:pPr>
        <w:spacing w:after="120" w:line="300"/>
      </w:pPr>
      <w:r>
        <w:rPr>
          <w:sz w:val="32"/>
          <w:szCs w:val="32"/>
          <w:rFonts w:ascii="TH SarabunPSK" w:cs="TH SarabunPSK" w:eastAsia="TH SarabunPSK" w:hAnsi="TH SarabunPSK"/>
        </w:rPr>
        <w:t xml:space="preserve">จุดที่เลือกแก้ก่อนคือ R1 (Critical) และ R2 (High) เพราะความรุนแรงสูงสุด แล้วแก้ต่อเนื่องในรอบที่ 2 และ 3 การแก้ R15 และบั๊กฝั่ง frontend (R9, R11, R12) แก้เฉพาะ JavaScript และ CSS สำหรับพิมพ์ โดยไม่เปลี่ยนหน้าตาที่ผู้ใช้เห็น</w:t>
      </w:r>
    </w:p>
    <w:p>
      <w:pPr>
        <w:pStyle w:val="Heading3"/>
        <w:keepNext/>
        <w:spacing w:before="240" w:after="120"/>
      </w:pPr>
      <w:r>
        <w:rPr>
          <w:b/>
          <w:bCs/>
          <w:color w:val="000000"/>
          <w:sz w:val="36"/>
          <w:szCs w:val="36"/>
          <w:rFonts w:ascii="TH SarabunPSK" w:cs="TH SarabunPSK" w:eastAsia="TH SarabunPSK" w:hAnsi="TH SarabunPSK"/>
        </w:rPr>
        <w:t xml:space="preserve">12.3 ผลทดสอบหลังแก้</w:t>
      </w:r>
    </w:p>
    <w:p>
      <w:pPr>
        <w:spacing w:after="120" w:line="300"/>
      </w:pPr>
      <w:r>
        <w:rPr>
          <w:sz w:val="32"/>
          <w:szCs w:val="32"/>
          <w:rFonts w:ascii="TH SarabunPSK" w:cs="TH SarabunPSK" w:eastAsia="TH SarabunPSK" w:hAnsi="TH SarabunPSK"/>
        </w:rPr>
        <w:t xml:space="preserve">ทดสอบซ้ำวันที่ 18 ตุลาคม 2569 โดยเรียก API จริง ชุดทดสอบผ่านครบ 81 รายการ (70 รายการชุดหลักและ 11 รายการชุดเพิ่มเติม) รวมกรณีสั่งพร้อมกัน 6 คำขอสำหรับเมนูเหลือ 1 แก้ว สำเร็จ 1 และปฏิเสธ 5 สต็อกไม่ติดลบ ทดสอบผ่านหน้าจอจริงของทุกบทบาท และ </w:t>
      </w:r>
      <w:r>
        <w:rPr>
          <w:sz w:val="32"/>
          <w:szCs w:val="32"/>
          <w:rFonts w:ascii="TH SarabunPSK" w:cs="TH SarabunPSK" w:eastAsia="TH SarabunPSK" w:hAnsi="TH SarabunPSK"/>
        </w:rPr>
        <w:t xml:space="preserve">npm audit</w:t>
      </w:r>
      <w:r>
        <w:rPr>
          <w:sz w:val="32"/>
          <w:szCs w:val="32"/>
          <w:rFonts w:ascii="TH SarabunPSK" w:cs="TH SarabunPSK" w:eastAsia="TH SarabunPSK" w:hAnsi="TH SarabunPSK"/>
        </w:rPr>
        <w:t xml:space="preserve"> พบ 0 ช่องโหว่ ผลทดสอบผ่านหน้าจอนี้ทำกับหน้าจอรุ่นเดิม หลังทีมออกแบบหน้าจอใหม่ (19 ตุลาคม 2569) ตรวจซ้ำทุกบทบาทกับหน้าจอรุ่นใหม่แล้ว ผ่านทั้งหมด โดย backend ไม่เปลี่ยน การแก้ R9, R11, R12, R15 และ B1 ยังอยู่ในโค้ดใหม่ และไม่พบข้อผิดพลาดใน console ของเบราว์เซอร์ (หัวข้อ 3.6 ของ </w:t>
      </w:r>
      <w:r>
        <w:rPr>
          <w:sz w:val="32"/>
          <w:szCs w:val="32"/>
          <w:rFonts w:ascii="TH SarabunPSK" w:cs="TH SarabunPSK" w:eastAsia="TH SarabunPSK" w:hAnsi="TH SarabunPSK"/>
        </w:rPr>
        <w:t xml:space="preserve">wk14-quality-review.md</w:t>
      </w:r>
      <w:r>
        <w:rPr>
          <w:sz w:val="32"/>
          <w:szCs w:val="32"/>
          <w:rFonts w:ascii="TH SarabunPSK" w:cs="TH SarabunPSK" w:eastAsia="TH SarabunPSK" w:hAnsi="TH SarabunPSK"/>
        </w:rPr>
        <w:t xml:space="preserve">)</w:t>
      </w:r>
    </w:p>
    <w:p>
      <w:pPr>
        <w:spacing w:after="120" w:line="300"/>
      </w:pPr>
      <w:r>
        <w:rPr>
          <w:b/>
          <w:bCs/>
          <w:sz w:val="32"/>
          <w:szCs w:val="32"/>
          <w:rFonts w:ascii="TH SarabunPSK" w:cs="TH SarabunPSK" w:eastAsia="TH SarabunPSK" w:hAnsi="TH SarabunPSK"/>
        </w:rPr>
        <w:t xml:space="preserve">หมายเหตุ:</w:t>
      </w:r>
      <w:r>
        <w:rPr>
          <w:sz w:val="32"/>
          <w:szCs w:val="32"/>
          <w:rFonts w:ascii="TH SarabunPSK" w:cs="TH SarabunPSK" w:eastAsia="TH SarabunPSK" w:hAnsi="TH SarabunPSK"/>
        </w:rPr>
        <w:t xml:space="preserve"> ชุดทดสอบบางข้อขึ้นกับข้อมูลตั้งต้นในฐานข้อมูล (เช่น เมนูที่สต็อกเป็น 0) หากสต็อกถูกเติมแล้ว ชุดทดสอบเดิมอาจรายงานว่าไม่ผ่านโดยที่โค้ดไม่ผิด ต้องตั้งสต็อกตามเงื่อนไขก่อนทดสอบ</w:t>
      </w:r>
    </w:p>
    <w:p>
      <w:pPr>
        <w:pStyle w:val="Heading3"/>
        <w:keepNext/>
        <w:spacing w:before="240" w:after="120"/>
      </w:pPr>
      <w:r>
        <w:rPr>
          <w:b/>
          <w:bCs/>
          <w:color w:val="000000"/>
          <w:sz w:val="36"/>
          <w:szCs w:val="36"/>
          <w:rFonts w:ascii="TH SarabunPSK" w:cs="TH SarabunPSK" w:eastAsia="TH SarabunPSK" w:hAnsi="TH SarabunPSK"/>
        </w:rPr>
        <w:t xml:space="preserve">12.4 ความเสี่ยงและงานที่ยังเหลือ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7"/>
        <w:gridCol w:w="3060"/>
        <w:gridCol w:w="1581"/>
      </w:tblGrid>
      <w:tr>
        <w:trPr>
          <w:tblHeader/>
        </w:trPr>
        <w:tc>
          <w:tcPr>
            <w:tcW w:type="dxa" w:w="499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รายการ</w:t>
            </w:r>
          </w:p>
        </w:tc>
        <w:tc>
          <w:tcPr>
            <w:tcW w:type="dxa" w:w="3060"/>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สถานะ</w:t>
            </w:r>
          </w:p>
        </w:tc>
        <w:tc>
          <w:tcPr>
            <w:tcW w:type="dxa" w:w="1581"/>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ระดับ</w:t>
            </w:r>
          </w:p>
        </w:tc>
      </w:tr>
      <w:tr>
        <w:trPr>
          <w:cantSplit/>
        </w:trPr>
        <w:tc>
          <w:tcPr>
            <w:tcW w:type="dxa" w:w="49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B1: endpoint อื่น (</w:t>
            </w:r>
            <w:r>
              <w:rPr>
                <w:b w:val="false"/>
                <w:bCs w:val="false"/>
                <w:sz w:val="28"/>
                <w:szCs w:val="28"/>
                <w:rFonts w:ascii="TH SarabunPSK" w:cs="TH SarabunPSK" w:eastAsia="TH SarabunPSK" w:hAnsi="TH SarabunPSK"/>
              </w:rPr>
              <w:t xml:space="preserve">/api/orders/queue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/api/orders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/api/admin/*</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/api/branches</w:t>
            </w:r>
            <w:r>
              <w:rPr>
                <w:b w:val="false"/>
                <w:bCs w:val="false"/>
                <w:sz w:val="28"/>
                <w:szCs w:val="28"/>
                <w:rFonts w:ascii="TH SarabunPSK" w:cs="TH SarabunPSK" w:eastAsia="TH SarabunPSK" w:hAnsi="TH SarabunPSK"/>
              </w:rPr>
              <w:t xml:space="preserve">) ยังตอบ snake_case</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แก้บางส่วน ต้องแก้พร้อมกันทั้งสองฝั่ง</w:t>
            </w:r>
          </w:p>
        </w:tc>
        <w:tc>
          <w:tcPr>
            <w:tcW w:type="dxa" w:w="15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Low-Medium</w:t>
            </w:r>
          </w:p>
        </w:tc>
      </w:tr>
      <w:tr>
        <w:trPr>
          <w:cantSplit/>
        </w:trPr>
        <w:tc>
          <w:tcPr>
            <w:tcW w:type="dxa" w:w="49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ปัญหา usability: ปุ่มยืนยันรับเงิน QR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(ต้องเปลี่ยน UI)</w:t>
            </w:r>
          </w:p>
        </w:tc>
        <w:tc>
          <w:tcPr>
            <w:tcW w:type="dxa" w:w="15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ตามหัวข้อ 10</w:t>
            </w:r>
          </w:p>
        </w:tc>
      </w:tr>
      <w:tr>
        <w:trPr>
          <w:cantSplit/>
        </w:trPr>
        <w:tc>
          <w:tcPr>
            <w:tcW w:type="dxa" w:w="49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ปัญหา usability: แตะเมนูที่หมดไม่มีข้อความ</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(ต้องเปลี่ยน UI)</w:t>
            </w:r>
          </w:p>
        </w:tc>
        <w:tc>
          <w:tcPr>
            <w:tcW w:type="dxa" w:w="15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Low</w:t>
            </w:r>
          </w:p>
        </w:tc>
      </w:tr>
      <w:tr>
        <w:trPr>
          <w:cantSplit/>
        </w:trPr>
        <w:tc>
          <w:tcPr>
            <w:tcW w:type="dxa" w:w="49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บัญชีผู้ใช้ที่ยังไม่เคยล็อกอินยังเก็บรหัสผ่านแบบ plaintext จนกว่าจะล็อกอินครั้งแรก</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ควร seed ใหม่ก่อนส่งมอบ</w:t>
            </w:r>
          </w:p>
        </w:tc>
        <w:tc>
          <w:tcPr>
            <w:tcW w:type="dxa" w:w="15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r>
      <w:tr>
        <w:trPr>
          <w:cantSplit/>
        </w:trPr>
        <w:tc>
          <w:tcPr>
            <w:tcW w:type="dxa" w:w="49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R16: จุดที่นำข้อความจากฐานข้อมูล (ชื่อเมนู ชื่อสาขา รายละเอียดรายการ) ใส่ </w:t>
            </w:r>
            <w:r>
              <w:rPr>
                <w:b w:val="false"/>
                <w:bCs w:val="false"/>
                <w:sz w:val="28"/>
                <w:szCs w:val="28"/>
                <w:rFonts w:ascii="TH SarabunPSK" w:cs="TH SarabunPSK" w:eastAsia="TH SarabunPSK" w:hAnsi="TH SarabunPSK"/>
              </w:rPr>
              <w:t xml:space="preserve">innerHTML</w:t>
            </w:r>
            <w:r>
              <w:rPr>
                <w:b w:val="false"/>
                <w:bCs w:val="false"/>
                <w:sz w:val="28"/>
                <w:szCs w:val="28"/>
                <w:rFonts w:ascii="TH SarabunPSK" w:cs="TH SarabunPSK" w:eastAsia="TH SarabunPSK" w:hAnsi="TH SarabunPSK"/>
              </w:rPr>
              <w:t xml:space="preserve"> โดยไม่ escape ใน </w:t>
            </w:r>
            <w:r>
              <w:rPr>
                <w:b w:val="false"/>
                <w:bCs w:val="false"/>
                <w:sz w:val="28"/>
                <w:szCs w:val="28"/>
                <w:rFonts w:ascii="TH SarabunPSK" w:cs="TH SarabunPSK" w:eastAsia="TH SarabunPSK" w:hAnsi="TH SarabunPSK"/>
              </w:rPr>
              <w:t xml:space="preserve">menu.js</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report.js</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order.js</w:t>
            </w:r>
            <w:r>
              <w:rPr>
                <w:b w:val="false"/>
                <w:bCs w:val="false"/>
                <w:sz w:val="28"/>
                <w:szCs w:val="28"/>
                <w:rFonts w:ascii="TH SarabunPSK" w:cs="TH SarabunPSK" w:eastAsia="TH SarabunPSK" w:hAnsi="TH SarabunPSK"/>
              </w:rPr>
              <w:t xml:space="preserve"> (ทีมเพิ่ม </w:t>
            </w:r>
            <w:r>
              <w:rPr>
                <w:b w:val="false"/>
                <w:bCs w:val="false"/>
                <w:sz w:val="28"/>
                <w:szCs w:val="28"/>
                <w:rFonts w:ascii="TH SarabunPSK" w:cs="TH SarabunPSK" w:eastAsia="TH SarabunPSK" w:hAnsi="TH SarabunPSK"/>
              </w:rPr>
              <w:t xml:space="preserve">escapeHtml</w:t>
            </w:r>
            <w:r>
              <w:rPr>
                <w:b w:val="false"/>
                <w:bCs w:val="false"/>
                <w:sz w:val="28"/>
                <w:szCs w:val="28"/>
                <w:rFonts w:ascii="TH SarabunPSK" w:cs="TH SarabunPSK" w:eastAsia="TH SarabunPSK" w:hAnsi="TH SarabunPSK"/>
              </w:rPr>
              <w:t xml:space="preserve"> แล้วบางส่วนในรอบออกแบบหน้าจอใหม่)</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ยังไม่แก้ ตรวจจากโค้ด ยังไม่ได้ทดสอบโจมตีจริง</w:t>
            </w:r>
          </w:p>
        </w:tc>
        <w:tc>
          <w:tcPr>
            <w:tcW w:type="dxa" w:w="15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Medium</w:t>
            </w:r>
          </w:p>
        </w:tc>
      </w:tr>
      <w:tr>
        <w:trPr>
          <w:cantSplit/>
        </w:trPr>
        <w:tc>
          <w:tcPr>
            <w:tcW w:type="dxa" w:w="49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ยังไม่ได้ตรวจ HTTPS และ rate limiting ของทั้งระบบ</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นอกขอบเขต Checklist</w:t>
            </w:r>
          </w:p>
        </w:tc>
        <w:tc>
          <w:tcPr>
            <w:tcW w:type="dxa" w:w="15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ไม่ระบุ</w:t>
            </w:r>
          </w:p>
        </w:tc>
      </w:tr>
    </w:tbl>
    <w:p>
      <w:pPr>
        <w:spacing w:after="120"/>
      </w:pPr>
    </w:p>
    <w:p>
      <w:pPr>
        <w:pBdr>
          <w:bottom w:val="single" w:color="BFBFBF" w:sz="6" w:space="1"/>
        </w:pBdr>
        <w:spacing w:after="120"/>
      </w:pPr>
    </w:p>
    <w:p>
      <w:pPr>
        <w:pStyle w:val="Heading2"/>
        <w:keepNext/>
        <w:pageBreakBefore/>
        <w:spacing w:before="0" w:after="120"/>
      </w:pPr>
      <w:bookmarkStart w:name="sec13" w:id="13"/>
      <w:r>
        <w:rPr>
          <w:b/>
          <w:bCs/>
          <w:color w:val="000000"/>
          <w:sz w:val="44"/>
          <w:szCs w:val="44"/>
          <w:rFonts w:ascii="TH SarabunPSK" w:cs="TH SarabunPSK" w:eastAsia="TH SarabunPSK" w:hAnsi="TH SarabunPSK"/>
        </w:rPr>
        <w:t xml:space="preserve">13. สรุปผลและข้อเสนอแนะ</w:t>
      </w:r>
      <w:bookmarkEnd w:id="13"/>
    </w:p>
    <w:p>
      <w:pPr>
        <w:pStyle w:val="Heading3"/>
        <w:keepNext/>
        <w:spacing w:before="240" w:after="120"/>
      </w:pPr>
      <w:r>
        <w:rPr>
          <w:b/>
          <w:bCs/>
          <w:color w:val="000000"/>
          <w:sz w:val="36"/>
          <w:szCs w:val="36"/>
          <w:rFonts w:ascii="TH SarabunPSK" w:cs="TH SarabunPSK" w:eastAsia="TH SarabunPSK" w:hAnsi="TH SarabunPSK"/>
        </w:rPr>
        <w:t xml:space="preserve">13.1 สิ่งที่ทำได้</w:t>
      </w:r>
    </w:p>
    <w:p>
      <w:pPr>
        <w:spacing w:after="120" w:line="300"/>
      </w:pPr>
      <w:r>
        <w:rPr>
          <w:sz w:val="32"/>
          <w:szCs w:val="32"/>
          <w:rFonts w:ascii="TH SarabunPSK" w:cs="TH SarabunPSK" w:eastAsia="TH SarabunPSK" w:hAnsi="TH SarabunPSK"/>
        </w:rPr>
        <w:t xml:space="preserve">ระบบ POS ทำงานครบ flow ตั้งแต่ล็อกอินตามบทบาท สั่งและปรับแต่งเครื่องดื่ม ชำระเงิน (เงินสดและ QR แบบจำลอง) ออกใบเสร็จ ส่งคิวให้บาริสต้า ตัดสต็อกตามสาขา ระบบสมาชิก และรายงานยอดขาย มีการตรวจคุณภาพและความปลอดภัยของทุก endpoint และแก้ความเสี่ยงสำคัญแล้ว</w:t>
      </w:r>
    </w:p>
    <w:p>
      <w:pPr>
        <w:pStyle w:val="Heading3"/>
        <w:keepNext/>
        <w:spacing w:before="240" w:after="120"/>
      </w:pPr>
      <w:r>
        <w:rPr>
          <w:b/>
          <w:bCs/>
          <w:color w:val="000000"/>
          <w:sz w:val="36"/>
          <w:szCs w:val="36"/>
          <w:rFonts w:ascii="TH SarabunPSK" w:cs="TH SarabunPSK" w:eastAsia="TH SarabunPSK" w:hAnsi="TH SarabunPSK"/>
        </w:rPr>
        <w:t xml:space="preserve">13.2 บทเรียนที่ได้</w:t>
      </w:r>
    </w:p>
    <w:p>
      <w:pPr>
        <w:pStyle w:val="ListParagraph"/>
        <w:numPr>
          <w:ilvl w:val="0"/>
          <w:numId w:val="2"/>
        </w:numPr>
        <w:spacing w:after="60" w:line="290"/>
      </w:pPr>
      <w:r>
        <w:rPr>
          <w:sz w:val="32"/>
          <w:szCs w:val="32"/>
          <w:rFonts w:ascii="TH SarabunPSK" w:cs="TH SarabunPSK" w:eastAsia="TH SarabunPSK" w:hAnsi="TH SarabunPSK"/>
        </w:rPr>
        <w:t xml:space="preserve">diagram ที่ออกแบบก่อนเขียนโค้ดต้องกลับมาเทียบกับโค้ดจริงเป็นระยะ เพราะโค้ดเปลี่ยนจาก diagram เดิมหลายจุด (ฐานข้อมูล การตรวจสิทธิ์ ธุรกรรม)</w:t>
      </w:r>
    </w:p>
    <w:p>
      <w:pPr>
        <w:pStyle w:val="ListParagraph"/>
        <w:numPr>
          <w:ilvl w:val="0"/>
          <w:numId w:val="2"/>
        </w:numPr>
        <w:spacing w:after="60" w:line="290"/>
      </w:pPr>
      <w:r>
        <w:rPr>
          <w:sz w:val="32"/>
          <w:szCs w:val="32"/>
          <w:rFonts w:ascii="TH SarabunPSK" w:cs="TH SarabunPSK" w:eastAsia="TH SarabunPSK" w:hAnsi="TH SarabunPSK"/>
        </w:rPr>
        <w:t xml:space="preserve">การตรวจโค้ดตาม checklist พบปัญหาที่การทดสอบการใช้งานปกติไม่พบ เช่น endpoint ที่เรียกได้โดยไม่ล็อกอิน และสต็อกติดลบเมื่อสั่งพร้อมกัน</w:t>
      </w:r>
    </w:p>
    <w:p>
      <w:pPr>
        <w:pStyle w:val="ListParagraph"/>
        <w:numPr>
          <w:ilvl w:val="0"/>
          <w:numId w:val="2"/>
        </w:numPr>
        <w:spacing w:after="60" w:line="290"/>
      </w:pPr>
      <w:r>
        <w:rPr>
          <w:sz w:val="32"/>
          <w:szCs w:val="32"/>
          <w:rFonts w:ascii="TH SarabunPSK" w:cs="TH SarabunPSK" w:eastAsia="TH SarabunPSK" w:hAnsi="TH SarabunPSK"/>
        </w:rPr>
        <w:t xml:space="preserve">ผลการทดสอบ usability ที่ได้จาก AI เป็นข้อมูลเบื้องต้น ควรทดสอบกับผู้ใช้จริงก่อนใช้งานจริง</w:t>
      </w:r>
    </w:p>
    <w:p>
      <w:pPr>
        <w:pStyle w:val="Heading3"/>
        <w:keepNext/>
        <w:spacing w:before="240" w:after="120"/>
      </w:pPr>
      <w:r>
        <w:rPr>
          <w:b/>
          <w:bCs/>
          <w:color w:val="000000"/>
          <w:sz w:val="36"/>
          <w:szCs w:val="36"/>
          <w:rFonts w:ascii="TH SarabunPSK" w:cs="TH SarabunPSK" w:eastAsia="TH SarabunPSK" w:hAnsi="TH SarabunPSK"/>
        </w:rPr>
        <w:t xml:space="preserve">13.3 ข้อจำกัดของระบบและเอกสาร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95"/>
        <w:gridCol w:w="2743"/>
      </w:tblGrid>
      <w:tr>
        <w:trPr>
          <w:tblHeader/>
        </w:trPr>
        <w:tc>
          <w:tcPr>
            <w:tcW w:type="dxa" w:w="689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ข้อจำกัด</w:t>
            </w:r>
          </w:p>
        </w:tc>
        <w:tc>
          <w:tcPr>
            <w:tcW w:type="dxa" w:w="2743"/>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หัวข้อที่เกี่ยวข้อง</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การชำระเงิน QR เป็นของจำลอง ไม่เชื่อมระบบธนาคารจริง และปุ่มยืนยันกดได้ทันที</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10, 12</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Class Diagram (wk06) ต่างจากโค้ดปัจจุบัน: ไม่มีคลาส </w:t>
            </w:r>
            <w:r>
              <w:rPr>
                <w:b w:val="false"/>
                <w:bCs w:val="false"/>
                <w:sz w:val="28"/>
                <w:szCs w:val="28"/>
                <w:rFonts w:ascii="TH SarabunPSK" w:cs="TH SarabunPSK" w:eastAsia="TH SarabunPSK" w:hAnsi="TH SarabunPSK"/>
              </w:rPr>
              <w:t xml:space="preserve">Order</w:t>
            </w:r>
            <w:r>
              <w:rPr>
                <w:b w:val="false"/>
                <w:bCs w:val="false"/>
                <w:sz w:val="28"/>
                <w:szCs w:val="28"/>
                <w:rFonts w:ascii="TH SarabunPSK" w:cs="TH SarabunPSK" w:eastAsia="TH SarabunPSK" w:hAnsi="TH SarabunPSK"/>
              </w:rPr>
              <w:t xml:space="preserve"> และ </w:t>
            </w:r>
            <w:r>
              <w:rPr>
                <w:b w:val="false"/>
                <w:bCs w:val="false"/>
                <w:sz w:val="28"/>
                <w:szCs w:val="28"/>
                <w:rFonts w:ascii="TH SarabunPSK" w:cs="TH SarabunPSK" w:eastAsia="TH SarabunPSK" w:hAnsi="TH SarabunPSK"/>
              </w:rPr>
              <w:t xml:space="preserve">OrderItem</w:t>
            </w:r>
            <w:r>
              <w:rPr>
                <w:b w:val="false"/>
                <w:bCs w:val="false"/>
                <w:sz w:val="28"/>
                <w:szCs w:val="28"/>
                <w:rFonts w:ascii="TH SarabunPSK" w:cs="TH SarabunPSK" w:eastAsia="TH SarabunPSK" w:hAnsi="TH SarabunPSK"/>
              </w:rPr>
              <w:t xml:space="preserve"> ในโค้ด (มีใน commit </w:t>
            </w:r>
            <w:r>
              <w:rPr>
                <w:b w:val="false"/>
                <w:bCs w:val="false"/>
                <w:sz w:val="28"/>
                <w:szCs w:val="28"/>
                <w:rFonts w:ascii="TH SarabunPSK" w:cs="TH SarabunPSK" w:eastAsia="TH SarabunPSK" w:hAnsi="TH SarabunPSK"/>
              </w:rPr>
              <w:t xml:space="preserve">a51ca50</w:t>
            </w:r>
            <w:r>
              <w:rPr>
                <w:b w:val="false"/>
                <w:bCs w:val="false"/>
                <w:sz w:val="28"/>
                <w:szCs w:val="28"/>
                <w:rFonts w:ascii="TH SarabunPSK" w:cs="TH SarabunPSK" w:eastAsia="TH SarabunPSK" w:hAnsi="TH SarabunPSK"/>
              </w:rPr>
              <w:t xml:space="preserve"> ของ wk06 และถูกลบใน </w:t>
            </w:r>
            <w:r>
              <w:rPr>
                <w:b w:val="false"/>
                <w:bCs w:val="false"/>
                <w:sz w:val="28"/>
                <w:szCs w:val="28"/>
                <w:rFonts w:ascii="TH SarabunPSK" w:cs="TH SarabunPSK" w:eastAsia="TH SarabunPSK" w:hAnsi="TH SarabunPSK"/>
              </w:rPr>
              <w:t xml:space="preserve">7b4521e</w:t>
            </w:r>
            <w:r>
              <w:rPr>
                <w:b w:val="false"/>
                <w:bCs w:val="false"/>
                <w:sz w:val="28"/>
                <w:szCs w:val="28"/>
                <w:rFonts w:ascii="TH SarabunPSK" w:cs="TH SarabunPSK" w:eastAsia="TH SarabunPSK" w:hAnsi="TH SarabunPSK"/>
              </w:rPr>
              <w:t xml:space="preserve">) และใช้ตาราง </w:t>
            </w:r>
            <w:r>
              <w:rPr>
                <w:b w:val="false"/>
                <w:bCs w:val="false"/>
                <w:sz w:val="28"/>
                <w:szCs w:val="28"/>
                <w:rFonts w:ascii="TH SarabunPSK" w:cs="TH SarabunPSK" w:eastAsia="TH SarabunPSK" w:hAnsi="TH SarabunPSK"/>
              </w:rPr>
              <w:t xml:space="preserve">user</w:t>
            </w:r>
            <w:r>
              <w:rPr>
                <w:b w:val="false"/>
                <w:bCs w:val="false"/>
                <w:sz w:val="28"/>
                <w:szCs w:val="28"/>
                <w:rFonts w:ascii="TH SarabunPSK" w:cs="TH SarabunPSK" w:eastAsia="TH SarabunPSK" w:hAnsi="TH SarabunPSK"/>
              </w:rPr>
              <w:t xml:space="preserve"> กับ </w:t>
            </w:r>
            <w:r>
              <w:rPr>
                <w:b w:val="false"/>
                <w:bCs w:val="false"/>
                <w:sz w:val="28"/>
                <w:szCs w:val="28"/>
                <w:rFonts w:ascii="TH SarabunPSK" w:cs="TH SarabunPSK" w:eastAsia="TH SarabunPSK" w:hAnsi="TH SarabunPSK"/>
              </w:rPr>
              <w:t xml:space="preserve">role</w:t>
            </w:r>
            <w:r>
              <w:rPr>
                <w:b w:val="false"/>
                <w:bCs w:val="false"/>
                <w:sz w:val="28"/>
                <w:szCs w:val="28"/>
                <w:rFonts w:ascii="TH SarabunPSK" w:cs="TH SarabunPSK" w:eastAsia="TH SarabunPSK" w:hAnsi="TH SarabunPSK"/>
              </w:rPr>
              <w:t xml:space="preserve"> แทน Employee, Cashier, Barista</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5</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ER Diagram และ </w:t>
            </w:r>
            <w:r>
              <w:rPr>
                <w:b w:val="false"/>
                <w:bCs w:val="false"/>
                <w:sz w:val="28"/>
                <w:szCs w:val="28"/>
                <w:rFonts w:ascii="TH SarabunPSK" w:cs="TH SarabunPSK" w:eastAsia="TH SarabunPSK" w:hAnsi="TH SarabunPSK"/>
              </w:rPr>
              <w:t xml:space="preserve">wk07-schema.sql</w:t>
            </w:r>
            <w:r>
              <w:rPr>
                <w:b w:val="false"/>
                <w:bCs w:val="false"/>
                <w:sz w:val="28"/>
                <w:szCs w:val="28"/>
                <w:rFonts w:ascii="TH SarabunPSK" w:cs="TH SarabunPSK" w:eastAsia="TH SarabunPSK" w:hAnsi="TH SarabunPSK"/>
              </w:rPr>
              <w:t xml:space="preserve"> (wk07) เป็นเวอร์ชันแรก ต่างจาก schema จริงที่มี 8 ตาราง</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6</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Sequence Diagram (wk09) และ Architecture (wk11) ไม่ได้ปรับให้รวม transaction การตรวจสิทธิ์ และโฟลเดอร์ </w:t>
            </w:r>
            <w:r>
              <w:rPr>
                <w:b w:val="false"/>
                <w:bCs w:val="false"/>
                <w:sz w:val="28"/>
                <w:szCs w:val="28"/>
                <w:rFonts w:ascii="TH SarabunPSK" w:cs="TH SarabunPSK" w:eastAsia="TH SarabunPSK" w:hAnsi="TH SarabunPSK"/>
              </w:rPr>
              <w:t xml:space="preserve">middleware/</w:t>
            </w:r>
            <w:r>
              <w:rPr>
                <w:b w:val="false"/>
                <w:bCs w:val="false"/>
                <w:sz w:val="28"/>
                <w:szCs w:val="28"/>
                <w:rFonts w:ascii="TH SarabunPSK" w:cs="TH SarabunPSK" w:eastAsia="TH SarabunPSK" w:hAnsi="TH SarabunPSK"/>
              </w:rPr>
              <w:t xml:space="preserve">, </w:t>
            </w:r>
            <w:r>
              <w:rPr>
                <w:b w:val="false"/>
                <w:bCs w:val="false"/>
                <w:sz w:val="28"/>
                <w:szCs w:val="28"/>
                <w:rFonts w:ascii="TH SarabunPSK" w:cs="TH SarabunPSK" w:eastAsia="TH SarabunPSK" w:hAnsi="TH SarabunPSK"/>
              </w:rPr>
              <w:t xml:space="preserve">utils/</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7, 9</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endpoint ของระบบบางส่วนยังตอบ field แบบ snake_case (B1)</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11, 12</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ยังมีจุดที่ใส่ข้อความจากฐานข้อมูลลง </w:t>
            </w:r>
            <w:r>
              <w:rPr>
                <w:b w:val="false"/>
                <w:bCs w:val="false"/>
                <w:sz w:val="28"/>
                <w:szCs w:val="28"/>
                <w:rFonts w:ascii="TH SarabunPSK" w:cs="TH SarabunPSK" w:eastAsia="TH SarabunPSK" w:hAnsi="TH SarabunPSK"/>
              </w:rPr>
              <w:t xml:space="preserve">innerHTML</w:t>
            </w:r>
            <w:r>
              <w:rPr>
                <w:b w:val="false"/>
                <w:bCs w:val="false"/>
                <w:sz w:val="28"/>
                <w:szCs w:val="28"/>
                <w:rFonts w:ascii="TH SarabunPSK" w:cs="TH SarabunPSK" w:eastAsia="TH SarabunPSK" w:hAnsi="TH SarabunPSK"/>
              </w:rPr>
              <w:t xml:space="preserve"> โดยไม่ escape (R16)</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12</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ต้นแบบยังไม่มีการขอความยินยอมสมาชิกและกำหนดระยะเวลาเก็บข้อมูลตาม PDPA</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2</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หน้าคิวบาริสต้าดึงข้อมูลทุก 3.5 วินาที ยังไม่ถึงเป้าหมาย 2 วินาทีของ NFR-01 และยังไม่ได้วัดเวลาจริง</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3, 11</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ผลทดสอบ usability มาจากผู้ทดสอบ AI 1 ราย</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10</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ทดสอบ integration ผ่าน API ไม่ได้ทดสอบผ่านหน้าจอทุก flow</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11</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ตัวนับการล็อกอินผิดอยู่ในหน่วยความจำของ process เดียว</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12</w:t>
            </w:r>
          </w:p>
        </w:tc>
      </w:tr>
      <w:tr>
        <w:trPr>
          <w:cantSplit/>
        </w:trPr>
        <w:tc>
          <w:tcPr>
            <w:tcW w:type="dxa" w:w="68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การจำลองหลายสาขาใช้ฐานข้อมูลเดียว (</w:t>
            </w:r>
            <w:r>
              <w:rPr>
                <w:b w:val="false"/>
                <w:bCs w:val="false"/>
                <w:sz w:val="28"/>
                <w:szCs w:val="28"/>
                <w:rFonts w:ascii="TH SarabunPSK" w:cs="TH SarabunPSK" w:eastAsia="TH SarabunPSK" w:hAnsi="TH SarabunPSK"/>
              </w:rPr>
              <w:t xml:space="preserve">branch_id</w:t>
            </w:r>
            <w:r>
              <w:rPr>
                <w:b w:val="false"/>
                <w:bCs w:val="false"/>
                <w:sz w:val="28"/>
                <w:szCs w:val="28"/>
                <w:rFonts w:ascii="TH SarabunPSK" w:cs="TH SarabunPSK" w:eastAsia="TH SarabunPSK" w:hAnsi="TH SarabunPSK"/>
              </w:rPr>
              <w:t xml:space="preserve">) ไม่มีการ replicate</w:t>
            </w:r>
          </w:p>
        </w:tc>
        <w:tc>
          <w:tcPr>
            <w:tcW w:type="dxa" w:w="27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9</w:t>
            </w:r>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13.4 แนวทางพัฒนาต่อ</w:t>
      </w:r>
    </w:p>
    <w:p>
      <w:pPr>
        <w:pStyle w:val="ListParagraph"/>
        <w:numPr>
          <w:ilvl w:val="0"/>
          <w:numId w:val="4"/>
        </w:numPr>
        <w:spacing w:after="60" w:line="290"/>
      </w:pPr>
      <w:r>
        <w:rPr>
          <w:sz w:val="32"/>
          <w:szCs w:val="32"/>
          <w:rFonts w:ascii="TH SarabunPSK" w:cs="TH SarabunPSK" w:eastAsia="TH SarabunPSK" w:hAnsi="TH SarabunPSK"/>
        </w:rPr>
        <w:t xml:space="preserve">วาด ER Diagram, Class Diagram, Sequence Diagram และ Architecture Diagram ใหม่ให้ตรงกับระบบปัจจุบัน และปรับ </w:t>
      </w:r>
      <w:r>
        <w:rPr>
          <w:sz w:val="32"/>
          <w:szCs w:val="32"/>
          <w:rFonts w:ascii="TH SarabunPSK" w:cs="TH SarabunPSK" w:eastAsia="TH SarabunPSK" w:hAnsi="TH SarabunPSK"/>
        </w:rPr>
        <w:t xml:space="preserve">wk07-schema.sql</w:t>
      </w:r>
    </w:p>
    <w:p>
      <w:pPr>
        <w:pStyle w:val="ListParagraph"/>
        <w:numPr>
          <w:ilvl w:val="0"/>
          <w:numId w:val="4"/>
        </w:numPr>
        <w:spacing w:after="60" w:line="290"/>
      </w:pPr>
      <w:r>
        <w:rPr>
          <w:sz w:val="32"/>
          <w:szCs w:val="32"/>
          <w:rFonts w:ascii="TH SarabunPSK" w:cs="TH SarabunPSK" w:eastAsia="TH SarabunPSK" w:hAnsi="TH SarabunPSK"/>
        </w:rPr>
        <w:t xml:space="preserve">ให้ทุกเครื่องของทีมสร้าง </w:t>
      </w:r>
      <w:r>
        <w:rPr>
          <w:sz w:val="32"/>
          <w:szCs w:val="32"/>
          <w:rFonts w:ascii="TH SarabunPSK" w:cs="TH SarabunPSK" w:eastAsia="TH SarabunPSK" w:hAnsi="TH SarabunPSK"/>
        </w:rPr>
        <w:t xml:space="preserve">JWT_SECRET</w:t>
      </w:r>
      <w:r>
        <w:rPr>
          <w:sz w:val="32"/>
          <w:szCs w:val="32"/>
          <w:rFonts w:ascii="TH SarabunPSK" w:cs="TH SarabunPSK" w:eastAsia="TH SarabunPSK" w:hAnsi="TH SarabunPSK"/>
        </w:rPr>
        <w:t xml:space="preserve"> ค่าสุ่มของตนเองใน </w:t>
      </w:r>
      <w:r>
        <w:rPr>
          <w:sz w:val="32"/>
          <w:szCs w:val="32"/>
          <w:rFonts w:ascii="TH SarabunPSK" w:cs="TH SarabunPSK" w:eastAsia="TH SarabunPSK" w:hAnsi="TH SarabunPSK"/>
        </w:rPr>
        <w:t xml:space="preserve">.env</w:t>
      </w:r>
      <w:r>
        <w:rPr>
          <w:sz w:val="32"/>
          <w:szCs w:val="32"/>
          <w:rFonts w:ascii="TH SarabunPSK" w:cs="TH SarabunPSK" w:eastAsia="TH SarabunPSK" w:hAnsi="TH SarabunPSK"/>
        </w:rPr>
        <w:t xml:space="preserve"> (ค่าเดิมเคยอยู่ใน repository)</w:t>
      </w:r>
    </w:p>
    <w:p>
      <w:pPr>
        <w:pStyle w:val="ListParagraph"/>
        <w:numPr>
          <w:ilvl w:val="0"/>
          <w:numId w:val="4"/>
        </w:numPr>
        <w:spacing w:after="60" w:line="290"/>
      </w:pPr>
      <w:r>
        <w:rPr>
          <w:sz w:val="32"/>
          <w:szCs w:val="32"/>
          <w:rFonts w:ascii="TH SarabunPSK" w:cs="TH SarabunPSK" w:eastAsia="TH SarabunPSK" w:hAnsi="TH SarabunPSK"/>
        </w:rPr>
        <w:t xml:space="preserve">เพิ่มหน้าต่างยืนยันการรับเงิน QR (FR-12) และข้อความเมื่อแตะเมนูที่หมด (FR-11)</w:t>
      </w:r>
    </w:p>
    <w:p>
      <w:pPr>
        <w:pStyle w:val="ListParagraph"/>
        <w:numPr>
          <w:ilvl w:val="0"/>
          <w:numId w:val="4"/>
        </w:numPr>
        <w:spacing w:after="60" w:line="290"/>
      </w:pPr>
      <w:r>
        <w:rPr>
          <w:sz w:val="32"/>
          <w:szCs w:val="32"/>
          <w:rFonts w:ascii="TH SarabunPSK" w:cs="TH SarabunPSK" w:eastAsia="TH SarabunPSK" w:hAnsi="TH SarabunPSK"/>
        </w:rPr>
        <w:t xml:space="preserve">แปลง response ของ endpoint ที่เหลือเป็น camelCase พร้อมแก้ frontend ทั้งสองฝั่งพร้อมกัน</w:t>
      </w:r>
    </w:p>
    <w:p>
      <w:pPr>
        <w:pStyle w:val="ListParagraph"/>
        <w:numPr>
          <w:ilvl w:val="0"/>
          <w:numId w:val="4"/>
        </w:numPr>
        <w:spacing w:after="60" w:line="290"/>
      </w:pPr>
      <w:r>
        <w:rPr>
          <w:sz w:val="32"/>
          <w:szCs w:val="32"/>
          <w:rFonts w:ascii="TH SarabunPSK" w:cs="TH SarabunPSK" w:eastAsia="TH SarabunPSK" w:hAnsi="TH SarabunPSK"/>
        </w:rPr>
        <w:t xml:space="preserve">ทดสอบ usability กับผู้ใช้จริง เพิ่มการขอความยินยอมสมาชิกตาม PDPA แก้จุด XSS ที่เหลือ (R16) และตรวจ HTTPS และ rate limiting</w:t>
      </w:r>
    </w:p>
    <w:p>
      <w:pPr>
        <w:pStyle w:val="ListParagraph"/>
        <w:numPr>
          <w:ilvl w:val="0"/>
          <w:numId w:val="4"/>
        </w:numPr>
        <w:spacing w:after="60" w:line="290"/>
      </w:pPr>
      <w:r>
        <w:rPr>
          <w:sz w:val="32"/>
          <w:szCs w:val="32"/>
          <w:rFonts w:ascii="TH SarabunPSK" w:cs="TH SarabunPSK" w:eastAsia="TH SarabunPSK" w:hAnsi="TH SarabunPSK"/>
        </w:rPr>
        <w:t xml:space="preserve">เชื่อมต่อผู้ให้บริการชำระเงิน QR จริงเมื่อพร้อม</w:t>
      </w:r>
    </w:p>
    <w:p>
      <w:pPr>
        <w:pBdr>
          <w:bottom w:val="single" w:color="BFBFBF" w:sz="6" w:space="1"/>
        </w:pBdr>
        <w:spacing w:after="120"/>
      </w:pPr>
    </w:p>
    <w:p>
      <w:pPr>
        <w:pStyle w:val="Heading2"/>
        <w:keepNext/>
        <w:pageBreakBefore/>
        <w:spacing w:before="0" w:after="120"/>
      </w:pPr>
      <w:bookmarkStart w:name="sec14" w:id="14"/>
      <w:r>
        <w:rPr>
          <w:b/>
          <w:bCs/>
          <w:color w:val="000000"/>
          <w:sz w:val="44"/>
          <w:szCs w:val="44"/>
          <w:rFonts w:ascii="TH SarabunPSK" w:cs="TH SarabunPSK" w:eastAsia="TH SarabunPSK" w:hAnsi="TH SarabunPSK"/>
        </w:rPr>
        <w:t xml:space="preserve">14. ภาคผนวก</w:t>
      </w:r>
      <w:bookmarkEnd w:id="14"/>
    </w:p>
    <w:p>
      <w:pPr>
        <w:pStyle w:val="Heading3"/>
        <w:keepNext/>
        <w:spacing w:before="240" w:after="120"/>
      </w:pPr>
      <w:r>
        <w:rPr>
          <w:b/>
          <w:bCs/>
          <w:color w:val="000000"/>
          <w:sz w:val="36"/>
          <w:szCs w:val="36"/>
          <w:rFonts w:ascii="TH SarabunPSK" w:cs="TH SarabunPSK" w:eastAsia="TH SarabunPSK" w:hAnsi="TH SarabunPSK"/>
        </w:rPr>
        <w:t xml:space="preserve">14.1 AI Disclosure Form ที่ใช้ตลอดเทอม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4"/>
        <w:gridCol w:w="7184"/>
      </w:tblGrid>
      <w:tr>
        <w:trPr>
          <w:tblHeader/>
        </w:trPr>
        <w:tc>
          <w:tcPr>
            <w:tcW w:type="dxa" w:w="245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สัปดาห์</w:t>
            </w:r>
          </w:p>
        </w:tc>
        <w:tc>
          <w:tcPr>
            <w:tcW w:type="dxa" w:w="718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ไฟล์</w:t>
            </w:r>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wk05</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jweqeh6yv47emg38f0orx">
              <w:r>
                <w:rPr>
                  <w:b w:val="false"/>
                  <w:bCs w:val="false"/>
                  <w:color w:val="000000"/>
                  <w:sz w:val="28"/>
                  <w:szCs w:val="28"/>
                  <w:rFonts w:ascii="TH SarabunPSK" w:cs="TH SarabunPSK" w:eastAsia="TH SarabunPSK" w:hAnsi="TH SarabunPSK"/>
                </w:rPr>
                <w:t xml:space="preserve">wk05-ai-disclosure.md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wk07</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gekyawvd3pcu4uewxcr-c">
              <w:r>
                <w:rPr>
                  <w:b w:val="false"/>
                  <w:bCs w:val="false"/>
                  <w:color w:val="000000"/>
                  <w:sz w:val="28"/>
                  <w:szCs w:val="28"/>
                  <w:rFonts w:ascii="TH SarabunPSK" w:cs="TH SarabunPSK" w:eastAsia="TH SarabunPSK" w:hAnsi="TH SarabunPSK"/>
                </w:rPr>
                <w:t xml:space="preserve">wk07-ai-disclosure.md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wk09</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nzughgbng0oxl0alpexmn">
              <w:r>
                <w:rPr>
                  <w:b w:val="false"/>
                  <w:bCs w:val="false"/>
                  <w:color w:val="000000"/>
                  <w:sz w:val="28"/>
                  <w:szCs w:val="28"/>
                  <w:rFonts w:ascii="TH SarabunPSK" w:cs="TH SarabunPSK" w:eastAsia="TH SarabunPSK" w:hAnsi="TH SarabunPSK"/>
                </w:rPr>
                <w:t xml:space="preserve">wk09-ai-disclosure.md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wk10</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vqjx165cnhinqgmdp7cff">
              <w:r>
                <w:rPr>
                  <w:b w:val="false"/>
                  <w:bCs w:val="false"/>
                  <w:color w:val="000000"/>
                  <w:sz w:val="28"/>
                  <w:szCs w:val="28"/>
                  <w:rFonts w:ascii="TH SarabunPSK" w:cs="TH SarabunPSK" w:eastAsia="TH SarabunPSK" w:hAnsi="TH SarabunPSK"/>
                </w:rPr>
                <w:t xml:space="preserve">wk10-ai-disclosure.md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wk11</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qj-ijq1lh8gvdpc_au5xz">
              <w:r>
                <w:rPr>
                  <w:b w:val="false"/>
                  <w:bCs w:val="false"/>
                  <w:color w:val="000000"/>
                  <w:sz w:val="28"/>
                  <w:szCs w:val="28"/>
                  <w:rFonts w:ascii="TH SarabunPSK" w:cs="TH SarabunPSK" w:eastAsia="TH SarabunPSK" w:hAnsi="TH SarabunPSK"/>
                </w:rPr>
                <w:t xml:space="preserve">wk11-ai-disclosure.md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wk12</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hwsyznrgkp3aifanyr42a">
              <w:r>
                <w:rPr>
                  <w:b w:val="false"/>
                  <w:bCs w:val="false"/>
                  <w:color w:val="000000"/>
                  <w:sz w:val="28"/>
                  <w:szCs w:val="28"/>
                  <w:rFonts w:ascii="TH SarabunPSK" w:cs="TH SarabunPSK" w:eastAsia="TH SarabunPSK" w:hAnsi="TH SarabunPSK"/>
                </w:rPr>
                <w:t xml:space="preserve">wk12-ai-disclosure.md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wk13</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i3alfqnhxpc5i5pth-mpo">
              <w:r>
                <w:rPr>
                  <w:b w:val="false"/>
                  <w:bCs w:val="false"/>
                  <w:color w:val="000000"/>
                  <w:sz w:val="28"/>
                  <w:szCs w:val="28"/>
                  <w:rFonts w:ascii="TH SarabunPSK" w:cs="TH SarabunPSK" w:eastAsia="TH SarabunPSK" w:hAnsi="TH SarabunPSK"/>
                </w:rPr>
                <w:t xml:space="preserve">wk13-ai-disclosure.md</w:t>
              </w:r>
            </w:hyperlink>
          </w:p>
        </w:tc>
      </w:tr>
      <w:tr>
        <w:trPr>
          <w:cantSplit/>
        </w:trPr>
        <w:tc>
          <w:tcPr>
            <w:tcW w:type="dxa" w:w="2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wk14</w:t>
            </w:r>
          </w:p>
        </w:tc>
        <w:tc>
          <w:tcPr>
            <w:tcW w:type="dxa" w:w="7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5qk2jvbb90jwlo6vcnhie">
              <w:r>
                <w:rPr>
                  <w:b w:val="false"/>
                  <w:bCs w:val="false"/>
                  <w:color w:val="000000"/>
                  <w:sz w:val="28"/>
                  <w:szCs w:val="28"/>
                  <w:rFonts w:ascii="TH SarabunPSK" w:cs="TH SarabunPSK" w:eastAsia="TH SarabunPSK" w:hAnsi="TH SarabunPSK"/>
                </w:rPr>
                <w:t xml:space="preserve">wk14-ai-disclosure.md</w:t>
              </w:r>
            </w:hyperlink>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14.2 รายการเอกสารรายสัปดาห์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5"/>
        <w:gridCol w:w="7763"/>
      </w:tblGrid>
      <w:tr>
        <w:trPr>
          <w:tblHeader/>
        </w:trPr>
        <w:tc>
          <w:tcPr>
            <w:tcW w:type="dxa" w:w="187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สัปดาห์</w:t>
            </w:r>
          </w:p>
        </w:tc>
        <w:tc>
          <w:tcPr>
            <w:tcW w:type="dxa" w:w="7763"/>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tcPr>
          <w:p>
            <w:pPr>
              <w:jc w:val="center"/>
            </w:pPr>
            <w:r>
              <w:rPr>
                <w:b/>
                <w:bCs/>
                <w:sz w:val="28"/>
                <w:szCs w:val="28"/>
                <w:rFonts w:ascii="TH SarabunPSK" w:cs="TH SarabunPSK" w:eastAsia="TH SarabunPSK" w:hAnsi="TH SarabunPSK"/>
              </w:rPr>
              <w:t xml:space="preserve">เอกสาร</w:t>
            </w:r>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wk01</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ecf9kgwaekj2gpxblnyhv">
              <w:r>
                <w:rPr>
                  <w:b w:val="false"/>
                  <w:bCs w:val="false"/>
                  <w:color w:val="000000"/>
                  <w:sz w:val="28"/>
                  <w:szCs w:val="28"/>
                  <w:rFonts w:ascii="TH SarabunPSK" w:cs="TH SarabunPSK" w:eastAsia="TH SarabunPSK" w:hAnsi="TH SarabunPSK"/>
                </w:rPr>
                <w:t xml:space="preserve">wk01-team-charter.md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wk02</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qogglwyhth3gfbs-5qdkp">
              <w:r>
                <w:rPr>
                  <w:b w:val="false"/>
                  <w:bCs w:val="false"/>
                  <w:color w:val="000000"/>
                  <w:sz w:val="28"/>
                  <w:szCs w:val="28"/>
                  <w:rFonts w:ascii="TH SarabunPSK" w:cs="TH SarabunPSK" w:eastAsia="TH SarabunPSK" w:hAnsi="TH SarabunPSK"/>
                </w:rPr>
                <w:t xml:space="preserve">wk02-feasibility-report.md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wk03</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d-scapldkufsscxkqm0qw">
              <w:r>
                <w:rPr>
                  <w:b w:val="false"/>
                  <w:bCs w:val="false"/>
                  <w:color w:val="000000"/>
                  <w:sz w:val="28"/>
                  <w:szCs w:val="28"/>
                  <w:rFonts w:ascii="TH SarabunPSK" w:cs="TH SarabunPSK" w:eastAsia="TH SarabunPSK" w:hAnsi="TH SarabunPSK"/>
                </w:rPr>
                <w:t xml:space="preserve">wk03-requirements.md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wk04</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dtsemehkcrl9gopjfz6k_">
              <w:r>
                <w:rPr>
                  <w:b w:val="false"/>
                  <w:bCs w:val="false"/>
                  <w:color w:val="000000"/>
                  <w:sz w:val="28"/>
                  <w:szCs w:val="28"/>
                  <w:rFonts w:ascii="TH SarabunPSK" w:cs="TH SarabunPSK" w:eastAsia="TH SarabunPSK" w:hAnsi="TH SarabunPSK"/>
                </w:rPr>
                <w:t xml:space="preserve">wk04-user-stories.md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wk06</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gki7va90to26mo9ksq7fv">
              <w:r>
                <w:rPr>
                  <w:b w:val="false"/>
                  <w:bCs w:val="false"/>
                  <w:color w:val="000000"/>
                  <w:sz w:val="28"/>
                  <w:szCs w:val="28"/>
                  <w:rFonts w:ascii="TH SarabunPSK" w:cs="TH SarabunPSK" w:eastAsia="TH SarabunPSK" w:hAnsi="TH SarabunPSK"/>
                </w:rPr>
                <w:t xml:space="preserve">wk06-class-diagram.png</w:t>
              </w:r>
            </w:hyperlink>
            <w:r>
              <w:rPr>
                <w:b w:val="false"/>
                <w:bCs w:val="false"/>
                <w:sz w:val="28"/>
                <w:szCs w:val="28"/>
                <w:rFonts w:ascii="TH SarabunPSK" w:cs="TH SarabunPSK" w:eastAsia="TH SarabunPSK" w:hAnsi="TH SarabunPSK"/>
              </w:rPr>
              <w:t xml:space="preserve">, </w:t>
            </w:r>
            <w:hyperlink w:history="1" r:id="rId9xuleeb3xc_q10pnxyfho">
              <w:r>
                <w:rPr>
                  <w:b w:val="false"/>
                  <w:bCs w:val="false"/>
                  <w:color w:val="000000"/>
                  <w:sz w:val="28"/>
                  <w:szCs w:val="28"/>
                  <w:rFonts w:ascii="TH SarabunPSK" w:cs="TH SarabunPSK" w:eastAsia="TH SarabunPSK" w:hAnsi="TH SarabunPSK"/>
                </w:rPr>
                <w:t xml:space="preserve">wk06-object-diagram.png</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wk07</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gnaa1inyjcdlfw1jl99kj">
              <w:r>
                <w:rPr>
                  <w:b w:val="false"/>
                  <w:bCs w:val="false"/>
                  <w:color w:val="000000"/>
                  <w:sz w:val="28"/>
                  <w:szCs w:val="28"/>
                  <w:rFonts w:ascii="TH SarabunPSK" w:cs="TH SarabunPSK" w:eastAsia="TH SarabunPSK" w:hAnsi="TH SarabunPSK"/>
                </w:rPr>
                <w:t xml:space="preserve">wk07-er-diagram.png</w:t>
              </w:r>
            </w:hyperlink>
            <w:r>
              <w:rPr>
                <w:b w:val="false"/>
                <w:bCs w:val="false"/>
                <w:sz w:val="28"/>
                <w:szCs w:val="28"/>
                <w:rFonts w:ascii="TH SarabunPSK" w:cs="TH SarabunPSK" w:eastAsia="TH SarabunPSK" w:hAnsi="TH SarabunPSK"/>
              </w:rPr>
              <w:t xml:space="preserve">, </w:t>
            </w:r>
            <w:hyperlink w:history="1" r:id="rIdytgwppzddxonpcbmwlzs8">
              <w:r>
                <w:rPr>
                  <w:b w:val="false"/>
                  <w:bCs w:val="false"/>
                  <w:color w:val="000000"/>
                  <w:sz w:val="28"/>
                  <w:szCs w:val="28"/>
                  <w:rFonts w:ascii="TH SarabunPSK" w:cs="TH SarabunPSK" w:eastAsia="TH SarabunPSK" w:hAnsi="TH SarabunPSK"/>
                </w:rPr>
                <w:t xml:space="preserve">wk07-schema.sql</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wk09</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ufsb0oe-zr5_n2ipiht4p">
              <w:r>
                <w:rPr>
                  <w:b w:val="false"/>
                  <w:bCs w:val="false"/>
                  <w:color w:val="000000"/>
                  <w:sz w:val="28"/>
                  <w:szCs w:val="28"/>
                  <w:rFonts w:ascii="TH SarabunPSK" w:cs="TH SarabunPSK" w:eastAsia="TH SarabunPSK" w:hAnsi="TH SarabunPSK"/>
                </w:rPr>
                <w:t xml:space="preserve">wk09-sequence-diagram.png</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wk10</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damd28ywwe-h5z3tblnxy">
              <w:r>
                <w:rPr>
                  <w:b w:val="false"/>
                  <w:bCs w:val="false"/>
                  <w:color w:val="000000"/>
                  <w:sz w:val="28"/>
                  <w:szCs w:val="28"/>
                  <w:rFonts w:ascii="TH SarabunPSK" w:cs="TH SarabunPSK" w:eastAsia="TH SarabunPSK" w:hAnsi="TH SarabunPSK"/>
                </w:rPr>
                <w:t xml:space="preserve">wk10-input-output-design.docx</w:t>
              </w:r>
            </w:hyperlink>
            <w:r>
              <w:rPr>
                <w:b w:val="false"/>
                <w:bCs w:val="false"/>
                <w:sz w:val="28"/>
                <w:szCs w:val="28"/>
                <w:rFonts w:ascii="TH SarabunPSK" w:cs="TH SarabunPSK" w:eastAsia="TH SarabunPSK" w:hAnsi="TH SarabunPSK"/>
              </w:rPr>
              <w:t xml:space="preserve">, </w:t>
            </w:r>
            <w:hyperlink w:history="1" r:id="rIdfmtwel9gwlfiqjiln13ah">
              <w:r>
                <w:rPr>
                  <w:b w:val="false"/>
                  <w:bCs w:val="false"/>
                  <w:color w:val="000000"/>
                  <w:sz w:val="28"/>
                  <w:szCs w:val="28"/>
                  <w:rFonts w:ascii="TH SarabunPSK" w:cs="TH SarabunPSK" w:eastAsia="TH SarabunPSK" w:hAnsi="TH SarabunPSK"/>
                </w:rPr>
                <w:t xml:space="preserve">wk10-wireframe.docx</w:t>
              </w:r>
            </w:hyperlink>
            <w:r>
              <w:rPr>
                <w:b w:val="false"/>
                <w:bCs w:val="false"/>
                <w:sz w:val="28"/>
                <w:szCs w:val="28"/>
                <w:rFonts w:ascii="TH SarabunPSK" w:cs="TH SarabunPSK" w:eastAsia="TH SarabunPSK" w:hAnsi="TH SarabunPSK"/>
              </w:rPr>
              <w:t xml:space="preserve">, </w:t>
            </w:r>
            <w:hyperlink w:history="1" r:id="rId2fzq3csqhijqa4lqycp87">
              <w:r>
                <w:rPr>
                  <w:b w:val="false"/>
                  <w:bCs w:val="false"/>
                  <w:color w:val="000000"/>
                  <w:sz w:val="28"/>
                  <w:szCs w:val="28"/>
                  <w:rFonts w:ascii="TH SarabunPSK" w:cs="TH SarabunPSK" w:eastAsia="TH SarabunPSK" w:hAnsi="TH SarabunPSK"/>
                </w:rPr>
                <w:t xml:space="preserve">wk10-srs.md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wk11</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aap3mupr7xtuf63sdgjnl">
              <w:r>
                <w:rPr>
                  <w:b w:val="false"/>
                  <w:bCs w:val="false"/>
                  <w:color w:val="000000"/>
                  <w:sz w:val="28"/>
                  <w:szCs w:val="28"/>
                  <w:rFonts w:ascii="TH SarabunPSK" w:cs="TH SarabunPSK" w:eastAsia="TH SarabunPSK" w:hAnsi="TH SarabunPSK"/>
                </w:rPr>
                <w:t xml:space="preserve">wk11-architecture.md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wk12</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okp8soptge8jpzmcusp-a">
              <w:r>
                <w:rPr>
                  <w:b w:val="false"/>
                  <w:bCs w:val="false"/>
                  <w:color w:val="000000"/>
                  <w:sz w:val="28"/>
                  <w:szCs w:val="28"/>
                  <w:rFonts w:ascii="TH SarabunPSK" w:cs="TH SarabunPSK" w:eastAsia="TH SarabunPSK" w:hAnsi="TH SarabunPSK"/>
                </w:rPr>
                <w:t xml:space="preserve">wk12-usability-testing.md</w:t>
              </w:r>
            </w:hyperlink>
          </w:p>
        </w:tc>
      </w:tr>
      <w:tr>
        <w:trPr>
          <w:cantSplit/>
        </w:trPr>
        <w:tc>
          <w:tcPr>
            <w:tcW w:type="dxa" w:w="18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sz w:val="28"/>
                <w:szCs w:val="28"/>
                <w:rFonts w:ascii="TH SarabunPSK" w:cs="TH SarabunPSK" w:eastAsia="TH SarabunPSK" w:hAnsi="TH SarabunPSK"/>
              </w:rPr>
              <w:t xml:space="preserve">wk14</w:t>
            </w:r>
          </w:p>
        </w:tc>
        <w:tc>
          <w:tcPr>
            <w:tcW w:type="dxa" w:w="77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hyperlink w:history="1" r:id="rIdhgkrrggv60tvovowsqryz">
              <w:r>
                <w:rPr>
                  <w:b w:val="false"/>
                  <w:bCs w:val="false"/>
                  <w:color w:val="000000"/>
                  <w:sz w:val="28"/>
                  <w:szCs w:val="28"/>
                  <w:rFonts w:ascii="TH SarabunPSK" w:cs="TH SarabunPSK" w:eastAsia="TH SarabunPSK" w:hAnsi="TH SarabunPSK"/>
                </w:rPr>
                <w:t xml:space="preserve">wk14-quality-review.md</w:t>
              </w:r>
            </w:hyperlink>
          </w:p>
        </w:tc>
      </w:tr>
    </w:tbl>
    <w:p>
      <w:pPr>
        <w:spacing w:after="120"/>
      </w:pPr>
    </w:p>
    <w:p>
      <w:pPr>
        <w:pStyle w:val="Heading3"/>
        <w:keepNext/>
        <w:spacing w:before="240" w:after="120"/>
      </w:pPr>
      <w:r>
        <w:rPr>
          <w:b/>
          <w:bCs/>
          <w:color w:val="000000"/>
          <w:sz w:val="36"/>
          <w:szCs w:val="36"/>
          <w:rFonts w:ascii="TH SarabunPSK" w:cs="TH SarabunPSK" w:eastAsia="TH SarabunPSK" w:hAnsi="TH SarabunPSK"/>
        </w:rPr>
        <w:t xml:space="preserve">14.3 วิธีรันระบบ</w:t>
      </w:r>
    </w:p>
    <w:p>
      <w:pPr>
        <w:spacing w:after="120" w:line="300"/>
      </w:pPr>
      <w:r>
        <w:rPr>
          <w:sz w:val="32"/>
          <w:szCs w:val="32"/>
          <w:rFonts w:ascii="TH SarabunPSK" w:cs="TH SarabunPSK" w:eastAsia="TH SarabunPSK" w:hAnsi="TH SarabunPSK"/>
        </w:rPr>
        <w:t xml:space="preserve">ขั้นตอนติดตั้งและรันอยู่ใน </w:t>
      </w:r>
      <w:r>
        <w:rPr>
          <w:sz w:val="32"/>
          <w:szCs w:val="32"/>
          <w:rFonts w:ascii="TH SarabunPSK" w:cs="TH SarabunPSK" w:eastAsia="TH SarabunPSK" w:hAnsi="TH SarabunPSK"/>
        </w:rPr>
        <w:t xml:space="preserve">README.md</w:t>
      </w:r>
      <w:r>
        <w:rPr>
          <w:sz w:val="32"/>
          <w:szCs w:val="32"/>
          <w:rFonts w:ascii="TH SarabunPSK" w:cs="TH SarabunPSK" w:eastAsia="TH SarabunPSK" w:hAnsi="TH SarabunPSK"/>
        </w:rPr>
        <w:t xml:space="preserve"> ที่ root ของ repository</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32"/>
        <w:szCs w:val="32"/>
        <w:rFonts w:ascii="TH SarabunPSK" w:cs="TH SarabunPSK" w:eastAsia="TH SarabunPSK" w:hAnsi="TH SarabunPSK"/>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32"/>
        <w:szCs w:val="32"/>
        <w:rFonts w:ascii="TH SarabunPSK" w:cs="TH SarabunPSK" w:eastAsia="TH SarabunPSK" w:hAnsi="TH SarabunPSK"/>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zm_xjppt_lnrvztuf7y0z" Type="http://schemas.openxmlformats.org/officeDocument/2006/relationships/hyperlink" Target="wk02-feasibility-report.md" TargetMode="External"/><Relationship Id="rIdh3mlawwwxbgpxn7k1ihhf" Type="http://schemas.openxmlformats.org/officeDocument/2006/relationships/hyperlink" Target="wk02-feasibility-report.md" TargetMode="External"/><Relationship Id="rId2cygcvmxor1eibwitcuwt" Type="http://schemas.openxmlformats.org/officeDocument/2006/relationships/hyperlink" Target="wk03-requirements.md" TargetMode="External"/><Relationship Id="rIdkqryx5p6_t_snmfqbtjrq" Type="http://schemas.openxmlformats.org/officeDocument/2006/relationships/hyperlink" Target="wk10-srs.md" TargetMode="External"/><Relationship Id="rIdk5nfidly9m3g2mckuo1yz" Type="http://schemas.openxmlformats.org/officeDocument/2006/relationships/hyperlink" Target="wk04-user-stories.md" TargetMode="External"/><Relationship Id="rIdndtgbkdhornq_c8yj0hmb" Type="http://schemas.openxmlformats.org/officeDocument/2006/relationships/hyperlink" Target="wk07-schema.sql" TargetMode="External"/><Relationship Id="rIdoacolr_gf6ae5tdqsxtpl" Type="http://schemas.openxmlformats.org/officeDocument/2006/relationships/hyperlink" Target="wk10-input-output-design.docx" TargetMode="External"/><Relationship Id="rId1yfbqnflq_nyfld11xon-" Type="http://schemas.openxmlformats.org/officeDocument/2006/relationships/hyperlink" Target="wk10-wireframe.docx" TargetMode="External"/><Relationship Id="rIdjhl7-mgahan7tair7voiq" Type="http://schemas.openxmlformats.org/officeDocument/2006/relationships/hyperlink" Target="wk11-architecture.md" TargetMode="External"/><Relationship Id="rIduxylqwv3hhifkav8cbuzx" Type="http://schemas.openxmlformats.org/officeDocument/2006/relationships/hyperlink" Target="wk12-usability-testing.md" TargetMode="External"/><Relationship Id="rId9cx7zyj4y0jnbzlqf-zoo" Type="http://schemas.openxmlformats.org/officeDocument/2006/relationships/hyperlink" Target="wk14-quality-review.md" TargetMode="External"/><Relationship Id="rIdjweqeh6yv47emg38f0orx" Type="http://schemas.openxmlformats.org/officeDocument/2006/relationships/hyperlink" Target="ai-disclosure/wk05-ai-disclosure.md" TargetMode="External"/><Relationship Id="rIdgekyawvd3pcu4uewxcr-c" Type="http://schemas.openxmlformats.org/officeDocument/2006/relationships/hyperlink" Target="ai-disclosure/wk07-ai-disclosure.md" TargetMode="External"/><Relationship Id="rIdnzughgbng0oxl0alpexmn" Type="http://schemas.openxmlformats.org/officeDocument/2006/relationships/hyperlink" Target="ai-disclosure/wk09-ai-disclosure.md" TargetMode="External"/><Relationship Id="rIdvqjx165cnhinqgmdp7cff" Type="http://schemas.openxmlformats.org/officeDocument/2006/relationships/hyperlink" Target="ai-disclosure/wk10-ai-disclosure.md" TargetMode="External"/><Relationship Id="rIdqj-ijq1lh8gvdpc_au5xz" Type="http://schemas.openxmlformats.org/officeDocument/2006/relationships/hyperlink" Target="ai-disclosure/wk11-ai-disclosure.md" TargetMode="External"/><Relationship Id="rIdhwsyznrgkp3aifanyr42a" Type="http://schemas.openxmlformats.org/officeDocument/2006/relationships/hyperlink" Target="ai-disclosure/wk12-ai-disclosure.md" TargetMode="External"/><Relationship Id="rIdi3alfqnhxpc5i5pth-mpo" Type="http://schemas.openxmlformats.org/officeDocument/2006/relationships/hyperlink" Target="ai-disclosure/wk13-ai-disclosure.md" TargetMode="External"/><Relationship Id="rId5qk2jvbb90jwlo6vcnhie" Type="http://schemas.openxmlformats.org/officeDocument/2006/relationships/hyperlink" Target="ai-disclosure/wk14-ai-disclosure.md" TargetMode="External"/><Relationship Id="rIdecf9kgwaekj2gpxblnyhv" Type="http://schemas.openxmlformats.org/officeDocument/2006/relationships/hyperlink" Target="wk01-team-charter.md" TargetMode="External"/><Relationship Id="rIdqogglwyhth3gfbs-5qdkp" Type="http://schemas.openxmlformats.org/officeDocument/2006/relationships/hyperlink" Target="wk02-feasibility-report.md" TargetMode="External"/><Relationship Id="rIdd-scapldkufsscxkqm0qw" Type="http://schemas.openxmlformats.org/officeDocument/2006/relationships/hyperlink" Target="wk03-requirements.md" TargetMode="External"/><Relationship Id="rIddtsemehkcrl9gopjfz6k_" Type="http://schemas.openxmlformats.org/officeDocument/2006/relationships/hyperlink" Target="wk04-user-stories.md" TargetMode="External"/><Relationship Id="rIdgki7va90to26mo9ksq7fv" Type="http://schemas.openxmlformats.org/officeDocument/2006/relationships/hyperlink" Target="wk06-class-diagram.png" TargetMode="External"/><Relationship Id="rId9xuleeb3xc_q10pnxyfho" Type="http://schemas.openxmlformats.org/officeDocument/2006/relationships/hyperlink" Target="wk06-object-diagram.png" TargetMode="External"/><Relationship Id="rIdgnaa1inyjcdlfw1jl99kj" Type="http://schemas.openxmlformats.org/officeDocument/2006/relationships/hyperlink" Target="wk07-er-diagram.png" TargetMode="External"/><Relationship Id="rIdytgwppzddxonpcbmwlzs8" Type="http://schemas.openxmlformats.org/officeDocument/2006/relationships/hyperlink" Target="wk07-schema.sql" TargetMode="External"/><Relationship Id="rIdufsb0oe-zr5_n2ipiht4p" Type="http://schemas.openxmlformats.org/officeDocument/2006/relationships/hyperlink" Target="wk09-sequence-diagram.png" TargetMode="External"/><Relationship Id="rIddamd28ywwe-h5z3tblnxy" Type="http://schemas.openxmlformats.org/officeDocument/2006/relationships/hyperlink" Target="wk10-input-output-design.docx" TargetMode="External"/><Relationship Id="rIdfmtwel9gwlfiqjiln13ah" Type="http://schemas.openxmlformats.org/officeDocument/2006/relationships/hyperlink" Target="wk10-wireframe.docx" TargetMode="External"/><Relationship Id="rId2fzq3csqhijqa4lqycp87" Type="http://schemas.openxmlformats.org/officeDocument/2006/relationships/hyperlink" Target="wk10-srs.md" TargetMode="External"/><Relationship Id="rIdaap3mupr7xtuf63sdgjnl" Type="http://schemas.openxmlformats.org/officeDocument/2006/relationships/hyperlink" Target="wk11-architecture.md" TargetMode="External"/><Relationship Id="rIdokp8soptge8jpzmcusp-a" Type="http://schemas.openxmlformats.org/officeDocument/2006/relationships/hyperlink" Target="wk12-usability-testing.md" TargetMode="External"/><Relationship Id="rIdhgkrrggv60tvovowsqryz" Type="http://schemas.openxmlformats.org/officeDocument/2006/relationships/hyperlink" Target="wk14-quality-review.md" TargetMode="External"/><Relationship Id="rId8" Type="http://schemas.openxmlformats.org/officeDocument/2006/relationships/image" Target="media/foi21fdd-2i_zpoxxbmuu.png"/><Relationship Id="rId9" Type="http://schemas.openxmlformats.org/officeDocument/2006/relationships/image" Target="media/o4nxpsiz0a-hq3-hrzrgq.png"/><Relationship Id="rId10" Type="http://schemas.openxmlformats.org/officeDocument/2006/relationships/image" Target="media/lhiatckhay0_f3xsx0bjq.png"/><Relationship Id="rId11" Type="http://schemas.openxmlformats.org/officeDocument/2006/relationships/image" Target="media/-7hln6evvbdeoy-y-mhwq.png"/><Relationship Id="rId12" Type="http://schemas.openxmlformats.org/officeDocument/2006/relationships/image" Target="media/mwdfi1qoavx5arihj9h3p.png"/><Relationship Id="rId13" Type="http://schemas.openxmlformats.org/officeDocument/2006/relationships/image" Target="media/k91bq342he7rweg4cdsvi.png"/><Relationship Id="rId14" Type="http://schemas.openxmlformats.org/officeDocument/2006/relationships/image" Target="media/vaogplfgdmoojyhstvakv.png"/><Relationship Id="rId15" Type="http://schemas.openxmlformats.org/officeDocument/2006/relationships/image" Target="media/blls2s4cp-0usutbhrcrv.png"/><Relationship Id="rId16" Type="http://schemas.openxmlformats.org/officeDocument/2006/relationships/image" Target="media/13dlh1qbjtf7zc6u9hr7u.png"/><Relationship Id="rId17" Type="http://schemas.openxmlformats.org/officeDocument/2006/relationships/image" Target="media/wuhx870yfhc6hdyanlsfv.png"/><Relationship Id="rId18" Type="http://schemas.openxmlformats.org/officeDocument/2006/relationships/image" Target="media/xdz2ank1z0ufrnmp35vgm.png"/><Relationship Id="rId19" Type="http://schemas.openxmlformats.org/officeDocument/2006/relationships/image" Target="media/sgnykeqm_eiswmsqbjuog.png"/><Relationship Id="rId20" Type="http://schemas.openxmlformats.org/officeDocument/2006/relationships/image" Target="media/hiliwd5vdawwf5ki_05kg.png"/><Relationship Id="rId21" Type="http://schemas.openxmlformats.org/officeDocument/2006/relationships/image" Target="media/r2sctw32ucog432gald6s.png"/><Relationship Id="rIdFontTable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Whatever Cafe POS &amp; Smart Inventory System - Project Report</dc:title>
  <dc:creator>Group 10</dc:creator>
  <cp:lastModifiedBy>Un-named</cp:lastModifiedBy>
  <cp:revision>1</cp:revision>
  <dcterms:created xsi:type="dcterms:W3CDTF">2026-10-19T12:05:20.888Z</dcterms:created>
  <dcterms:modified xsi:type="dcterms:W3CDTF">2026-10-19T12:05:20.890Z</dcterms:modified>
</cp:coreProperties>
</file>

<file path=docProps/custom.xml><?xml version="1.0" encoding="utf-8"?>
<Properties xmlns="http://schemas.openxmlformats.org/officeDocument/2006/custom-properties" xmlns:vt="http://schemas.openxmlformats.org/officeDocument/2006/docPropsVTypes"/>
</file>