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Tahoma" w:hAnsi="Tahoma" w:cs="Tahoma"/>
          <w:color w:val="000000"/>
        </w:rPr>
        <w:t>Lab Assignment: Data Quality &amp; Data Cleaning for Data Warehouse</w:t>
      </w:r>
    </w:p>
    <w:p>
      <w:pPr>
        <w:spacing w:after="0"/>
      </w:pPr>
      <w:r>
        <w:rPr>
          <w:rFonts w:ascii="Tahoma" w:hAnsi="Tahoma" w:cs="Tahoma"/>
          <w:color w:val="000000"/>
        </w:rPr>
        <w:t xml:space="preserve">เอกสารคำตอบของใบงาน </w:t>
      </w:r>
      <w:r>
        <w:rPr>
          <w:rFonts w:ascii="Consolas" w:hAnsi="Consolas" w:cs="Consolas"/>
          <w:color w:val="000000"/>
          <w:sz w:val="20"/>
        </w:rPr>
        <w:t>01_student_lab.ipynb</w:t>
      </w:r>
    </w:p>
    <w:p>
      <w:r>
        <w:rPr>
          <w:rFonts w:ascii="Tahoma" w:hAnsi="Tahoma" w:cs="Tahoma"/>
          <w:color w:val="000000"/>
        </w:rPr>
        <w:t xml:space="preserve">ไฟล์ประกอบ: </w:t>
      </w:r>
      <w:r>
        <w:rPr>
          <w:rFonts w:ascii="Consolas" w:hAnsi="Consolas" w:cs="Consolas"/>
          <w:color w:val="000000"/>
          <w:sz w:val="20"/>
        </w:rPr>
        <w:t>dq_lab.ipynb</w:t>
      </w:r>
      <w:r>
        <w:rPr>
          <w:rFonts w:ascii="Tahoma" w:hAnsi="Tahoma" w:cs="Tahoma"/>
          <w:color w:val="000000"/>
        </w:rPr>
        <w:t xml:space="preserve"> (notebook ที่รันได้ทั้งไฟล์), </w:t>
      </w:r>
      <w:r>
        <w:rPr>
          <w:rFonts w:ascii="Consolas" w:hAnsi="Consolas" w:cs="Consolas"/>
          <w:color w:val="000000"/>
          <w:sz w:val="20"/>
        </w:rPr>
        <w:t>dq_lab.py</w:t>
      </w:r>
      <w:r>
        <w:rPr>
          <w:rFonts w:ascii="Tahoma" w:hAnsi="Tahoma" w:cs="Tahoma"/>
          <w:color w:val="000000"/>
        </w:rPr>
        <w:t xml:space="preserve"> (pipeline + assertion 15 ข้อ), </w:t>
      </w:r>
      <w:r>
        <w:rPr>
          <w:rFonts w:ascii="Consolas" w:hAnsi="Consolas" w:cs="Consolas"/>
          <w:color w:val="000000"/>
          <w:sz w:val="20"/>
        </w:rPr>
        <w:t>data/e_commerce_clean.csv</w:t>
      </w:r>
      <w:r>
        <w:rPr>
          <w:rFonts w:ascii="Tahoma" w:hAnsi="Tahoma" w:cs="Tahoma"/>
          <w:color w:val="000000"/>
        </w:rPr>
        <w:t xml:space="preserve">, </w:t>
      </w:r>
      <w:r>
        <w:rPr>
          <w:rFonts w:ascii="Consolas" w:hAnsi="Consolas" w:cs="Consolas"/>
          <w:color w:val="000000"/>
          <w:sz w:val="20"/>
        </w:rPr>
        <w:t>data/data_quality_report.csv</w:t>
      </w:r>
    </w:p>
    <w:p>
      <w:r>
        <w:rPr>
          <w:b/>
          <w:color w:val="000000"/>
        </w:rPr>
        <w:t>สถานการณ์:</w:t>
      </w:r>
      <w:r>
        <w:rPr>
          <w:rFonts w:ascii="Tahoma" w:hAnsi="Tahoma" w:cs="Tahoma"/>
          <w:color w:val="000000"/>
        </w:rPr>
        <w:t xml:space="preserve"> เป็น Data Engineer ของร้านค้าออนไลน์ ได้รับไฟล์ </w:t>
      </w:r>
      <w:r>
        <w:rPr>
          <w:rFonts w:ascii="Consolas" w:hAnsi="Consolas" w:cs="Consolas"/>
          <w:color w:val="000000"/>
          <w:sz w:val="20"/>
        </w:rPr>
        <w:t>e_commerce_raw.csv</w:t>
      </w:r>
      <w:r>
        <w:rPr>
          <w:rFonts w:ascii="Tahoma" w:hAnsi="Tahoma" w:cs="Tahoma"/>
          <w:color w:val="000000"/>
        </w:rPr>
        <w:t xml:space="preserve"> (630 แถว 16 คอลัมน์) ที่ต้องทำความสะอาดก่อนโหลดเข้า Data Warehouse ตัวเลขทุกตัวในเอกสารนี้มาจากการรันจริงใน </w:t>
      </w:r>
      <w:r>
        <w:rPr>
          <w:rFonts w:ascii="Consolas" w:hAnsi="Consolas" w:cs="Consolas"/>
          <w:color w:val="000000"/>
          <w:sz w:val="20"/>
        </w:rPr>
        <w:t>dq_lab.ipynb</w:t>
      </w:r>
    </w:p>
    <w:p>
      <w:pPr>
        <w:spacing w:after="40"/>
      </w:pPr>
      <w:r>
        <w:rPr>
          <w:b/>
          <w:color w:val="000000"/>
        </w:rPr>
        <w:t>หลักการที่ยึดตลอดงาน</w:t>
      </w:r>
    </w:p>
    <w:p>
      <w:pPr>
        <w:pStyle w:val="ListNumber"/>
      </w:pPr>
      <w:r>
        <w:rPr>
          <w:rFonts w:ascii="Tahoma" w:hAnsi="Tahoma" w:cs="Tahoma"/>
          <w:color w:val="000000"/>
        </w:rPr>
        <w:t>ติด flag ก่อนแก้ค่าเสมอ เพื่อให้ย้อนตรวจได้ว่าแถวไหนถูกแตะและด้วยเหตุผลใด</w:t>
      </w:r>
    </w:p>
    <w:p>
      <w:pPr>
        <w:pStyle w:val="ListNumber"/>
      </w:pPr>
      <w:r>
        <w:rPr>
          <w:rFonts w:ascii="Tahoma" w:hAnsi="Tahoma" w:cs="Tahoma"/>
          <w:color w:val="000000"/>
        </w:rPr>
        <w:t>ไม่ drop แถวเพราะบางคอลัมน์ว่าง — Fact row และยอดขายต้องไม่หาย</w:t>
      </w:r>
    </w:p>
    <w:p>
      <w:pPr>
        <w:pStyle w:val="ListNumber"/>
      </w:pPr>
      <w:r>
        <w:rPr>
          <w:rFonts w:ascii="Tahoma" w:hAnsi="Tahoma" w:cs="Tahoma"/>
          <w:color w:val="000000"/>
        </w:rPr>
        <w:t>ไม่แก้ค่าที่ต้องใช้ business context ตัดสิน (ยอดโปรโมชัน ยอดไม่ตรงสูตร ยอดติดลบ) ติด flag ไว้ให้ฝ่ายธุรกิจตรวจ</w:t>
      </w:r>
    </w:p>
    <w:p>
      <w:pPr>
        <w:pStyle w:val="ListNumber"/>
      </w:pPr>
      <w:r>
        <w:rPr>
          <w:rFonts w:ascii="Tahoma" w:hAnsi="Tahoma" w:cs="Tahoma"/>
          <w:color w:val="000000"/>
        </w:rPr>
        <w:t xml:space="preserve">ทุก mapping มี coverage check ถ้าเจอค่าที่ยังไม่รู้จักจะ error ทันที ไม่เงียบกลายเป็น </w:t>
      </w:r>
      <w:r>
        <w:rPr>
          <w:rFonts w:ascii="Consolas" w:hAnsi="Consolas" w:cs="Consolas"/>
          <w:color w:val="000000"/>
          <w:sz w:val="20"/>
        </w:rPr>
        <w:t>Unknown</w:t>
      </w:r>
    </w:p>
    <w:p>
      <w:pPr>
        <w:pStyle w:val="Heading1"/>
      </w:pPr>
      <w:r>
        <w:rPr>
          <w:rFonts w:ascii="Tahoma" w:hAnsi="Tahoma" w:cs="Tahoma"/>
          <w:color w:val="000000"/>
        </w:rPr>
        <w:t>ภาพรวมผลลัพธ์ ก่อน–หลัง Cleaning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มิติ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ตัวชี้วัด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ก่อน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หลัง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Overall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จำนวนแถว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630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612 (ลบแถวซ้ำทั้งแถว 18 แถว)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Completeness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Customer_Email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ว่าง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50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0 (เติมจาก reference 47, placeholder 3)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Completeness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Province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ว่าง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12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0 (เติมจาก reference 8, </w:t>
            </w:r>
            <w:r>
              <w:rPr>
                <w:rFonts w:ascii="Consolas" w:hAnsi="Consolas" w:cs="Consolas"/>
                <w:color w:val="000000"/>
                <w:sz w:val="19"/>
              </w:rPr>
              <w:t>Unknown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4)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Uniqueness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แถวซ้ำทั้งแถว / </w:t>
            </w:r>
            <w:r>
              <w:rPr>
                <w:rFonts w:ascii="Consolas" w:hAnsi="Consolas" w:cs="Consolas"/>
                <w:color w:val="000000"/>
                <w:sz w:val="19"/>
              </w:rPr>
              <w:t>Transaction_ID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ซ้ำ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18 / 18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0 / 0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Consistency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จำนวนรูปแบบของ </w:t>
            </w:r>
            <w:r>
              <w:rPr>
                <w:rFonts w:ascii="Consolas" w:hAnsi="Consolas" w:cs="Consolas"/>
                <w:color w:val="000000"/>
                <w:sz w:val="19"/>
              </w:rPr>
              <w:t>Gender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10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2 (</w:t>
            </w:r>
            <w:r>
              <w:rPr>
                <w:rFonts w:ascii="Consolas" w:hAnsi="Consolas" w:cs="Consolas"/>
                <w:color w:val="000000"/>
                <w:sz w:val="19"/>
              </w:rPr>
              <w:t>M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F</w:t>
            </w:r>
            <w:r>
              <w:rPr>
                <w:rFonts w:ascii="Tahoma" w:hAnsi="Tahoma" w:cs="Tahoma"/>
                <w:color w:val="000000"/>
                <w:sz w:val="19"/>
              </w:rPr>
              <w:t>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Consistency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จำนวนรูปแบบของ </w:t>
            </w:r>
            <w:r>
              <w:rPr>
                <w:rFonts w:ascii="Consolas" w:hAnsi="Consolas" w:cs="Consolas"/>
                <w:color w:val="000000"/>
                <w:sz w:val="19"/>
              </w:rPr>
              <w:t>Payment_Method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14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Consistency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Order_Date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ที่ไม่อยู่ในรูป </w:t>
            </w:r>
            <w:r>
              <w:rPr>
                <w:rFonts w:ascii="Consolas" w:hAnsi="Consolas" w:cs="Consolas"/>
                <w:color w:val="000000"/>
                <w:sz w:val="19"/>
              </w:rPr>
              <w:t>YYYY-MM-DD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281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Validity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Quantity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นอกช่วง 1–20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Validity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Order_Status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นอกชุดมาตรฐาน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16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5 (แก้เข้าชุดมาตรฐานได้ 11 แถว ที่เหลือเป็น </w:t>
            </w:r>
            <w:r>
              <w:rPr>
                <w:rFonts w:ascii="Consolas" w:hAnsi="Consolas" w:cs="Consolas"/>
                <w:color w:val="000000"/>
                <w:sz w:val="19"/>
              </w:rPr>
              <w:t>Unknown</w:t>
            </w:r>
            <w:r>
              <w:rPr>
                <w:rFonts w:ascii="Tahoma" w:hAnsi="Tahoma" w:cs="Tahoma"/>
                <w:color w:val="000000"/>
                <w:sz w:val="19"/>
              </w:rPr>
              <w:t>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Validity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ยอดติดลบ (ติด flag ไว้ ไม่แก้ค่า)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Validity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ค่า sentinel ในยอดเงิน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Accuracy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ยอดไม่ตรงสูตร (ติด flag ไว้ ไม่แก้ค่า)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49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49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Accuracy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Outlier ตาม IQR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25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6 (เป็นรายการโปรโมชันที่คงยอดเดิมไว้)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Timeliness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แถวที่ช้ากว่า SLA 24 ชม.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24 (วัดได้เฉพาะ 349 แถว)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38 จาก 612 แถว (6.2%)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Overall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ยอดขายรวมเมื่อตัดค่า sentinel ออก (บาท)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504,814.59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489,798.42</w:t>
            </w:r>
          </w:p>
        </w:tc>
      </w:tr>
    </w:tbl>
    <w:p>
      <w:pPr>
        <w:spacing w:after="0"/>
      </w:pPr>
    </w:p>
    <w:p>
      <w:r>
        <w:rPr>
          <w:rFonts w:ascii="Tahoma" w:hAnsi="Tahoma" w:cs="Tahoma"/>
          <w:color w:val="000000"/>
        </w:rPr>
        <w:t xml:space="preserve">ยอดขาย (หลังตัดค่า sentinel ออกจากทั้งสองฝั่ง) เปลี่ยนไป −15,016.17 บาท แยกที่มาได้ครบทุกบาท คือ ลบแถวซ้ำ 18 แถว </w:t>
      </w:r>
      <w:r>
        <w:rPr>
          <w:b/>
          <w:color w:val="000000"/>
        </w:rPr>
        <w:t>−13,452.92</w:t>
      </w:r>
      <w:r>
        <w:rPr>
          <w:rFonts w:ascii="Tahoma" w:hAnsi="Tahoma" w:cs="Tahoma"/>
          <w:color w:val="000000"/>
        </w:rPr>
        <w:t xml:space="preserve">, capping ออเดอร์ใหญ่ที่ไม่ใช่ sentinel 15 แถว </w:t>
      </w:r>
      <w:r>
        <w:rPr>
          <w:b/>
          <w:color w:val="000000"/>
        </w:rPr>
        <w:t>−9,933.25</w:t>
      </w:r>
      <w:r>
        <w:rPr>
          <w:rFonts w:ascii="Tahoma" w:hAnsi="Tahoma" w:cs="Tahoma"/>
          <w:color w:val="000000"/>
        </w:rPr>
        <w:t xml:space="preserve"> และค่า sentinel 4 แถวที่ถูกแทนด้วย upper bound </w:t>
      </w:r>
      <w:r>
        <w:rPr>
          <w:b/>
          <w:color w:val="000000"/>
        </w:rPr>
        <w:t>+8,370.00</w:t>
      </w:r>
      <w:r>
        <w:rPr>
          <w:rFonts w:ascii="Tahoma" w:hAnsi="Tahoma" w:cs="Tahoma"/>
          <w:color w:val="000000"/>
        </w:rPr>
        <w:t xml:space="preserve"> — </w:t>
      </w:r>
      <w:r>
        <w:rPr>
          <w:b/>
          <w:color w:val="000000"/>
        </w:rPr>
        <w:t>ไม่มีส่วนใดมาจากการทิ้งข้อมูลลูกค้าที่ไม่สมบูรณ์</w:t>
      </w:r>
    </w:p>
    <w:p>
      <w:pPr>
        <w:pStyle w:val="Heading1"/>
      </w:pPr>
      <w:r>
        <w:rPr>
          <w:rFonts w:ascii="Tahoma" w:hAnsi="Tahoma" w:cs="Tahoma"/>
          <w:color w:val="000000"/>
        </w:rPr>
        <w:t>คำถาม 1 — ปัญหาที่พบ จับคู่กับมิติ Data Quality</w:t>
      </w:r>
    </w:p>
    <w:p>
      <w:r>
        <w:rPr>
          <w:rFonts w:ascii="Tahoma" w:hAnsi="Tahoma" w:cs="Tahoma"/>
          <w:color w:val="000000"/>
        </w:rPr>
        <w:t xml:space="preserve">โจทย์ขออย่างน้อย 5 ปัญหา และ 3 มิติ — ตารางนี้ระบุ </w:t>
      </w:r>
      <w:r>
        <w:rPr>
          <w:b/>
          <w:color w:val="000000"/>
        </w:rPr>
        <w:t>12 ปัญหา ครบทั้ง 6 มิติ</w:t>
      </w:r>
      <w:r>
        <w:rPr>
          <w:rFonts w:ascii="Tahoma" w:hAnsi="Tahoma" w:cs="Tahoma"/>
          <w:color w:val="000000"/>
        </w:rPr>
        <w:t xml:space="preserve"> พร้อมหลักฐานจากข้อมูลจริง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ปัญหาที่พบ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คอลัมน์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มิติ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หลักฐาน / จำนวนแถว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แนวทางจัดการ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ค่าว่าง ไม่มีอีเมลลูกค้า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Customer_Email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Completeness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50 แถว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เติมจาก </w:t>
            </w:r>
            <w:r>
              <w:rPr>
                <w:rFonts w:ascii="Consolas" w:hAnsi="Consolas" w:cs="Consolas"/>
                <w:color w:val="000000"/>
                <w:sz w:val="19"/>
              </w:rPr>
              <w:t>customer_reference.csv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ก่อน แล้ว fallback </w:t>
            </w:r>
            <w:r>
              <w:rPr>
                <w:rFonts w:ascii="Consolas" w:hAnsi="Consolas" w:cs="Consolas"/>
                <w:color w:val="000000"/>
                <w:sz w:val="19"/>
              </w:rPr>
              <w:t>unknown_&lt;ID&gt;@unknown.local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+ flag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ค่าว่าง ไม่มีจังหวัด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Province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Completeness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12 แถว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เติมจาก reference ได้ 8 แถว ที่เหลือ 4 แถวเป็น </w:t>
            </w:r>
            <w:r>
              <w:rPr>
                <w:rFonts w:ascii="Consolas" w:hAnsi="Consolas" w:cs="Consolas"/>
                <w:color w:val="000000"/>
                <w:sz w:val="19"/>
              </w:rPr>
              <w:t>Unknown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เพราะ reference เองก็ว่าง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ค่าเดียวกันเขียนหลายแบบ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Gender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Consistency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10 รูปแบบ (</w:t>
            </w:r>
            <w:r>
              <w:rPr>
                <w:rFonts w:ascii="Consolas" w:hAnsi="Consolas" w:cs="Consolas"/>
                <w:color w:val="000000"/>
                <w:sz w:val="19"/>
              </w:rPr>
              <w:t>M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m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Male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MALE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male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F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f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Female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FEMALE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female</w:t>
            </w:r>
            <w:r>
              <w:rPr>
                <w:rFonts w:ascii="Tahoma" w:hAnsi="Tahoma" w:cs="Tahoma"/>
                <w:color w:val="000000"/>
                <w:sz w:val="19"/>
              </w:rPr>
              <w:t>)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map เป็น </w:t>
            </w:r>
            <w:r>
              <w:rPr>
                <w:rFonts w:ascii="Consolas" w:hAnsi="Consolas" w:cs="Consolas"/>
                <w:color w:val="000000"/>
                <w:sz w:val="19"/>
              </w:rPr>
              <w:t>M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000000"/>
                <w:sz w:val="19"/>
              </w:rPr>
              <w:t>F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000000"/>
                <w:sz w:val="19"/>
              </w:rPr>
              <w:t>Unknown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ค่าเดียวกันเขียนหลายแบบ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Payment_Method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Consistency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14 รูปแบบ (</w:t>
            </w:r>
            <w:r>
              <w:rPr>
                <w:rFonts w:ascii="Consolas" w:hAnsi="Consolas" w:cs="Consolas"/>
                <w:color w:val="000000"/>
                <w:sz w:val="19"/>
              </w:rPr>
              <w:t>CC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Card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credit card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PP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promptpay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COD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cash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Transfer</w:t>
            </w:r>
            <w:r>
              <w:rPr>
                <w:rFonts w:ascii="Tahoma" w:hAnsi="Tahoma" w:cs="Tahoma"/>
                <w:color w:val="000000"/>
                <w:sz w:val="19"/>
              </w:rPr>
              <w:t>, …)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map เป็น 4 ค่ามาตรฐาน + </w:t>
            </w:r>
            <w:r>
              <w:rPr>
                <w:rFonts w:ascii="Consolas" w:hAnsi="Consolas" w:cs="Consolas"/>
                <w:color w:val="000000"/>
                <w:sz w:val="19"/>
              </w:rPr>
              <w:t>Unknown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วันที่มีหลายรูปแบบ และกำกวมระหว่าง DD/MM กับ MM/DD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Order_Date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Consistency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YYYY-MM-DD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351, </w:t>
            </w:r>
            <w:r>
              <w:rPr>
                <w:rFonts w:ascii="Consolas" w:hAnsi="Consolas" w:cs="Consolas"/>
                <w:color w:val="000000"/>
                <w:sz w:val="19"/>
              </w:rPr>
              <w:t>xx/xx/YYYY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170, </w:t>
            </w:r>
            <w:r>
              <w:rPr>
                <w:rFonts w:ascii="Consolas" w:hAnsi="Consolas" w:cs="Consolas"/>
                <w:color w:val="000000"/>
                <w:sz w:val="19"/>
              </w:rPr>
              <w:t>YYYY/MM/DD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60, </w:t>
            </w:r>
            <w:r>
              <w:rPr>
                <w:rFonts w:ascii="Consolas" w:hAnsi="Consolas" w:cs="Consolas"/>
                <w:color w:val="000000"/>
                <w:sz w:val="19"/>
              </w:rPr>
              <w:t>xx-xx-YYYY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47, </w:t>
            </w:r>
            <w:r>
              <w:rPr>
                <w:rFonts w:ascii="Consolas" w:hAnsi="Consolas" w:cs="Consolas"/>
                <w:color w:val="000000"/>
                <w:sz w:val="19"/>
              </w:rPr>
              <w:t>not_a_date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2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parse รายแถว ใช้ </w:t>
            </w:r>
            <w:r>
              <w:rPr>
                <w:rFonts w:ascii="Consolas" w:hAnsi="Consolas" w:cs="Consolas"/>
                <w:color w:val="000000"/>
                <w:sz w:val="19"/>
              </w:rPr>
              <w:t>Load_Timestamp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เป็นหลักฐานตัดสิน + เก็บวิธีที่ใช้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แถวซ้ำทั้งแถว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ทุกคอลัมน์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Uniqueness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18 แถว (</w:t>
            </w:r>
            <w:r>
              <w:rPr>
                <w:rFonts w:ascii="Consolas" w:hAnsi="Consolas" w:cs="Consolas"/>
                <w:color w:val="000000"/>
                <w:sz w:val="19"/>
              </w:rPr>
              <w:t>Transaction_ID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ซ้ำ 18 ตัว)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drop_duplicates(keep="first")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ลูกค้าคนเดียวกันแต่ชื่อเขียนต่างกัน (near duplicate)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Customer_Name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Uniqueness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C0047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: </w:t>
            </w:r>
            <w:r>
              <w:rPr>
                <w:rFonts w:ascii="Consolas" w:hAnsi="Consolas" w:cs="Consolas"/>
                <w:color w:val="000000"/>
                <w:sz w:val="19"/>
              </w:rPr>
              <w:t>'Ploy  Saelim'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(สองช่องว่าง) vs </w:t>
            </w:r>
            <w:r>
              <w:rPr>
                <w:rFonts w:ascii="Consolas" w:hAnsi="Consolas" w:cs="Consolas"/>
                <w:color w:val="000000"/>
                <w:sz w:val="19"/>
              </w:rPr>
              <w:t>'Ploy Saelim'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normalize + รายงานไว้ </w:t>
            </w:r>
            <w:r>
              <w:rPr>
                <w:b/>
                <w:color w:val="000000"/>
                <w:sz w:val="19"/>
              </w:rPr>
              <w:t>ไม่ลบอัตโนมัติ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จำนวนสินค้าเป็นไปไม่ได้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Quantity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Validity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3 แถว (พบ </w:t>
            </w:r>
            <w:r>
              <w:rPr>
                <w:rFonts w:ascii="Consolas" w:hAnsi="Consolas" w:cs="Consolas"/>
                <w:color w:val="000000"/>
                <w:sz w:val="19"/>
              </w:rPr>
              <w:t>0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-3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99</w:t>
            </w:r>
            <w:r>
              <w:rPr>
                <w:rFonts w:ascii="Tahoma" w:hAnsi="Tahoma" w:cs="Tahoma"/>
                <w:color w:val="000000"/>
                <w:sz w:val="19"/>
              </w:rPr>
              <w:t>)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ติด flag แล้ว </w:t>
            </w:r>
            <w:r>
              <w:rPr>
                <w:rFonts w:ascii="Consolas" w:hAnsi="Consolas" w:cs="Consolas"/>
                <w:color w:val="000000"/>
                <w:sz w:val="19"/>
              </w:rPr>
              <w:t>clip(1, 20)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สถานะไม่อยู่ในชุดที่กำหนด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Order_Status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Validity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done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6, </w:t>
            </w:r>
            <w:r>
              <w:rPr>
                <w:rFonts w:ascii="Consolas" w:hAnsi="Consolas" w:cs="Consolas"/>
                <w:color w:val="000000"/>
                <w:sz w:val="19"/>
              </w:rPr>
              <w:t>Cancel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5, </w:t>
            </w:r>
            <w:r>
              <w:rPr>
                <w:rFonts w:ascii="Consolas" w:hAnsi="Consolas" w:cs="Consolas"/>
                <w:color w:val="000000"/>
                <w:sz w:val="19"/>
              </w:rPr>
              <w:t>unknown_status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5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standardize + ติด </w:t>
            </w:r>
            <w:r>
              <w:rPr>
                <w:rFonts w:ascii="Consolas" w:hAnsi="Consolas" w:cs="Consolas"/>
                <w:color w:val="000000"/>
                <w:sz w:val="19"/>
              </w:rPr>
              <w:t>Status_Was_Invalid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ยอดเงินติดลบ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Transaction_Amount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Validity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2 แถว (</w:t>
            </w:r>
            <w:r>
              <w:rPr>
                <w:rFonts w:ascii="Consolas" w:hAnsi="Consolas" w:cs="Consolas"/>
                <w:color w:val="000000"/>
                <w:sz w:val="19"/>
              </w:rPr>
              <w:t>-1.00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-500.00</w:t>
            </w:r>
            <w:r>
              <w:rPr>
                <w:rFonts w:ascii="Tahoma" w:hAnsi="Tahoma" w:cs="Tahoma"/>
                <w:color w:val="000000"/>
                <w:sz w:val="19"/>
              </w:rPr>
              <w:t>)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ติด flag ไว้ ไม่แก้ค่า (อาจเป็น refund)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ยอดไม่ตรงสูตร </w:t>
            </w:r>
            <w:r>
              <w:rPr>
                <w:rFonts w:ascii="Consolas" w:hAnsi="Consolas" w:cs="Consolas"/>
                <w:color w:val="000000"/>
                <w:sz w:val="19"/>
              </w:rPr>
              <w:t>Qty × Price × (1 − Disc)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Transaction_Amount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Accuracy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49 แถว (เป็นโปรโมชัน 7 แถว)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ติด </w:t>
            </w:r>
            <w:r>
              <w:rPr>
                <w:rFonts w:ascii="Consolas" w:hAnsi="Consolas" w:cs="Consolas"/>
                <w:color w:val="000000"/>
                <w:sz w:val="19"/>
              </w:rPr>
              <w:t>Accuracy_Flag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ไม่แก้ยอดอัตโนมัติ (ดูคำถาม 4)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ค่า sentinel ของระบบต้นทาง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Transaction_Amount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Accuracy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4 แถว (</w:t>
            </w:r>
            <w:r>
              <w:rPr>
                <w:rFonts w:ascii="Consolas" w:hAnsi="Consolas" w:cs="Consolas"/>
                <w:color w:val="000000"/>
                <w:sz w:val="19"/>
              </w:rPr>
              <w:t>666666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777777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888888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999999</w:t>
            </w:r>
            <w:r>
              <w:rPr>
                <w:rFonts w:ascii="Tahoma" w:hAnsi="Tahoma" w:cs="Tahoma"/>
                <w:color w:val="000000"/>
                <w:sz w:val="19"/>
              </w:rPr>
              <w:t>) รวม 3,333,330 บาท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IQR capping เฉพาะรายการที่ไม่ใช่โปรโมชัน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ข้อมูลเข้าคลังช้ากว่า SLA 24 ชม.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Load_Timestamp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− </w:t>
            </w:r>
            <w:r>
              <w:rPr>
                <w:rFonts w:ascii="Consolas" w:hAnsi="Consolas" w:cs="Consolas"/>
                <w:color w:val="000000"/>
                <w:sz w:val="19"/>
              </w:rPr>
              <w:t>Order_Date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Timeliness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38 แถว (6.2%) delay สูงสุด 118 ชม.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คำนวณ </w:t>
            </w:r>
            <w:r>
              <w:rPr>
                <w:rFonts w:ascii="Consolas" w:hAnsi="Consolas" w:cs="Consolas"/>
                <w:color w:val="000000"/>
                <w:sz w:val="19"/>
              </w:rPr>
              <w:t>Load_Delay_Hours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+ ติดป้าย </w:t>
            </w:r>
            <w:r>
              <w:rPr>
                <w:rFonts w:ascii="Consolas" w:hAnsi="Consolas" w:cs="Consolas"/>
                <w:color w:val="000000"/>
                <w:sz w:val="19"/>
              </w:rPr>
              <w:t>Late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000000"/>
        </w:rPr>
        <w:t>ข้อสังเกตจาก profiling</w:t>
      </w:r>
    </w:p>
    <w:p>
      <w:pPr>
        <w:pStyle w:val="ListBullet"/>
      </w:pPr>
      <w:r>
        <w:rPr>
          <w:rFonts w:ascii="Tahoma" w:hAnsi="Tahoma" w:cs="Tahoma"/>
          <w:color w:val="000000"/>
        </w:rPr>
        <w:t xml:space="preserve">ปัญหาที่ “ตาเห็น” มีแค่ค่าว่างกับตัวพิมพ์ไม่ตรงกัน แต่ปัญหาที่กระทบยอดเงินจริงมากที่สุดคือ sentinel 4 แถว ซึ่งกินสัดส่วน 87% ของยอดรวมดิบ ต้องดูจาก </w:t>
      </w:r>
      <w:r>
        <w:rPr>
          <w:rFonts w:ascii="Consolas" w:hAnsi="Consolas" w:cs="Consolas"/>
          <w:color w:val="000000"/>
          <w:sz w:val="20"/>
        </w:rPr>
        <w:t>describe()</w:t>
      </w:r>
      <w:r>
        <w:rPr>
          <w:rFonts w:ascii="Tahoma" w:hAnsi="Tahoma" w:cs="Tahoma"/>
          <w:color w:val="000000"/>
        </w:rPr>
        <w:t xml:space="preserve"> ถึงจะเจอ — </w:t>
      </w:r>
      <w:r>
        <w:rPr>
          <w:rFonts w:ascii="Consolas" w:hAnsi="Consolas" w:cs="Consolas"/>
          <w:color w:val="000000"/>
          <w:sz w:val="20"/>
        </w:rPr>
        <w:t>max</w:t>
      </w:r>
      <w:r>
        <w:rPr>
          <w:rFonts w:ascii="Tahoma" w:hAnsi="Tahoma" w:cs="Tahoma"/>
          <w:color w:val="000000"/>
        </w:rPr>
        <w:t xml:space="preserve"> ของ </w:t>
      </w:r>
      <w:r>
        <w:rPr>
          <w:rFonts w:ascii="Consolas" w:hAnsi="Consolas" w:cs="Consolas"/>
          <w:color w:val="000000"/>
          <w:sz w:val="20"/>
        </w:rPr>
        <w:t>Transaction_Amount</w:t>
      </w:r>
      <w:r>
        <w:rPr>
          <w:rFonts w:ascii="Tahoma" w:hAnsi="Tahoma" w:cs="Tahoma"/>
          <w:color w:val="000000"/>
        </w:rPr>
        <w:t xml:space="preserve"> คือ 999,999 ขณะที่ median อยู่แถว 600 บาท</w:t>
      </w:r>
    </w:p>
    <w:p>
      <w:pPr>
        <w:pStyle w:val="ListBullet"/>
      </w:pPr>
      <w:r>
        <w:rPr>
          <w:rFonts w:ascii="Consolas" w:hAnsi="Consolas" w:cs="Consolas"/>
          <w:color w:val="000000"/>
          <w:sz w:val="20"/>
        </w:rPr>
        <w:t>Transaction_ID</w:t>
      </w:r>
      <w:r>
        <w:rPr>
          <w:rFonts w:ascii="Tahoma" w:hAnsi="Tahoma" w:cs="Tahoma"/>
          <w:color w:val="000000"/>
        </w:rPr>
        <w:t xml:space="preserve"> ซ้ำ 18 ตัว เท่ากับจำนวนแถวซ้ำทั้งแถวพอดี แปลว่าเป็นการโหลดซ้ำ (double load) ไม่ใช่ ID ชนกัน จึงลบทิ้งได้อย่างปลอดภัย</w:t>
      </w:r>
    </w:p>
    <w:p>
      <w:pPr>
        <w:pStyle w:val="Heading1"/>
      </w:pPr>
      <w:r>
        <w:rPr>
          <w:rFonts w:ascii="Tahoma" w:hAnsi="Tahoma" w:cs="Tahoma"/>
          <w:color w:val="000000"/>
        </w:rPr>
        <w:t xml:space="preserve">คำถาม 2 — </w:t>
      </w:r>
      <w:r>
        <w:rPr>
          <w:rFonts w:ascii="Consolas" w:hAnsi="Consolas" w:cs="Consolas"/>
          <w:color w:val="000000"/>
          <w:sz w:val="20"/>
        </w:rPr>
        <w:t>dropna()</w:t>
      </w:r>
      <w:r>
        <w:rPr>
          <w:rFonts w:ascii="Tahoma" w:hAnsi="Tahoma" w:cs="Tahoma"/>
          <w:color w:val="000000"/>
        </w:rPr>
        <w:t xml:space="preserve"> กับ </w:t>
      </w:r>
      <w:r>
        <w:rPr>
          <w:rFonts w:ascii="Consolas" w:hAnsi="Consolas" w:cs="Consolas"/>
          <w:color w:val="000000"/>
          <w:sz w:val="20"/>
        </w:rPr>
        <w:t>Customer_Email</w:t>
      </w:r>
      <w:r>
        <w:rPr>
          <w:rFonts w:ascii="Tahoma" w:hAnsi="Tahoma" w:cs="Tahoma"/>
          <w:color w:val="000000"/>
        </w:rPr>
        <w:t xml:space="preserve"> และ mean imputation</w:t>
      </w:r>
    </w:p>
    <w:p>
      <w:pPr>
        <w:pStyle w:val="Heading2"/>
      </w:pPr>
      <w:r>
        <w:rPr>
          <w:rFonts w:ascii="Tahoma" w:hAnsi="Tahoma" w:cs="Tahoma"/>
          <w:color w:val="000000"/>
        </w:rPr>
        <w:t xml:space="preserve">ก) ทำไม </w:t>
      </w:r>
      <w:r>
        <w:rPr>
          <w:rFonts w:ascii="Consolas" w:hAnsi="Consolas" w:cs="Consolas"/>
          <w:color w:val="000000"/>
          <w:sz w:val="20"/>
        </w:rPr>
        <w:t>dropna()</w:t>
      </w:r>
      <w:r>
        <w:rPr>
          <w:rFonts w:ascii="Tahoma" w:hAnsi="Tahoma" w:cs="Tahoma"/>
          <w:color w:val="000000"/>
        </w:rPr>
        <w:t xml:space="preserve"> ทำให้ยอดขายรวมใน Data Warehouse ผิดเพี้ยน</w:t>
      </w:r>
    </w:p>
    <w:p>
      <w:r>
        <w:rPr>
          <w:rFonts w:ascii="Tahoma" w:hAnsi="Tahoma" w:cs="Tahoma"/>
          <w:color w:val="000000"/>
        </w:rPr>
        <w:t xml:space="preserve">ข้อมูลดิบมี </w:t>
      </w:r>
      <w:r>
        <w:rPr>
          <w:rFonts w:ascii="Consolas" w:hAnsi="Consolas" w:cs="Consolas"/>
          <w:color w:val="000000"/>
          <w:sz w:val="20"/>
        </w:rPr>
        <w:t>Customer_Email</w:t>
      </w:r>
      <w:r>
        <w:rPr>
          <w:rFonts w:ascii="Tahoma" w:hAnsi="Tahoma" w:cs="Tahoma"/>
          <w:color w:val="000000"/>
        </w:rPr>
        <w:t xml:space="preserve"> ว่าง </w:t>
      </w:r>
      <w:r>
        <w:rPr>
          <w:b/>
          <w:color w:val="000000"/>
        </w:rPr>
        <w:t>50 แถว</w:t>
      </w:r>
      <w:r>
        <w:rPr>
          <w:rFonts w:ascii="Tahoma" w:hAnsi="Tahoma" w:cs="Tahoma"/>
          <w:color w:val="000000"/>
        </w:rPr>
        <w:t xml:space="preserve"> (เหลือ 48 แถวหลังลบแถวซ้ำ) ซึ่งบรรจุยอดขายรวม </w:t>
      </w:r>
      <w:r>
        <w:rPr>
          <w:b/>
          <w:color w:val="000000"/>
        </w:rPr>
        <w:t>39,254.24 บาท</w:t>
      </w:r>
      <w:r>
        <w:rPr>
          <w:rFonts w:ascii="Tahoma" w:hAnsi="Tahoma" w:cs="Tahoma"/>
          <w:color w:val="000000"/>
        </w:rPr>
        <w:t xml:space="preserve"> คิดเป็น </w:t>
      </w:r>
      <w:r>
        <w:rPr>
          <w:b/>
          <w:color w:val="000000"/>
        </w:rPr>
        <w:t>1.02%</w:t>
      </w:r>
      <w:r>
        <w:rPr>
          <w:rFonts w:ascii="Tahoma" w:hAnsi="Tahoma" w:cs="Tahoma"/>
          <w:color w:val="000000"/>
        </w:rPr>
        <w:t xml:space="preserve"> ของยอดดิบทั้งหมด หรือ </w:t>
      </w:r>
      <w:r>
        <w:rPr>
          <w:b/>
          <w:color w:val="000000"/>
        </w:rPr>
        <w:t>7.78%</w:t>
      </w:r>
      <w:r>
        <w:rPr>
          <w:rFonts w:ascii="Tahoma" w:hAnsi="Tahoma" w:cs="Tahoma"/>
          <w:color w:val="000000"/>
        </w:rPr>
        <w:t xml:space="preserve"> เมื่อตัดค่า sentinel 4 แถว (3,333,330 บาท ที่ไม่ใช่ยอดจริง) ออกจากตัวหาร</w:t>
      </w:r>
    </w:p>
    <w:p>
      <w:pPr>
        <w:pStyle w:val="ListNumber"/>
      </w:pPr>
      <w:r>
        <w:rPr>
          <w:b/>
          <w:color w:val="000000"/>
        </w:rPr>
        <w:t>ยอดขายรวมหายไปทันที 39,254.24 บาท</w:t>
      </w:r>
      <w:r>
        <w:rPr>
          <w:rFonts w:ascii="Tahoma" w:hAnsi="Tahoma" w:cs="Tahoma"/>
          <w:color w:val="000000"/>
        </w:rPr>
        <w:t xml:space="preserve"> — และหายแบบเงียบ ๆ ไม่มีร่องรอยว่าเคยมี ไม่มีใครรู้ว่าต้องไปตามคืนจากไหน</w:t>
      </w:r>
    </w:p>
    <w:p>
      <w:pPr>
        <w:pStyle w:val="ListNumber"/>
      </w:pPr>
      <w:r>
        <w:rPr>
          <w:b/>
          <w:color w:val="000000"/>
        </w:rPr>
        <w:t>เสีย Fact row 50 รายการ</w:t>
      </w:r>
      <w:r>
        <w:rPr>
          <w:rFonts w:ascii="Tahoma" w:hAnsi="Tahoma" w:cs="Tahoma"/>
          <w:color w:val="000000"/>
        </w:rPr>
        <w:t xml:space="preserve"> — transaction count, average order value, ยอดตามหมวดสินค้า และยอดตามจังหวัด จะต่ำกว่าความจริงทั้งหมด กระทบทุกรายงานที่ต่อยอดจากตารางนี้</w:t>
      </w:r>
    </w:p>
    <w:p>
      <w:pPr>
        <w:pStyle w:val="ListNumber"/>
      </w:pPr>
      <w:r>
        <w:rPr>
          <w:b/>
          <w:color w:val="000000"/>
        </w:rPr>
        <w:t>เกิด bias เชิงระบบ ไม่ใช่ error แบบสุ่ม</w:t>
      </w:r>
      <w:r>
        <w:rPr>
          <w:rFonts w:ascii="Tahoma" w:hAnsi="Tahoma" w:cs="Tahoma"/>
          <w:color w:val="000000"/>
        </w:rPr>
        <w:t xml:space="preserve"> — ถ้าอีเมลหายเพราะช่องทางขายบางช่องทางไม่เก็บอีเมล (เช่นขายหน้าร้าน) การ drop จะตัดยอดของช่องทางนั้นออกเกือบทั้งหมด แล้วสรุปผิดว่าช่องทางนั้นขายไม่ดี</w:t>
      </w:r>
    </w:p>
    <w:p>
      <w:pPr>
        <w:pStyle w:val="ListNumber"/>
      </w:pPr>
      <w:r>
        <w:rPr>
          <w:b/>
          <w:color w:val="000000"/>
        </w:rPr>
        <w:t>ผิดหลักการของ Data Warehouse</w:t>
      </w:r>
      <w:r>
        <w:rPr>
          <w:rFonts w:ascii="Tahoma" w:hAnsi="Tahoma" w:cs="Tahoma"/>
          <w:color w:val="000000"/>
        </w:rPr>
        <w:t xml:space="preserve"> — อีเมลเป็น attribute ของ dimension (ลูกค้า) ไม่ใช่ measure ของ fact (ธุรกรรม) การที่ attribute ของ dimension ขาดหายไป ไม่ใช่เหตุผลให้ทิ้งข้อเท็จจริงว่า “มีการขายเกิดขึ้นจริง”</w:t>
      </w:r>
    </w:p>
    <w:p>
      <w:pPr>
        <w:pStyle w:val="Heading2"/>
      </w:pPr>
      <w:r>
        <w:rPr>
          <w:rFonts w:ascii="Tahoma" w:hAnsi="Tahoma" w:cs="Tahoma"/>
          <w:color w:val="000000"/>
        </w:rPr>
        <w:t>ข) ทำไมการเติมค่าเฉลี่ยจึงไม่เหมาะกับข้อมูลประเภทอีเมล</w:t>
      </w:r>
    </w:p>
    <w:p>
      <w:pPr>
        <w:pStyle w:val="ListNumber"/>
      </w:pPr>
      <w:r>
        <w:rPr>
          <w:b/>
          <w:color w:val="000000"/>
        </w:rPr>
        <w:t>ผิดชนิดข้อมูล</w:t>
      </w:r>
      <w:r>
        <w:rPr>
          <w:rFonts w:ascii="Tahoma" w:hAnsi="Tahoma" w:cs="Tahoma"/>
          <w:color w:val="000000"/>
        </w:rPr>
        <w:t xml:space="preserve"> — </w:t>
      </w:r>
      <w:r>
        <w:rPr>
          <w:rFonts w:ascii="Consolas" w:hAnsi="Consolas" w:cs="Consolas"/>
          <w:color w:val="000000"/>
          <w:sz w:val="20"/>
        </w:rPr>
        <w:t>mean</w:t>
      </w:r>
      <w:r>
        <w:rPr>
          <w:rFonts w:ascii="Tahoma" w:hAnsi="Tahoma" w:cs="Tahoma"/>
          <w:color w:val="000000"/>
        </w:rPr>
        <w:t xml:space="preserve"> ใช้กับตัวเลขที่ค่าเฉลี่ยมีความหมาย อีเมลเป็น categorical/text ไม่มี “ค่ากลาง” ให้คำนวณ</w:t>
      </w:r>
    </w:p>
    <w:p>
      <w:pPr>
        <w:pStyle w:val="ListNumber"/>
      </w:pPr>
      <w:r>
        <w:rPr>
          <w:b/>
          <w:color w:val="000000"/>
        </w:rPr>
        <w:t>อีเมลเป็น identifier ไม่ใช่การวัด</w:t>
      </w:r>
      <w:r>
        <w:rPr>
          <w:rFonts w:ascii="Tahoma" w:hAnsi="Tahoma" w:cs="Tahoma"/>
          <w:color w:val="000000"/>
        </w:rPr>
        <w:t xml:space="preserve"> — ถ้าเลี่ยงไปเติมด้วยค่าที่พบบ่อยที่สุด (mode) จะกลายเป็นการยกธุรกรรมของคนหนึ่ง ไปให้ลูกค้าอีกคน ทำให้ยอดขายรายลูกค้า, RFM, CLV ผิดทั้งหมด</w:t>
      </w:r>
    </w:p>
    <w:p>
      <w:pPr>
        <w:pStyle w:val="ListNumber"/>
      </w:pPr>
      <w:r>
        <w:rPr>
          <w:b/>
          <w:color w:val="000000"/>
        </w:rPr>
        <w:t>พัง Uniqueness</w:t>
      </w:r>
      <w:r>
        <w:rPr>
          <w:rFonts w:ascii="Tahoma" w:hAnsi="Tahoma" w:cs="Tahoma"/>
          <w:color w:val="000000"/>
        </w:rPr>
        <w:t xml:space="preserve"> — อีเมลถูกใช้เป็น secondary unique key ถ้าเติมค่าซ้ำกันหลายแถวจะสร้าง near duplicate ปลอมขึ้นมาเอง</w:t>
      </w:r>
    </w:p>
    <w:p>
      <w:pPr>
        <w:pStyle w:val="ListNumber"/>
      </w:pPr>
      <w:r>
        <w:rPr>
          <w:b/>
          <w:color w:val="000000"/>
        </w:rPr>
        <w:t>สร้าง PII ปลอม</w:t>
      </w:r>
      <w:r>
        <w:rPr>
          <w:rFonts w:ascii="Tahoma" w:hAnsi="Tahoma" w:cs="Tahoma"/>
          <w:color w:val="000000"/>
        </w:rPr>
        <w:t xml:space="preserve"> — อีเมลที่แต่งขึ้นอาจตรงกับอีเมลจริงของคนอื่น เสี่ยงส่งข้อมูลหรือโปรโมชันผิดคน</w:t>
      </w:r>
    </w:p>
    <w:p>
      <w:pPr>
        <w:pStyle w:val="Heading2"/>
      </w:pPr>
      <w:r>
        <w:rPr>
          <w:rFonts w:ascii="Tahoma" w:hAnsi="Tahoma" w:cs="Tahoma"/>
          <w:color w:val="000000"/>
        </w:rPr>
        <w:t>ค) สิ่งที่ทำแทนใน lab นี้</w:t>
      </w:r>
    </w:p>
    <w:p>
      <w:r>
        <w:rPr>
          <w:rFonts w:ascii="Tahoma" w:hAnsi="Tahoma" w:cs="Tahoma"/>
          <w:color w:val="000000"/>
        </w:rPr>
        <w:t xml:space="preserve">เติมจาก </w:t>
      </w:r>
      <w:r>
        <w:rPr>
          <w:rFonts w:ascii="Consolas" w:hAnsi="Consolas" w:cs="Consolas"/>
          <w:color w:val="000000"/>
          <w:sz w:val="20"/>
        </w:rPr>
        <w:t>customer_reference.csv</w:t>
      </w:r>
      <w:r>
        <w:rPr>
          <w:rFonts w:ascii="Tahoma" w:hAnsi="Tahoma" w:cs="Tahoma"/>
          <w:color w:val="000000"/>
        </w:rPr>
        <w:t xml:space="preserve"> ตาม </w:t>
      </w:r>
      <w:r>
        <w:rPr>
          <w:rFonts w:ascii="Consolas" w:hAnsi="Consolas" w:cs="Consolas"/>
          <w:color w:val="000000"/>
          <w:sz w:val="20"/>
        </w:rPr>
        <w:t>Customer_ID</w:t>
      </w:r>
      <w:r>
        <w:rPr>
          <w:rFonts w:ascii="Tahoma" w:hAnsi="Tahoma" w:cs="Tahoma"/>
          <w:color w:val="000000"/>
        </w:rPr>
        <w:t xml:space="preserve"> ได้ </w:t>
      </w:r>
      <w:r>
        <w:rPr>
          <w:b/>
          <w:color w:val="000000"/>
        </w:rPr>
        <w:t>47 แถว</w:t>
      </w:r>
      <w:r>
        <w:rPr>
          <w:rFonts w:ascii="Tahoma" w:hAnsi="Tahoma" w:cs="Tahoma"/>
          <w:color w:val="000000"/>
        </w:rPr>
        <w:t xml:space="preserve"> (conformed dimension — เป็นข้อมูลจริง ไม่ใช่การเดา) เหลือเพียง </w:t>
      </w:r>
      <w:r>
        <w:rPr>
          <w:b/>
          <w:color w:val="000000"/>
        </w:rPr>
        <w:t>3 แถว</w:t>
      </w:r>
      <w:r>
        <w:rPr>
          <w:rFonts w:ascii="Tahoma" w:hAnsi="Tahoma" w:cs="Tahoma"/>
          <w:color w:val="000000"/>
        </w:rPr>
        <w:t xml:space="preserve"> ที่ใช้ placeholder แบบ traceable คือ </w:t>
      </w:r>
      <w:r>
        <w:rPr>
          <w:rFonts w:ascii="Consolas" w:hAnsi="Consolas" w:cs="Consolas"/>
          <w:color w:val="000000"/>
          <w:sz w:val="20"/>
        </w:rPr>
        <w:t>unknown_&lt;Customer_ID&gt;@unknown.local</w:t>
      </w:r>
      <w:r>
        <w:rPr>
          <w:rFonts w:ascii="Tahoma" w:hAnsi="Tahoma" w:cs="Tahoma"/>
          <w:color w:val="000000"/>
        </w:rPr>
        <w:t xml:space="preserve"> คู่กับ flag </w:t>
      </w:r>
      <w:r>
        <w:rPr>
          <w:rFonts w:ascii="Consolas" w:hAnsi="Consolas" w:cs="Consolas"/>
          <w:color w:val="000000"/>
          <w:sz w:val="20"/>
        </w:rPr>
        <w:t>Customer_Email_Was_Missing</w:t>
      </w:r>
      <w:r>
        <w:rPr>
          <w:rFonts w:ascii="Tahoma" w:hAnsi="Tahoma" w:cs="Tahoma"/>
          <w:color w:val="000000"/>
        </w:rPr>
        <w:t xml:space="preserve"> ส่วน </w:t>
      </w:r>
      <w:r>
        <w:rPr>
          <w:rFonts w:ascii="Consolas" w:hAnsi="Consolas" w:cs="Consolas"/>
          <w:color w:val="000000"/>
          <w:sz w:val="20"/>
        </w:rPr>
        <w:t>Province</w:t>
      </w:r>
      <w:r>
        <w:rPr>
          <w:rFonts w:ascii="Tahoma" w:hAnsi="Tahoma" w:cs="Tahoma"/>
          <w:color w:val="000000"/>
        </w:rPr>
        <w:t xml:space="preserve"> ใช้สมาชิก </w:t>
      </w:r>
      <w:r>
        <w:rPr>
          <w:rFonts w:ascii="Consolas" w:hAnsi="Consolas" w:cs="Consolas"/>
          <w:color w:val="000000"/>
          <w:sz w:val="20"/>
        </w:rPr>
        <w:t>Unknown</w:t>
      </w:r>
      <w:r>
        <w:rPr>
          <w:rFonts w:ascii="Tahoma" w:hAnsi="Tahoma" w:cs="Tahoma"/>
          <w:color w:val="000000"/>
        </w:rPr>
        <w:t xml:space="preserve"> ตามแนวทาง unknown member ของ dimension ผลคือยอดขายรวมยังครบ 100% ทุกบาท และยังตามรอยกลับไปหาต้นทางได้</w:t>
      </w:r>
    </w:p>
    <w:p>
      <w:pPr>
        <w:pStyle w:val="Heading1"/>
      </w:pPr>
      <w:r>
        <w:rPr>
          <w:rFonts w:ascii="Tahoma" w:hAnsi="Tahoma" w:cs="Tahoma"/>
          <w:color w:val="000000"/>
        </w:rPr>
        <w:t>คำถาม 3 — วันที่ที่ตีความได้สองแบบ และหลักฐานที่ใช้ตัดสิน</w:t>
      </w:r>
    </w:p>
    <w:p>
      <w:r>
        <w:rPr>
          <w:b/>
          <w:color w:val="000000"/>
        </w:rPr>
        <w:t>ตัวอย่าง `T900009`</w:t>
      </w:r>
      <w:r>
        <w:rPr>
          <w:rFonts w:ascii="Tahoma" w:hAnsi="Tahoma" w:cs="Tahoma"/>
          <w:color w:val="000000"/>
        </w:rPr>
        <w:t xml:space="preserve"> — </w:t>
      </w:r>
      <w:r>
        <w:rPr>
          <w:rFonts w:ascii="Consolas" w:hAnsi="Consolas" w:cs="Consolas"/>
          <w:color w:val="000000"/>
          <w:sz w:val="20"/>
        </w:rPr>
        <w:t>Order_Date = "04/03/2026"</w:t>
      </w:r>
      <w:r>
        <w:rPr>
          <w:rFonts w:ascii="Tahoma" w:hAnsi="Tahoma" w:cs="Tahoma"/>
          <w:color w:val="000000"/>
        </w:rPr>
        <w:t xml:space="preserve">, </w:t>
      </w:r>
      <w:r>
        <w:rPr>
          <w:rFonts w:ascii="Consolas" w:hAnsi="Consolas" w:cs="Consolas"/>
          <w:color w:val="000000"/>
          <w:sz w:val="20"/>
        </w:rPr>
        <w:t>Load_Timestamp = 2026-04-03 17:00:00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การตีความ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วันที่ที่ได้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 w:cs="Consolas"/>
                <w:b/>
                <w:color w:val="000000"/>
                <w:sz w:val="19"/>
              </w:rPr>
              <w:t>Load_Delay_Hours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สมเหตุสมผลหรือไม่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DD/MM/YYYY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2026-03-04 (4 มี.ค.)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~744 ชม. (31 วัน)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ไม่ — ต้องรอเดือนหนึ่งกว่าจะโหลดเข้าระบบ ขัดกับ pattern ของระบบนี้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MM/DD/YYYY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color w:val="000000"/>
                <w:sz w:val="19"/>
              </w:rPr>
              <w:t>2026-04-03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(3 เม.ย.)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/>
                <w:color w:val="000000"/>
                <w:sz w:val="19"/>
              </w:rPr>
              <w:t>17 ชม.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ใช่ — ตรงกับ delay ปกติของข้อมูลทั้งชุด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000000"/>
        </w:rPr>
        <w:t>หลักฐาน 3 ชั้นที่ใช้ตัดสิน</w:t>
      </w:r>
    </w:p>
    <w:p>
      <w:pPr>
        <w:pStyle w:val="ListNumber"/>
      </w:pPr>
      <w:r>
        <w:rPr>
          <w:b/>
          <w:color w:val="000000"/>
        </w:rPr>
        <w:t>ปฏิทิน</w:t>
      </w:r>
      <w:r>
        <w:rPr>
          <w:rFonts w:ascii="Tahoma" w:hAnsi="Tahoma" w:cs="Tahoma"/>
          <w:color w:val="000000"/>
        </w:rPr>
        <w:t xml:space="preserve"> — บางค่าตัดออกได้ทันทีโดยไม่ต้องดูอะไรเพิ่ม เช่น </w:t>
      </w:r>
      <w:r>
        <w:rPr>
          <w:rFonts w:ascii="Consolas" w:hAnsi="Consolas" w:cs="Consolas"/>
          <w:color w:val="000000"/>
          <w:sz w:val="20"/>
        </w:rPr>
        <w:t>31-01-2026</w:t>
      </w:r>
      <w:r>
        <w:rPr>
          <w:rFonts w:ascii="Tahoma" w:hAnsi="Tahoma" w:cs="Tahoma"/>
          <w:color w:val="000000"/>
        </w:rPr>
        <w:t xml:space="preserve"> เป็น </w:t>
      </w:r>
      <w:r>
        <w:rPr>
          <w:rFonts w:ascii="Consolas" w:hAnsi="Consolas" w:cs="Consolas"/>
          <w:color w:val="000000"/>
          <w:sz w:val="20"/>
        </w:rPr>
        <w:t>MM/DD</w:t>
      </w:r>
      <w:r>
        <w:rPr>
          <w:rFonts w:ascii="Tahoma" w:hAnsi="Tahoma" w:cs="Tahoma"/>
          <w:color w:val="000000"/>
        </w:rPr>
        <w:t xml:space="preserve"> ไม่ได้เพราะไม่มีเดือนที่ 31 (ตัดสินด้วยวิธีนี้ได้ 131 แถว)</w:t>
      </w:r>
    </w:p>
    <w:p>
      <w:pPr>
        <w:pStyle w:val="ListNumber"/>
      </w:pPr>
      <w:r>
        <w:rPr>
          <w:b/>
          <w:color w:val="000000"/>
        </w:rPr>
        <w:t>ทิศทางของเวลา</w:t>
      </w:r>
      <w:r>
        <w:rPr>
          <w:rFonts w:ascii="Tahoma" w:hAnsi="Tahoma" w:cs="Tahoma"/>
          <w:color w:val="000000"/>
        </w:rPr>
        <w:t xml:space="preserve"> — ข้อมูลต้องถูกโหลดเข้าระบบหลังวันสั่งซื้อ ดังนั้น </w:t>
      </w:r>
      <w:r>
        <w:rPr>
          <w:rFonts w:ascii="Consolas" w:hAnsi="Consolas" w:cs="Consolas"/>
          <w:color w:val="000000"/>
          <w:sz w:val="20"/>
        </w:rPr>
        <w:t>Load_Timestamp − Order_Date ≥ 0</w:t>
      </w:r>
      <w:r>
        <w:rPr>
          <w:rFonts w:ascii="Tahoma" w:hAnsi="Tahoma" w:cs="Tahoma"/>
          <w:color w:val="000000"/>
        </w:rPr>
        <w:t xml:space="preserve"> เสมอ การตีความที่ให้ค่าติดลบจึงเป็นไปไม่ได้</w:t>
      </w:r>
    </w:p>
    <w:p>
      <w:pPr>
        <w:pStyle w:val="ListNumber"/>
      </w:pPr>
      <w:r>
        <w:rPr>
          <w:b/>
          <w:color w:val="000000"/>
        </w:rPr>
        <w:t>การกระจายตัวของ delay ในข้อมูลที่ไม่กำกวม</w:t>
      </w:r>
      <w:r>
        <w:rPr>
          <w:rFonts w:ascii="Tahoma" w:hAnsi="Tahoma" w:cs="Tahoma"/>
          <w:color w:val="000000"/>
        </w:rPr>
        <w:t xml:space="preserve"> — 409 แถวที่รูปแบบเป็น </w:t>
      </w:r>
      <w:r>
        <w:rPr>
          <w:rFonts w:ascii="Consolas" w:hAnsi="Consolas" w:cs="Consolas"/>
          <w:color w:val="000000"/>
          <w:sz w:val="20"/>
        </w:rPr>
        <w:t>YYYY-MM-DD</w:t>
      </w:r>
      <w:r>
        <w:rPr>
          <w:rFonts w:ascii="Tahoma" w:hAnsi="Tahoma" w:cs="Tahoma"/>
          <w:color w:val="000000"/>
        </w:rPr>
        <w:t xml:space="preserve"> มี delay ระหว่าง 1–116 ชม. (median 10 ชม.) การตีความที่ให้ delay หลายสิบวันจึงขัดกับ pattern ของระบบ เราจึงเลือกการตีความที่ให้ delay </w:t>
      </w:r>
      <w:r>
        <w:rPr>
          <w:b/>
          <w:color w:val="000000"/>
        </w:rPr>
        <w:t>ไม่ติดลบและน้อยที่สุด</w:t>
      </w:r>
      <w:r>
        <w:rPr>
          <w:rFonts w:ascii="Tahoma" w:hAnsi="Tahoma" w:cs="Tahoma"/>
          <w:color w:val="000000"/>
        </w:rPr>
        <w:t xml:space="preserve"> (ตัดสินด้วยวิธีนี้ได้ 78 แถว)</w:t>
      </w:r>
    </w:p>
    <w:p>
      <w:r>
        <w:rPr>
          <w:b/>
          <w:color w:val="000000"/>
        </w:rPr>
        <w:t>หลักฐานเชิงลบที่ยืนยันว่าต้องตัดสินรายแถว:</w:t>
      </w:r>
      <w:r>
        <w:rPr>
          <w:rFonts w:ascii="Tahoma" w:hAnsi="Tahoma" w:cs="Tahoma"/>
          <w:color w:val="000000"/>
        </w:rPr>
        <w:t xml:space="preserve"> ถ้า parse เหมารวมทั้งไฟล์ด้วย </w:t>
      </w:r>
      <w:r>
        <w:rPr>
          <w:rFonts w:ascii="Consolas" w:hAnsi="Consolas" w:cs="Consolas"/>
          <w:color w:val="000000"/>
          <w:sz w:val="20"/>
        </w:rPr>
        <w:t>dayfirst=True</w:t>
      </w:r>
      <w:r>
        <w:rPr>
          <w:rFonts w:ascii="Tahoma" w:hAnsi="Tahoma" w:cs="Tahoma"/>
          <w:color w:val="000000"/>
        </w:rPr>
        <w:t xml:space="preserve"> จะได้ </w:t>
      </w:r>
      <w:r>
        <w:rPr>
          <w:rFonts w:ascii="Consolas" w:hAnsi="Consolas" w:cs="Consolas"/>
          <w:color w:val="000000"/>
          <w:sz w:val="20"/>
        </w:rPr>
        <w:t>Load_Delay_Hours</w:t>
      </w:r>
      <w:r>
        <w:rPr>
          <w:rFonts w:ascii="Tahoma" w:hAnsi="Tahoma" w:cs="Tahoma"/>
          <w:color w:val="000000"/>
        </w:rPr>
        <w:t xml:space="preserve"> </w:t>
      </w:r>
      <w:r>
        <w:rPr>
          <w:b/>
          <w:color w:val="000000"/>
        </w:rPr>
        <w:t>ติดลบ 28 แถว</w:t>
      </w:r>
      <w:r>
        <w:rPr>
          <w:rFonts w:ascii="Tahoma" w:hAnsi="Tahoma" w:cs="Tahoma"/>
          <w:color w:val="000000"/>
        </w:rPr>
        <w:t xml:space="preserve"> ซึ่งเป็นไปไม่ได้ในทางธุรกิจ — พิสูจน์ว่าไฟล์นี้ปนทั้งสองรูปแบบจริง</w:t>
      </w:r>
    </w:p>
    <w:p>
      <w:r>
        <w:rPr>
          <w:b/>
          <w:color w:val="000000"/>
        </w:rPr>
        <w:t>เมื่อหลักฐานไม่พอ</w:t>
      </w:r>
      <w:r>
        <w:rPr>
          <w:rFonts w:ascii="Tahoma" w:hAnsi="Tahoma" w:cs="Tahoma"/>
          <w:color w:val="000000"/>
        </w:rPr>
        <w:t xml:space="preserve"> (</w:t>
      </w:r>
      <w:r>
        <w:rPr>
          <w:rFonts w:ascii="Consolas" w:hAnsi="Consolas" w:cs="Consolas"/>
          <w:color w:val="000000"/>
          <w:sz w:val="20"/>
        </w:rPr>
        <w:t>not_a_date</w:t>
      </w:r>
      <w:r>
        <w:rPr>
          <w:rFonts w:ascii="Tahoma" w:hAnsi="Tahoma" w:cs="Tahoma"/>
          <w:color w:val="000000"/>
        </w:rPr>
        <w:t xml:space="preserve"> 2 แถว, </w:t>
      </w:r>
      <w:r>
        <w:rPr>
          <w:rFonts w:ascii="Consolas" w:hAnsi="Consolas" w:cs="Consolas"/>
          <w:color w:val="000000"/>
          <w:sz w:val="20"/>
        </w:rPr>
        <w:t>31/02/2026</w:t>
      </w:r>
      <w:r>
        <w:rPr>
          <w:rFonts w:ascii="Tahoma" w:hAnsi="Tahoma" w:cs="Tahoma"/>
          <w:color w:val="000000"/>
        </w:rPr>
        <w:t xml:space="preserve"> 3 แถว, </w:t>
      </w:r>
      <w:r>
        <w:rPr>
          <w:rFonts w:ascii="Consolas" w:hAnsi="Consolas" w:cs="Consolas"/>
          <w:color w:val="000000"/>
          <w:sz w:val="20"/>
        </w:rPr>
        <w:t>2026-13-05</w:t>
      </w:r>
      <w:r>
        <w:rPr>
          <w:rFonts w:ascii="Tahoma" w:hAnsi="Tahoma" w:cs="Tahoma"/>
          <w:color w:val="000000"/>
        </w:rPr>
        <w:t xml:space="preserve"> 2 แถว) ใช้วันของ </w:t>
      </w:r>
      <w:r>
        <w:rPr>
          <w:rFonts w:ascii="Consolas" w:hAnsi="Consolas" w:cs="Consolas"/>
          <w:color w:val="000000"/>
          <w:sz w:val="20"/>
        </w:rPr>
        <w:t>Load_Timestamp</w:t>
      </w:r>
      <w:r>
        <w:rPr>
          <w:rFonts w:ascii="Tahoma" w:hAnsi="Tahoma" w:cs="Tahoma"/>
          <w:color w:val="000000"/>
        </w:rPr>
        <w:t xml:space="preserve"> เป็น fallback แต่ติด flag </w:t>
      </w:r>
      <w:r>
        <w:rPr>
          <w:rFonts w:ascii="Consolas" w:hAnsi="Consolas" w:cs="Consolas"/>
          <w:color w:val="000000"/>
          <w:sz w:val="20"/>
        </w:rPr>
        <w:t>Order_Date_Was_Imputed = True</w:t>
      </w:r>
      <w:r>
        <w:rPr>
          <w:rFonts w:ascii="Tahoma" w:hAnsi="Tahoma" w:cs="Tahoma"/>
          <w:color w:val="000000"/>
        </w:rPr>
        <w:t xml:space="preserve"> ไว้ทุกแถว เพราะเป็นการเดา ไม่ใช่ข้อเท็จจริง</w:t>
      </w:r>
    </w:p>
    <w:p>
      <w:r>
        <w:rPr>
          <w:b/>
          <w:color w:val="000000"/>
        </w:rPr>
        <w:t>ข้อควรระวัง:</w:t>
      </w:r>
      <w:r>
        <w:rPr>
          <w:rFonts w:ascii="Tahoma" w:hAnsi="Tahoma" w:cs="Tahoma"/>
          <w:color w:val="000000"/>
        </w:rPr>
        <w:t xml:space="preserve"> regex ตรวจรูปแบบอย่างเดียวไม่พอ ต้อง validate ด้วยปฏิทินด้วย เพราะ </w:t>
      </w:r>
      <w:r>
        <w:rPr>
          <w:rFonts w:ascii="Consolas" w:hAnsi="Consolas" w:cs="Consolas"/>
          <w:color w:val="000000"/>
          <w:sz w:val="20"/>
        </w:rPr>
        <w:t>2026-13-05</w:t>
      </w:r>
      <w:r>
        <w:rPr>
          <w:rFonts w:ascii="Tahoma" w:hAnsi="Tahoma" w:cs="Tahoma"/>
          <w:color w:val="000000"/>
        </w:rPr>
        <w:t xml:space="preserve"> (เดือน 13) และ </w:t>
      </w:r>
      <w:r>
        <w:rPr>
          <w:rFonts w:ascii="Consolas" w:hAnsi="Consolas" w:cs="Consolas"/>
          <w:color w:val="000000"/>
          <w:sz w:val="20"/>
        </w:rPr>
        <w:t>31/02/2026</w:t>
      </w:r>
      <w:r>
        <w:rPr>
          <w:rFonts w:ascii="Tahoma" w:hAnsi="Tahoma" w:cs="Tahoma"/>
          <w:color w:val="000000"/>
        </w:rPr>
        <w:t xml:space="preserve"> มีรูปแบบถูกต้องแต่ไม่ใช่วันที่จริง</w:t>
      </w:r>
    </w:p>
    <w:p>
      <w:pPr>
        <w:pStyle w:val="Heading1"/>
      </w:pPr>
      <w:r>
        <w:rPr>
          <w:rFonts w:ascii="Tahoma" w:hAnsi="Tahoma" w:cs="Tahoma"/>
          <w:color w:val="000000"/>
        </w:rPr>
        <w:t xml:space="preserve">คำถาม 4 — ควรแก้ยอดที่ไม่ตรงสูตรทุกแถวหรือไม่ และ </w:t>
      </w:r>
      <w:r>
        <w:rPr>
          <w:rFonts w:ascii="Consolas" w:hAnsi="Consolas" w:cs="Consolas"/>
          <w:color w:val="000000"/>
          <w:sz w:val="20"/>
        </w:rPr>
        <w:t>Is_Promotion</w:t>
      </w:r>
      <w:r>
        <w:rPr>
          <w:rFonts w:ascii="Tahoma" w:hAnsi="Tahoma" w:cs="Tahoma"/>
          <w:color w:val="000000"/>
        </w:rPr>
        <w:t xml:space="preserve"> มีผลอย่างไร</w:t>
      </w:r>
    </w:p>
    <w:p>
      <w:r>
        <w:rPr>
          <w:b/>
          <w:color w:val="000000"/>
        </w:rPr>
        <w:t>ไม่ควรแก้ทุกแถว</w:t>
      </w:r>
      <w:r>
        <w:rPr>
          <w:rFonts w:ascii="Tahoma" w:hAnsi="Tahoma" w:cs="Tahoma"/>
          <w:color w:val="000000"/>
        </w:rPr>
        <w:t xml:space="preserve"> และไม่ควรเขียน </w:t>
      </w:r>
      <w:r>
        <w:rPr>
          <w:rFonts w:ascii="Consolas" w:hAnsi="Consolas" w:cs="Consolas"/>
          <w:color w:val="000000"/>
          <w:sz w:val="20"/>
        </w:rPr>
        <w:t>Expected_Amount</w:t>
      </w:r>
      <w:r>
        <w:rPr>
          <w:rFonts w:ascii="Tahoma" w:hAnsi="Tahoma" w:cs="Tahoma"/>
          <w:color w:val="000000"/>
        </w:rPr>
        <w:t xml:space="preserve"> ทับ </w:t>
      </w:r>
      <w:r>
        <w:rPr>
          <w:rFonts w:ascii="Consolas" w:hAnsi="Consolas" w:cs="Consolas"/>
          <w:color w:val="000000"/>
          <w:sz w:val="20"/>
        </w:rPr>
        <w:t>Transaction_Amount</w:t>
      </w:r>
      <w:r>
        <w:rPr>
          <w:rFonts w:ascii="Tahoma" w:hAnsi="Tahoma" w:cs="Tahoma"/>
          <w:color w:val="000000"/>
        </w:rPr>
        <w:t xml:space="preserve"> โดยอัตโนมัติเลยแม้แถวเดียว เพราะ “ไม่ตรงสูตร” แปลว่าสูตรกับข้อมูลไม่ตรงกัน ซึ่งอาจผิดที่ข้อมูล </w:t>
      </w:r>
      <w:r>
        <w:rPr>
          <w:b/>
          <w:color w:val="000000"/>
        </w:rPr>
        <w:t>หรือผิดที่สูตร</w:t>
      </w:r>
      <w:r>
        <w:rPr>
          <w:rFonts w:ascii="Tahoma" w:hAnsi="Tahoma" w:cs="Tahoma"/>
          <w:color w:val="000000"/>
        </w:rPr>
        <w:t xml:space="preserve"> ก็ได้ 49 แถวที่ติด </w:t>
      </w:r>
      <w:r>
        <w:rPr>
          <w:rFonts w:ascii="Consolas" w:hAnsi="Consolas" w:cs="Consolas"/>
          <w:color w:val="000000"/>
          <w:sz w:val="20"/>
        </w:rPr>
        <w:t>Accuracy_Flag</w:t>
      </w:r>
      <w:r>
        <w:rPr>
          <w:rFonts w:ascii="Tahoma" w:hAnsi="Tahoma" w:cs="Tahoma"/>
          <w:color w:val="000000"/>
        </w:rPr>
        <w:t xml:space="preserve"> แยกได้เป็น 4 กลุ่มที่ต้องจัดการคนละแบบ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กลุ่ม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จำนวน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สัญญาณที่ใช้แยก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การตัดสินใจ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A. รายการโปรโมชัน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7 แถว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Is_Promotion = Y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และยอดเป็นจำนวนเต็มเท่าของสูตรพอดี (×9, ×10, ×11, ×13, ×16)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000000"/>
                <w:sz w:val="19"/>
              </w:rPr>
              <w:t>ห้ามแก้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ติด flag ไว้ให้ฝ่ายธุรกิจยืนยัน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B. ค่า sentinel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4 แถว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666666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777777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888888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999999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และไม่ใช่โปรโมชัน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ผิดแน่นอน — ส่งกลับต้นทาง และถูก cap ในขั้น outlier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C. ยอดติดลบ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2 แถว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Transaction_Amount &lt; 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อาจเป็น refund/chargeback ที่ควรอยู่ตารางแยก — ติด flag ไม่แก้ค่า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D. ที่เหลือ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36 แถว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ผลต่างระดับหลักร้อยถึงหลักพัน (−4,877.98 ถึง +268.97 บาท) ไม่มี pattern ชัด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ตั้งเป็น data issue ให้ฝ่ายธุรกิจตรวจ อาจเป็นค่าส่ง ภาษี หรือการปรับยอดภายหลัง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000000"/>
        </w:rPr>
        <w:t>ตัวอย่างกลุ่ม A (รายการโปรโมชันที่ยอดไม่ตรงสูตร)</w:t>
      </w:r>
    </w:p>
    <w:p>
      <w:pPr>
        <w:spacing w:before="120" w:after="160" w:line="240" w:lineRule="auto"/>
        <w:ind w:left="283"/>
      </w:pPr>
      <w:r>
        <w:rPr>
          <w:rFonts w:ascii="Consolas" w:hAnsi="Consolas" w:cs="Consolas"/>
          <w:color w:val="000000"/>
          <w:sz w:val="17"/>
        </w:rPr>
        <w:t>Transaction_ID  Quantity  Unit_Price  Discount_Rate  Transaction_Amount  Expected_Amount  Ratio</w:t>
        <w:br/>
        <w:t xml:space="preserve">       T000102         1      144.45           0.15             1227.80           122.78   10.0</w:t>
        <w:br/>
        <w:t xml:space="preserve">       T000282         6      183.90           0.05            11530.53          1048.23   11.0</w:t>
        <w:br/>
        <w:t xml:space="preserve">       T000298         2      187.88           0.10             3043.62           338.18    9.0</w:t>
        <w:br/>
        <w:t xml:space="preserve">       T000584         2      286.09           0.20             7323.84           457.74   16.0</w:t>
        <w:br/>
        <w:t xml:space="preserve">       T000005         6       50.19           0.15             2559.70           255.97   10.0</w:t>
        <w:br/>
        <w:t xml:space="preserve">       T000406         2      754.26           0.00            19610.76          1508.52   13.0</w:t>
        <w:br/>
        <w:t xml:space="preserve">       T000159         6      115.72           0.00             6943.20           694.32   10.0</w:t>
      </w:r>
    </w:p>
    <w:p>
      <w:pPr>
        <w:pStyle w:val="Heading2"/>
      </w:pPr>
      <w:r>
        <w:rPr>
          <w:rFonts w:ascii="Tahoma" w:hAnsi="Tahoma" w:cs="Tahoma"/>
          <w:color w:val="000000"/>
        </w:rPr>
        <w:t xml:space="preserve">ผลของ </w:t>
      </w:r>
      <w:r>
        <w:rPr>
          <w:rFonts w:ascii="Consolas" w:hAnsi="Consolas" w:cs="Consolas"/>
          <w:color w:val="000000"/>
          <w:sz w:val="20"/>
        </w:rPr>
        <w:t>Is_Promotion</w:t>
      </w:r>
      <w:r>
        <w:rPr>
          <w:rFonts w:ascii="Tahoma" w:hAnsi="Tahoma" w:cs="Tahoma"/>
          <w:color w:val="000000"/>
        </w:rPr>
        <w:t xml:space="preserve"> ต่อการตัดสินใจ</w:t>
      </w:r>
    </w:p>
    <w:p>
      <w:r>
        <w:rPr>
          <w:rFonts w:ascii="Consolas" w:hAnsi="Consolas" w:cs="Consolas"/>
          <w:color w:val="000000"/>
          <w:sz w:val="20"/>
        </w:rPr>
        <w:t>Is_Promotion</w:t>
      </w:r>
      <w:r>
        <w:rPr>
          <w:rFonts w:ascii="Tahoma" w:hAnsi="Tahoma" w:cs="Tahoma"/>
          <w:color w:val="000000"/>
        </w:rPr>
        <w:t xml:space="preserve"> เป็น </w:t>
      </w:r>
      <w:r>
        <w:rPr>
          <w:b/>
          <w:color w:val="000000"/>
        </w:rPr>
        <w:t>business context column</w:t>
      </w:r>
      <w:r>
        <w:rPr>
          <w:rFonts w:ascii="Tahoma" w:hAnsi="Tahoma" w:cs="Tahoma"/>
          <w:color w:val="000000"/>
        </w:rPr>
        <w:t xml:space="preserve"> ที่เปลี่ยนคำตัดสินจาก “ผิด” เป็น “อธิบายได้” สูตร </w:t>
      </w:r>
      <w:r>
        <w:rPr>
          <w:rFonts w:ascii="Consolas" w:hAnsi="Consolas" w:cs="Consolas"/>
          <w:color w:val="000000"/>
          <w:sz w:val="20"/>
        </w:rPr>
        <w:t>Quantity × Unit_Price × (1 − Discount_Rate)</w:t>
      </w:r>
      <w:r>
        <w:rPr>
          <w:rFonts w:ascii="Tahoma" w:hAnsi="Tahoma" w:cs="Tahoma"/>
          <w:color w:val="000000"/>
        </w:rPr>
        <w:t xml:space="preserve"> ตั้งอยู่บนสมมติฐานว่าราคาต่อหน่วยคงที่และส่วนลดถูกบันทึกครบ ซึ่งกลไกราคาแบบแคมเปญมักทำให้สมมติฐานนี้ไม่จริง (bundle, ซื้อ 1 แถม 1, ส่วนลดขั้นบันได, ยอดรวมทั้งบิล หรือจำนวนชิ้นจริงต่างจากที่บันทึกใน </w:t>
      </w:r>
      <w:r>
        <w:rPr>
          <w:rFonts w:ascii="Consolas" w:hAnsi="Consolas" w:cs="Consolas"/>
          <w:color w:val="000000"/>
          <w:sz w:val="20"/>
        </w:rPr>
        <w:t>Quantity</w:t>
      </w:r>
      <w:r>
        <w:rPr>
          <w:rFonts w:ascii="Tahoma" w:hAnsi="Tahoma" w:cs="Tahoma"/>
          <w:color w:val="000000"/>
        </w:rPr>
        <w:t xml:space="preserve">) — ที่สังเกตได้จากข้อมูลคือ </w:t>
      </w:r>
      <w:r>
        <w:rPr>
          <w:b/>
          <w:color w:val="000000"/>
        </w:rPr>
        <w:t>ทั้ง 7 แถวมี ratio เป็นจำนวนเต็มพอดี</w:t>
      </w:r>
      <w:r>
        <w:rPr>
          <w:rFonts w:ascii="Tahoma" w:hAnsi="Tahoma" w:cs="Tahoma"/>
          <w:color w:val="000000"/>
        </w:rPr>
        <w:t xml:space="preserve"> ซึ่งเป็นรูปแบบของกลไกทางธุรกิจ ไม่ใช่ค่าที่พิมพ์ผิดแบบสุ่ม</w:t>
      </w:r>
    </w:p>
    <w:p>
      <w:pPr>
        <w:spacing w:after="40"/>
      </w:pPr>
      <w:r>
        <w:rPr>
          <w:rFonts w:ascii="Consolas" w:hAnsi="Consolas" w:cs="Consolas"/>
          <w:color w:val="000000"/>
          <w:sz w:val="20"/>
        </w:rPr>
        <w:t>Is_Promotion</w:t>
      </w:r>
      <w:r>
        <w:rPr>
          <w:rFonts w:ascii="Tahoma" w:hAnsi="Tahoma" w:cs="Tahoma"/>
          <w:color w:val="000000"/>
        </w:rPr>
        <w:t xml:space="preserve"> จึงทำหน้าที่ 2 อย่างในงานนี้</w:t>
      </w:r>
    </w:p>
    <w:p>
      <w:pPr>
        <w:pStyle w:val="ListNumber"/>
      </w:pPr>
      <w:r>
        <w:rPr>
          <w:b/>
          <w:color w:val="000000"/>
        </w:rPr>
        <w:t>กันรายการแคมเปญออกจากการ “แก้ยอด”</w:t>
      </w:r>
      <w:r>
        <w:rPr>
          <w:rFonts w:ascii="Tahoma" w:hAnsi="Tahoma" w:cs="Tahoma"/>
          <w:color w:val="000000"/>
        </w:rPr>
        <w:t xml:space="preserve"> — ถ้าแก้ทั้ง 49 แถวตามสูตร ยอดขายแคมเปญจะถูกลบทิ้งไปกว่า 47,000 บาท และรายงานผลแคมเปญจะต่ำกว่าความจริง</w:t>
      </w:r>
    </w:p>
    <w:p>
      <w:pPr>
        <w:pStyle w:val="ListNumber"/>
      </w:pPr>
      <w:r>
        <w:rPr>
          <w:b/>
          <w:color w:val="000000"/>
        </w:rPr>
        <w:t>กันรายการแคมเปญออกจากทั้งการคำนวณ IQR และการ capping</w:t>
      </w:r>
      <w:r>
        <w:rPr>
          <w:rFonts w:ascii="Tahoma" w:hAnsi="Tahoma" w:cs="Tahoma"/>
          <w:color w:val="000000"/>
        </w:rPr>
        <w:t xml:space="preserve"> (ดูคำถาม 5)</w:t>
      </w:r>
    </w:p>
    <w:p>
      <w:r>
        <w:rPr>
          <w:b/>
          <w:color w:val="000000"/>
        </w:rPr>
        <w:t>ทำไมต้องเก็บทั้งสองค่าไว้:</w:t>
      </w:r>
      <w:r>
        <w:rPr>
          <w:rFonts w:ascii="Tahoma" w:hAnsi="Tahoma" w:cs="Tahoma"/>
          <w:color w:val="000000"/>
        </w:rPr>
        <w:t xml:space="preserve"> งานนี้เก็บ </w:t>
      </w:r>
      <w:r>
        <w:rPr>
          <w:rFonts w:ascii="Consolas" w:hAnsi="Consolas" w:cs="Consolas"/>
          <w:color w:val="000000"/>
          <w:sz w:val="20"/>
        </w:rPr>
        <w:t>Transaction_Amount</w:t>
      </w:r>
      <w:r>
        <w:rPr>
          <w:rFonts w:ascii="Tahoma" w:hAnsi="Tahoma" w:cs="Tahoma"/>
          <w:color w:val="000000"/>
        </w:rPr>
        <w:t xml:space="preserve"> (ค่าที่ระบบต้นทางส่งมา), </w:t>
      </w:r>
      <w:r>
        <w:rPr>
          <w:rFonts w:ascii="Consolas" w:hAnsi="Consolas" w:cs="Consolas"/>
          <w:color w:val="000000"/>
          <w:sz w:val="20"/>
        </w:rPr>
        <w:t>Expected_Amount</w:t>
      </w:r>
      <w:r>
        <w:rPr>
          <w:rFonts w:ascii="Tahoma" w:hAnsi="Tahoma" w:cs="Tahoma"/>
          <w:color w:val="000000"/>
        </w:rPr>
        <w:t xml:space="preserve"> (ค่าตามสูตร), </w:t>
      </w:r>
      <w:r>
        <w:rPr>
          <w:rFonts w:ascii="Consolas" w:hAnsi="Consolas" w:cs="Consolas"/>
          <w:color w:val="000000"/>
          <w:sz w:val="20"/>
        </w:rPr>
        <w:t>Amount_Difference</w:t>
      </w:r>
      <w:r>
        <w:rPr>
          <w:rFonts w:ascii="Tahoma" w:hAnsi="Tahoma" w:cs="Tahoma"/>
          <w:color w:val="000000"/>
        </w:rPr>
        <w:t xml:space="preserve"> และ </w:t>
      </w:r>
      <w:r>
        <w:rPr>
          <w:rFonts w:ascii="Consolas" w:hAnsi="Consolas" w:cs="Consolas"/>
          <w:color w:val="000000"/>
          <w:sz w:val="20"/>
        </w:rPr>
        <w:t>Accuracy_Flag</w:t>
      </w:r>
      <w:r>
        <w:rPr>
          <w:rFonts w:ascii="Tahoma" w:hAnsi="Tahoma" w:cs="Tahoma"/>
          <w:color w:val="000000"/>
        </w:rPr>
        <w:t xml:space="preserve"> ไว้ครบ การเขียนทับทันทีคือการ </w:t>
      </w:r>
      <w:r>
        <w:rPr>
          <w:b/>
          <w:color w:val="000000"/>
        </w:rPr>
        <w:t>ทำลายหลักฐาน</w:t>
      </w:r>
      <w:r>
        <w:rPr>
          <w:rFonts w:ascii="Tahoma" w:hAnsi="Tahoma" w:cs="Tahoma"/>
          <w:color w:val="000000"/>
        </w:rPr>
        <w:t xml:space="preserve"> — ถ้าภายหลังพบว่าสูตรต่างหากที่ไม่ครบ (เช่นไม่ได้รวมค่าส่ง) ก็จะไม่มีค่าเดิมให้กู้คืนอีกแล้ว และถ้าความผิดเกิดที่ระบบต้นทาง การแก้ปลายทางเงียบ ๆ จะทำให้ bug ต้นทางไม่ถูกแก้และผลิตข้อมูลเสียต่อไปเรื่อย ๆ</w:t>
      </w:r>
    </w:p>
    <w:p>
      <w:pPr>
        <w:pStyle w:val="Heading1"/>
      </w:pPr>
      <w:r>
        <w:rPr>
          <w:rFonts w:ascii="Tahoma" w:hAnsi="Tahoma" w:cs="Tahoma"/>
          <w:color w:val="000000"/>
        </w:rPr>
        <w:t>คำถาม 5 — ทำไมข้อมูลนอก IQR Bound จึงไม่จำเป็นต้องผิดเสมอ</w:t>
      </w:r>
    </w:p>
    <w:p>
      <w:r>
        <w:rPr>
          <w:b/>
          <w:color w:val="000000"/>
        </w:rPr>
        <w:t>เพราะ IQR วัด “ความหายากทางสถิติ” ไม่ได้วัด “ความถูกผิดทางธุรกิจ”</w:t>
      </w:r>
      <w:r>
        <w:rPr>
          <w:rFonts w:ascii="Tahoma" w:hAnsi="Tahoma" w:cs="Tahoma"/>
          <w:color w:val="000000"/>
        </w:rPr>
        <w:t xml:space="preserve"> — ขอบเขต </w:t>
      </w:r>
      <w:r>
        <w:rPr>
          <w:rFonts w:ascii="Consolas" w:hAnsi="Consolas" w:cs="Consolas"/>
          <w:color w:val="000000"/>
          <w:sz w:val="20"/>
        </w:rPr>
        <w:t>Q1 − 1.5·IQR</w:t>
      </w:r>
      <w:r>
        <w:rPr>
          <w:rFonts w:ascii="Tahoma" w:hAnsi="Tahoma" w:cs="Tahoma"/>
          <w:color w:val="000000"/>
        </w:rPr>
        <w:t xml:space="preserve"> ถึง </w:t>
      </w:r>
      <w:r>
        <w:rPr>
          <w:rFonts w:ascii="Consolas" w:hAnsi="Consolas" w:cs="Consolas"/>
          <w:color w:val="000000"/>
          <w:sz w:val="20"/>
        </w:rPr>
        <w:t>Q3 + 1.5·IQR</w:t>
      </w:r>
      <w:r>
        <w:rPr>
          <w:rFonts w:ascii="Tahoma" w:hAnsi="Tahoma" w:cs="Tahoma"/>
          <w:color w:val="000000"/>
        </w:rPr>
        <w:t xml:space="preserve"> คำนวณจากการกระจายตัวของตัวเลขล้วน ๆ มันไม่รู้ว่าคอลัมน์นี้คือยอดขาย ไม่รู้ว่ามีแคมเปญ และไม่รู้ว่ายอดติดลบเป็นไปไม่ได้ ค่าที่หลุดขอบเขตจึงแปลได้แค่ว่า “หายากเมื่อเทียบกับแถวอื่น” ซึ่งเป็น </w:t>
      </w:r>
      <w:r>
        <w:rPr>
          <w:b/>
          <w:color w:val="000000"/>
        </w:rPr>
        <w:t>สัญญาณให้ไปตรวจ ไม่ใช่คำตัดสินว่าผิด</w:t>
      </w:r>
    </w:p>
    <w:p>
      <w:r>
        <w:rPr>
          <w:rFonts w:ascii="Tahoma" w:hAnsi="Tahoma" w:cs="Tahoma"/>
          <w:color w:val="000000"/>
        </w:rPr>
        <w:t xml:space="preserve">ขอบเขตที่คำนวณได้จากรายการที่ไม่ใช่โปรโมชัน 585 แถว (ตัดโปรโมชัน 27 แถวออก): </w:t>
      </w:r>
      <w:r>
        <w:rPr>
          <w:rFonts w:ascii="Consolas" w:hAnsi="Consolas" w:cs="Consolas"/>
          <w:color w:val="000000"/>
          <w:sz w:val="20"/>
        </w:rPr>
        <w:t>Q1 = 310.80</w:t>
      </w:r>
      <w:r>
        <w:rPr>
          <w:rFonts w:ascii="Tahoma" w:hAnsi="Tahoma" w:cs="Tahoma"/>
          <w:color w:val="000000"/>
        </w:rPr>
        <w:t xml:space="preserve">, </w:t>
      </w:r>
      <w:r>
        <w:rPr>
          <w:rFonts w:ascii="Consolas" w:hAnsi="Consolas" w:cs="Consolas"/>
          <w:color w:val="000000"/>
          <w:sz w:val="20"/>
        </w:rPr>
        <w:t>Q3 = 1,023.48</w:t>
      </w:r>
      <w:r>
        <w:rPr>
          <w:rFonts w:ascii="Tahoma" w:hAnsi="Tahoma" w:cs="Tahoma"/>
          <w:color w:val="000000"/>
        </w:rPr>
        <w:t xml:space="preserve">, </w:t>
      </w:r>
      <w:r>
        <w:rPr>
          <w:rFonts w:ascii="Consolas" w:hAnsi="Consolas" w:cs="Consolas"/>
          <w:color w:val="000000"/>
          <w:sz w:val="20"/>
        </w:rPr>
        <w:t>IQR = 712.68</w:t>
      </w:r>
      <w:r>
        <w:rPr>
          <w:rFonts w:ascii="Tahoma" w:hAnsi="Tahoma" w:cs="Tahoma"/>
          <w:color w:val="000000"/>
        </w:rPr>
        <w:t xml:space="preserve">, </w:t>
      </w:r>
      <w:r>
        <w:rPr>
          <w:rFonts w:ascii="Consolas" w:hAnsi="Consolas" w:cs="Consolas"/>
          <w:color w:val="000000"/>
          <w:sz w:val="20"/>
        </w:rPr>
        <w:t>lower = −758.22</w:t>
      </w:r>
      <w:r>
        <w:rPr>
          <w:rFonts w:ascii="Tahoma" w:hAnsi="Tahoma" w:cs="Tahoma"/>
          <w:color w:val="000000"/>
        </w:rPr>
        <w:t xml:space="preserve">, </w:t>
      </w:r>
      <w:r>
        <w:rPr>
          <w:rFonts w:ascii="Consolas" w:hAnsi="Consolas" w:cs="Consolas"/>
          <w:color w:val="000000"/>
          <w:sz w:val="20"/>
        </w:rPr>
        <w:t>upper = 2,092.50</w:t>
      </w:r>
    </w:p>
    <w:p>
      <w:pPr>
        <w:spacing w:after="40"/>
      </w:pPr>
      <w:r>
        <w:rPr>
          <w:b/>
          <w:color w:val="000000"/>
        </w:rPr>
        <w:t>ตัวอย่างที่ 1 — outlier ที่เป็นข้อมูลจริง</w:t>
      </w:r>
    </w:p>
    <w:p>
      <w:r>
        <w:rPr>
          <w:rFonts w:ascii="Tahoma" w:hAnsi="Tahoma" w:cs="Tahoma"/>
          <w:color w:val="000000"/>
        </w:rPr>
        <w:t xml:space="preserve">รายการโปรโมชัน 6 แถวหลุด upper bound เช่น </w:t>
      </w:r>
      <w:r>
        <w:rPr>
          <w:rFonts w:ascii="Consolas" w:hAnsi="Consolas" w:cs="Consolas"/>
          <w:color w:val="000000"/>
          <w:sz w:val="20"/>
        </w:rPr>
        <w:t>T000406</w:t>
      </w:r>
      <w:r>
        <w:rPr>
          <w:rFonts w:ascii="Tahoma" w:hAnsi="Tahoma" w:cs="Tahoma"/>
          <w:color w:val="000000"/>
        </w:rPr>
        <w:t xml:space="preserve"> ยอด 19,610.76 บาท และ </w:t>
      </w:r>
      <w:r>
        <w:rPr>
          <w:rFonts w:ascii="Consolas" w:hAnsi="Consolas" w:cs="Consolas"/>
          <w:color w:val="000000"/>
          <w:sz w:val="20"/>
        </w:rPr>
        <w:t>T000282</w:t>
      </w:r>
      <w:r>
        <w:rPr>
          <w:rFonts w:ascii="Tahoma" w:hAnsi="Tahoma" w:cs="Tahoma"/>
          <w:color w:val="000000"/>
        </w:rPr>
        <w:t xml:space="preserve"> ยอด 11,530.53 บาท ทั้งหมดเป็นธุรกรรมแคมเปญที่เกิดขึ้นจริง การ cap จะเท่ากับลบยอดขายแคมเปญทิ้ง งานนี้จึงเก็บค่าเดิมไว้ทุกบาท แต่ยังติด </w:t>
      </w:r>
      <w:r>
        <w:rPr>
          <w:rFonts w:ascii="Consolas" w:hAnsi="Consolas" w:cs="Consolas"/>
          <w:color w:val="000000"/>
          <w:sz w:val="20"/>
        </w:rPr>
        <w:t>Outlier_Flag_Before_Capping</w:t>
      </w:r>
      <w:r>
        <w:rPr>
          <w:rFonts w:ascii="Tahoma" w:hAnsi="Tahoma" w:cs="Tahoma"/>
          <w:color w:val="000000"/>
        </w:rPr>
        <w:t xml:space="preserve"> ไว้ให้ตรวจย้อนได้</w:t>
      </w:r>
    </w:p>
    <w:p>
      <w:pPr>
        <w:spacing w:after="40"/>
      </w:pPr>
      <w:r>
        <w:rPr>
          <w:b/>
          <w:color w:val="000000"/>
        </w:rPr>
        <w:t>ตัวอย่างที่ 2 — outlier ที่ถูกต้องทางคณิตศาสตร์ แต่ยังถูก cap</w:t>
      </w:r>
    </w:p>
    <w:p>
      <w:r>
        <w:rPr>
          <w:rFonts w:ascii="Tahoma" w:hAnsi="Tahoma" w:cs="Tahoma"/>
          <w:color w:val="000000"/>
        </w:rPr>
        <w:t xml:space="preserve">ใน 19 แถวที่ถูก cap มี 15 แถวที่ไม่ใช่ sentinel และ </w:t>
      </w:r>
      <w:r>
        <w:rPr>
          <w:b/>
          <w:color w:val="000000"/>
        </w:rPr>
        <w:t>14 แถวในนั้นมียอดตรงสูตรเป๊ะ</w:t>
      </w:r>
      <w:r>
        <w:rPr>
          <w:rFonts w:ascii="Tahoma" w:hAnsi="Tahoma" w:cs="Tahoma"/>
          <w:color w:val="000000"/>
        </w:rPr>
        <w:t xml:space="preserve"> เช่น </w:t>
      </w:r>
      <w:r>
        <w:rPr>
          <w:rFonts w:ascii="Consolas" w:hAnsi="Consolas" w:cs="Consolas"/>
          <w:color w:val="000000"/>
          <w:sz w:val="20"/>
        </w:rPr>
        <w:t>T000551</w:t>
      </w:r>
      <w:r>
        <w:rPr>
          <w:rFonts w:ascii="Tahoma" w:hAnsi="Tahoma" w:cs="Tahoma"/>
          <w:color w:val="000000"/>
        </w:rPr>
        <w:t xml:space="preserve"> = 6 × 618.74 = 3,712.44 บาท และ </w:t>
      </w:r>
      <w:r>
        <w:rPr>
          <w:rFonts w:ascii="Consolas" w:hAnsi="Consolas" w:cs="Consolas"/>
          <w:color w:val="000000"/>
          <w:sz w:val="20"/>
        </w:rPr>
        <w:t>T000403</w:t>
      </w:r>
      <w:r>
        <w:rPr>
          <w:rFonts w:ascii="Tahoma" w:hAnsi="Tahoma" w:cs="Tahoma"/>
          <w:color w:val="000000"/>
        </w:rPr>
        <w:t xml:space="preserve"> = 5 × 776.68 × 0.9 = 3,495.06 บาท — เป็นออเดอร์ใหญ่ที่ถูกต้องทุกบาท แต่ถูกตัดลงเหลือ 2,092.50 ทำให้ยอดขายจริงหายไป </w:t>
      </w:r>
      <w:r>
        <w:rPr>
          <w:b/>
          <w:color w:val="000000"/>
        </w:rPr>
        <w:t>9,933.25 บาท</w:t>
      </w:r>
      <w:r>
        <w:rPr>
          <w:rFonts w:ascii="Tahoma" w:hAnsi="Tahoma" w:cs="Tahoma"/>
          <w:color w:val="000000"/>
        </w:rPr>
        <w:t xml:space="preserve"> นี่คือ </w:t>
      </w:r>
      <w:r>
        <w:rPr>
          <w:b/>
          <w:color w:val="000000"/>
        </w:rPr>
        <w:t>ต้นทุนของการ capping</w:t>
      </w:r>
      <w:r>
        <w:rPr>
          <w:rFonts w:ascii="Tahoma" w:hAnsi="Tahoma" w:cs="Tahoma"/>
          <w:color w:val="000000"/>
        </w:rPr>
        <w:t xml:space="preserve"> ที่ต้องยอมรับเพื่อกันค่า sentinel และเป็นเหตุผลที่ต้องเก็บ </w:t>
      </w:r>
      <w:r>
        <w:rPr>
          <w:rFonts w:ascii="Consolas" w:hAnsi="Consolas" w:cs="Consolas"/>
          <w:color w:val="000000"/>
          <w:sz w:val="20"/>
        </w:rPr>
        <w:t>Transaction_Amount_Before_Capping</w:t>
      </w:r>
      <w:r>
        <w:rPr>
          <w:rFonts w:ascii="Tahoma" w:hAnsi="Tahoma" w:cs="Tahoma"/>
          <w:color w:val="000000"/>
        </w:rPr>
        <w:t xml:space="preserve"> ไว้เสมอ เพื่อให้ย้อนกลับได้ถ้าฝ่ายธุรกิจยืนยันว่าเป็นยอดจริง</w:t>
      </w:r>
    </w:p>
    <w:p>
      <w:pPr>
        <w:spacing w:after="40"/>
      </w:pPr>
      <w:r>
        <w:rPr>
          <w:b/>
          <w:color w:val="000000"/>
        </w:rPr>
        <w:t>ตัวอย่างที่ 3 — ข้อมูลผิดที่ IQR จับไม่ได้ (ด้านกลับของคำถาม)</w:t>
      </w:r>
    </w:p>
    <w:p>
      <w:r>
        <w:rPr>
          <w:rFonts w:ascii="Consolas" w:hAnsi="Consolas" w:cs="Consolas"/>
          <w:color w:val="000000"/>
          <w:sz w:val="20"/>
        </w:rPr>
        <w:t>lower bound</w:t>
      </w:r>
      <w:r>
        <w:rPr>
          <w:rFonts w:ascii="Tahoma" w:hAnsi="Tahoma" w:cs="Tahoma"/>
          <w:color w:val="000000"/>
        </w:rPr>
        <w:t xml:space="preserve"> ของข้อมูลชุดนี้คือ </w:t>
      </w:r>
      <w:r>
        <w:rPr>
          <w:b/>
          <w:color w:val="000000"/>
        </w:rPr>
        <w:t>−758.22</w:t>
      </w:r>
      <w:r>
        <w:rPr>
          <w:rFonts w:ascii="Tahoma" w:hAnsi="Tahoma" w:cs="Tahoma"/>
          <w:color w:val="000000"/>
        </w:rPr>
        <w:t xml:space="preserve"> ซึ่งติดลบอยู่แล้ว ทำให้ยอด </w:t>
      </w:r>
      <w:r>
        <w:rPr>
          <w:rFonts w:ascii="Consolas" w:hAnsi="Consolas" w:cs="Consolas"/>
          <w:color w:val="000000"/>
          <w:sz w:val="20"/>
        </w:rPr>
        <w:t>−1.00</w:t>
      </w:r>
      <w:r>
        <w:rPr>
          <w:rFonts w:ascii="Tahoma" w:hAnsi="Tahoma" w:cs="Tahoma"/>
          <w:color w:val="000000"/>
        </w:rPr>
        <w:t xml:space="preserve"> และ </w:t>
      </w:r>
      <w:r>
        <w:rPr>
          <w:rFonts w:ascii="Consolas" w:hAnsi="Consolas" w:cs="Consolas"/>
          <w:color w:val="000000"/>
          <w:sz w:val="20"/>
        </w:rPr>
        <w:t>−500.00</w:t>
      </w:r>
      <w:r>
        <w:rPr>
          <w:rFonts w:ascii="Tahoma" w:hAnsi="Tahoma" w:cs="Tahoma"/>
          <w:color w:val="000000"/>
        </w:rPr>
        <w:t xml:space="preserve"> ถูกมองว่า “อยู่ในขอบเขตปกติ” ทั้งที่เป็นไปไม่ได้ในทางธุรกิจ สรุปได้ว่า </w:t>
      </w:r>
      <w:r>
        <w:rPr>
          <w:b/>
          <w:color w:val="000000"/>
        </w:rPr>
        <w:t>outlier ≠ error และ error ≠ outlier</w:t>
      </w:r>
      <w:r>
        <w:rPr>
          <w:rFonts w:ascii="Tahoma" w:hAnsi="Tahoma" w:cs="Tahoma"/>
          <w:color w:val="000000"/>
        </w:rPr>
        <w:t xml:space="preserve"> — ต้องใช้ business rule ควบคู่กับสถิติเสมอ</w:t>
      </w:r>
    </w:p>
    <w:p>
      <w:pPr>
        <w:spacing w:after="40"/>
      </w:pPr>
      <w:r>
        <w:rPr>
          <w:b/>
          <w:color w:val="000000"/>
        </w:rPr>
        <w:t>ทำไมต้องแยกโปรโมชันออกจากทั้งการคำนวณ IQR และการ capping</w:t>
      </w:r>
    </w:p>
    <w:p>
      <w:pPr>
        <w:pStyle w:val="ListNumber"/>
      </w:pPr>
      <w:r>
        <w:rPr>
          <w:b/>
          <w:color w:val="000000"/>
        </w:rPr>
        <w:t>ถ้าเอายอดโปรโมชันมาคำนวณ IQR ด้วย</w:t>
      </w:r>
      <w:r>
        <w:rPr>
          <w:rFonts w:ascii="Tahoma" w:hAnsi="Tahoma" w:cs="Tahoma"/>
          <w:color w:val="000000"/>
        </w:rPr>
        <w:t xml:space="preserve"> ขอบเขตจะกว้างเกินจริง แล้ว outlier ที่เป็นข้อมูลผิดพลาดจริง ๆ จะรอดเข้าไปในคลังข้อมูล</w:t>
      </w:r>
    </w:p>
    <w:p>
      <w:pPr>
        <w:pStyle w:val="ListNumber"/>
      </w:pPr>
      <w:r>
        <w:rPr>
          <w:b/>
          <w:color w:val="000000"/>
        </w:rPr>
        <w:t>ถ้า cap ยอดโปรโมชันด้วย</w:t>
      </w:r>
      <w:r>
        <w:rPr>
          <w:rFonts w:ascii="Tahoma" w:hAnsi="Tahoma" w:cs="Tahoma"/>
          <w:color w:val="000000"/>
        </w:rPr>
        <w:t xml:space="preserve"> จะไปตัดยอดขายของแคมเปญที่เป็นธุรกรรมจริงและมีคุณค่าทางธุรกิจ (เช่นลูกค้าซื้อยกลังในวัน 6.6) ทำให้รายงานผลแคมเปญต่ำกว่าความจริง</w:t>
      </w:r>
    </w:p>
    <w:p>
      <w:r>
        <w:rPr>
          <w:rFonts w:ascii="Tahoma" w:hAnsi="Tahoma" w:cs="Tahoma"/>
          <w:color w:val="000000"/>
        </w:rPr>
        <w:t xml:space="preserve">จาก boxplot: </w:t>
      </w:r>
      <w:r>
        <w:rPr>
          <w:b/>
          <w:color w:val="000000"/>
        </w:rPr>
        <w:t>ก่อน capping</w:t>
      </w:r>
      <w:r>
        <w:rPr>
          <w:rFonts w:ascii="Tahoma" w:hAnsi="Tahoma" w:cs="Tahoma"/>
          <w:color w:val="000000"/>
        </w:rPr>
        <w:t xml:space="preserve"> กล่องของทั้งสองกลุ่มถูกบีบแบนจนมองไม่เห็น เพราะสเกลแกน y ถูกยืดโดยค่า sentinel — </w:t>
      </w:r>
      <w:r>
        <w:rPr>
          <w:b/>
          <w:color w:val="000000"/>
        </w:rPr>
        <w:t>หลัง capping</w:t>
      </w:r>
      <w:r>
        <w:rPr>
          <w:rFonts w:ascii="Tahoma" w:hAnsi="Tahoma" w:cs="Tahoma"/>
          <w:color w:val="000000"/>
        </w:rPr>
        <w:t xml:space="preserve"> กลุ่ม non-promotion เห็นการกระจายตัวจริง (median ~563 บาท) ส่วนกลุ่ม promotion ยังมีหางยาวถึง 19,610.76 บาทเหมือนเดิม</w:t>
      </w:r>
    </w:p>
    <w:p>
      <w:pPr>
        <w:pStyle w:val="Heading1"/>
      </w:pPr>
      <w:r>
        <w:rPr>
          <w:rFonts w:ascii="Tahoma" w:hAnsi="Tahoma" w:cs="Tahoma"/>
          <w:color w:val="000000"/>
        </w:rPr>
        <w:t xml:space="preserve">Bonus (TODO 4.2) — ทำไม </w:t>
      </w:r>
      <w:r>
        <w:rPr>
          <w:rFonts w:ascii="Consolas" w:hAnsi="Consolas" w:cs="Consolas"/>
          <w:color w:val="000000"/>
          <w:sz w:val="20"/>
        </w:rPr>
        <w:t>drop_duplicates()</w:t>
      </w:r>
      <w:r>
        <w:rPr>
          <w:rFonts w:ascii="Tahoma" w:hAnsi="Tahoma" w:cs="Tahoma"/>
          <w:color w:val="000000"/>
        </w:rPr>
        <w:t xml:space="preserve"> จึงตรวจไม่พบ Near Duplicate</w:t>
      </w:r>
    </w:p>
    <w:p>
      <w:r>
        <w:rPr>
          <w:rFonts w:ascii="Tahoma" w:hAnsi="Tahoma" w:cs="Tahoma"/>
          <w:color w:val="000000"/>
        </w:rPr>
        <w:t xml:space="preserve">เพราะ </w:t>
      </w:r>
      <w:r>
        <w:rPr>
          <w:rFonts w:ascii="Consolas" w:hAnsi="Consolas" w:cs="Consolas"/>
          <w:color w:val="000000"/>
          <w:sz w:val="20"/>
        </w:rPr>
        <w:t>drop_duplicates()</w:t>
      </w:r>
      <w:r>
        <w:rPr>
          <w:rFonts w:ascii="Tahoma" w:hAnsi="Tahoma" w:cs="Tahoma"/>
          <w:color w:val="000000"/>
        </w:rPr>
        <w:t xml:space="preserve"> และ </w:t>
      </w:r>
      <w:r>
        <w:rPr>
          <w:rFonts w:ascii="Consolas" w:hAnsi="Consolas" w:cs="Consolas"/>
          <w:color w:val="000000"/>
          <w:sz w:val="20"/>
        </w:rPr>
        <w:t>groupby()</w:t>
      </w:r>
      <w:r>
        <w:rPr>
          <w:rFonts w:ascii="Tahoma" w:hAnsi="Tahoma" w:cs="Tahoma"/>
          <w:color w:val="000000"/>
        </w:rPr>
        <w:t xml:space="preserve"> เปรียบเทียบแบบ </w:t>
      </w:r>
      <w:r>
        <w:rPr>
          <w:b/>
          <w:color w:val="000000"/>
        </w:rPr>
        <w:t>ตรงตัวทุก byte</w:t>
      </w:r>
      <w:r>
        <w:rPr>
          <w:rFonts w:ascii="Tahoma" w:hAnsi="Tahoma" w:cs="Tahoma"/>
          <w:color w:val="000000"/>
        </w:rPr>
        <w:t xml:space="preserve"> (จริง ๆ คือ hash ของค่า) ไม่มีความรู้เรื่องภาษา ชื่อเล่น การพิมพ์ผิด หรือการสลับชื่อ–นามสกุล สำหรับ pandas แล้ว</w:t>
      </w:r>
    </w:p>
    <w:p>
      <w:pPr>
        <w:spacing w:before="120" w:after="160" w:line="240" w:lineRule="auto"/>
        <w:ind w:left="283"/>
      </w:pPr>
      <w:r>
        <w:rPr>
          <w:rFonts w:ascii="Consolas" w:hAnsi="Consolas" w:cs="Consolas"/>
          <w:color w:val="000000"/>
          <w:sz w:val="17"/>
        </w:rPr>
        <w:t>"Ploy  Saelim" == "Ploy Saelim"   # False -&gt; มองเป็นลูกค้าคนละคน</w:t>
        <w:br/>
        <w:t>"Thomas" == "Tom"                 # False -&gt; มองเป็นลูกค้าคนละคน</w:t>
      </w:r>
    </w:p>
    <w:p>
      <w:r>
        <w:rPr>
          <w:rFonts w:ascii="Tahoma" w:hAnsi="Tahoma" w:cs="Tahoma"/>
          <w:color w:val="000000"/>
        </w:rPr>
        <w:t xml:space="preserve">ในข้อมูลชุดนี้เจอกรณีจริงคือ </w:t>
      </w:r>
      <w:r>
        <w:rPr>
          <w:rFonts w:ascii="Consolas" w:hAnsi="Consolas" w:cs="Consolas"/>
          <w:color w:val="000000"/>
          <w:sz w:val="20"/>
        </w:rPr>
        <w:t>Customer_ID = C0047</w:t>
      </w:r>
      <w:r>
        <w:rPr>
          <w:rFonts w:ascii="Tahoma" w:hAnsi="Tahoma" w:cs="Tahoma"/>
          <w:color w:val="000000"/>
        </w:rPr>
        <w:t xml:space="preserve"> ที่ชื่อถูกบันทึกเป็น </w:t>
      </w:r>
      <w:r>
        <w:rPr>
          <w:rFonts w:ascii="Consolas" w:hAnsi="Consolas" w:cs="Consolas"/>
          <w:color w:val="000000"/>
          <w:sz w:val="20"/>
        </w:rPr>
        <w:t>'Ploy  Saelim'</w:t>
      </w:r>
      <w:r>
        <w:rPr>
          <w:rFonts w:ascii="Tahoma" w:hAnsi="Tahoma" w:cs="Tahoma"/>
          <w:color w:val="000000"/>
        </w:rPr>
        <w:t xml:space="preserve"> (สองช่องว่าง) ในบางแถว และ </w:t>
      </w:r>
      <w:r>
        <w:rPr>
          <w:rFonts w:ascii="Consolas" w:hAnsi="Consolas" w:cs="Consolas"/>
          <w:color w:val="000000"/>
          <w:sz w:val="20"/>
        </w:rPr>
        <w:t>'Ploy Saelim'</w:t>
      </w:r>
      <w:r>
        <w:rPr>
          <w:rFonts w:ascii="Tahoma" w:hAnsi="Tahoma" w:cs="Tahoma"/>
          <w:color w:val="000000"/>
        </w:rPr>
        <w:t xml:space="preserve"> ในแถวอื่น โดยทุกแถวมีอีเมลเดียวกันคือ </w:t>
      </w:r>
      <w:r>
        <w:rPr>
          <w:rFonts w:ascii="Consolas" w:hAnsi="Consolas" w:cs="Consolas"/>
          <w:color w:val="000000"/>
          <w:sz w:val="20"/>
        </w:rPr>
        <w:t>ploy.saelim47@example.com</w:t>
      </w:r>
      <w:r>
        <w:rPr>
          <w:rFonts w:ascii="Tahoma" w:hAnsi="Tahoma" w:cs="Tahoma"/>
          <w:color w:val="000000"/>
        </w:rPr>
        <w:t xml:space="preserve"> — แม้แต่การ </w:t>
      </w:r>
      <w:r>
        <w:rPr>
          <w:rFonts w:ascii="Consolas" w:hAnsi="Consolas" w:cs="Consolas"/>
          <w:color w:val="000000"/>
          <w:sz w:val="20"/>
        </w:rPr>
        <w:t>groupby("Customer_Name")</w:t>
      </w:r>
      <w:r>
        <w:rPr>
          <w:rFonts w:ascii="Tahoma" w:hAnsi="Tahoma" w:cs="Tahoma"/>
          <w:color w:val="000000"/>
        </w:rPr>
        <w:t xml:space="preserve"> ก็จะแยกยอดขายของคนเดียวกันออกเป็นสองก้อน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กรณี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ตัวอย่าง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ต้องใช้อะไรจึงจะจับได้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ช่องว่าง/ตัวพิมพ์ต่างกัน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'Ploy  Saelim'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vs </w:t>
            </w:r>
            <w:r>
              <w:rPr>
                <w:rFonts w:ascii="Consolas" w:hAnsi="Consolas" w:cs="Consolas"/>
                <w:color w:val="000000"/>
                <w:sz w:val="19"/>
              </w:rPr>
              <w:t>'Ploy Saelim'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normalization (แก้ได้ทันที)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ชื่อเล่น / ชื่อย่อ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Thomas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vs </w:t>
            </w:r>
            <w:r>
              <w:rPr>
                <w:rFonts w:ascii="Consolas" w:hAnsi="Consolas" w:cs="Consolas"/>
                <w:color w:val="000000"/>
                <w:sz w:val="19"/>
              </w:rPr>
              <w:t>Tom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nickname dictionary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พิมพ์ผิด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Somchai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vs </w:t>
            </w:r>
            <w:r>
              <w:rPr>
                <w:rFonts w:ascii="Consolas" w:hAnsi="Consolas" w:cs="Consolas"/>
                <w:color w:val="000000"/>
                <w:sz w:val="19"/>
              </w:rPr>
              <w:t>Somchia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fuzzy matching (Levenshtein, Jaro–Winkler)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สลับชื่อ–นามสกุล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Ploy Saelim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vs </w:t>
            </w:r>
            <w:r>
              <w:rPr>
                <w:rFonts w:ascii="Consolas" w:hAnsi="Consolas" w:cs="Consolas"/>
                <w:color w:val="000000"/>
                <w:sz w:val="19"/>
              </w:rPr>
              <w:t>Saelim Ploy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token-based matching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เขียนต่างภาษา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พลอย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vs </w:t>
            </w:r>
            <w:r>
              <w:rPr>
                <w:rFonts w:ascii="Consolas" w:hAnsi="Consolas" w:cs="Consolas"/>
                <w:color w:val="000000"/>
                <w:sz w:val="19"/>
              </w:rPr>
              <w:t>Ploy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transliteration</w:t>
            </w:r>
          </w:p>
        </w:tc>
      </w:tr>
    </w:tbl>
    <w:p>
      <w:pPr>
        <w:spacing w:after="0"/>
      </w:pPr>
    </w:p>
    <w:p>
      <w:r>
        <w:rPr>
          <w:b/>
          <w:color w:val="000000"/>
        </w:rPr>
        <w:t>ทางออกที่ใช้ได้จริง:</w:t>
      </w:r>
      <w:r>
        <w:rPr>
          <w:rFonts w:ascii="Tahoma" w:hAnsi="Tahoma" w:cs="Tahoma"/>
          <w:color w:val="000000"/>
        </w:rPr>
        <w:t xml:space="preserve"> (1) normalize ก่อนเสมอ (2) พึ่ง secondary key ที่นิ่งกว่าชื่อ — ในงานนี้คือ </w:t>
      </w:r>
      <w:r>
        <w:rPr>
          <w:rFonts w:ascii="Consolas" w:hAnsi="Consolas" w:cs="Consolas"/>
          <w:color w:val="000000"/>
          <w:sz w:val="20"/>
        </w:rPr>
        <w:t>Customer_Email</w:t>
      </w:r>
      <w:r>
        <w:rPr>
          <w:rFonts w:ascii="Tahoma" w:hAnsi="Tahoma" w:cs="Tahoma"/>
          <w:color w:val="000000"/>
        </w:rPr>
        <w:t xml:space="preserve"> และ </w:t>
      </w:r>
      <w:r>
        <w:rPr>
          <w:rFonts w:ascii="Consolas" w:hAnsi="Consolas" w:cs="Consolas"/>
          <w:color w:val="000000"/>
          <w:sz w:val="20"/>
        </w:rPr>
        <w:t>Customer_ID</w:t>
      </w:r>
      <w:r>
        <w:rPr>
          <w:rFonts w:ascii="Tahoma" w:hAnsi="Tahoma" w:cs="Tahoma"/>
          <w:color w:val="000000"/>
        </w:rPr>
        <w:t xml:space="preserve"> ที่ชี้ได้ทันทีว่าเป็นคนเดียวกัน (3) ใช้ fuzzy matching + blocking key สำหรับกรณีที่ไม่มี key ร่วม (4) มี survivorship rule เลือก golden record และ (5) ให้คนยืนยันก่อนรวมข้อมูล เพราะการรวมลูกค้าผิดคนทำให้ยอดขายไปผูกกับคนผิดและย้อนกลับยาก — งานนี้จึง </w:t>
      </w:r>
      <w:r>
        <w:rPr>
          <w:b/>
          <w:color w:val="000000"/>
        </w:rPr>
        <w:t>รายงาน near duplicate ไว้เท่านั้น ไม่ลบอัตโนมัติ</w:t>
      </w:r>
    </w:p>
    <w:p>
      <w:pPr>
        <w:pStyle w:val="Heading1"/>
      </w:pPr>
      <w:r>
        <w:rPr>
          <w:rFonts w:ascii="Tahoma" w:hAnsi="Tahoma" w:cs="Tahoma"/>
          <w:color w:val="000000"/>
        </w:rPr>
        <w:t>Reflection</w:t>
      </w:r>
    </w:p>
    <w:p>
      <w:pPr>
        <w:pStyle w:val="Heading2"/>
      </w:pPr>
      <w:r>
        <w:rPr>
          <w:rFonts w:ascii="Tahoma" w:hAnsi="Tahoma" w:cs="Tahoma"/>
          <w:color w:val="000000"/>
        </w:rPr>
        <w:t>1. ขั้นตอนใดมีความเสี่ยงทำให้ข้อมูลจริงสูญหายมากที่สุด</w:t>
      </w:r>
    </w:p>
    <w:p>
      <w:pPr>
        <w:pStyle w:val="ListBullet"/>
      </w:pPr>
      <w:r>
        <w:rPr>
          <w:b/>
          <w:color w:val="000000"/>
        </w:rPr>
        <w:t>`dropna()` บนคอลัมน์ของ dimension</w:t>
      </w:r>
      <w:r>
        <w:rPr>
          <w:rFonts w:ascii="Tahoma" w:hAnsi="Tahoma" w:cs="Tahoma"/>
          <w:color w:val="000000"/>
        </w:rPr>
        <w:t xml:space="preserve"> — เสี่ยงที่สุด เพราะทำให้ Fact row หายทั้งแถว ในชุดนี้คือ 50 แถว และยอดขาย 39,254.24 บาท ทั้งที่ปัญหาอยู่แค่ attribute เดียว</w:t>
      </w:r>
    </w:p>
    <w:p>
      <w:pPr>
        <w:pStyle w:val="ListBullet"/>
      </w:pPr>
      <w:r>
        <w:rPr>
          <w:b/>
          <w:color w:val="000000"/>
        </w:rPr>
        <w:t>IQR capping</w:t>
      </w:r>
      <w:r>
        <w:rPr>
          <w:rFonts w:ascii="Tahoma" w:hAnsi="Tahoma" w:cs="Tahoma"/>
          <w:color w:val="000000"/>
        </w:rPr>
        <w:t xml:space="preserve"> — เสี่ยงเงียบที่สุด เพราะไม่ได้ลบแถวแต่แก้ตัวเลข 15 แถวที่ไม่ใช่ sentinel ซึ่ง 14 แถวในนั้น ยอดตรงสูตรเป๊ะอยู่แล้ว รวมยอดจริงที่หายไป 9,933.25 บาท ถ้าไม่เก็บ </w:t>
      </w:r>
      <w:r>
        <w:rPr>
          <w:rFonts w:ascii="Consolas" w:hAnsi="Consolas" w:cs="Consolas"/>
          <w:color w:val="000000"/>
          <w:sz w:val="20"/>
        </w:rPr>
        <w:t>Transaction_Amount_Before_Capping</w:t>
      </w:r>
      <w:r>
        <w:rPr>
          <w:rFonts w:ascii="Tahoma" w:hAnsi="Tahoma" w:cs="Tahoma"/>
          <w:color w:val="000000"/>
        </w:rPr>
        <w:t xml:space="preserve"> ไว้ก็กู้คืนไม่ได้เลย</w:t>
      </w:r>
    </w:p>
    <w:p>
      <w:pPr>
        <w:pStyle w:val="ListBullet"/>
      </w:pPr>
      <w:r>
        <w:rPr>
          <w:b/>
          <w:color w:val="000000"/>
        </w:rPr>
        <w:t>`drop_duplicates()` ที่เลือก subset ผิด</w:t>
      </w:r>
      <w:r>
        <w:rPr>
          <w:rFonts w:ascii="Tahoma" w:hAnsi="Tahoma" w:cs="Tahoma"/>
          <w:color w:val="000000"/>
        </w:rPr>
        <w:t xml:space="preserve"> — ถ้าใช้ </w:t>
      </w:r>
      <w:r>
        <w:rPr>
          <w:rFonts w:ascii="Consolas" w:hAnsi="Consolas" w:cs="Consolas"/>
          <w:color w:val="000000"/>
          <w:sz w:val="20"/>
        </w:rPr>
        <w:t>subset=["Customer_ID", "Order_Date"]</w:t>
      </w:r>
      <w:r>
        <w:rPr>
          <w:rFonts w:ascii="Tahoma" w:hAnsi="Tahoma" w:cs="Tahoma"/>
          <w:color w:val="000000"/>
        </w:rPr>
        <w:t xml:space="preserve"> จะลบธุรกรรมคนละรายการของลูกค้าคนเดียวกันในวันเดียวกันทิ้ง งานนี้จึงเทียบทุกคอลัมน์เชิงธุรกิจ และแยก near duplicate ออกมารายงานอย่างเดียวโดยไม่ลบ</w:t>
      </w:r>
    </w:p>
    <w:p>
      <w:pPr>
        <w:pStyle w:val="ListBullet"/>
      </w:pPr>
      <w:r>
        <w:rPr>
          <w:b/>
          <w:color w:val="000000"/>
        </w:rPr>
        <w:t>การเขียน `Expected_Amount` ทับ `Transaction_Amount`</w:t>
      </w:r>
      <w:r>
        <w:rPr>
          <w:rFonts w:ascii="Tahoma" w:hAnsi="Tahoma" w:cs="Tahoma"/>
          <w:color w:val="000000"/>
        </w:rPr>
        <w:t xml:space="preserve"> — ทำลายหลักฐานว่าระบบต้นทางส่งอะไรมา และปิดบัง bug ที่ต้นทางไม่ให้ถูกแก้</w:t>
      </w:r>
    </w:p>
    <w:p>
      <w:r>
        <w:rPr>
          <w:rFonts w:ascii="Tahoma" w:hAnsi="Tahoma" w:cs="Tahoma"/>
          <w:color w:val="000000"/>
        </w:rPr>
        <w:t xml:space="preserve">หลักที่ใช้กันความเสี่ยงทั้งหมดนี้คือ </w:t>
      </w:r>
      <w:r>
        <w:rPr>
          <w:b/>
          <w:color w:val="000000"/>
        </w:rPr>
        <w:t>ติด flag ก่อนแก้ + เก็บค่าเดิมไว้เสมอ</w:t>
      </w:r>
      <w:r>
        <w:rPr>
          <w:rFonts w:ascii="Tahoma" w:hAnsi="Tahoma" w:cs="Tahoma"/>
          <w:color w:val="000000"/>
        </w:rPr>
        <w:t xml:space="preserve"> ทำให้ทุกการเปลี่ยนแปลงย้อนกลับได้</w:t>
      </w:r>
    </w:p>
    <w:p>
      <w:pPr>
        <w:pStyle w:val="Heading2"/>
      </w:pPr>
      <w:r>
        <w:rPr>
          <w:rFonts w:ascii="Tahoma" w:hAnsi="Tahoma" w:cs="Tahoma"/>
          <w:color w:val="000000"/>
        </w:rPr>
        <w:t>2. กฎใดควรนำไปทำ Automation ใน Data Pipeline</w:t>
      </w:r>
    </w:p>
    <w:p>
      <w:r>
        <w:rPr>
          <w:b/>
          <w:color w:val="000000"/>
        </w:rPr>
        <w:t>ควร automate</w:t>
      </w:r>
      <w:r>
        <w:rPr>
          <w:rFonts w:ascii="Tahoma" w:hAnsi="Tahoma" w:cs="Tahoma"/>
          <w:color w:val="000000"/>
        </w:rPr>
        <w:t xml:space="preserve"> — กฎที่ deterministic ทำซ้ำได้ ไม่ต้องตีความ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กฎ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ตำแหน่งใน pipeline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ahoma" w:hAnsi="Tahoma" w:cs="Tahoma"/>
                <w:b/>
                <w:color w:val="000000"/>
                <w:sz w:val="19"/>
              </w:rPr>
              <w:t>ทำอะไรเมื่อไม่ผ่าน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schema + dtype ตรงตามสัญญา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ทันทีที่รับไฟล์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ปฏิเสธไฟล์ทั้งไฟล์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Transaction_ID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not null + unique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staging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quarantine แถวที่ซ้ำ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ค่าอยู่ใน allowed set (</w:t>
            </w:r>
            <w:r>
              <w:rPr>
                <w:rFonts w:ascii="Consolas" w:hAnsi="Consolas" w:cs="Consolas"/>
                <w:color w:val="000000"/>
                <w:sz w:val="19"/>
              </w:rPr>
              <w:t>Gender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Payment_Method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</w:rPr>
              <w:t>Order_Status</w:t>
            </w:r>
            <w:r>
              <w:rPr>
                <w:rFonts w:ascii="Tahoma" w:hAnsi="Tahoma" w:cs="Tahoma"/>
                <w:color w:val="000000"/>
                <w:sz w:val="19"/>
              </w:rPr>
              <w:t>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transform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map + alert เมื่อเจอค่าใหม่ที่ mapping ไม่รู้จัก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Quantity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ระหว่าง 1–20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transform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clip + ติด flag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cs="Consolas"/>
                <w:color w:val="000000"/>
                <w:sz w:val="19"/>
              </w:rPr>
              <w:t>Load_Timestamp ≥ Order_Date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transform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ใช้เป็นหลักฐานแก้วันที่ + alert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|</w:t>
            </w:r>
            <w:r>
              <w:rPr>
                <w:rFonts w:ascii="Consolas" w:hAnsi="Consolas" w:cs="Consolas"/>
                <w:color w:val="000000"/>
                <w:sz w:val="19"/>
              </w:rPr>
              <w:t>Transaction_Amount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− </w:t>
            </w:r>
            <w:r>
              <w:rPr>
                <w:rFonts w:ascii="Consolas" w:hAnsi="Consolas" w:cs="Consolas"/>
                <w:color w:val="000000"/>
                <w:sz w:val="19"/>
              </w:rPr>
              <w:t>Expected_Amount</w:t>
            </w:r>
            <w:r>
              <w:rPr>
                <w:rFonts w:ascii="Tahoma" w:hAnsi="Tahoma" w:cs="Tahoma"/>
                <w:color w:val="000000"/>
                <w:sz w:val="19"/>
              </w:rPr>
              <w:t>| ≤ 1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transform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ติด </w:t>
            </w:r>
            <w:r>
              <w:rPr>
                <w:rFonts w:ascii="Consolas" w:hAnsi="Consolas" w:cs="Consolas"/>
                <w:color w:val="000000"/>
                <w:sz w:val="19"/>
              </w:rPr>
              <w:t>Accuracy_Flag</w:t>
            </w:r>
            <w:r>
              <w:rPr>
                <w:rFonts w:ascii="Tahoma" w:hAnsi="Tahoma" w:cs="Tahoma"/>
                <w:color w:val="000000"/>
                <w:sz w:val="19"/>
              </w:rPr>
              <w:t xml:space="preserve"> ไม่แก้ค่า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 xml:space="preserve">ตรวจ pattern ของค่า sentinel </w:t>
            </w:r>
            <w:r>
              <w:rPr>
                <w:rFonts w:ascii="Consolas" w:hAnsi="Consolas" w:cs="Consolas"/>
                <w:color w:val="000000"/>
                <w:sz w:val="19"/>
              </w:rPr>
              <w:t>^(\d)\1{5}$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transform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quarantine + แจ้งทีมระบบต้นทาง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freshness SLA 24 ชม.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หลังโหลด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ahoma" w:hAnsi="Tahoma" w:cs="Tahoma"/>
                <w:color w:val="000000"/>
                <w:sz w:val="19"/>
              </w:rPr>
              <w:t>แจ้งเตือน ไม่บล็อกการโหลด</w:t>
            </w:r>
          </w:p>
        </w:tc>
      </w:tr>
    </w:tbl>
    <w:p>
      <w:pPr>
        <w:spacing w:after="0"/>
      </w:pPr>
    </w:p>
    <w:p>
      <w:r>
        <w:rPr>
          <w:b/>
          <w:color w:val="000000"/>
        </w:rPr>
        <w:t>ไม่ควร automate</w:t>
      </w:r>
      <w:r>
        <w:rPr>
          <w:rFonts w:ascii="Tahoma" w:hAnsi="Tahoma" w:cs="Tahoma"/>
          <w:color w:val="000000"/>
        </w:rPr>
        <w:t xml:space="preserve"> — การรวมลูกค้า near duplicate, การแก้ยอดโปรโมชันให้ตรงสูตร และการตัดสินว่ายอดติดลบ เป็น refund หรือข้อมูลผิด เพราะตัดสินผิดแล้วย้อนกลับยาก และกระทบยอดขายรายลูกค้าโดยตรง</w:t>
      </w:r>
    </w:p>
    <w:p>
      <w:pPr>
        <w:pStyle w:val="Heading2"/>
      </w:pPr>
      <w:r>
        <w:rPr>
          <w:rFonts w:ascii="Tahoma" w:hAnsi="Tahoma" w:cs="Tahoma"/>
          <w:color w:val="000000"/>
        </w:rPr>
        <w:t>3. ถ้าใช้ Great Expectations จะสร้าง Expectation ใดบ้าง</w:t>
      </w:r>
    </w:p>
    <w:p>
      <w:pPr>
        <w:spacing w:before="120" w:after="160" w:line="240" w:lineRule="auto"/>
        <w:ind w:left="283"/>
      </w:pPr>
      <w:r>
        <w:rPr>
          <w:rFonts w:ascii="Consolas" w:hAnsi="Consolas" w:cs="Consolas"/>
          <w:color w:val="000000"/>
          <w:sz w:val="17"/>
        </w:rPr>
        <w:t># Completeness / Uniqueness</w:t>
        <w:br/>
        <w:t>validator.expect_column_values_to_not_be_null("Transaction_ID")</w:t>
        <w:br/>
        <w:t>validator.expect_column_values_to_be_unique("Transaction_ID")</w:t>
        <w:br/>
        <w:t>validator.expect_column_values_to_not_be_null("Customer_ID")</w:t>
        <w:br/>
        <w:br/>
        <w:t># Validity</w:t>
        <w:br/>
        <w:t>validator.expect_column_values_to_be_between("Quantity", min_value=1, max_value=20)</w:t>
        <w:br/>
        <w:t>validator.expect_column_values_to_be_between("Discount_Rate", min_value=0, max_value=1)</w:t>
        <w:br/>
        <w:t>validator.expect_column_values_to_be_in_set(</w:t>
        <w:br/>
        <w:t xml:space="preserve">    "Payment_Method", ["Credit Card", "PromptPay", "Cash on Delivery", "Bank Transfer", "Unknown"])</w:t>
        <w:br/>
        <w:t>validator.expect_column_values_to_be_in_set(</w:t>
        <w:br/>
        <w:t xml:space="preserve">    "Order_Status", ["Completed", "Processing", "Cancelled", "Returned", "Unknown"])</w:t>
        <w:br/>
        <w:br/>
        <w:t># Consistency (รูปแบบวันที่หลัง clean ต้องเป็นแบบเดียว)</w:t>
        <w:br/>
        <w:t>validator.expect_column_values_to_match_strftime_format("Order_Date", "%Y-%m-%d")</w:t>
        <w:br/>
        <w:br/>
        <w:t># Accuracy / Timeliness (ข้ามคอลัมน์)</w:t>
        <w:br/>
        <w:t>validator.expect_column_pair_values_A_to_be_greater_than_B(</w:t>
        <w:br/>
        <w:t xml:space="preserve">    "Load_Timestamp", "Order_Date", or_equal=True)</w:t>
        <w:br/>
        <w:t>validator.expect_column_values_to_be_between("Load_Delay_Hours", min_value=0, max_value=24, mostly=0.90)</w:t>
        <w:br/>
        <w:br/>
        <w:t># ระดับตาราง</w:t>
        <w:br/>
        <w:t>validator.expect_table_row_count_to_be_between(min_value=500, max_value=1000)</w:t>
      </w:r>
    </w:p>
    <w:p>
      <w:r>
        <w:rPr>
          <w:rFonts w:ascii="Tahoma" w:hAnsi="Tahoma" w:cs="Tahoma"/>
          <w:color w:val="000000"/>
        </w:rPr>
        <w:t xml:space="preserve">ตั้ง </w:t>
      </w:r>
      <w:r>
        <w:rPr>
          <w:rFonts w:ascii="Consolas" w:hAnsi="Consolas" w:cs="Consolas"/>
          <w:color w:val="000000"/>
          <w:sz w:val="20"/>
        </w:rPr>
        <w:t>mostly=0.90</w:t>
      </w:r>
      <w:r>
        <w:rPr>
          <w:rFonts w:ascii="Tahoma" w:hAnsi="Tahoma" w:cs="Tahoma"/>
          <w:color w:val="000000"/>
        </w:rPr>
        <w:t xml:space="preserve"> กับ SLA เพราะความล่าช้าบางส่วนเป็นเรื่องปกติของระบบ ควรเป็น </w:t>
      </w:r>
      <w:r>
        <w:rPr>
          <w:b/>
          <w:color w:val="000000"/>
        </w:rPr>
        <w:t>warning</w:t>
      </w:r>
      <w:r>
        <w:rPr>
          <w:rFonts w:ascii="Tahoma" w:hAnsi="Tahoma" w:cs="Tahoma"/>
          <w:color w:val="000000"/>
        </w:rPr>
        <w:t xml:space="preserve"> ไม่ใช่ fail ส่วนกฎที่เป็น hard rule (unique key, allowed set, ช่วงค่า) ให้ fail แล้วหยุด pipeline ทันที เพื่อไม่ให้ข้อมูลเสียไหลเข้าคลัง</w:t>
      </w:r>
    </w:p>
    <w:p>
      <w:pPr>
        <w:pStyle w:val="Heading1"/>
      </w:pPr>
      <w:r>
        <w:rPr>
          <w:rFonts w:ascii="Tahoma" w:hAnsi="Tahoma" w:cs="Tahoma"/>
          <w:color w:val="000000"/>
        </w:rPr>
        <w:t>Checklist ก่อนส่ง</w:t>
      </w:r>
    </w:p>
    <w:p>
      <w:pPr>
        <w:pStyle w:val="ListBullet"/>
      </w:pPr>
      <w:r>
        <w:rPr>
          <w:rFonts w:ascii="Tahoma" w:hAnsi="Tahoma" w:cs="Tahoma"/>
          <w:color w:val="000000"/>
        </w:rPr>
        <w:t xml:space="preserve">☑ </w:t>
      </w:r>
      <w:r>
        <w:rPr>
          <w:b/>
          <w:color w:val="000000"/>
        </w:rPr>
        <w:t>Notebook รันจากบนลงล่างได้โดยไม่ Error</w:t>
      </w:r>
      <w:r>
        <w:rPr>
          <w:rFonts w:ascii="Tahoma" w:hAnsi="Tahoma" w:cs="Tahoma"/>
          <w:color w:val="000000"/>
        </w:rPr>
        <w:t xml:space="preserve"> — รันด้วย </w:t>
      </w:r>
      <w:r>
        <w:rPr>
          <w:rFonts w:ascii="Consolas" w:hAnsi="Consolas" w:cs="Consolas"/>
          <w:color w:val="000000"/>
          <w:sz w:val="20"/>
        </w:rPr>
        <w:t>python -m nbconvert --to notebook --execute --inplace dq_lab.ipynb</w:t>
      </w:r>
      <w:r>
        <w:rPr>
          <w:rFonts w:ascii="Tahoma" w:hAnsi="Tahoma" w:cs="Tahoma"/>
          <w:color w:val="000000"/>
        </w:rPr>
        <w:t xml:space="preserve"> และมี assertion 15 ข้อในเซลล์สุดท้าย (ผ่านทั้งหมด 15/15)</w:t>
      </w:r>
    </w:p>
    <w:p>
      <w:pPr>
        <w:pStyle w:val="ListBullet"/>
      </w:pPr>
      <w:r>
        <w:rPr>
          <w:rFonts w:ascii="Tahoma" w:hAnsi="Tahoma" w:cs="Tahoma"/>
          <w:color w:val="000000"/>
        </w:rPr>
        <w:t xml:space="preserve">☑ </w:t>
      </w:r>
      <w:r>
        <w:rPr>
          <w:b/>
          <w:color w:val="000000"/>
        </w:rPr>
        <w:t>มีคำตอบคำถามทั้ง 5 ข้อและ Reflection</w:t>
      </w:r>
      <w:r>
        <w:rPr>
          <w:rFonts w:ascii="Tahoma" w:hAnsi="Tahoma" w:cs="Tahoma"/>
          <w:color w:val="000000"/>
        </w:rPr>
        <w:t xml:space="preserve"> — อยู่ท้ายแต่ละ Task ใน notebook มีสรุปรวมท้าย notebook และในเอกสารฉบับนี้</w:t>
      </w:r>
    </w:p>
    <w:p>
      <w:pPr>
        <w:pStyle w:val="ListBullet"/>
      </w:pPr>
      <w:r>
        <w:rPr>
          <w:rFonts w:ascii="Tahoma" w:hAnsi="Tahoma" w:cs="Tahoma"/>
          <w:color w:val="000000"/>
        </w:rPr>
        <w:t xml:space="preserve">☑ </w:t>
      </w:r>
      <w:r>
        <w:rPr>
          <w:b/>
          <w:color w:val="000000"/>
        </w:rPr>
        <w:t>ส่ง `e_commerce_clean.csv`</w:t>
      </w:r>
      <w:r>
        <w:rPr>
          <w:rFonts w:ascii="Tahoma" w:hAnsi="Tahoma" w:cs="Tahoma"/>
          <w:color w:val="000000"/>
        </w:rPr>
        <w:t xml:space="preserve"> — </w:t>
      </w:r>
      <w:r>
        <w:rPr>
          <w:rFonts w:ascii="Consolas" w:hAnsi="Consolas" w:cs="Consolas"/>
          <w:color w:val="000000"/>
          <w:sz w:val="20"/>
        </w:rPr>
        <w:t>data/e_commerce_clean.csv</w:t>
      </w:r>
      <w:r>
        <w:rPr>
          <w:rFonts w:ascii="Tahoma" w:hAnsi="Tahoma" w:cs="Tahoma"/>
          <w:color w:val="000000"/>
        </w:rPr>
        <w:t xml:space="preserve"> 612 แถว 36 คอลัมน์ (UTF-8-SIG)</w:t>
      </w:r>
    </w:p>
    <w:p>
      <w:pPr>
        <w:pStyle w:val="ListBullet"/>
      </w:pPr>
      <w:r>
        <w:rPr>
          <w:rFonts w:ascii="Tahoma" w:hAnsi="Tahoma" w:cs="Tahoma"/>
          <w:color w:val="000000"/>
        </w:rPr>
        <w:t xml:space="preserve">☑ </w:t>
      </w:r>
      <w:r>
        <w:rPr>
          <w:b/>
          <w:color w:val="000000"/>
        </w:rPr>
        <w:t>ส่ง `data_quality_report.csv`</w:t>
      </w:r>
      <w:r>
        <w:rPr>
          <w:rFonts w:ascii="Tahoma" w:hAnsi="Tahoma" w:cs="Tahoma"/>
          <w:color w:val="000000"/>
        </w:rPr>
        <w:t xml:space="preserve"> — </w:t>
      </w:r>
      <w:r>
        <w:rPr>
          <w:rFonts w:ascii="Consolas" w:hAnsi="Consolas" w:cs="Consolas"/>
          <w:color w:val="000000"/>
          <w:sz w:val="20"/>
        </w:rPr>
        <w:t>data/data_quality_report.csv</w:t>
      </w:r>
      <w:r>
        <w:rPr>
          <w:rFonts w:ascii="Tahoma" w:hAnsi="Tahoma" w:cs="Tahoma"/>
          <w:color w:val="000000"/>
        </w:rPr>
        <w:t xml:space="preserve"> 19 ตัวชี้วัด before/after</w:t>
      </w:r>
    </w:p>
    <w:p>
      <w:pPr>
        <w:pStyle w:val="ListBullet"/>
      </w:pPr>
      <w:r>
        <w:rPr>
          <w:rFonts w:ascii="Tahoma" w:hAnsi="Tahoma" w:cs="Tahoma"/>
          <w:color w:val="000000"/>
        </w:rPr>
        <w:t xml:space="preserve">☑ </w:t>
      </w:r>
      <w:r>
        <w:rPr>
          <w:b/>
          <w:color w:val="000000"/>
        </w:rPr>
        <w:t>ไม่ลบรายการโปรโมชันเพียงเพราะเป็น Outlier</w:t>
      </w:r>
      <w:r>
        <w:rPr>
          <w:rFonts w:ascii="Tahoma" w:hAnsi="Tahoma" w:cs="Tahoma"/>
          <w:color w:val="000000"/>
        </w:rPr>
        <w:t xml:space="preserve"> — โปรโมชัน 27 แถวมียอดเท่าเดิมทุกบาท (มี assertion ตรวจไว้) รวมถึง 6 แถวที่หลุด IQR bound</w:t>
      </w:r>
    </w:p>
    <w:p>
      <w:pPr>
        <w:pStyle w:val="ListBullet"/>
      </w:pPr>
      <w:r>
        <w:rPr>
          <w:rFonts w:ascii="Tahoma" w:hAnsi="Tahoma" w:cs="Tahoma"/>
          <w:color w:val="000000"/>
        </w:rPr>
        <w:t xml:space="preserve">☑ </w:t>
      </w:r>
      <w:r>
        <w:rPr>
          <w:b/>
          <w:color w:val="000000"/>
        </w:rPr>
        <w:t>ไม่ลบข้อมูลผิดปกติโดยไม่อธิบายเหตุผล</w:t>
      </w:r>
      <w:r>
        <w:rPr>
          <w:rFonts w:ascii="Tahoma" w:hAnsi="Tahoma" w:cs="Tahoma"/>
          <w:color w:val="000000"/>
        </w:rPr>
        <w:t xml:space="preserve"> — ที่ลบมีเพียงแถวซ้ำทั้งแถว 18 แถว ส่วนที่เหลือติด flag ไว้ทั้งหมด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homa" w:hAnsi="Tahoma" w:cs="Tahoma" w:eastAsia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ahoma" w:hAnsi="Tahoma" w:cs="Tahoma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ahoma" w:hAnsi="Tahoma" w:cs="Tahoma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ahoma" w:hAnsi="Tahoma" w:cs="Tahoma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Tahoma" w:hAnsi="Tahoma" w:cs="Tahoma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ahoma" w:hAnsi="Tahoma" w:cs="Tahom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Tahoma" w:hAnsi="Tahoma" w:cs="Tahom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