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序列化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一、什么是UE4的序列化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对游戏中某些核心逻辑的代码做一个快照，可以保存到硬盘，可以上传到服务器。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二、UE4如何实现的序列化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1，总览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UE4本身就写一套序列化，UObject身上带有一个Serialize()方法， 负责对整个类里面的某些信息做序列化，被UPROPERTY()宏标记的属性，一般都是会被序列化的。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序列化到磁盘之后，UE4将序列化的二进制数据以.uasset后缀的文件保存起来，使用LoadObject可以重新将uasset文件反序列化成UObject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UE4中UObject的序列化和反序列化都对应函数Serialize，通过传递进来的FArchive的类型不同而作不同的操作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E4中的属性分为普通C++变量和uproperty两个部分，普通的C++变量只能在Runtime的时候进行读写，所以不需要进行序列化，而Property可以在通过UE4Editor的蓝图进行修改操作，一般来说会进行序列化（被标记了Transient的变量</w:t>
      </w:r>
      <w:r>
        <w:rPr>
          <w:rFonts w:ascii="unset" w:hAnsi="unset" w:eastAsia="unset" w:cs="unset"/>
          <w:kern w:val="0"/>
          <w:sz w:val="24"/>
          <w:szCs w:val="24"/>
          <w:lang w:val="en-US" w:eastAsia="zh-CN" w:bidi="ar"/>
        </w:rPr>
        <w:t>因为不需要存储在硬盘里所以不会进行序列化）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2，UE4的序列化流程详解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一些基本概念：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UPackage:可以当做是UAsset文件在内存中的表示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5825" cy="2809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5825" cy="28098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FArchive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即文档类，序列化和反序列化都是依靠他完成，</w:t>
      </w:r>
      <w:r>
        <w:rPr>
          <w:rFonts w:hint="default" w:ascii="unset" w:hAnsi="unset" w:eastAsia="unset" w:cs="unset"/>
          <w:kern w:val="0"/>
          <w:sz w:val="24"/>
          <w:szCs w:val="24"/>
          <w:lang w:val="en-US" w:eastAsia="zh-CN" w:bidi="ar"/>
        </w:rPr>
        <w:t>FArchive有各式各样数量繁多的派生类，其中复制则把UObject序列化到磁盘和从磁盘反序列化生成UObject实例的分别是FLinkerSave和FLinkerLoad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Linker家族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FLinkerTable的结构与uasset文件的内容是一一对应的，也就是说，当uasset被加载到内存时，查看LinkerTable的内容就知道uasset里面究竟是什么内容。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FLinker这个类是FLinkerLoad和FLinkerSave的基类，</w:t>
      </w:r>
      <w:r>
        <w:rPr>
          <w:rFonts w:hint="default" w:ascii="unset" w:hAnsi="unset" w:eastAsia="unset" w:cs="unset"/>
          <w:kern w:val="0"/>
          <w:sz w:val="24"/>
          <w:szCs w:val="24"/>
          <w:lang w:val="en-US" w:eastAsia="zh-CN" w:bidi="ar"/>
        </w:rPr>
        <w:t>然后就是加载uasset的主力军FLinkerLoad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FLinkerLoad的加载流程：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UMyClass</w:t>
      </w: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LoadedInstance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LoadObject</w:t>
      </w: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UMYClass</w:t>
      </w: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TEXT(</w:t>
      </w:r>
      <w:r>
        <w:rPr>
          <w:rFonts w:hint="default" w:ascii="Consolas" w:hAnsi="Consolas" w:eastAsia="Consolas" w:cs="Consolas"/>
          <w:caps w:val="0"/>
          <w:color w:val="F1403C"/>
          <w:spacing w:val="0"/>
          <w:kern w:val="0"/>
          <w:sz w:val="18"/>
          <w:szCs w:val="18"/>
          <w:shd w:val="clear" w:fill="F6F6F6"/>
          <w:lang w:val="en-US" w:eastAsia="zh-CN" w:bidi="ar"/>
        </w:rPr>
        <w:t>"/Game/xxx.xxx"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跟踪调用链会发现最后其实是会Load一个Package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17811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17811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nset" w:hAnsi="unset" w:eastAsia="unset" w:cs="unset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7275" cy="305752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nset" w:hAnsi="unset" w:eastAsia="unset" w:cs="unset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7275" cy="305752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LoadPackageIntenal()</w:t>
      </w:r>
      <w:r>
        <w:rPr>
          <w:rFonts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中会根据路径创建一个对应的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FLinkerLoad</w:t>
      </w: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，它被创建完后会马上执行自身的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Tick()，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tick其实就是在一点点地加载uasset的内容进来，就是将上图里面的每个部分都读取到Linker当中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三、UE4序列化的作用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四、UE4序列化的使用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FString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PackageName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31515"/>
          <w:kern w:val="0"/>
          <w:sz w:val="19"/>
          <w:szCs w:val="19"/>
          <w:lang w:val="en-US" w:eastAsia="zh-CN" w:bidi="ar"/>
        </w:rPr>
        <w:t>"FirstPackage"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FString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PackagePath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31515"/>
          <w:kern w:val="0"/>
          <w:sz w:val="19"/>
          <w:szCs w:val="19"/>
          <w:lang w:val="en-US" w:eastAsia="zh-CN" w:bidi="ar"/>
        </w:rPr>
        <w:t>"/Game/blueprints/"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PackageName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UPackage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MeshPackage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CreatePackage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PackagePath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ARenderLeft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StaticMesh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NewObject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ARenderLeft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MeshPackage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PackageName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F4F4F"/>
          <w:kern w:val="0"/>
          <w:sz w:val="19"/>
          <w:szCs w:val="19"/>
          <w:lang w:val="en-US" w:eastAsia="zh-CN" w:bidi="ar"/>
        </w:rPr>
        <w:t>RF_Public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F4F4F"/>
          <w:kern w:val="0"/>
          <w:sz w:val="19"/>
          <w:szCs w:val="19"/>
          <w:lang w:val="en-US" w:eastAsia="zh-CN" w:bidi="ar"/>
        </w:rPr>
        <w:t>RF_Standalone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FString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PackageFileName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FPackageName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LongPackageNameToFilename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PackagePath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FPackageName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GetAssetPackageExtension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bool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bSuccess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UPackage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SavePackage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MeshPackage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StaticMesh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F4F4F"/>
          <w:kern w:val="0"/>
          <w:sz w:val="19"/>
          <w:szCs w:val="19"/>
          <w:lang w:val="en-US" w:eastAsia="zh-CN" w:bidi="ar"/>
        </w:rPr>
        <w:t>RF_Public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F4F4F"/>
          <w:kern w:val="0"/>
          <w:sz w:val="19"/>
          <w:szCs w:val="19"/>
          <w:lang w:val="en-US" w:eastAsia="zh-CN" w:bidi="ar"/>
        </w:rPr>
        <w:t>RF_Standalone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PackageFileName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80"/>
          <w:kern w:val="0"/>
          <w:sz w:val="19"/>
          <w:szCs w:val="19"/>
          <w:lang w:val="en-US" w:eastAsia="zh-CN" w:bidi="ar"/>
        </w:rPr>
        <w:t>GError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F4F4F"/>
          <w:kern w:val="0"/>
          <w:sz w:val="19"/>
          <w:szCs w:val="19"/>
          <w:lang w:val="en-US" w:eastAsia="zh-CN" w:bidi="ar"/>
        </w:rPr>
        <w:t>SAVE_NoError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上述代码可以将UObject序列化到磁盘。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Uobject::Serialize()方法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virtual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aps w:val="0"/>
          <w:color w:val="175199"/>
          <w:spacing w:val="0"/>
          <w:kern w:val="0"/>
          <w:sz w:val="18"/>
          <w:szCs w:val="18"/>
          <w:shd w:val="clear" w:fill="F6F6F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aps w:val="0"/>
          <w:color w:val="F1403C"/>
          <w:spacing w:val="0"/>
          <w:kern w:val="0"/>
          <w:sz w:val="18"/>
          <w:szCs w:val="18"/>
          <w:shd w:val="clear" w:fill="F6F6F6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(FArchive</w:t>
      </w: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&amp;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Ar);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virtual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aps w:val="0"/>
          <w:color w:val="175199"/>
          <w:spacing w:val="0"/>
          <w:kern w:val="0"/>
          <w:sz w:val="18"/>
          <w:szCs w:val="18"/>
          <w:shd w:val="clear" w:fill="F6F6F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aps w:val="0"/>
          <w:color w:val="F1403C"/>
          <w:spacing w:val="0"/>
          <w:kern w:val="0"/>
          <w:sz w:val="18"/>
          <w:szCs w:val="18"/>
          <w:shd w:val="clear" w:fill="F6F6F6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(FStructuredArchive</w:t>
      </w:r>
      <w:r>
        <w:rPr>
          <w:rFonts w:hint="default" w:ascii="Consolas" w:hAnsi="Consolas" w:eastAsia="Consolas" w:cs="Consolas"/>
          <w:b/>
          <w:bCs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::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FRecord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Record);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aps w:val="0"/>
          <w:color w:val="121212"/>
          <w:spacing w:val="0"/>
          <w:kern w:val="0"/>
          <w:sz w:val="18"/>
          <w:szCs w:val="18"/>
          <w:shd w:val="clear" w:fill="F6F6F6"/>
          <w:lang w:val="en-US" w:eastAsia="zh-CN" w:bidi="ar"/>
        </w:rPr>
        <w:t>第二个版本才是主角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LinkerLoad的大致工作流程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LoadObject()的源码的调用流程会去调用一个LoadPackage()，然后LoadPackageInternal()内部会创建一个Linker（FLinkerLoad::），Linker会马上执行一次Tick()，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1850" cy="28575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1850" cy="28575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25812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258127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Tick里面其实就是一点点地加载uasset的内容进来。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关于序列化的基础知识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009900" cy="2905125"/>
            <wp:effectExtent l="0" t="0" r="0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009900" cy="2905125"/>
            <wp:effectExtent l="0" t="0" r="0" b="9525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void FArchiveSaveTagExports::ProcessBaseObject(UObject* BaseObject)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{ 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    (*this) &lt;&lt; BaseObject;  //调用Operator&lt;&lt; 将BaseObject放入TaggedObjects数据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    ProcessTaggedObjects(); //处理TaggedObjects，执行序列化！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FArchive&amp; FArchiveSaveTagExports::operator&lt;&lt;(UObject*&amp;</w:t>
      </w:r>
      <w:bookmarkStart w:id="0" w:name="_GoBack"/>
      <w:bookmarkEnd w:id="0"/>
      <w:r>
        <w:rPr>
          <w:rFonts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 xml:space="preserve"> Obj){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if (!Obj || Obj-&gt;HasAnyMarks(OBJECTMARK_TagExp) || Obj-&gt;HasAnyFlags(RF_Transient) || !Obj-&gt;IsInPackage(Outer))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    return *this;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//上述函数可以看出，如果在序列化时Obj没有满足以上条件，将无法正常序列化。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Obj-&gt;IsInPackage(Outer)  //Obj所在的包是否是我们要保存的那个包，如果我们要保存的UObject所在的包不是我们要保存的那个包，就不能进行序列化！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9"/>
          <w:szCs w:val="19"/>
          <w:lang w:val="en-US" w:eastAsia="zh-CN" w:bidi="ar"/>
        </w:rPr>
        <w:t>UPackage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::</w:t>
      </w:r>
      <w:r>
        <w:rPr>
          <w:rFonts w:hint="default" w:ascii="Consolas" w:hAnsi="Consolas" w:eastAsia="Consolas" w:cs="Consolas"/>
          <w:color w:val="880000"/>
          <w:kern w:val="0"/>
          <w:sz w:val="19"/>
          <w:szCs w:val="19"/>
          <w:lang w:val="en-US" w:eastAsia="zh-CN" w:bidi="ar"/>
        </w:rPr>
        <w:t>SavePackage()</w:t>
      </w:r>
      <w:r>
        <w:rPr>
          <w:rFonts w:hint="default" w:ascii="Consolas" w:hAnsi="Consolas" w:eastAsia="Consolas" w:cs="Consolas"/>
          <w:kern w:val="0"/>
          <w:sz w:val="19"/>
          <w:szCs w:val="19"/>
          <w:lang w:val="en-US" w:eastAsia="zh-CN" w:bidi="ar"/>
        </w:rPr>
        <w:t>可以进行序列化，最终会进行到上述流程，一般来说负责序列化的FArchive类型为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aps w:val="0"/>
          <w:color w:val="121212"/>
          <w:spacing w:val="0"/>
          <w:kern w:val="0"/>
          <w:sz w:val="21"/>
          <w:szCs w:val="21"/>
          <w:shd w:val="clear" w:fill="F6F6F6"/>
          <w:lang w:val="en-US" w:eastAsia="zh-CN" w:bidi="ar"/>
        </w:rPr>
        <w:t>FArchiveSaveTagExports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146C1121"/>
    <w:rsid w:val="1BC84642"/>
    <w:rsid w:val="3852143D"/>
    <w:rsid w:val="62BD36DD"/>
    <w:rsid w:val="747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2855</Words>
  <Characters>4114</Characters>
  <Lines>0</Lines>
  <Paragraphs>0</Paragraphs>
  <TotalTime>1</TotalTime>
  <ScaleCrop>false</ScaleCrop>
  <LinksUpToDate>false</LinksUpToDate>
  <CharactersWithSpaces>4135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2023-04-25T03:51:33Z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