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"local Players = game:GetService("Players")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RunService = game:GetService("RunService")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UserInputService = game:GetService("UserInputService")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SoundService = game:GetService("SoundService")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StarterGui = game:GetService("StarterGui")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TextChatService = game:GetService("TextChatService")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LocalPlayer = Players.LocalPlayer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Sound Effects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function playSound(soundId)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local sound = Instance.new("Sound")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sound.SoundId = "rbxassetid://" .. soundId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sound.Parent = SoundService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sound:Play()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sound.Ended:Connect(function()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sound:Destroy()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Play initial sound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playSound("2865227271")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GUI Creation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ScreenGui = Instance.new("ScreenGui")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ScreenGui.Name = "SuperRingPartsGUI"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ScreenGui.ResetOnSpawn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ScreenGui.Parent = LocalPlayer:WaitForChild("PlayerGui")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MainFrame = Instance.new("Frame")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MainFrame.Size = UDim2.new(0, 220, 0, 190)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MainFrame.Position = UDim2.new(0.5, -110, 0.5, -95)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MainFrame.BackgroundColor3 = Color3.fromRGB(205, 170, 125) -- Light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MainFrame.BorderSizePixel = 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MainFrame.Parent = ScreenGui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Make the GUI round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UICorner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UICorner.CornerRadius = UDim.new(0, 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UICorner.Parent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Title = Instance.new("TextLabel")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Title.Size = UDim2.new(1, 0, 0, 40)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Title.Position = UDim2.new(0, 0, 0,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Title.Text = "小欣环绕v3"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Title.TextColor3 = Color3.fromRGB(101, 67, 33) -- Dark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Title.BackgroundColor3 = Color3.fromRGB(222, 184, 135) -- Lighter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Title.Font = Enum.Font.Fondamento -- More elegant font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Title.TextSize = 22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title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TitleCorner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TitleCorner.CornerRadius = UDim.new(0, 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TitleCorner.Parent = Title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ToggleButton = Instance.new("TextButton")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ToggleButton.Size = UDim2.new(0.8, 0, 0, 35)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ToggleButton.Position = UDim2.new(0.1, 0, 0.3,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ToggleButton.Text = "关闭黑洞"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ToggleButton.BackgroundColor3 = Color3.fromRGB(160, 82, 45) -- Sienna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ToggleButton.TextColor3 = Color3.fromRGB(255, 248, 220) -- Cornsilk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ToggleButton.TextSize = 18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ToggleButton.Parent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toggle button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ToggleCorner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ToggleCorner.CornerRadius = UDim.new(0, 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ToggleCorner.Parent = ToggleButton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DecreaseRadius = Instance.new("TextButton")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DecreaseRadius.Size = UDim2.new(0.2, 0, 0, 35)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DecreaseRadius.Position = UDim2.new(0.1, 0, 0.6,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DecreaseRadius.Text = "减"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DecreaseRadius.BackgroundColor3 = Color3.fromRGB(139, 69, 19) -- Saddle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DecreaseRadius.TextColor3 = Color3.fromRGB(255, 248, 220) -- Cornsilk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DecreaseRadius.TextSize = 18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DecreaseRadius.Parent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decrease button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DecreaseCorner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DecreaseCorner.CornerRadius = UDim.new(0, 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DecreaseCorner.Parent = DecreaseRadius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IncreaseRadius = Instance.new("TextButton")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IncreaseRadius.Size = UDim2.new(0.2, 0, 0, 35)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IncreaseRadius.Position = UDim2.new(0.7, 0, 0.6,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IncreaseRadius.Text = "加"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IncreaseRadius.BackgroundColor3 = Color3.fromRGB(139, 69, 19) -- Saddle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IncreaseRadius.TextColor3 = Color3.fromRGB(255, 248, 220) -- Cornsilk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IncreaseRadius.TextSize = 18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IncreaseRadius.Parent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increase button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IncreaseCorner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IncreaseCorner.CornerRadius = UDim.new(0, 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IncreaseCorner.Parent = IncreaseRadius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RadiusDisplay = Instance.new("TextLabel")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RadiusDisplay.Size = UDim2.new(0.4, 0, 0, 35)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RadiusDisplay.Position = UDim2.new(0.3, 0, 0.6,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RadiusDisplay.Text = "半径: 50"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RadiusDisplay.BackgroundColor3 = Color3.fromRGB(210, 180, 140) -- Tan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RadiusDisplay.TextColor3 = Color3.fromRGB(101, 67, 33) -- Dark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RadiusDisplay.TextSize = 18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RadiusDisplay.Parent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radius display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RadiusCorner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RadiusCorner.CornerRadius = UDim.new(0, 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RadiusCorner.Parent = RadiusDisplay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Watermark = Instance.new("TextLabel")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Watermark.Size = UDim2.new(1, 0, 0, 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Watermark.Position = UDim2.new(0, 0, 1, -20)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Watermark.Text = "环绕 [V3] - 原作者 yumm"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Watermark.TextColor3 = Color3.fromRGB(101, 67, 33) -- Dark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Watermark.BackgroundTransparency = 1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Watermark.TextSize = 14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Watermark.Parent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Add minimize button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MinimizeButton = Instance.new("TextButton")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MinimizeButton.Size = UDim2.new(0, 30, 0, 30)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MinimizeButton.Position = UDim2.new(1, -35, 0, 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MinimizeButton.Text = "-"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MinimizeButton.BackgroundColor3 = Color3.fromRGB(139, 69, 19) -- Saddle brown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MinimizeButton.TextColor3 = Color3.fromRGB(255, 248, 220) -- Cornsilk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MinimizeButton.Font = Enum.Font.Fondamento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MinimizeButton.TextSize = 18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MinimizeButton.Parent = MainFrame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Round the minimize button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MinimizeCorner = Instance.new("UICorner")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MinimizeCorner.CornerRadius = UDim.new(0, 15)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MinimizeCorner.Parent = MinimizeButton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Minimize functionality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minimized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MinimizeButton.MouseButton1Click:Connect(function()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minimized = not minimized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minimized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MainFrame:TweenSize(UDim2.new(0, 220, 0, 40), "Out", "Quad", 0.3, true)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MinimizeButton.Text = "开"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ToggleButton.Visible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DecreaseRadius.Visible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IncreaseRadius.Visible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RadiusDisplay.Visible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Watermark.Visible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MainFrame:TweenSize(UDim2.new(0, 220, 0, 190), "Out", "Quad", 0.3, true)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MinimizeButton.Text = "关"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ToggleButton.Visible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DecreaseRadius.Visible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IncreaseRadius.Visible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RadiusDisplay.Visible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Watermark.Visible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playSound("12221967")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-- Make GUI draggable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dragging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dragInput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dragStart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startPos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local function update(input)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local delta = input.Position - dragStart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MainFrame.Position = UDim2.new(startPos.X.Scale, startPos.X.Offset + delta.X, startPos.Y.Scale, startPos.Y.Offset + delta.Y)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MainFrame.InputBegan:Connect(function(input)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input.UserInputType == Enum.UserInputType.MouseButton1 or input.UserInputType == Enum.UserInputType.Touch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dragging =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dragStart = input.Position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startPos = MainFrame.Position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input.Changed:Connect(function()</w:t>
      </w:r>
      <w:r>
        <w:rPr>
          <w:sz w:val="28"/>
          <w:rFonts w:hint="eastAsia"/>
        </w:rPr>
        <w:t xml:space="preserve">            if input.UserInputState == Enum.UserInputState.End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dragging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MainFrame.InputChanged:Connect(function(input)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input.UserInputType == Enum.UserInputType.MouseMovement or input.UserInputType == Enum.UserInputType.Touch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dragInput = input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UserInputService.InputChanged:Connect(function(input)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input == dragInput and dragging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update(input)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Ring Parts Logic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if not getgenv().Network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getgenv().Network =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BaseParts = {},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Velocity = Vector3.new(14.46262424, 14.46262424, 14.46262424)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Network.RetainPart = function(Part)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if typeof(Part) == "Instance" and Part:IsA("BasePart") and Part:IsDescendantOf(workspace)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table.insert(Network.BaseParts, 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Part.CustomPhysicalProperties = PhysicalProperties.new(0, 0, 0, 0,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Part.CanCollide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local function EnablePartControl()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LocalPlayer.ReplicationFocus = workspace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RunService.Heartbeat:Connect(function()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sethiddenproperty(LocalPlayer, "SimulationRadius", math.huge)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for _, Part in pairs(Network.BaseParts) do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if Part:IsDescendantOf(workspace)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Part.Velocity = Network.Velocity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EnablePartControl()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radius = 50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height = 100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rotationSpeed = 10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attractionStrength = 1000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ringPartsEnabled = false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function RetainPart(Part)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Part:IsA("BasePart") and not Part.Anchored and Part:IsDescendantOf(workspace)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if Part.Parent == LocalPlayer.Character or Part:IsDescendantOf(LocalPlayer.Character)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return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Part.CustomPhysicalProperties = PhysicalProperties.new(0, 0, 0, 0, 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Part.CanCollide =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return true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false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parts = {}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function addPart(part)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RetainPart(part)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if not table.find(parts, part)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table.insert(parts, 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function removePart(part)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local index = table.find(parts, 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index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table.remove(parts, index)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for _, part in pairs(workspace:GetDescendants()) do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addPart(part)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workspace.DescendantAdded:Connect(addPart)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workspace.DescendantRemoving:Connect(removePart)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RunService.Heartbeat:Connect(function()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not ringPartsEnabled then return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local humanoidRootPart = LocalPlayer.Character and LocalPlayer.Character:FindFirstChild("HumanoidRootPart")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humanoidRootPart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local tornadoCenter = humanoidRootPart.Position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for _, part in pairs(parts) do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if part.Parent and not part.Anchored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pos = part.Position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distance = (Vector3.new(pos.X, tornadoCenter.Y, pos.Z) - tornadoCenter).Magnitude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angle = math.atan2(pos.Z - tornadoCenter.Z, pos.X - tornadoCenter.X)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newAngle = angle + math.rad(rotationSpeed)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targetPos = Vector3.new(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tornadoCenter.X + math.cos(newAngle) * math.min(radius, distance),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tornadoCenter.Y + (height * (math.abs(math.sin((pos.Y - tornadoCenter.Y) / height)))),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tornadoCenter.Z + math.sin(newAngle) * math.min(radius, distance)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local directionToTarget = (targetPos - part.Position).unit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part.Velocity = directionToTarget * attractionStrength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Button functionality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ToggleButton.MouseButton1Click:Connect(function()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ringPartsEnabled = not ringPartsEnabled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ToggleButton.Text = ringPartsEnabled and "环绕开" or "环绕关"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ToggleButton.BackgroundColor3 = ringPartsEnabled and Color3.fromRGB(50, 205, 50) or Color3.fromRGB(160, 82, 45)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playSound("12221967")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DecreaseRadius.MouseButton1Click:Connect(function()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radius = math.max(10, radius - 5)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RadiusDisplay.Text = "Radius: " .. radius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playSound("12221967")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IncreaseRadius.MouseButton1Click:Connect(function()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radius = math.min(100, radius + 5)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RadiusDisplay.Text = "Radius: " .. radius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playSound("12221967")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Notifications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StarterGui:SetCore("SendNotification",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Title = "Join me Discord !",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Text = "For More Op Scripts !",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Duration = 5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})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Get player thumbnail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userId = Players:GetUserIdFromNameAsync("NannaDev")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thumbType = Enum.ThumbnailType.HeadShot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thumbSize = Enum.ThumbnailSize.Size420x420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content, isReady = Players:GetUserThumbnailAsync(userId, thumbType, thumbSize)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StarterGui:SetCore("SendNotification",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Title = "Enjoy Super Ring [V3]",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Text = "Cracked By .gg/3kZ7dKbJPe",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Icon = content,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Duration = 5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})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Chat message (Updated for new chat system)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local function SendChatMessage(message)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if TextChatService.ChatVersion == Enum.ChatVersion.TextChatService then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local textChannel = TextChatService.TextChannels.RBXGeneral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textChannel:SendAsync(message)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game:GetService("ReplicatedStorage").DefaultChatSystemChatEvents.SayMessageRequest:FireServer(message, "All")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end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end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-- Send the chat message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SendChatMessage("环绕V3重置版")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SendChatMessage("由 yumm 制作的环绕V3")"</w:t>
      </w:r>
      <w:r>
        <w:br/>
        <w:rPr>
          <w:sz w:val="28"/>
          <w:rFonts w:hint="eastAsia"/>
        </w:rPr>
      </w:r>
      <w:r>
        <w:rPr>
          <w:color w:val="000000"/>
          <w:sz w:val="21"/>
        </w:rPr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