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7E6D46" w14:textId="20CE384D" w:rsidR="0077727C" w:rsidRDefault="0077727C">
      <w:pPr>
        <w:pStyle w:val="Heading1"/>
      </w:pPr>
      <w:r>
        <w:rPr>
          <w:u w:val="single"/>
        </w:rPr>
        <w:t>CS 255 Computer Science II</w:t>
      </w:r>
      <w:r>
        <w:rPr>
          <w:u w:val="single"/>
        </w:rPr>
        <w:tab/>
        <w:t xml:space="preserve"> </w:t>
      </w:r>
      <w:r w:rsidR="001F4352">
        <w:rPr>
          <w:u w:val="single"/>
        </w:rPr>
        <w:t>Spring</w:t>
      </w:r>
      <w:r>
        <w:rPr>
          <w:u w:val="single"/>
        </w:rPr>
        <w:t>, 20</w:t>
      </w:r>
      <w:r w:rsidR="00102C95">
        <w:rPr>
          <w:u w:val="single"/>
        </w:rPr>
        <w:t>22</w:t>
      </w:r>
    </w:p>
    <w:p w14:paraId="53331129" w14:textId="77777777" w:rsidR="0077727C" w:rsidRDefault="0077727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#3</w:t>
      </w:r>
    </w:p>
    <w:p w14:paraId="7B7679CA" w14:textId="77777777" w:rsidR="0077727C" w:rsidRDefault="0077727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Value: 20 points</w:t>
      </w:r>
    </w:p>
    <w:p w14:paraId="0B2B31BF" w14:textId="77777777" w:rsidR="0077727C" w:rsidRDefault="0077727C">
      <w:pPr>
        <w:rPr>
          <w:rFonts w:ascii="Times New Roman" w:hAnsi="Times New Roman" w:cs="Times New Roman"/>
          <w:b/>
        </w:rPr>
      </w:pPr>
    </w:p>
    <w:p w14:paraId="13202D81" w14:textId="536EA1F5" w:rsidR="0077727C" w:rsidRDefault="00777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C++ class that will store information about a </w:t>
      </w:r>
      <w:r w:rsidR="00102C95">
        <w:rPr>
          <w:rFonts w:ascii="Times New Roman" w:hAnsi="Times New Roman" w:cs="Times New Roman"/>
          <w:sz w:val="28"/>
          <w:szCs w:val="28"/>
        </w:rPr>
        <w:t>board game</w:t>
      </w:r>
      <w:r>
        <w:rPr>
          <w:rFonts w:ascii="Times New Roman" w:hAnsi="Times New Roman" w:cs="Times New Roman"/>
          <w:sz w:val="28"/>
          <w:szCs w:val="28"/>
        </w:rPr>
        <w:t xml:space="preserve">. The member variables should include the </w:t>
      </w:r>
      <w:r w:rsidR="00102C95">
        <w:rPr>
          <w:rFonts w:ascii="Times New Roman" w:hAnsi="Times New Roman" w:cs="Times New Roman"/>
          <w:sz w:val="28"/>
          <w:szCs w:val="28"/>
        </w:rPr>
        <w:t>game's description</w:t>
      </w:r>
      <w:r>
        <w:rPr>
          <w:rFonts w:ascii="Times New Roman" w:hAnsi="Times New Roman" w:cs="Times New Roman"/>
          <w:sz w:val="28"/>
          <w:szCs w:val="28"/>
        </w:rPr>
        <w:t xml:space="preserve"> (a string), </w:t>
      </w:r>
      <w:r w:rsidR="00102C95">
        <w:rPr>
          <w:rFonts w:ascii="Times New Roman" w:hAnsi="Times New Roman" w:cs="Times New Roman"/>
          <w:sz w:val="28"/>
          <w:szCs w:val="28"/>
        </w:rPr>
        <w:t xml:space="preserve">the minimum number of players (integer), the maximum number of players (integer), the minimum age to play (integer), and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102C95">
        <w:rPr>
          <w:rFonts w:ascii="Times New Roman" w:hAnsi="Times New Roman" w:cs="Times New Roman"/>
          <w:sz w:val="28"/>
          <w:szCs w:val="28"/>
        </w:rPr>
        <w:t>retail price of the game (double).</w:t>
      </w:r>
    </w:p>
    <w:p w14:paraId="547E5B6B" w14:textId="77777777" w:rsidR="0077727C" w:rsidRDefault="007772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6027F" w14:textId="75232A53" w:rsidR="0077727C" w:rsidRDefault="00777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should add a member function that sets the </w:t>
      </w:r>
      <w:r w:rsidR="00102C95">
        <w:rPr>
          <w:rFonts w:ascii="Times New Roman" w:hAnsi="Times New Roman" w:cs="Times New Roman"/>
          <w:sz w:val="28"/>
          <w:szCs w:val="28"/>
        </w:rPr>
        <w:t>game's description</w:t>
      </w:r>
      <w:r>
        <w:rPr>
          <w:rFonts w:ascii="Times New Roman" w:hAnsi="Times New Roman" w:cs="Times New Roman"/>
          <w:sz w:val="28"/>
          <w:szCs w:val="28"/>
        </w:rPr>
        <w:t xml:space="preserve"> and a member function that retrieves the </w:t>
      </w:r>
      <w:r w:rsidR="00102C95">
        <w:rPr>
          <w:rFonts w:ascii="Times New Roman" w:hAnsi="Times New Roman" w:cs="Times New Roman"/>
          <w:sz w:val="28"/>
          <w:szCs w:val="28"/>
        </w:rPr>
        <w:t>game's description</w:t>
      </w:r>
      <w:r>
        <w:rPr>
          <w:rFonts w:ascii="Times New Roman" w:hAnsi="Times New Roman" w:cs="Times New Roman"/>
          <w:sz w:val="28"/>
          <w:szCs w:val="28"/>
        </w:rPr>
        <w:t>. Similarly, you should do the same for the</w:t>
      </w:r>
      <w:r w:rsidR="00102C95">
        <w:rPr>
          <w:rFonts w:ascii="Times New Roman" w:hAnsi="Times New Roman" w:cs="Times New Roman"/>
          <w:sz w:val="28"/>
          <w:szCs w:val="28"/>
        </w:rPr>
        <w:t xml:space="preserve"> other four member variables</w:t>
      </w:r>
      <w:r>
        <w:rPr>
          <w:rFonts w:ascii="Times New Roman" w:hAnsi="Times New Roman" w:cs="Times New Roman"/>
          <w:sz w:val="28"/>
          <w:szCs w:val="28"/>
        </w:rPr>
        <w:t xml:space="preserve">. A final member function should be added that will print the value of all </w:t>
      </w:r>
      <w:r w:rsidR="00102C95">
        <w:rPr>
          <w:rFonts w:ascii="Times New Roman" w:hAnsi="Times New Roman" w:cs="Times New Roman"/>
          <w:sz w:val="28"/>
          <w:szCs w:val="28"/>
        </w:rPr>
        <w:t>five</w:t>
      </w:r>
      <w:r>
        <w:rPr>
          <w:rFonts w:ascii="Times New Roman" w:hAnsi="Times New Roman" w:cs="Times New Roman"/>
          <w:sz w:val="28"/>
          <w:szCs w:val="28"/>
        </w:rPr>
        <w:t xml:space="preserve"> member variables. Print associated labels with each item and format appropriately. </w:t>
      </w:r>
    </w:p>
    <w:p w14:paraId="461A87D2" w14:textId="77777777" w:rsidR="0077727C" w:rsidRDefault="007772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95A49" w14:textId="04F40490" w:rsidR="0077727C" w:rsidRDefault="007772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main driver function that creates at least </w:t>
      </w:r>
      <w:r w:rsidR="00102C95">
        <w:rPr>
          <w:rFonts w:ascii="Times New Roman" w:hAnsi="Times New Roman" w:cs="Times New Roman"/>
          <w:sz w:val="28"/>
          <w:szCs w:val="28"/>
        </w:rPr>
        <w:t>three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C95">
        <w:rPr>
          <w:rFonts w:ascii="Times New Roman" w:hAnsi="Times New Roman" w:cs="Times New Roman"/>
          <w:sz w:val="28"/>
          <w:szCs w:val="28"/>
        </w:rPr>
        <w:t>board game</w:t>
      </w:r>
      <w:r>
        <w:rPr>
          <w:rFonts w:ascii="Times New Roman" w:hAnsi="Times New Roman" w:cs="Times New Roman"/>
          <w:sz w:val="28"/>
          <w:szCs w:val="28"/>
        </w:rPr>
        <w:t xml:space="preserve"> objects. It should demonstrate that all </w:t>
      </w:r>
      <w:r w:rsidR="00102C95">
        <w:rPr>
          <w:rFonts w:ascii="Times New Roman" w:hAnsi="Times New Roman" w:cs="Times New Roman"/>
          <w:sz w:val="28"/>
          <w:szCs w:val="28"/>
        </w:rPr>
        <w:t>eleven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member functions are working correctly. Add output statements so that it is clear what is happening when your program executes.</w:t>
      </w:r>
    </w:p>
    <w:p w14:paraId="67695193" w14:textId="77777777" w:rsidR="0077727C" w:rsidRDefault="0077727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6B50F1" w14:textId="77777777" w:rsidR="0077727C" w:rsidRDefault="0077727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Using the software tool of your choice, create a UML diagram of your class description.</w:t>
      </w:r>
    </w:p>
    <w:p w14:paraId="060D048C" w14:textId="77777777" w:rsidR="0077727C" w:rsidRDefault="0077727C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741DEA" w14:textId="77777777" w:rsidR="0077727C" w:rsidRDefault="0077727C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AC768B" w14:textId="77777777" w:rsidR="0077727C" w:rsidRDefault="0077727C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4C98D9" w14:textId="77777777" w:rsidR="0077727C" w:rsidRDefault="0077727C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FULL CREDIT</w:t>
      </w:r>
      <w:r>
        <w:rPr>
          <w:rFonts w:ascii="Times New Roman" w:hAnsi="Times New Roman" w:cs="Times New Roman"/>
          <w:sz w:val="28"/>
          <w:szCs w:val="28"/>
        </w:rPr>
        <w:t>, submit: (1) the source code (.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file) of your program with comment header at the top, and (2) a UML diagram of the class description (.doc or .pdf file).</w:t>
      </w:r>
    </w:p>
    <w:p w14:paraId="51909B51" w14:textId="77777777" w:rsidR="0077727C" w:rsidRDefault="0077727C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3A34E37" w14:textId="77777777" w:rsidR="0077727C" w:rsidRDefault="0077727C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7772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64B87" w14:textId="77777777" w:rsidR="00E902D6" w:rsidRDefault="00E902D6" w:rsidP="00E902D6">
      <w:r>
        <w:separator/>
      </w:r>
    </w:p>
  </w:endnote>
  <w:endnote w:type="continuationSeparator" w:id="0">
    <w:p w14:paraId="2075FAFD" w14:textId="77777777" w:rsidR="00E902D6" w:rsidRDefault="00E902D6" w:rsidP="00E9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66A4B" w14:textId="77777777" w:rsidR="00E902D6" w:rsidRDefault="00E90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EDF36" w14:textId="77777777" w:rsidR="00E902D6" w:rsidRDefault="00E90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27C98" w14:textId="77777777" w:rsidR="00E902D6" w:rsidRDefault="00E90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C5B04" w14:textId="77777777" w:rsidR="00E902D6" w:rsidRDefault="00E902D6" w:rsidP="00E902D6">
      <w:r>
        <w:separator/>
      </w:r>
    </w:p>
  </w:footnote>
  <w:footnote w:type="continuationSeparator" w:id="0">
    <w:p w14:paraId="4DBEFE33" w14:textId="77777777" w:rsidR="00E902D6" w:rsidRDefault="00E902D6" w:rsidP="00E90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1B63E" w14:textId="77777777" w:rsidR="00E902D6" w:rsidRDefault="00E90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2676D" w14:textId="77777777" w:rsidR="00E902D6" w:rsidRDefault="00E902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9055C" w14:textId="77777777" w:rsidR="00E902D6" w:rsidRDefault="00E90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0F7A"/>
    <w:rsid w:val="00102C95"/>
    <w:rsid w:val="001F4352"/>
    <w:rsid w:val="00310F7A"/>
    <w:rsid w:val="0077727C"/>
    <w:rsid w:val="00D71D39"/>
    <w:rsid w:val="00DB4D05"/>
    <w:rsid w:val="00E9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75568232"/>
  <w15:chartTrackingRefBased/>
  <w15:docId w15:val="{3A6AD80F-B1C4-C542-AE0D-1D983DD8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Courier New" w:hAnsi="Courier New" w:cs="Courier New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right" w:pos="9360"/>
      </w:tabs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3z0">
    <w:name w:val="WW8Num3z0"/>
    <w:rPr>
      <w:rFonts w:cs="Times New Roman"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ourier New" w:hAnsi="Courier New" w:cs="Courier New" w:hint="default"/>
      <w:sz w:val="22"/>
      <w:szCs w:val="22"/>
    </w:rPr>
  </w:style>
  <w:style w:type="character" w:customStyle="1" w:styleId="WW8Num5z1">
    <w:name w:val="WW8Num5z1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">
    <w:name w:val="WW-Default Paragraph Font"/>
  </w:style>
  <w:style w:type="character" w:customStyle="1" w:styleId="WW8Num2z1">
    <w:name w:val="WW8Num2z1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FootnoteCharacters">
    <w:name w:val="Footnote Characters"/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pPr>
      <w:widowControl/>
    </w:pPr>
    <w:rPr>
      <w:sz w:val="20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316"/>
        <w:tab w:val="left" w:pos="612"/>
        <w:tab w:val="left" w:pos="1440"/>
      </w:tabs>
      <w:ind w:left="288" w:hanging="288"/>
    </w:pPr>
    <w:rPr>
      <w:rFonts w:ascii="Times New Roman" w:hAnsi="Times New Roman" w:cs="Times New Roman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0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2D6"/>
    <w:rPr>
      <w:rFonts w:ascii="Courier New" w:hAnsi="Courier New" w:cs="Courier New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90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2D6"/>
    <w:rPr>
      <w:rFonts w:ascii="Courier New" w:hAnsi="Courier New" w:cs="Courier New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121: Principles of Computer Programming</vt:lpstr>
    </vt:vector>
  </TitlesOfParts>
  <Company>University of North Alabama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121: Principles of Computer Programming</dc:title>
  <dc:subject/>
  <dc:creator>The Boger's</dc:creator>
  <cp:keywords/>
  <cp:lastModifiedBy>Terwilliger, Mark Gary</cp:lastModifiedBy>
  <cp:revision>4</cp:revision>
  <cp:lastPrinted>2022-01-19T16:46:00Z</cp:lastPrinted>
  <dcterms:created xsi:type="dcterms:W3CDTF">2022-01-19T16:45:00Z</dcterms:created>
  <dcterms:modified xsi:type="dcterms:W3CDTF">2022-01-19T16:55:00Z</dcterms:modified>
</cp:coreProperties>
</file>