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DCCD8" w14:textId="19BE3B0E" w:rsidR="00DC0233" w:rsidRPr="00C850A7" w:rsidRDefault="00DC0233">
      <w:pPr>
        <w:pStyle w:val="Heading1"/>
        <w:rPr>
          <w:u w:val="single"/>
        </w:rPr>
      </w:pPr>
      <w:r w:rsidRPr="00C850A7">
        <w:rPr>
          <w:u w:val="single"/>
        </w:rPr>
        <w:t>CS</w:t>
      </w:r>
      <w:r w:rsidR="00BA2E1C">
        <w:rPr>
          <w:u w:val="single"/>
        </w:rPr>
        <w:t xml:space="preserve"> 255 </w:t>
      </w:r>
      <w:r w:rsidRPr="00C850A7">
        <w:rPr>
          <w:u w:val="single"/>
        </w:rPr>
        <w:t xml:space="preserve">Computer </w:t>
      </w:r>
      <w:r w:rsidR="00BA2E1C">
        <w:rPr>
          <w:u w:val="single"/>
        </w:rPr>
        <w:t>Science II</w:t>
      </w:r>
      <w:r w:rsidRPr="00C850A7">
        <w:rPr>
          <w:u w:val="single"/>
        </w:rPr>
        <w:tab/>
      </w:r>
      <w:r w:rsidR="00693387">
        <w:rPr>
          <w:u w:val="single"/>
        </w:rPr>
        <w:t>Spring, 20</w:t>
      </w:r>
      <w:r w:rsidR="009A1C23">
        <w:rPr>
          <w:u w:val="single"/>
        </w:rPr>
        <w:t>2</w:t>
      </w:r>
      <w:r w:rsidR="000F5AF6">
        <w:rPr>
          <w:u w:val="single"/>
        </w:rPr>
        <w:t>2</w:t>
      </w:r>
    </w:p>
    <w:p w14:paraId="5158441F" w14:textId="77777777" w:rsidR="00DC0233" w:rsidRDefault="00671F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Assignment</w:t>
      </w:r>
      <w:r w:rsidR="00BA2E1C">
        <w:rPr>
          <w:rFonts w:ascii="Times New Roman" w:hAnsi="Times New Roman"/>
          <w:b/>
        </w:rPr>
        <w:t xml:space="preserve"> #1</w:t>
      </w:r>
    </w:p>
    <w:p w14:paraId="50F4B984" w14:textId="77777777" w:rsidR="00DC0233" w:rsidRDefault="0069338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Value: 2</w:t>
      </w:r>
      <w:r w:rsidR="005252B1">
        <w:rPr>
          <w:rFonts w:ascii="Times New Roman" w:hAnsi="Times New Roman"/>
          <w:b/>
        </w:rPr>
        <w:t>0</w:t>
      </w:r>
      <w:r w:rsidR="00C850A7">
        <w:rPr>
          <w:rFonts w:ascii="Times New Roman" w:hAnsi="Times New Roman"/>
          <w:b/>
        </w:rPr>
        <w:t xml:space="preserve"> points</w:t>
      </w:r>
    </w:p>
    <w:p w14:paraId="577DED58" w14:textId="77777777" w:rsidR="00DC0233" w:rsidRDefault="00DC0233">
      <w:pPr>
        <w:rPr>
          <w:rFonts w:ascii="Times New Roman" w:hAnsi="Times New Roman"/>
        </w:rPr>
      </w:pPr>
    </w:p>
    <w:p w14:paraId="1507347E" w14:textId="179276F1" w:rsidR="000A2A95" w:rsidRDefault="000A2A95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data file will be provided that contains the first names </w:t>
      </w:r>
      <w:r w:rsidR="00906C62">
        <w:rPr>
          <w:rFonts w:ascii="Times New Roman" w:hAnsi="Times New Roman"/>
        </w:rPr>
        <w:t>followed by</w:t>
      </w:r>
      <w:r>
        <w:rPr>
          <w:rFonts w:ascii="Times New Roman" w:hAnsi="Times New Roman"/>
        </w:rPr>
        <w:t xml:space="preserve"> </w:t>
      </w:r>
      <w:r w:rsidR="00906C62">
        <w:rPr>
          <w:rFonts w:ascii="Times New Roman" w:hAnsi="Times New Roman"/>
        </w:rPr>
        <w:t xml:space="preserve">5-digit </w:t>
      </w:r>
      <w:r>
        <w:rPr>
          <w:rFonts w:ascii="Times New Roman" w:hAnsi="Times New Roman"/>
        </w:rPr>
        <w:t>IDs</w:t>
      </w:r>
      <w:r w:rsidR="00906C62">
        <w:rPr>
          <w:rFonts w:ascii="Times New Roman" w:hAnsi="Times New Roman"/>
        </w:rPr>
        <w:t xml:space="preserve"> (separated by a single space), one line per student,</w:t>
      </w:r>
      <w:r>
        <w:rPr>
          <w:rFonts w:ascii="Times New Roman" w:hAnsi="Times New Roman"/>
        </w:rPr>
        <w:t xml:space="preserve"> for a class. You should write a program that stores this information using parallel arrays. You can assume that the data file will be named "students.txt" and will contain information with no more than 100 students.</w:t>
      </w:r>
      <w:r w:rsidR="0094196C">
        <w:rPr>
          <w:rFonts w:ascii="Times New Roman" w:hAnsi="Times New Roman"/>
        </w:rPr>
        <w:t xml:space="preserve"> You can also assume that none of the first names will contain any spaces.</w:t>
      </w:r>
    </w:p>
    <w:p w14:paraId="50759259" w14:textId="77777777" w:rsidR="000A2A95" w:rsidRDefault="000A2A95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497C5299" w14:textId="77777777" w:rsidR="00671F22" w:rsidRDefault="000A2A95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program </w:t>
      </w:r>
      <w:r w:rsidR="0094196C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contain four functions:</w:t>
      </w:r>
    </w:p>
    <w:p w14:paraId="4179917F" w14:textId="77777777" w:rsidR="000A2A95" w:rsidRDefault="000A2A95" w:rsidP="000A2A95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Read data from the file into the parallel arrays. The function should also update the number of students actually read in from the file.</w:t>
      </w:r>
    </w:p>
    <w:p w14:paraId="6FCF8DC6" w14:textId="6BB80580" w:rsidR="000A2A95" w:rsidRDefault="000A2A95" w:rsidP="000A2A95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</w:t>
      </w:r>
      <w:r w:rsidR="0094196C">
        <w:rPr>
          <w:rFonts w:ascii="Times New Roman" w:hAnsi="Times New Roman"/>
        </w:rPr>
        <w:t>nt the contents of the arrays. Column h</w:t>
      </w:r>
      <w:r>
        <w:rPr>
          <w:rFonts w:ascii="Times New Roman" w:hAnsi="Times New Roman"/>
        </w:rPr>
        <w:t xml:space="preserve">eadings should be displayed. </w:t>
      </w:r>
      <w:r w:rsidR="0094196C">
        <w:rPr>
          <w:rFonts w:ascii="Times New Roman" w:hAnsi="Times New Roman"/>
        </w:rPr>
        <w:t xml:space="preserve">Use the </w:t>
      </w:r>
      <w:proofErr w:type="spellStart"/>
      <w:r w:rsidR="0094196C">
        <w:rPr>
          <w:rFonts w:ascii="Times New Roman" w:hAnsi="Times New Roman"/>
        </w:rPr>
        <w:t>setw</w:t>
      </w:r>
      <w:proofErr w:type="spellEnd"/>
      <w:r w:rsidR="0094196C">
        <w:rPr>
          <w:rFonts w:ascii="Times New Roman" w:hAnsi="Times New Roman"/>
        </w:rPr>
        <w:t xml:space="preserve"> command to have t</w:t>
      </w:r>
      <w:r>
        <w:rPr>
          <w:rFonts w:ascii="Times New Roman" w:hAnsi="Times New Roman"/>
        </w:rPr>
        <w:t xml:space="preserve">he names aligned to the left. Use the </w:t>
      </w:r>
      <w:proofErr w:type="spellStart"/>
      <w:r>
        <w:rPr>
          <w:rFonts w:ascii="Times New Roman" w:hAnsi="Times New Roman"/>
        </w:rPr>
        <w:t>setfill</w:t>
      </w:r>
      <w:proofErr w:type="spellEnd"/>
      <w:r>
        <w:rPr>
          <w:rFonts w:ascii="Times New Roman" w:hAnsi="Times New Roman"/>
        </w:rPr>
        <w:t xml:space="preserve"> command to display leading zeroes for IDs so that </w:t>
      </w:r>
      <w:r w:rsidR="00906C62">
        <w:rPr>
          <w:rFonts w:ascii="Times New Roman" w:hAnsi="Times New Roman"/>
        </w:rPr>
        <w:t>5</w:t>
      </w:r>
      <w:bookmarkStart w:id="0" w:name="_GoBack"/>
      <w:bookmarkEnd w:id="0"/>
      <w:r w:rsidR="0094196C">
        <w:rPr>
          <w:rFonts w:ascii="Times New Roman" w:hAnsi="Times New Roman"/>
        </w:rPr>
        <w:t xml:space="preserve"> total</w:t>
      </w:r>
      <w:r>
        <w:rPr>
          <w:rFonts w:ascii="Times New Roman" w:hAnsi="Times New Roman"/>
        </w:rPr>
        <w:t xml:space="preserve"> digits will be displayed.</w:t>
      </w:r>
    </w:p>
    <w:p w14:paraId="087EE091" w14:textId="77777777" w:rsidR="000A2A95" w:rsidRDefault="000A2A95" w:rsidP="000A2A95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Sort the arrays alphabetically by students' first names. Whenever two names are swapped, the corresponding IDs should also be swapped.</w:t>
      </w:r>
    </w:p>
    <w:p w14:paraId="0679C311" w14:textId="77777777" w:rsidR="000A2A95" w:rsidRDefault="000A2A95" w:rsidP="000A2A95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Search for a student based on a given student ID. Return the position of the matching item. If an ID does not exist, -1 should be returned.</w:t>
      </w:r>
    </w:p>
    <w:p w14:paraId="083D12FC" w14:textId="77777777" w:rsidR="000A2A95" w:rsidRDefault="000A2A95" w:rsidP="000A2A95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ind w:left="720"/>
        <w:jc w:val="both"/>
        <w:rPr>
          <w:rFonts w:ascii="Times New Roman" w:hAnsi="Times New Roman"/>
        </w:rPr>
      </w:pPr>
    </w:p>
    <w:p w14:paraId="2A0DFCAE" w14:textId="77777777" w:rsidR="000A2A95" w:rsidRDefault="000A2A95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75A35C59" w14:textId="77777777" w:rsidR="000A2A95" w:rsidRDefault="000A2A95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main driver program that will test all of these functions.</w:t>
      </w:r>
    </w:p>
    <w:p w14:paraId="171ACAEE" w14:textId="77777777" w:rsidR="000A2A95" w:rsidRDefault="000A2A95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79E7C507" w14:textId="77777777" w:rsidR="000A2A95" w:rsidRDefault="000A2A95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4B7EA311" w14:textId="77777777" w:rsidR="000F3B71" w:rsidRDefault="000F3B71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 w:rsidRPr="000F3B71">
        <w:rPr>
          <w:rFonts w:ascii="Times New Roman" w:hAnsi="Times New Roman"/>
          <w:b/>
          <w:u w:val="single"/>
        </w:rPr>
        <w:t>What to turn in</w:t>
      </w:r>
      <w:r w:rsidR="00693387">
        <w:rPr>
          <w:rFonts w:ascii="Times New Roman" w:hAnsi="Times New Roman"/>
        </w:rPr>
        <w:t>: Upload your source code to Canvas under Assignment #1.</w:t>
      </w:r>
    </w:p>
    <w:p w14:paraId="54429106" w14:textId="77777777" w:rsidR="0028003E" w:rsidRDefault="0028003E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18C288D2" w14:textId="77777777" w:rsidR="000A2A95" w:rsidRDefault="000A2A95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7A079A81" w14:textId="77777777" w:rsidR="0028003E" w:rsidRPr="0028003E" w:rsidRDefault="0028003E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 w:rsidRPr="0028003E">
        <w:rPr>
          <w:rFonts w:ascii="Times New Roman" w:hAnsi="Times New Roman"/>
          <w:b/>
          <w:u w:val="single"/>
        </w:rPr>
        <w:t>NOTES</w:t>
      </w:r>
      <w:r w:rsidRPr="0028003E">
        <w:rPr>
          <w:rFonts w:ascii="Times New Roman" w:hAnsi="Times New Roman"/>
        </w:rPr>
        <w:t xml:space="preserve">: </w:t>
      </w:r>
      <w:r w:rsidR="00693387">
        <w:rPr>
          <w:rFonts w:ascii="Times New Roman" w:hAnsi="Times New Roman"/>
        </w:rPr>
        <w:t>Use good programming conventions:</w:t>
      </w:r>
    </w:p>
    <w:p w14:paraId="10BF4C3D" w14:textId="77777777" w:rsidR="0028003E" w:rsidRPr="0028003E" w:rsidRDefault="0028003E" w:rsidP="001467F9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15DC7FED" w14:textId="77777777" w:rsidR="000A2A95" w:rsidRDefault="000A2A95" w:rsidP="00693387">
      <w:pPr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Proper use of white space</w:t>
      </w:r>
    </w:p>
    <w:p w14:paraId="472470AD" w14:textId="77777777" w:rsidR="000A2A95" w:rsidRDefault="000A2A95" w:rsidP="00693387">
      <w:pPr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naming conventions for constants, variables, and function names</w:t>
      </w:r>
    </w:p>
    <w:p w14:paraId="5C0384EC" w14:textId="77777777" w:rsidR="00693387" w:rsidRPr="0028003E" w:rsidRDefault="00693387" w:rsidP="00693387">
      <w:pPr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Comment block at the top of the program with required components</w:t>
      </w:r>
      <w:r w:rsidR="0094196C">
        <w:rPr>
          <w:rFonts w:ascii="Times New Roman" w:hAnsi="Times New Roman"/>
        </w:rPr>
        <w:t xml:space="preserve"> (name, course, assignment, date, program description)</w:t>
      </w:r>
    </w:p>
    <w:p w14:paraId="0E0F370A" w14:textId="77777777" w:rsidR="0028003E" w:rsidRDefault="00693387" w:rsidP="0028003E">
      <w:pPr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 block above each function with </w:t>
      </w:r>
      <w:r w:rsidR="000A2A95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five</w:t>
      </w:r>
      <w:r w:rsidR="000A2A95">
        <w:rPr>
          <w:rFonts w:ascii="Times New Roman" w:hAnsi="Times New Roman"/>
        </w:rPr>
        <w:t xml:space="preserve"> pieces</w:t>
      </w:r>
      <w:r w:rsidR="0094196C">
        <w:rPr>
          <w:rFonts w:ascii="Times New Roman" w:hAnsi="Times New Roman"/>
        </w:rPr>
        <w:t xml:space="preserve"> (function name, function description, incoming, outgoing, return)</w:t>
      </w:r>
    </w:p>
    <w:p w14:paraId="78BF4449" w14:textId="77777777" w:rsidR="000A2A95" w:rsidRDefault="000A2A95" w:rsidP="000A2A95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5CAB9390" w14:textId="77777777" w:rsidR="000A2A95" w:rsidRDefault="000A2A95" w:rsidP="000A2A95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3D48DCA5" w14:textId="77777777" w:rsidR="000A2A95" w:rsidRDefault="000A2A95" w:rsidP="000A2A95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2F457DE9" w14:textId="77777777" w:rsidR="000A2A95" w:rsidRDefault="000A2A95" w:rsidP="000A2A95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17FC1090" w14:textId="77777777" w:rsidR="000A2A95" w:rsidRDefault="000A2A95" w:rsidP="000A2A95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3C1431A4" w14:textId="77777777" w:rsidR="000A2A95" w:rsidRDefault="000A2A95" w:rsidP="000A2A95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6DC1256F" w14:textId="77777777" w:rsidR="000A2A95" w:rsidRPr="001B30E5" w:rsidRDefault="000A2A95" w:rsidP="007064D9">
      <w:pPr>
        <w:rPr>
          <w:rFonts w:cs="Courier New"/>
        </w:rPr>
      </w:pPr>
      <w:r>
        <w:rPr>
          <w:rFonts w:ascii="Times New Roman" w:hAnsi="Times New Roman"/>
        </w:rPr>
        <w:br w:type="page"/>
      </w:r>
      <w:r w:rsidR="00906C62">
        <w:rPr>
          <w:noProof/>
          <w:snapToGrid/>
        </w:rPr>
        <w:lastRenderedPageBreak/>
        <w:pict w14:anchorId="3A7D9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6.4pt;height:567.95pt;visibility:visible;mso-width-percent:0;mso-height-percent:0;mso-width-percent:0;mso-height-percent:0">
            <v:imagedata r:id="rId5" o:title=""/>
          </v:shape>
        </w:pict>
      </w:r>
    </w:p>
    <w:p w14:paraId="25C610C2" w14:textId="77777777" w:rsidR="000A2A95" w:rsidRPr="0028003E" w:rsidRDefault="000A2A95" w:rsidP="000A2A95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sectPr w:rsidR="000A2A95" w:rsidRPr="0028003E">
      <w:endnotePr>
        <w:numFmt w:val="decimal"/>
      </w:endnotePr>
      <w:pgSz w:w="12240" w:h="15840"/>
      <w:pgMar w:top="1296" w:right="1296" w:bottom="1296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59C3"/>
    <w:multiLevelType w:val="hybridMultilevel"/>
    <w:tmpl w:val="CE3C7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9F6F40"/>
    <w:multiLevelType w:val="hybridMultilevel"/>
    <w:tmpl w:val="4B1AA3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2655C"/>
    <w:multiLevelType w:val="hybridMultilevel"/>
    <w:tmpl w:val="89EE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6C5"/>
    <w:multiLevelType w:val="hybridMultilevel"/>
    <w:tmpl w:val="24A2C3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320BA1"/>
    <w:multiLevelType w:val="hybridMultilevel"/>
    <w:tmpl w:val="D6109F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0233"/>
    <w:rsid w:val="000A2A95"/>
    <w:rsid w:val="000F3B71"/>
    <w:rsid w:val="000F5AF6"/>
    <w:rsid w:val="001467F9"/>
    <w:rsid w:val="002201BC"/>
    <w:rsid w:val="0028003E"/>
    <w:rsid w:val="002A01EA"/>
    <w:rsid w:val="00345F05"/>
    <w:rsid w:val="003605C4"/>
    <w:rsid w:val="003A44EC"/>
    <w:rsid w:val="003D5B40"/>
    <w:rsid w:val="00416ABF"/>
    <w:rsid w:val="00476A09"/>
    <w:rsid w:val="004D24C7"/>
    <w:rsid w:val="00523777"/>
    <w:rsid w:val="005252B1"/>
    <w:rsid w:val="005C177F"/>
    <w:rsid w:val="00671F22"/>
    <w:rsid w:val="00693387"/>
    <w:rsid w:val="007064D9"/>
    <w:rsid w:val="0071641F"/>
    <w:rsid w:val="007E0E96"/>
    <w:rsid w:val="008050E6"/>
    <w:rsid w:val="008C49EC"/>
    <w:rsid w:val="00906C62"/>
    <w:rsid w:val="0094196C"/>
    <w:rsid w:val="009A1597"/>
    <w:rsid w:val="009A1C23"/>
    <w:rsid w:val="009B1D58"/>
    <w:rsid w:val="00BA2E1C"/>
    <w:rsid w:val="00C0793B"/>
    <w:rsid w:val="00C17DFB"/>
    <w:rsid w:val="00C850A7"/>
    <w:rsid w:val="00C93819"/>
    <w:rsid w:val="00D326B9"/>
    <w:rsid w:val="00DC0233"/>
    <w:rsid w:val="00E12E90"/>
    <w:rsid w:val="00EA4189"/>
    <w:rsid w:val="00F5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69F10BE"/>
  <w15:chartTrackingRefBased/>
  <w15:docId w15:val="{F4CF9E0A-DE3B-5747-8510-044B86FB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PlainText">
    <w:name w:val="Plain Text"/>
    <w:basedOn w:val="Normal"/>
    <w:pPr>
      <w:widowControl/>
    </w:pPr>
    <w:rPr>
      <w:rFonts w:cs="Courier New"/>
      <w:snapToGrid/>
      <w:sz w:val="2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316"/>
        <w:tab w:val="left" w:pos="612"/>
        <w:tab w:val="left" w:pos="1440"/>
      </w:tabs>
      <w:ind w:left="288" w:hanging="288"/>
    </w:pPr>
    <w:rPr>
      <w:rFonts w:ascii="Times New Roman" w:hAnsi="Times New Roman"/>
    </w:rPr>
  </w:style>
  <w:style w:type="character" w:styleId="Hyperlink">
    <w:name w:val="Hyperlink"/>
    <w:rsid w:val="00671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121: Principles of Computer Programming</vt:lpstr>
    </vt:vector>
  </TitlesOfParts>
  <Company>Microsoft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121: Principles of Computer Programming</dc:title>
  <dc:subject/>
  <dc:creator>The Boger's</dc:creator>
  <cp:keywords/>
  <cp:lastModifiedBy>Terwilliger, Mark Gary</cp:lastModifiedBy>
  <cp:revision>6</cp:revision>
  <cp:lastPrinted>2015-01-14T17:43:00Z</cp:lastPrinted>
  <dcterms:created xsi:type="dcterms:W3CDTF">2021-01-05T18:08:00Z</dcterms:created>
  <dcterms:modified xsi:type="dcterms:W3CDTF">2022-01-05T15:37:00Z</dcterms:modified>
</cp:coreProperties>
</file>