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9E3D80" w14:textId="5A919F75" w:rsidR="0067582C" w:rsidRPr="0067582C" w:rsidRDefault="0067582C">
      <w:pPr>
        <w:rPr>
          <w:rFonts w:hint="eastAsia"/>
          <w:b/>
          <w:bCs/>
          <w:sz w:val="30"/>
          <w:szCs w:val="30"/>
        </w:rPr>
      </w:pPr>
      <w:r w:rsidRPr="0067582C">
        <w:rPr>
          <w:rFonts w:hint="eastAsia"/>
          <w:b/>
          <w:bCs/>
          <w:sz w:val="30"/>
          <w:szCs w:val="30"/>
        </w:rPr>
        <w:t>第一章</w:t>
      </w:r>
    </w:p>
    <w:p w14:paraId="125913F4" w14:textId="3F2E3A6D" w:rsidR="00085775" w:rsidRPr="00297E72" w:rsidRDefault="004D7ECE">
      <w:pPr>
        <w:rPr>
          <w:rFonts w:hint="eastAsia"/>
          <w:b/>
          <w:bCs/>
          <w:sz w:val="24"/>
          <w:szCs w:val="24"/>
        </w:rPr>
      </w:pPr>
      <w:r w:rsidRPr="00297E72">
        <w:rPr>
          <w:rFonts w:hint="eastAsia"/>
          <w:b/>
          <w:bCs/>
          <w:sz w:val="24"/>
          <w:szCs w:val="24"/>
        </w:rPr>
        <w:t>1</w:t>
      </w:r>
      <w:r w:rsidRPr="00297E72">
        <w:rPr>
          <w:b/>
          <w:bCs/>
          <w:sz w:val="24"/>
          <w:szCs w:val="24"/>
        </w:rPr>
        <w:t>.</w:t>
      </w:r>
      <w:r w:rsidR="004B4C25">
        <w:rPr>
          <w:b/>
          <w:bCs/>
          <w:sz w:val="24"/>
          <w:szCs w:val="24"/>
        </w:rPr>
        <w:t xml:space="preserve"> </w:t>
      </w:r>
      <w:r w:rsidRPr="00297E72">
        <w:rPr>
          <w:rFonts w:hint="eastAsia"/>
          <w:b/>
          <w:bCs/>
          <w:sz w:val="24"/>
          <w:szCs w:val="24"/>
        </w:rPr>
        <w:t>计算机控制系统框图</w:t>
      </w:r>
    </w:p>
    <w:p w14:paraId="44E3F62F" w14:textId="4EFE7B4A" w:rsidR="004D7ECE" w:rsidRDefault="004D7ECE" w:rsidP="00FD08B4">
      <w:pPr>
        <w:jc w:val="center"/>
      </w:pPr>
      <w:r w:rsidRPr="004D7ECE">
        <w:drawing>
          <wp:inline distT="0" distB="0" distL="0" distR="0" wp14:anchorId="130BFCBB" wp14:editId="0EC2D392">
            <wp:extent cx="5273773" cy="1342529"/>
            <wp:effectExtent l="0" t="0" r="317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24581" b="9693"/>
                    <a:stretch/>
                  </pic:blipFill>
                  <pic:spPr bwMode="auto">
                    <a:xfrm>
                      <a:off x="0" y="0"/>
                      <a:ext cx="5274310" cy="1342666"/>
                    </a:xfrm>
                    <a:prstGeom prst="rect">
                      <a:avLst/>
                    </a:prstGeom>
                    <a:ln>
                      <a:noFill/>
                    </a:ln>
                    <a:extLst>
                      <a:ext uri="{53640926-AAD7-44D8-BBD7-CCE9431645EC}">
                        <a14:shadowObscured xmlns:a14="http://schemas.microsoft.com/office/drawing/2010/main"/>
                      </a:ext>
                    </a:extLst>
                  </pic:spPr>
                </pic:pic>
              </a:graphicData>
            </a:graphic>
          </wp:inline>
        </w:drawing>
      </w:r>
    </w:p>
    <w:p w14:paraId="13CCAFC2" w14:textId="77777777" w:rsidR="004D7ECE" w:rsidRPr="00297E72" w:rsidRDefault="004D7ECE">
      <w:pPr>
        <w:rPr>
          <w:rFonts w:hint="eastAsia"/>
          <w:b/>
          <w:bCs/>
        </w:rPr>
      </w:pPr>
    </w:p>
    <w:p w14:paraId="503BF4DB" w14:textId="6B843C74" w:rsidR="004D7ECE" w:rsidRPr="00297E72" w:rsidRDefault="004D7ECE">
      <w:pPr>
        <w:rPr>
          <w:b/>
          <w:bCs/>
          <w:sz w:val="24"/>
          <w:szCs w:val="24"/>
        </w:rPr>
      </w:pPr>
      <w:r w:rsidRPr="00297E72">
        <w:rPr>
          <w:rFonts w:hint="eastAsia"/>
          <w:b/>
          <w:bCs/>
          <w:sz w:val="24"/>
          <w:szCs w:val="24"/>
        </w:rPr>
        <w:t>2</w:t>
      </w:r>
      <w:r w:rsidRPr="00297E72">
        <w:rPr>
          <w:b/>
          <w:bCs/>
          <w:sz w:val="24"/>
          <w:szCs w:val="24"/>
        </w:rPr>
        <w:t>.</w:t>
      </w:r>
      <w:r w:rsidR="004B4C25">
        <w:rPr>
          <w:b/>
          <w:bCs/>
          <w:sz w:val="24"/>
          <w:szCs w:val="24"/>
        </w:rPr>
        <w:t xml:space="preserve"> </w:t>
      </w:r>
      <w:r w:rsidRPr="00297E72">
        <w:rPr>
          <w:rFonts w:hint="eastAsia"/>
          <w:b/>
          <w:bCs/>
          <w:sz w:val="24"/>
          <w:szCs w:val="24"/>
        </w:rPr>
        <w:t>计算机控制系统组成框图</w:t>
      </w:r>
    </w:p>
    <w:p w14:paraId="57017C20" w14:textId="77737390" w:rsidR="004D7ECE" w:rsidRDefault="004D7ECE" w:rsidP="00FD08B4">
      <w:pPr>
        <w:jc w:val="center"/>
        <w:rPr>
          <w:rFonts w:hint="eastAsia"/>
          <w:sz w:val="24"/>
          <w:szCs w:val="24"/>
        </w:rPr>
      </w:pPr>
      <w:r w:rsidRPr="004D7ECE">
        <w:rPr>
          <w:sz w:val="24"/>
          <w:szCs w:val="24"/>
        </w:rPr>
        <w:drawing>
          <wp:inline distT="0" distB="0" distL="0" distR="0" wp14:anchorId="7C6E6715" wp14:editId="6D9BD16D">
            <wp:extent cx="5274310" cy="2847975"/>
            <wp:effectExtent l="0" t="0" r="254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847975"/>
                    </a:xfrm>
                    <a:prstGeom prst="rect">
                      <a:avLst/>
                    </a:prstGeom>
                  </pic:spPr>
                </pic:pic>
              </a:graphicData>
            </a:graphic>
          </wp:inline>
        </w:drawing>
      </w:r>
    </w:p>
    <w:p w14:paraId="55EFA621" w14:textId="4B100FFF" w:rsidR="004D7ECE" w:rsidRPr="00297E72" w:rsidRDefault="004D7ECE">
      <w:pPr>
        <w:rPr>
          <w:b/>
          <w:bCs/>
          <w:sz w:val="24"/>
          <w:szCs w:val="24"/>
        </w:rPr>
      </w:pPr>
      <w:r w:rsidRPr="00297E72">
        <w:rPr>
          <w:rFonts w:hint="eastAsia"/>
          <w:b/>
          <w:bCs/>
          <w:sz w:val="24"/>
          <w:szCs w:val="24"/>
        </w:rPr>
        <w:t>3</w:t>
      </w:r>
      <w:r w:rsidRPr="00297E72">
        <w:rPr>
          <w:b/>
          <w:bCs/>
          <w:sz w:val="24"/>
          <w:szCs w:val="24"/>
        </w:rPr>
        <w:t>.</w:t>
      </w:r>
      <w:r w:rsidR="004B4C25">
        <w:rPr>
          <w:b/>
          <w:bCs/>
          <w:sz w:val="24"/>
          <w:szCs w:val="24"/>
        </w:rPr>
        <w:t xml:space="preserve"> </w:t>
      </w:r>
      <w:r w:rsidRPr="00297E72">
        <w:rPr>
          <w:rFonts w:hint="eastAsia"/>
          <w:b/>
          <w:bCs/>
          <w:sz w:val="24"/>
          <w:szCs w:val="24"/>
        </w:rPr>
        <w:t>计算机控制系统中三种信号</w:t>
      </w:r>
    </w:p>
    <w:p w14:paraId="5BA66291" w14:textId="07A15648" w:rsidR="004D7ECE" w:rsidRDefault="004D7ECE">
      <w:pPr>
        <w:rPr>
          <w:sz w:val="24"/>
          <w:szCs w:val="24"/>
        </w:rPr>
      </w:pPr>
      <w:r w:rsidRPr="004D7ECE">
        <w:rPr>
          <w:sz w:val="24"/>
          <w:szCs w:val="24"/>
        </w:rPr>
        <w:drawing>
          <wp:inline distT="0" distB="0" distL="0" distR="0" wp14:anchorId="4AAF841C" wp14:editId="485960BD">
            <wp:extent cx="5130140" cy="1235285"/>
            <wp:effectExtent l="0" t="0" r="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34452" cy="1236323"/>
                    </a:xfrm>
                    <a:prstGeom prst="rect">
                      <a:avLst/>
                    </a:prstGeom>
                  </pic:spPr>
                </pic:pic>
              </a:graphicData>
            </a:graphic>
          </wp:inline>
        </w:drawing>
      </w:r>
    </w:p>
    <w:p w14:paraId="67567D21" w14:textId="77777777" w:rsidR="004D7ECE" w:rsidRDefault="004D7ECE">
      <w:pPr>
        <w:rPr>
          <w:sz w:val="24"/>
          <w:szCs w:val="24"/>
        </w:rPr>
      </w:pPr>
    </w:p>
    <w:p w14:paraId="5377C273" w14:textId="42428C2B" w:rsidR="004D7ECE" w:rsidRPr="00297E72" w:rsidRDefault="004D7ECE">
      <w:pPr>
        <w:rPr>
          <w:b/>
          <w:bCs/>
          <w:sz w:val="24"/>
          <w:szCs w:val="24"/>
        </w:rPr>
      </w:pPr>
      <w:r w:rsidRPr="00297E72">
        <w:rPr>
          <w:rFonts w:hint="eastAsia"/>
          <w:b/>
          <w:bCs/>
          <w:sz w:val="24"/>
          <w:szCs w:val="24"/>
        </w:rPr>
        <w:t>4</w:t>
      </w:r>
      <w:r w:rsidRPr="00297E72">
        <w:rPr>
          <w:b/>
          <w:bCs/>
          <w:sz w:val="24"/>
          <w:szCs w:val="24"/>
        </w:rPr>
        <w:t>.</w:t>
      </w:r>
      <w:r w:rsidR="004B4C25">
        <w:rPr>
          <w:b/>
          <w:bCs/>
          <w:sz w:val="24"/>
          <w:szCs w:val="24"/>
        </w:rPr>
        <w:t xml:space="preserve"> </w:t>
      </w:r>
      <w:r w:rsidRPr="00297E72">
        <w:rPr>
          <w:rFonts w:hint="eastAsia"/>
          <w:b/>
          <w:bCs/>
          <w:sz w:val="24"/>
          <w:szCs w:val="24"/>
        </w:rPr>
        <w:t>计算机控制系统的特点</w:t>
      </w:r>
    </w:p>
    <w:p w14:paraId="54CC4753" w14:textId="4962ECA5" w:rsidR="004D7ECE" w:rsidRDefault="004D7ECE">
      <w:pPr>
        <w:rPr>
          <w:sz w:val="24"/>
          <w:szCs w:val="24"/>
        </w:rPr>
      </w:pPr>
      <w:r>
        <w:rPr>
          <w:rFonts w:hint="eastAsia"/>
          <w:sz w:val="24"/>
          <w:szCs w:val="24"/>
        </w:rPr>
        <w:t>（1）能有效的克服随机扰动</w:t>
      </w:r>
    </w:p>
    <w:p w14:paraId="731D60F0" w14:textId="1909DDDC" w:rsidR="004D7ECE" w:rsidRDefault="004D7ECE">
      <w:pPr>
        <w:rPr>
          <w:sz w:val="24"/>
          <w:szCs w:val="24"/>
        </w:rPr>
      </w:pPr>
      <w:r>
        <w:rPr>
          <w:rFonts w:hint="eastAsia"/>
          <w:sz w:val="24"/>
          <w:szCs w:val="24"/>
        </w:rPr>
        <w:t>（2）数字信号的传递可以有效的抑制噪声</w:t>
      </w:r>
    </w:p>
    <w:p w14:paraId="3EF047E1" w14:textId="232552C0" w:rsidR="0067582C" w:rsidRDefault="004D7ECE">
      <w:pPr>
        <w:rPr>
          <w:rFonts w:hint="eastAsia"/>
          <w:sz w:val="24"/>
          <w:szCs w:val="24"/>
        </w:rPr>
      </w:pPr>
      <w:r>
        <w:rPr>
          <w:rFonts w:hint="eastAsia"/>
          <w:sz w:val="24"/>
          <w:szCs w:val="24"/>
        </w:rPr>
        <w:t>（3）</w:t>
      </w:r>
      <w:r w:rsidR="0067582C">
        <w:rPr>
          <w:rFonts w:hint="eastAsia"/>
          <w:sz w:val="24"/>
          <w:szCs w:val="24"/>
        </w:rPr>
        <w:t>软件就可以实现新的控制规律，以适应新的控制要求</w:t>
      </w:r>
    </w:p>
    <w:p w14:paraId="2E279A1C" w14:textId="0E0821FE" w:rsidR="0067582C" w:rsidRPr="00297E72" w:rsidRDefault="0067582C">
      <w:pPr>
        <w:rPr>
          <w:b/>
          <w:bCs/>
          <w:sz w:val="24"/>
          <w:szCs w:val="24"/>
        </w:rPr>
      </w:pPr>
      <w:r w:rsidRPr="00297E72">
        <w:rPr>
          <w:rFonts w:hint="eastAsia"/>
          <w:b/>
          <w:bCs/>
          <w:sz w:val="24"/>
          <w:szCs w:val="24"/>
        </w:rPr>
        <w:lastRenderedPageBreak/>
        <w:t>5</w:t>
      </w:r>
      <w:r w:rsidRPr="00297E72">
        <w:rPr>
          <w:b/>
          <w:bCs/>
          <w:sz w:val="24"/>
          <w:szCs w:val="24"/>
        </w:rPr>
        <w:t>.</w:t>
      </w:r>
      <w:r w:rsidR="004B4C25">
        <w:rPr>
          <w:b/>
          <w:bCs/>
          <w:sz w:val="24"/>
          <w:szCs w:val="24"/>
        </w:rPr>
        <w:t xml:space="preserve"> </w:t>
      </w:r>
      <w:r w:rsidRPr="00297E72">
        <w:rPr>
          <w:rFonts w:hint="eastAsia"/>
          <w:b/>
          <w:bCs/>
          <w:sz w:val="24"/>
          <w:szCs w:val="24"/>
        </w:rPr>
        <w:t>计算机控制系统的工作方式</w:t>
      </w:r>
    </w:p>
    <w:p w14:paraId="27E1069B" w14:textId="0072A276" w:rsidR="0067582C" w:rsidRDefault="0067582C">
      <w:pPr>
        <w:rPr>
          <w:sz w:val="24"/>
          <w:szCs w:val="24"/>
        </w:rPr>
      </w:pPr>
      <w:r>
        <w:rPr>
          <w:rFonts w:hint="eastAsia"/>
          <w:sz w:val="24"/>
          <w:szCs w:val="24"/>
        </w:rPr>
        <w:t>（1）</w:t>
      </w:r>
      <w:r w:rsidRPr="0067582C">
        <w:rPr>
          <w:rFonts w:hint="eastAsia"/>
          <w:sz w:val="24"/>
          <w:szCs w:val="24"/>
        </w:rPr>
        <w:t>在线方式</w:t>
      </w:r>
      <w:r w:rsidRPr="0067582C">
        <w:rPr>
          <w:rFonts w:hint="eastAsia"/>
          <w:sz w:val="24"/>
          <w:szCs w:val="24"/>
        </w:rPr>
        <w:t>：</w:t>
      </w:r>
      <w:r w:rsidRPr="0067582C">
        <w:rPr>
          <w:rFonts w:hint="eastAsia"/>
          <w:sz w:val="24"/>
          <w:szCs w:val="24"/>
        </w:rPr>
        <w:t>生产过程和计算机系统直接连接，并接受计算机直接控制的方式称为在线方式</w:t>
      </w:r>
    </w:p>
    <w:p w14:paraId="0EF7EFBB" w14:textId="54CFD911" w:rsidR="0067582C" w:rsidRDefault="0067582C">
      <w:pPr>
        <w:rPr>
          <w:sz w:val="24"/>
          <w:szCs w:val="24"/>
        </w:rPr>
      </w:pPr>
      <w:r>
        <w:rPr>
          <w:rFonts w:hint="eastAsia"/>
          <w:sz w:val="24"/>
          <w:szCs w:val="24"/>
        </w:rPr>
        <w:t>（2）</w:t>
      </w:r>
      <w:r w:rsidRPr="0067582C">
        <w:rPr>
          <w:rFonts w:hint="eastAsia"/>
          <w:sz w:val="24"/>
          <w:szCs w:val="24"/>
        </w:rPr>
        <w:t>离线方式</w:t>
      </w:r>
      <w:r>
        <w:rPr>
          <w:rFonts w:hint="eastAsia"/>
          <w:sz w:val="24"/>
          <w:szCs w:val="24"/>
        </w:rPr>
        <w:t>：</w:t>
      </w:r>
      <w:r w:rsidRPr="0067582C">
        <w:rPr>
          <w:rFonts w:hint="eastAsia"/>
          <w:sz w:val="24"/>
          <w:szCs w:val="24"/>
        </w:rPr>
        <w:t>生产过程不和计算机相连，或虽然相连接但不受计算机控制，而是通过中间记录介质，靠人进行联系并作相应操作的方式称为离线方式</w:t>
      </w:r>
    </w:p>
    <w:p w14:paraId="44C752D8" w14:textId="48235330" w:rsidR="0067582C" w:rsidRDefault="0067582C">
      <w:pPr>
        <w:rPr>
          <w:sz w:val="24"/>
          <w:szCs w:val="24"/>
        </w:rPr>
      </w:pPr>
      <w:r>
        <w:rPr>
          <w:rFonts w:hint="eastAsia"/>
          <w:sz w:val="24"/>
          <w:szCs w:val="24"/>
        </w:rPr>
        <w:t>（3）实时性：</w:t>
      </w:r>
      <w:r w:rsidRPr="0067582C">
        <w:rPr>
          <w:rFonts w:hint="eastAsia"/>
          <w:sz w:val="24"/>
          <w:szCs w:val="24"/>
        </w:rPr>
        <w:t>所谓“实时”，是指信号的输入、计算和输出都是在一定的时间内完成，亦即计算机对输入信息要以足够快的速度进行处理，给出控制信号，若超过规定的时限就失去了控制的时机，控制可能失去意义</w:t>
      </w:r>
    </w:p>
    <w:p w14:paraId="0E3B20F9" w14:textId="0D6C9D58" w:rsidR="0067582C" w:rsidRDefault="0067582C">
      <w:pPr>
        <w:rPr>
          <w:sz w:val="24"/>
          <w:szCs w:val="24"/>
        </w:rPr>
      </w:pPr>
    </w:p>
    <w:p w14:paraId="437CEE20" w14:textId="42E91EEC" w:rsidR="0067582C" w:rsidRPr="0067582C" w:rsidRDefault="0067582C" w:rsidP="0067582C">
      <w:pPr>
        <w:rPr>
          <w:rFonts w:hint="eastAsia"/>
          <w:b/>
          <w:bCs/>
          <w:sz w:val="30"/>
          <w:szCs w:val="30"/>
        </w:rPr>
      </w:pPr>
      <w:r w:rsidRPr="0067582C">
        <w:rPr>
          <w:rFonts w:hint="eastAsia"/>
          <w:b/>
          <w:bCs/>
          <w:sz w:val="30"/>
          <w:szCs w:val="30"/>
        </w:rPr>
        <w:t>第</w:t>
      </w:r>
      <w:r w:rsidR="00297E72">
        <w:rPr>
          <w:rFonts w:hint="eastAsia"/>
          <w:b/>
          <w:bCs/>
          <w:sz w:val="30"/>
          <w:szCs w:val="30"/>
        </w:rPr>
        <w:t>三</w:t>
      </w:r>
      <w:r w:rsidRPr="0067582C">
        <w:rPr>
          <w:rFonts w:hint="eastAsia"/>
          <w:b/>
          <w:bCs/>
          <w:sz w:val="30"/>
          <w:szCs w:val="30"/>
        </w:rPr>
        <w:t>章</w:t>
      </w:r>
    </w:p>
    <w:p w14:paraId="2AC81360" w14:textId="68F28697" w:rsidR="0067582C" w:rsidRPr="00297E72" w:rsidRDefault="00186E85" w:rsidP="0067582C">
      <w:pPr>
        <w:rPr>
          <w:rFonts w:hint="eastAsia"/>
          <w:b/>
          <w:bCs/>
          <w:sz w:val="24"/>
          <w:szCs w:val="24"/>
        </w:rPr>
      </w:pPr>
      <w:r>
        <w:rPr>
          <w:rFonts w:hint="eastAsia"/>
          <w:b/>
          <w:bCs/>
          <w:sz w:val="24"/>
          <w:szCs w:val="24"/>
        </w:rPr>
        <w:t>６</w:t>
      </w:r>
      <w:r w:rsidR="0067582C" w:rsidRPr="00297E72">
        <w:rPr>
          <w:b/>
          <w:bCs/>
          <w:sz w:val="24"/>
          <w:szCs w:val="24"/>
        </w:rPr>
        <w:t>.</w:t>
      </w:r>
      <w:r w:rsidR="004B4C25">
        <w:rPr>
          <w:b/>
          <w:bCs/>
          <w:sz w:val="24"/>
          <w:szCs w:val="24"/>
        </w:rPr>
        <w:t xml:space="preserve"> </w:t>
      </w:r>
      <w:r w:rsidR="0067582C" w:rsidRPr="00297E72">
        <w:rPr>
          <w:rFonts w:hint="eastAsia"/>
          <w:b/>
          <w:bCs/>
          <w:sz w:val="24"/>
          <w:szCs w:val="24"/>
        </w:rPr>
        <w:t>数据通信方式</w:t>
      </w:r>
    </w:p>
    <w:p w14:paraId="1ADCE4E1" w14:textId="6D20B679" w:rsidR="0067582C" w:rsidRDefault="0067582C" w:rsidP="0067582C">
      <w:pPr>
        <w:tabs>
          <w:tab w:val="left" w:pos="1131"/>
        </w:tabs>
        <w:rPr>
          <w:sz w:val="24"/>
          <w:szCs w:val="24"/>
        </w:rPr>
      </w:pPr>
      <w:r>
        <w:rPr>
          <w:rFonts w:hint="eastAsia"/>
          <w:sz w:val="24"/>
          <w:szCs w:val="24"/>
        </w:rPr>
        <w:t>（1）</w:t>
      </w:r>
      <w:r w:rsidRPr="00AB331C">
        <w:rPr>
          <w:rFonts w:hint="eastAsia"/>
          <w:b/>
          <w:bCs/>
          <w:sz w:val="24"/>
          <w:szCs w:val="24"/>
        </w:rPr>
        <w:t>并行通信</w:t>
      </w:r>
      <w:r w:rsidRPr="00AB331C">
        <w:rPr>
          <w:rFonts w:hint="eastAsia"/>
          <w:b/>
          <w:bCs/>
          <w:sz w:val="24"/>
          <w:szCs w:val="24"/>
        </w:rPr>
        <w:t>：</w:t>
      </w:r>
      <w:r w:rsidRPr="0067582C">
        <w:rPr>
          <w:rFonts w:hint="eastAsia"/>
          <w:sz w:val="24"/>
          <w:szCs w:val="24"/>
        </w:rPr>
        <w:t>并行通信就是把传送数据的</w:t>
      </w:r>
      <w:r w:rsidRPr="0067582C">
        <w:rPr>
          <w:sz w:val="24"/>
          <w:szCs w:val="24"/>
        </w:rPr>
        <w:t>n位数用n条传输线同时传送。其优点是传送速度快、信息率高。</w:t>
      </w:r>
    </w:p>
    <w:p w14:paraId="68B75494" w14:textId="77777777" w:rsidR="0067582C" w:rsidRDefault="0067582C" w:rsidP="0067582C">
      <w:pPr>
        <w:tabs>
          <w:tab w:val="left" w:pos="1131"/>
        </w:tabs>
        <w:rPr>
          <w:sz w:val="24"/>
          <w:szCs w:val="24"/>
        </w:rPr>
      </w:pPr>
      <w:r>
        <w:rPr>
          <w:rFonts w:hint="eastAsia"/>
          <w:sz w:val="24"/>
          <w:szCs w:val="24"/>
        </w:rPr>
        <w:t>（2）</w:t>
      </w:r>
      <w:r w:rsidRPr="00AB331C">
        <w:rPr>
          <w:rFonts w:hint="eastAsia"/>
          <w:b/>
          <w:bCs/>
          <w:sz w:val="24"/>
          <w:szCs w:val="24"/>
        </w:rPr>
        <w:t>串行通信</w:t>
      </w:r>
      <w:r w:rsidRPr="00AB331C">
        <w:rPr>
          <w:rFonts w:hint="eastAsia"/>
          <w:b/>
          <w:bCs/>
          <w:sz w:val="24"/>
          <w:szCs w:val="24"/>
        </w:rPr>
        <w:t>：</w:t>
      </w:r>
      <w:r w:rsidRPr="0067582C">
        <w:rPr>
          <w:rFonts w:hint="eastAsia"/>
          <w:sz w:val="24"/>
          <w:szCs w:val="24"/>
        </w:rPr>
        <w:t>串行通信是数据按位进行传送的。在传输过程中，每一位数据占据一个固定的时间长度，一位一位地的串行传送和接受。</w:t>
      </w:r>
    </w:p>
    <w:p w14:paraId="5015D1B8" w14:textId="701B64EB" w:rsidR="0067582C" w:rsidRDefault="0067582C" w:rsidP="0067582C">
      <w:pPr>
        <w:tabs>
          <w:tab w:val="left" w:pos="1131"/>
        </w:tabs>
        <w:rPr>
          <w:sz w:val="24"/>
          <w:szCs w:val="24"/>
        </w:rPr>
      </w:pPr>
      <w:r w:rsidRPr="0067582C">
        <w:rPr>
          <w:rFonts w:hint="eastAsia"/>
          <w:sz w:val="24"/>
          <w:szCs w:val="24"/>
        </w:rPr>
        <w:t>串行通信又可分为</w:t>
      </w:r>
      <w:r>
        <w:rPr>
          <w:rFonts w:hint="eastAsia"/>
          <w:sz w:val="24"/>
          <w:szCs w:val="24"/>
        </w:rPr>
        <w:t>：</w:t>
      </w:r>
    </w:p>
    <w:p w14:paraId="68DC33F5" w14:textId="64250A4D" w:rsidR="0067582C" w:rsidRDefault="0067582C" w:rsidP="0067582C">
      <w:pPr>
        <w:tabs>
          <w:tab w:val="left" w:pos="1131"/>
        </w:tabs>
        <w:rPr>
          <w:sz w:val="24"/>
          <w:szCs w:val="24"/>
        </w:rPr>
      </w:pPr>
      <w:r w:rsidRPr="00AB331C">
        <w:rPr>
          <w:rFonts w:hint="eastAsia"/>
          <w:b/>
          <w:bCs/>
          <w:sz w:val="24"/>
          <w:szCs w:val="24"/>
        </w:rPr>
        <w:t>全双工方式</w:t>
      </w:r>
      <w:r w:rsidRPr="00AB331C">
        <w:rPr>
          <w:rFonts w:hint="eastAsia"/>
          <w:b/>
          <w:bCs/>
          <w:sz w:val="24"/>
          <w:szCs w:val="24"/>
        </w:rPr>
        <w:t>：</w:t>
      </w:r>
      <w:r w:rsidR="00AB331C" w:rsidRPr="00AB331C">
        <w:rPr>
          <w:sz w:val="24"/>
          <w:szCs w:val="24"/>
        </w:rPr>
        <w:t>CPU通过串行接口和外围设备相接。串行接口和外围设备间除公共地线外，有两根数据传输线，串行接口可以同时输入和输出数据，计算机可同时发送和接受数据</w:t>
      </w:r>
    </w:p>
    <w:p w14:paraId="7F5C2111" w14:textId="099E23BC" w:rsidR="0067582C" w:rsidRPr="00AB331C" w:rsidRDefault="0067582C" w:rsidP="0067582C">
      <w:pPr>
        <w:tabs>
          <w:tab w:val="left" w:pos="1131"/>
        </w:tabs>
        <w:rPr>
          <w:b/>
          <w:bCs/>
          <w:sz w:val="24"/>
          <w:szCs w:val="24"/>
        </w:rPr>
      </w:pPr>
      <w:r w:rsidRPr="00AB331C">
        <w:rPr>
          <w:rFonts w:hint="eastAsia"/>
          <w:b/>
          <w:bCs/>
          <w:sz w:val="24"/>
          <w:szCs w:val="24"/>
        </w:rPr>
        <w:t>半双工方式：</w:t>
      </w:r>
      <w:r w:rsidR="00AB331C" w:rsidRPr="00AB331C">
        <w:rPr>
          <w:sz w:val="24"/>
          <w:szCs w:val="24"/>
        </w:rPr>
        <w:t>CPU也通过串行接口和外围设备相接。但是串行接口和外围设备间除公共地线外，只有一根数据传输线，某一时刻数据只能一个方向传送</w:t>
      </w:r>
    </w:p>
    <w:p w14:paraId="4B6CC665" w14:textId="139C795A" w:rsidR="0067582C" w:rsidRPr="00AB331C" w:rsidRDefault="0067582C" w:rsidP="0067582C">
      <w:pPr>
        <w:tabs>
          <w:tab w:val="left" w:pos="1131"/>
        </w:tabs>
        <w:rPr>
          <w:sz w:val="24"/>
          <w:szCs w:val="24"/>
        </w:rPr>
      </w:pPr>
      <w:r w:rsidRPr="00AB331C">
        <w:rPr>
          <w:rFonts w:hint="eastAsia"/>
          <w:b/>
          <w:bCs/>
          <w:sz w:val="24"/>
          <w:szCs w:val="24"/>
        </w:rPr>
        <w:t>异步</w:t>
      </w:r>
      <w:r w:rsidR="00AB331C">
        <w:rPr>
          <w:rFonts w:hint="eastAsia"/>
          <w:b/>
          <w:bCs/>
          <w:sz w:val="24"/>
          <w:szCs w:val="24"/>
        </w:rPr>
        <w:t>通讯</w:t>
      </w:r>
      <w:r w:rsidRPr="00AB331C">
        <w:rPr>
          <w:rFonts w:hint="eastAsia"/>
          <w:b/>
          <w:bCs/>
          <w:sz w:val="24"/>
          <w:szCs w:val="24"/>
        </w:rPr>
        <w:t>：</w:t>
      </w:r>
      <w:r w:rsidR="00AB331C" w:rsidRPr="00AB331C">
        <w:rPr>
          <w:rFonts w:hint="eastAsia"/>
          <w:sz w:val="24"/>
          <w:szCs w:val="24"/>
        </w:rPr>
        <w:t>异步通信是指以字符为单位传送数据，用起始位和停止位标识每个字符的开始和结束字符，两次传送时间隔不固定。</w:t>
      </w:r>
    </w:p>
    <w:p w14:paraId="53E762BE" w14:textId="1D7A6330" w:rsidR="0067582C" w:rsidRDefault="0067582C" w:rsidP="0067582C">
      <w:pPr>
        <w:tabs>
          <w:tab w:val="left" w:pos="1131"/>
        </w:tabs>
        <w:rPr>
          <w:sz w:val="24"/>
          <w:szCs w:val="24"/>
        </w:rPr>
      </w:pPr>
      <w:r w:rsidRPr="00AB331C">
        <w:rPr>
          <w:rFonts w:hint="eastAsia"/>
          <w:b/>
          <w:bCs/>
          <w:sz w:val="24"/>
          <w:szCs w:val="24"/>
        </w:rPr>
        <w:t>同步</w:t>
      </w:r>
      <w:r w:rsidR="00AB331C">
        <w:rPr>
          <w:rFonts w:hint="eastAsia"/>
          <w:b/>
          <w:bCs/>
          <w:sz w:val="24"/>
          <w:szCs w:val="24"/>
        </w:rPr>
        <w:t>通讯</w:t>
      </w:r>
      <w:r w:rsidRPr="00AB331C">
        <w:rPr>
          <w:rFonts w:hint="eastAsia"/>
          <w:b/>
          <w:bCs/>
          <w:sz w:val="24"/>
          <w:szCs w:val="24"/>
        </w:rPr>
        <w:t>：</w:t>
      </w:r>
      <w:r w:rsidR="00AB331C" w:rsidRPr="00AB331C">
        <w:rPr>
          <w:rFonts w:hint="eastAsia"/>
          <w:sz w:val="24"/>
          <w:szCs w:val="24"/>
        </w:rPr>
        <w:t>同步通信是一种连续串行传送数据的通信方式，一次通信只传送一帧信息</w:t>
      </w:r>
      <w:r w:rsidR="00AB331C">
        <w:rPr>
          <w:rFonts w:hint="eastAsia"/>
          <w:sz w:val="24"/>
          <w:szCs w:val="24"/>
        </w:rPr>
        <w:t>，</w:t>
      </w:r>
      <w:r w:rsidR="00AB331C" w:rsidRPr="00AB331C">
        <w:rPr>
          <w:rFonts w:hint="eastAsia"/>
          <w:sz w:val="24"/>
          <w:szCs w:val="24"/>
        </w:rPr>
        <w:t>每</w:t>
      </w:r>
      <w:r w:rsidR="00AB331C">
        <w:rPr>
          <w:rFonts w:hint="eastAsia"/>
          <w:sz w:val="24"/>
          <w:szCs w:val="24"/>
        </w:rPr>
        <w:t>帧</w:t>
      </w:r>
      <w:r w:rsidR="00AB331C" w:rsidRPr="00AB331C">
        <w:rPr>
          <w:sz w:val="24"/>
          <w:szCs w:val="24"/>
        </w:rPr>
        <w:t>的开始要加上同步字符</w:t>
      </w:r>
      <w:r w:rsidR="00AB331C">
        <w:rPr>
          <w:rFonts w:hint="eastAsia"/>
          <w:sz w:val="24"/>
          <w:szCs w:val="24"/>
        </w:rPr>
        <w:t>，</w:t>
      </w:r>
      <w:r w:rsidR="00AB331C" w:rsidRPr="00AB331C">
        <w:rPr>
          <w:rFonts w:hint="eastAsia"/>
          <w:sz w:val="24"/>
          <w:szCs w:val="24"/>
        </w:rPr>
        <w:t>在没有信息要传输时，要填上空字符</w:t>
      </w:r>
      <w:r w:rsidR="00AB331C">
        <w:rPr>
          <w:rFonts w:hint="eastAsia"/>
          <w:sz w:val="24"/>
          <w:szCs w:val="24"/>
        </w:rPr>
        <w:t>。</w:t>
      </w:r>
    </w:p>
    <w:p w14:paraId="7B3BFC21" w14:textId="7B7CD615" w:rsidR="00297E72" w:rsidRDefault="00297E72" w:rsidP="0067582C">
      <w:pPr>
        <w:tabs>
          <w:tab w:val="left" w:pos="1131"/>
        </w:tabs>
        <w:rPr>
          <w:sz w:val="24"/>
          <w:szCs w:val="24"/>
        </w:rPr>
      </w:pPr>
    </w:p>
    <w:p w14:paraId="7F2DD418" w14:textId="29185F7C" w:rsidR="008C115A" w:rsidRPr="008C115A" w:rsidRDefault="00186E85" w:rsidP="0067582C">
      <w:pPr>
        <w:tabs>
          <w:tab w:val="left" w:pos="1131"/>
        </w:tabs>
        <w:rPr>
          <w:b/>
          <w:bCs/>
          <w:sz w:val="24"/>
          <w:szCs w:val="24"/>
        </w:rPr>
      </w:pPr>
      <w:r>
        <w:rPr>
          <w:rFonts w:hint="eastAsia"/>
          <w:b/>
          <w:bCs/>
          <w:sz w:val="24"/>
          <w:szCs w:val="24"/>
        </w:rPr>
        <w:lastRenderedPageBreak/>
        <w:t>７</w:t>
      </w:r>
      <w:r w:rsidR="008C115A" w:rsidRPr="008C115A">
        <w:rPr>
          <w:b/>
          <w:bCs/>
          <w:sz w:val="24"/>
          <w:szCs w:val="24"/>
        </w:rPr>
        <w:t>.</w:t>
      </w:r>
      <w:r w:rsidR="004B4C25">
        <w:rPr>
          <w:b/>
          <w:bCs/>
          <w:sz w:val="24"/>
          <w:szCs w:val="24"/>
        </w:rPr>
        <w:t xml:space="preserve"> </w:t>
      </w:r>
      <w:r w:rsidR="008C115A" w:rsidRPr="008C115A">
        <w:rPr>
          <w:rFonts w:hint="eastAsia"/>
          <w:b/>
          <w:bCs/>
          <w:sz w:val="24"/>
          <w:szCs w:val="24"/>
        </w:rPr>
        <w:t>波特率</w:t>
      </w:r>
      <w:r w:rsidR="008C115A">
        <w:rPr>
          <w:rFonts w:hint="eastAsia"/>
          <w:b/>
          <w:bCs/>
          <w:sz w:val="24"/>
          <w:szCs w:val="24"/>
        </w:rPr>
        <w:t>概念</w:t>
      </w:r>
    </w:p>
    <w:p w14:paraId="4CCD4D61" w14:textId="6EF6C537" w:rsidR="008C115A" w:rsidRDefault="008C115A" w:rsidP="0067582C">
      <w:pPr>
        <w:tabs>
          <w:tab w:val="left" w:pos="1131"/>
        </w:tabs>
        <w:rPr>
          <w:sz w:val="24"/>
          <w:szCs w:val="24"/>
        </w:rPr>
      </w:pPr>
      <w:r>
        <w:rPr>
          <w:rFonts w:hint="eastAsia"/>
          <w:sz w:val="24"/>
          <w:szCs w:val="24"/>
        </w:rPr>
        <w:t>指单位时间内传送二进制数据的位数</w:t>
      </w:r>
      <w:r>
        <w:rPr>
          <w:rFonts w:hint="eastAsia"/>
          <w:sz w:val="24"/>
          <w:szCs w:val="24"/>
        </w:rPr>
        <w:t>，</w:t>
      </w:r>
      <w:r>
        <w:rPr>
          <w:rFonts w:hint="eastAsia"/>
          <w:sz w:val="24"/>
          <w:szCs w:val="24"/>
        </w:rPr>
        <w:t>单位:位/秒</w:t>
      </w:r>
      <w:r>
        <w:rPr>
          <w:rFonts w:hint="eastAsia"/>
          <w:sz w:val="24"/>
          <w:szCs w:val="24"/>
        </w:rPr>
        <w:t>，</w:t>
      </w:r>
      <w:r>
        <w:rPr>
          <w:rFonts w:hint="eastAsia"/>
          <w:sz w:val="24"/>
          <w:szCs w:val="24"/>
        </w:rPr>
        <w:t>它是衡量串行数据传送速度快慢的重要标志和参数</w:t>
      </w:r>
      <w:r>
        <w:rPr>
          <w:rFonts w:hint="eastAsia"/>
          <w:sz w:val="24"/>
          <w:szCs w:val="24"/>
        </w:rPr>
        <w:t>。</w:t>
      </w:r>
    </w:p>
    <w:p w14:paraId="0BF8D1F5" w14:textId="77777777" w:rsidR="008C115A" w:rsidRDefault="008C115A" w:rsidP="0067582C">
      <w:pPr>
        <w:tabs>
          <w:tab w:val="left" w:pos="1131"/>
        </w:tabs>
        <w:rPr>
          <w:rFonts w:hint="eastAsia"/>
          <w:sz w:val="24"/>
          <w:szCs w:val="24"/>
        </w:rPr>
      </w:pPr>
    </w:p>
    <w:p w14:paraId="290BD696" w14:textId="59FDA217" w:rsidR="00297E72" w:rsidRPr="00297E72" w:rsidRDefault="00297E72" w:rsidP="0067582C">
      <w:pPr>
        <w:tabs>
          <w:tab w:val="left" w:pos="1131"/>
        </w:tabs>
        <w:rPr>
          <w:b/>
          <w:bCs/>
          <w:sz w:val="30"/>
          <w:szCs w:val="30"/>
        </w:rPr>
      </w:pPr>
      <w:r w:rsidRPr="00297E72">
        <w:rPr>
          <w:rFonts w:hint="eastAsia"/>
          <w:b/>
          <w:bCs/>
          <w:sz w:val="30"/>
          <w:szCs w:val="30"/>
        </w:rPr>
        <w:t>第四章</w:t>
      </w:r>
    </w:p>
    <w:p w14:paraId="72402AFD" w14:textId="3F25B1D3" w:rsidR="00297E72" w:rsidRPr="00297E72" w:rsidRDefault="00186E85" w:rsidP="0067582C">
      <w:pPr>
        <w:tabs>
          <w:tab w:val="left" w:pos="1131"/>
        </w:tabs>
        <w:rPr>
          <w:b/>
          <w:bCs/>
          <w:sz w:val="24"/>
          <w:szCs w:val="24"/>
        </w:rPr>
      </w:pPr>
      <w:r>
        <w:rPr>
          <w:rFonts w:hint="eastAsia"/>
          <w:b/>
          <w:bCs/>
          <w:sz w:val="24"/>
          <w:szCs w:val="24"/>
        </w:rPr>
        <w:t>８</w:t>
      </w:r>
      <w:r w:rsidR="00297E72" w:rsidRPr="00297E72">
        <w:rPr>
          <w:b/>
          <w:bCs/>
          <w:sz w:val="24"/>
          <w:szCs w:val="24"/>
        </w:rPr>
        <w:t>.</w:t>
      </w:r>
      <w:r w:rsidR="004B4C25">
        <w:rPr>
          <w:b/>
          <w:bCs/>
          <w:sz w:val="24"/>
          <w:szCs w:val="24"/>
        </w:rPr>
        <w:t xml:space="preserve"> </w:t>
      </w:r>
      <w:r w:rsidR="00297E72" w:rsidRPr="00297E72">
        <w:rPr>
          <w:rFonts w:hint="eastAsia"/>
          <w:b/>
          <w:bCs/>
          <w:sz w:val="24"/>
          <w:szCs w:val="24"/>
        </w:rPr>
        <w:t>I</w:t>
      </w:r>
      <w:r w:rsidR="00297E72" w:rsidRPr="00297E72">
        <w:rPr>
          <w:b/>
          <w:bCs/>
          <w:sz w:val="24"/>
          <w:szCs w:val="24"/>
        </w:rPr>
        <w:t>/O</w:t>
      </w:r>
      <w:r w:rsidR="00297E72" w:rsidRPr="00297E72">
        <w:rPr>
          <w:rFonts w:hint="eastAsia"/>
          <w:b/>
          <w:bCs/>
          <w:sz w:val="24"/>
          <w:szCs w:val="24"/>
        </w:rPr>
        <w:t>接口电路</w:t>
      </w:r>
      <w:r w:rsidR="004B4C25" w:rsidRPr="00297E72">
        <w:rPr>
          <w:rFonts w:hint="eastAsia"/>
          <w:b/>
          <w:bCs/>
          <w:sz w:val="24"/>
          <w:szCs w:val="24"/>
        </w:rPr>
        <w:t>概念</w:t>
      </w:r>
      <w:r w:rsidR="004B4C25">
        <w:rPr>
          <w:rFonts w:hint="eastAsia"/>
          <w:b/>
          <w:bCs/>
          <w:sz w:val="24"/>
          <w:szCs w:val="24"/>
        </w:rPr>
        <w:t>和</w:t>
      </w:r>
      <w:r w:rsidR="004B4C25" w:rsidRPr="00297E72">
        <w:rPr>
          <w:rFonts w:hint="eastAsia"/>
          <w:b/>
          <w:bCs/>
          <w:sz w:val="24"/>
          <w:szCs w:val="24"/>
        </w:rPr>
        <w:t>功能</w:t>
      </w:r>
    </w:p>
    <w:p w14:paraId="4B7753F7" w14:textId="77777777" w:rsidR="00297E72" w:rsidRPr="00297E72" w:rsidRDefault="00297E72" w:rsidP="0067582C">
      <w:pPr>
        <w:tabs>
          <w:tab w:val="left" w:pos="1131"/>
        </w:tabs>
        <w:rPr>
          <w:b/>
          <w:bCs/>
        </w:rPr>
      </w:pPr>
      <w:r w:rsidRPr="00297E72">
        <w:rPr>
          <w:rFonts w:hint="eastAsia"/>
          <w:b/>
          <w:bCs/>
          <w:sz w:val="24"/>
          <w:szCs w:val="24"/>
        </w:rPr>
        <w:t>概念:</w:t>
      </w:r>
      <w:r w:rsidRPr="00297E72">
        <w:rPr>
          <w:b/>
          <w:bCs/>
        </w:rPr>
        <w:t xml:space="preserve"> </w:t>
      </w:r>
    </w:p>
    <w:p w14:paraId="5E827A47" w14:textId="085BF94A" w:rsidR="00297E72" w:rsidRDefault="00297E72" w:rsidP="0067582C">
      <w:pPr>
        <w:tabs>
          <w:tab w:val="left" w:pos="1131"/>
        </w:tabs>
        <w:rPr>
          <w:sz w:val="24"/>
          <w:szCs w:val="24"/>
        </w:rPr>
      </w:pPr>
      <w:r w:rsidRPr="00297E72">
        <w:rPr>
          <w:sz w:val="24"/>
          <w:szCs w:val="24"/>
        </w:rPr>
        <w:t>I/O接口电路简称接口电路。它是主机和外围设备之间交换信息的连接部件（电路），它在主机和外围设备之间的信息交换中起着桥梁和纽带作用</w:t>
      </w:r>
    </w:p>
    <w:p w14:paraId="749E85D8" w14:textId="685DFD56" w:rsidR="00297E72" w:rsidRPr="00297E72" w:rsidRDefault="00297E72" w:rsidP="0067582C">
      <w:pPr>
        <w:tabs>
          <w:tab w:val="left" w:pos="1131"/>
        </w:tabs>
        <w:rPr>
          <w:b/>
          <w:bCs/>
          <w:sz w:val="24"/>
          <w:szCs w:val="24"/>
        </w:rPr>
      </w:pPr>
      <w:r w:rsidRPr="00297E72">
        <w:rPr>
          <w:rFonts w:hint="eastAsia"/>
          <w:b/>
          <w:bCs/>
          <w:sz w:val="24"/>
          <w:szCs w:val="24"/>
        </w:rPr>
        <w:t>功能:</w:t>
      </w:r>
    </w:p>
    <w:p w14:paraId="78CCC8B2" w14:textId="0CCF8029" w:rsidR="00297E72" w:rsidRPr="00297E72" w:rsidRDefault="00297E72" w:rsidP="00297E72">
      <w:pPr>
        <w:pStyle w:val="a7"/>
        <w:numPr>
          <w:ilvl w:val="0"/>
          <w:numId w:val="1"/>
        </w:numPr>
        <w:tabs>
          <w:tab w:val="left" w:pos="1131"/>
        </w:tabs>
        <w:ind w:firstLineChars="0"/>
        <w:rPr>
          <w:sz w:val="24"/>
          <w:szCs w:val="24"/>
        </w:rPr>
      </w:pPr>
      <w:r w:rsidRPr="00297E72">
        <w:rPr>
          <w:sz w:val="24"/>
          <w:szCs w:val="24"/>
        </w:rPr>
        <w:t>解决主机CPU和外围设备之间的时序配合和通信联络问题</w:t>
      </w:r>
    </w:p>
    <w:p w14:paraId="2783F80B" w14:textId="5B7AE0D7" w:rsidR="00297E72" w:rsidRDefault="00297E72" w:rsidP="00297E72">
      <w:pPr>
        <w:pStyle w:val="a7"/>
        <w:numPr>
          <w:ilvl w:val="0"/>
          <w:numId w:val="1"/>
        </w:numPr>
        <w:tabs>
          <w:tab w:val="left" w:pos="1131"/>
        </w:tabs>
        <w:ind w:firstLineChars="0"/>
        <w:rPr>
          <w:sz w:val="24"/>
          <w:szCs w:val="24"/>
        </w:rPr>
      </w:pPr>
      <w:r w:rsidRPr="00297E72">
        <w:rPr>
          <w:rFonts w:hint="eastAsia"/>
          <w:sz w:val="24"/>
          <w:szCs w:val="24"/>
        </w:rPr>
        <w:t>解决</w:t>
      </w:r>
      <w:r w:rsidRPr="00297E72">
        <w:rPr>
          <w:sz w:val="24"/>
          <w:szCs w:val="24"/>
        </w:rPr>
        <w:t>CPU和外围设备之间的数据格式转换和匹配问题</w:t>
      </w:r>
    </w:p>
    <w:p w14:paraId="14108B93" w14:textId="28283052" w:rsidR="00297E72" w:rsidRDefault="00297E72" w:rsidP="00297E72">
      <w:pPr>
        <w:pStyle w:val="a7"/>
        <w:numPr>
          <w:ilvl w:val="0"/>
          <w:numId w:val="1"/>
        </w:numPr>
        <w:tabs>
          <w:tab w:val="left" w:pos="1131"/>
        </w:tabs>
        <w:ind w:firstLineChars="0"/>
        <w:rPr>
          <w:sz w:val="24"/>
          <w:szCs w:val="24"/>
        </w:rPr>
      </w:pPr>
      <w:r w:rsidRPr="00297E72">
        <w:rPr>
          <w:rFonts w:hint="eastAsia"/>
          <w:sz w:val="24"/>
          <w:szCs w:val="24"/>
        </w:rPr>
        <w:t>解决</w:t>
      </w:r>
      <w:r w:rsidRPr="00297E72">
        <w:rPr>
          <w:sz w:val="24"/>
          <w:szCs w:val="24"/>
        </w:rPr>
        <w:t>CPU的负载能力和外围设备端口选择问题</w:t>
      </w:r>
      <w:r>
        <w:rPr>
          <w:sz w:val="24"/>
          <w:szCs w:val="24"/>
        </w:rPr>
        <w:t>,</w:t>
      </w:r>
      <w:r w:rsidRPr="00297E72">
        <w:rPr>
          <w:rFonts w:hint="eastAsia"/>
        </w:rPr>
        <w:t xml:space="preserve"> </w:t>
      </w:r>
      <w:r w:rsidRPr="00297E72">
        <w:rPr>
          <w:rFonts w:hint="eastAsia"/>
          <w:sz w:val="24"/>
          <w:szCs w:val="24"/>
        </w:rPr>
        <w:t>即使是</w:t>
      </w:r>
      <w:r w:rsidRPr="00297E72">
        <w:rPr>
          <w:sz w:val="24"/>
          <w:szCs w:val="24"/>
        </w:rPr>
        <w:t>CPU和某些外围设备之间仅仅进行并行格式的信息交换，一般也不能将外围设备直接挂到CPU的数据总线、地址总线上。因为CPU总线的负载能力有限</w:t>
      </w:r>
      <w:r>
        <w:rPr>
          <w:rFonts w:hint="eastAsia"/>
          <w:sz w:val="24"/>
          <w:szCs w:val="24"/>
        </w:rPr>
        <w:t>,</w:t>
      </w:r>
      <w:r w:rsidRPr="00297E72">
        <w:rPr>
          <w:rFonts w:hint="eastAsia"/>
        </w:rPr>
        <w:t xml:space="preserve"> </w:t>
      </w:r>
      <w:r w:rsidRPr="00297E72">
        <w:rPr>
          <w:rFonts w:hint="eastAsia"/>
          <w:sz w:val="24"/>
          <w:szCs w:val="24"/>
        </w:rPr>
        <w:t>外围设备的端口需选择</w:t>
      </w:r>
    </w:p>
    <w:p w14:paraId="28D294E7" w14:textId="5158BD27" w:rsidR="00297E72" w:rsidRDefault="00297E72" w:rsidP="00297E72">
      <w:pPr>
        <w:pStyle w:val="a7"/>
        <w:numPr>
          <w:ilvl w:val="0"/>
          <w:numId w:val="1"/>
        </w:numPr>
        <w:tabs>
          <w:tab w:val="left" w:pos="1131"/>
        </w:tabs>
        <w:ind w:firstLineChars="0"/>
        <w:rPr>
          <w:sz w:val="24"/>
          <w:szCs w:val="24"/>
        </w:rPr>
      </w:pPr>
      <w:r w:rsidRPr="00297E72">
        <w:rPr>
          <w:rFonts w:hint="eastAsia"/>
          <w:sz w:val="24"/>
          <w:szCs w:val="24"/>
        </w:rPr>
        <w:t>此外，接口电路可实现端口的可编程功能以及错误检测功能。</w:t>
      </w:r>
    </w:p>
    <w:p w14:paraId="540DE43D" w14:textId="33342044" w:rsidR="00297E72" w:rsidRDefault="00297E72" w:rsidP="00297E72">
      <w:pPr>
        <w:pStyle w:val="a7"/>
        <w:tabs>
          <w:tab w:val="left" w:pos="1131"/>
        </w:tabs>
        <w:ind w:left="720" w:firstLineChars="0" w:firstLine="0"/>
        <w:rPr>
          <w:sz w:val="24"/>
          <w:szCs w:val="24"/>
        </w:rPr>
      </w:pPr>
    </w:p>
    <w:p w14:paraId="6CA37283" w14:textId="0A0633D7" w:rsidR="008C115A" w:rsidRDefault="00186E85" w:rsidP="008C115A">
      <w:pPr>
        <w:tabs>
          <w:tab w:val="left" w:pos="1131"/>
        </w:tabs>
        <w:rPr>
          <w:b/>
          <w:bCs/>
          <w:sz w:val="24"/>
          <w:szCs w:val="24"/>
        </w:rPr>
      </w:pPr>
      <w:r>
        <w:rPr>
          <w:rFonts w:hint="eastAsia"/>
          <w:b/>
          <w:bCs/>
          <w:sz w:val="24"/>
          <w:szCs w:val="24"/>
        </w:rPr>
        <w:t>９</w:t>
      </w:r>
      <w:r w:rsidR="008C115A" w:rsidRPr="00297E72">
        <w:rPr>
          <w:b/>
          <w:bCs/>
          <w:sz w:val="24"/>
          <w:szCs w:val="24"/>
        </w:rPr>
        <w:t>.</w:t>
      </w:r>
      <w:r w:rsidR="004B4C25">
        <w:rPr>
          <w:b/>
          <w:bCs/>
          <w:sz w:val="24"/>
          <w:szCs w:val="24"/>
        </w:rPr>
        <w:t xml:space="preserve"> </w:t>
      </w:r>
      <w:r w:rsidR="008C115A" w:rsidRPr="00297E72">
        <w:rPr>
          <w:rFonts w:hint="eastAsia"/>
          <w:b/>
          <w:bCs/>
          <w:sz w:val="24"/>
          <w:szCs w:val="24"/>
        </w:rPr>
        <w:t>I</w:t>
      </w:r>
      <w:r w:rsidR="008C115A" w:rsidRPr="00297E72">
        <w:rPr>
          <w:b/>
          <w:bCs/>
          <w:sz w:val="24"/>
          <w:szCs w:val="24"/>
        </w:rPr>
        <w:t>/O</w:t>
      </w:r>
      <w:r w:rsidR="008C115A">
        <w:rPr>
          <w:rFonts w:hint="eastAsia"/>
          <w:b/>
          <w:bCs/>
          <w:sz w:val="24"/>
          <w:szCs w:val="24"/>
        </w:rPr>
        <w:t>通道</w:t>
      </w:r>
      <w:r w:rsidR="004B4C25">
        <w:rPr>
          <w:rFonts w:hint="eastAsia"/>
          <w:b/>
          <w:bCs/>
          <w:sz w:val="24"/>
          <w:szCs w:val="24"/>
        </w:rPr>
        <w:t>概念</w:t>
      </w:r>
    </w:p>
    <w:p w14:paraId="656C252C" w14:textId="77777777" w:rsidR="008C115A" w:rsidRDefault="008C115A" w:rsidP="008C115A">
      <w:pPr>
        <w:tabs>
          <w:tab w:val="left" w:pos="1131"/>
        </w:tabs>
        <w:rPr>
          <w:sz w:val="24"/>
          <w:szCs w:val="24"/>
        </w:rPr>
      </w:pPr>
      <w:r w:rsidRPr="008C115A">
        <w:rPr>
          <w:sz w:val="24"/>
          <w:szCs w:val="24"/>
        </w:rPr>
        <w:t>I/O通道也称为过程通道。它是计算机和控制对象之间信息传送和变换的连接通道。</w:t>
      </w:r>
    </w:p>
    <w:p w14:paraId="3B86736A" w14:textId="0E40C256" w:rsidR="008C115A" w:rsidRPr="008C115A" w:rsidRDefault="008C115A" w:rsidP="008C115A">
      <w:pPr>
        <w:tabs>
          <w:tab w:val="left" w:pos="1131"/>
        </w:tabs>
        <w:rPr>
          <w:rFonts w:hint="eastAsia"/>
          <w:sz w:val="24"/>
          <w:szCs w:val="24"/>
        </w:rPr>
      </w:pPr>
      <w:r>
        <w:rPr>
          <w:rFonts w:hint="eastAsia"/>
          <w:sz w:val="24"/>
          <w:szCs w:val="24"/>
        </w:rPr>
        <w:t>数字通道采集</w:t>
      </w:r>
      <w:r w:rsidRPr="008C115A">
        <w:rPr>
          <w:rFonts w:hint="eastAsia"/>
          <w:sz w:val="24"/>
          <w:szCs w:val="24"/>
        </w:rPr>
        <w:t>数字量</w:t>
      </w:r>
      <w:r w:rsidRPr="008C115A">
        <w:rPr>
          <w:sz w:val="24"/>
          <w:szCs w:val="24"/>
        </w:rPr>
        <w:t>，即时间上和数值上都不连续的量。</w:t>
      </w:r>
      <w:r>
        <w:rPr>
          <w:rFonts w:hint="eastAsia"/>
          <w:sz w:val="24"/>
          <w:szCs w:val="24"/>
        </w:rPr>
        <w:t>模拟</w:t>
      </w:r>
      <w:r>
        <w:rPr>
          <w:rFonts w:hint="eastAsia"/>
          <w:sz w:val="24"/>
          <w:szCs w:val="24"/>
        </w:rPr>
        <w:t>通道采集</w:t>
      </w:r>
      <w:r w:rsidRPr="008C115A">
        <w:rPr>
          <w:sz w:val="24"/>
          <w:szCs w:val="24"/>
        </w:rPr>
        <w:t>模拟量，即在时间上和数值上都连续变化的物理量</w:t>
      </w:r>
    </w:p>
    <w:p w14:paraId="2CCDB41E" w14:textId="40E1B6CB" w:rsidR="008C115A" w:rsidRDefault="008C115A" w:rsidP="008C115A">
      <w:pPr>
        <w:tabs>
          <w:tab w:val="left" w:pos="1131"/>
        </w:tabs>
        <w:rPr>
          <w:sz w:val="24"/>
          <w:szCs w:val="24"/>
        </w:rPr>
      </w:pPr>
    </w:p>
    <w:p w14:paraId="45787A1C" w14:textId="6ECB76B9" w:rsidR="008C115A" w:rsidRDefault="00186E85" w:rsidP="008C115A">
      <w:pPr>
        <w:tabs>
          <w:tab w:val="left" w:pos="1131"/>
        </w:tabs>
        <w:rPr>
          <w:b/>
          <w:bCs/>
          <w:sz w:val="24"/>
          <w:szCs w:val="24"/>
        </w:rPr>
      </w:pPr>
      <w:r>
        <w:rPr>
          <w:rFonts w:hint="eastAsia"/>
          <w:b/>
          <w:bCs/>
          <w:sz w:val="24"/>
          <w:szCs w:val="24"/>
        </w:rPr>
        <w:t>1</w:t>
      </w:r>
      <w:r>
        <w:rPr>
          <w:b/>
          <w:bCs/>
          <w:sz w:val="24"/>
          <w:szCs w:val="24"/>
        </w:rPr>
        <w:t>0</w:t>
      </w:r>
      <w:r w:rsidR="008C115A" w:rsidRPr="00297E72">
        <w:rPr>
          <w:b/>
          <w:bCs/>
          <w:sz w:val="24"/>
          <w:szCs w:val="24"/>
        </w:rPr>
        <w:t>.</w:t>
      </w:r>
      <w:r w:rsidR="004B4C25">
        <w:rPr>
          <w:b/>
          <w:bCs/>
          <w:sz w:val="24"/>
          <w:szCs w:val="24"/>
        </w:rPr>
        <w:t xml:space="preserve"> </w:t>
      </w:r>
      <w:r w:rsidR="008C115A" w:rsidRPr="00297E72">
        <w:rPr>
          <w:rFonts w:hint="eastAsia"/>
          <w:b/>
          <w:bCs/>
          <w:sz w:val="24"/>
          <w:szCs w:val="24"/>
        </w:rPr>
        <w:t>I</w:t>
      </w:r>
      <w:r w:rsidR="008C115A" w:rsidRPr="00297E72">
        <w:rPr>
          <w:b/>
          <w:bCs/>
          <w:sz w:val="24"/>
          <w:szCs w:val="24"/>
        </w:rPr>
        <w:t>/O</w:t>
      </w:r>
      <w:r w:rsidR="008C115A">
        <w:rPr>
          <w:rFonts w:hint="eastAsia"/>
          <w:b/>
          <w:bCs/>
          <w:sz w:val="24"/>
          <w:szCs w:val="24"/>
        </w:rPr>
        <w:t>信号种类</w:t>
      </w:r>
    </w:p>
    <w:p w14:paraId="539CD32B" w14:textId="394E47F6" w:rsidR="008C115A" w:rsidRPr="008C115A" w:rsidRDefault="008C115A" w:rsidP="008C115A">
      <w:pPr>
        <w:pStyle w:val="a7"/>
        <w:numPr>
          <w:ilvl w:val="0"/>
          <w:numId w:val="2"/>
        </w:numPr>
        <w:tabs>
          <w:tab w:val="left" w:pos="1131"/>
        </w:tabs>
        <w:ind w:firstLineChars="0"/>
        <w:rPr>
          <w:sz w:val="24"/>
          <w:szCs w:val="24"/>
        </w:rPr>
      </w:pPr>
      <w:r w:rsidRPr="008C115A">
        <w:rPr>
          <w:rFonts w:hint="eastAsia"/>
          <w:sz w:val="24"/>
          <w:szCs w:val="24"/>
        </w:rPr>
        <w:t xml:space="preserve">数据信息: </w:t>
      </w:r>
      <w:r w:rsidRPr="008C115A">
        <w:rPr>
          <w:rFonts w:hint="eastAsia"/>
          <w:sz w:val="24"/>
          <w:szCs w:val="24"/>
        </w:rPr>
        <w:t>为数字量、模拟量、开关量和脉冲量</w:t>
      </w:r>
    </w:p>
    <w:p w14:paraId="758301CB" w14:textId="1C26DFD9" w:rsidR="008C115A" w:rsidRPr="008C115A" w:rsidRDefault="008C115A" w:rsidP="008C115A">
      <w:pPr>
        <w:pStyle w:val="a7"/>
        <w:numPr>
          <w:ilvl w:val="0"/>
          <w:numId w:val="2"/>
        </w:numPr>
        <w:tabs>
          <w:tab w:val="left" w:pos="1131"/>
        </w:tabs>
        <w:ind w:firstLineChars="0"/>
        <w:rPr>
          <w:rFonts w:hint="eastAsia"/>
          <w:sz w:val="24"/>
          <w:szCs w:val="24"/>
        </w:rPr>
      </w:pPr>
      <w:r w:rsidRPr="008C115A">
        <w:rPr>
          <w:rFonts w:hint="eastAsia"/>
          <w:sz w:val="24"/>
          <w:szCs w:val="24"/>
        </w:rPr>
        <w:lastRenderedPageBreak/>
        <w:t>状态信息</w:t>
      </w:r>
    </w:p>
    <w:p w14:paraId="2E2E68D5" w14:textId="7D3D7B56" w:rsidR="008C115A" w:rsidRDefault="008C115A" w:rsidP="008C115A">
      <w:pPr>
        <w:pStyle w:val="a7"/>
        <w:numPr>
          <w:ilvl w:val="0"/>
          <w:numId w:val="2"/>
        </w:numPr>
        <w:tabs>
          <w:tab w:val="left" w:pos="1131"/>
        </w:tabs>
        <w:ind w:firstLineChars="0"/>
        <w:rPr>
          <w:sz w:val="24"/>
          <w:szCs w:val="24"/>
        </w:rPr>
      </w:pPr>
      <w:r w:rsidRPr="008C115A">
        <w:rPr>
          <w:rFonts w:hint="eastAsia"/>
          <w:sz w:val="24"/>
          <w:szCs w:val="24"/>
        </w:rPr>
        <w:t>控制信息</w:t>
      </w:r>
    </w:p>
    <w:p w14:paraId="3AB189AE" w14:textId="19B1D711" w:rsidR="004B4C25" w:rsidRDefault="004B4C25" w:rsidP="004B4C25">
      <w:pPr>
        <w:tabs>
          <w:tab w:val="left" w:pos="1131"/>
        </w:tabs>
        <w:rPr>
          <w:sz w:val="24"/>
          <w:szCs w:val="24"/>
        </w:rPr>
      </w:pPr>
    </w:p>
    <w:p w14:paraId="2F8FEBEC" w14:textId="7E972BAD" w:rsidR="004B4C25" w:rsidRDefault="00186E85" w:rsidP="004B4C25">
      <w:pPr>
        <w:tabs>
          <w:tab w:val="left" w:pos="1131"/>
        </w:tabs>
        <w:rPr>
          <w:b/>
          <w:bCs/>
          <w:sz w:val="24"/>
          <w:szCs w:val="24"/>
        </w:rPr>
      </w:pPr>
      <w:r>
        <w:rPr>
          <w:b/>
          <w:bCs/>
          <w:sz w:val="24"/>
          <w:szCs w:val="24"/>
        </w:rPr>
        <w:t>11</w:t>
      </w:r>
      <w:r w:rsidR="004B4C25" w:rsidRPr="00297E72">
        <w:rPr>
          <w:b/>
          <w:bCs/>
          <w:sz w:val="24"/>
          <w:szCs w:val="24"/>
        </w:rPr>
        <w:t>.</w:t>
      </w:r>
      <w:r w:rsidR="004B4C25">
        <w:rPr>
          <w:b/>
          <w:bCs/>
          <w:sz w:val="24"/>
          <w:szCs w:val="24"/>
        </w:rPr>
        <w:t xml:space="preserve"> </w:t>
      </w:r>
      <w:r w:rsidR="004B4C25" w:rsidRPr="00297E72">
        <w:rPr>
          <w:rFonts w:hint="eastAsia"/>
          <w:b/>
          <w:bCs/>
          <w:sz w:val="24"/>
          <w:szCs w:val="24"/>
        </w:rPr>
        <w:t>I</w:t>
      </w:r>
      <w:r w:rsidR="004B4C25" w:rsidRPr="00297E72">
        <w:rPr>
          <w:b/>
          <w:bCs/>
          <w:sz w:val="24"/>
          <w:szCs w:val="24"/>
        </w:rPr>
        <w:t>/O</w:t>
      </w:r>
      <w:r w:rsidR="004B4C25">
        <w:rPr>
          <w:rFonts w:hint="eastAsia"/>
          <w:b/>
          <w:bCs/>
          <w:sz w:val="24"/>
          <w:szCs w:val="24"/>
        </w:rPr>
        <w:t>控制方式</w:t>
      </w:r>
    </w:p>
    <w:p w14:paraId="04538A77" w14:textId="72346427" w:rsidR="004B4C25" w:rsidRPr="004B4C25" w:rsidRDefault="004B4C25" w:rsidP="004B4C25">
      <w:pPr>
        <w:tabs>
          <w:tab w:val="left" w:pos="1131"/>
        </w:tabs>
        <w:rPr>
          <w:sz w:val="24"/>
          <w:szCs w:val="24"/>
        </w:rPr>
      </w:pPr>
      <w:r>
        <w:rPr>
          <w:rFonts w:hint="eastAsia"/>
          <w:sz w:val="24"/>
          <w:szCs w:val="24"/>
        </w:rPr>
        <w:t>(</w:t>
      </w:r>
      <w:r>
        <w:rPr>
          <w:sz w:val="24"/>
          <w:szCs w:val="24"/>
        </w:rPr>
        <w:t>1)</w:t>
      </w:r>
      <w:r w:rsidRPr="004B4C25">
        <w:rPr>
          <w:rFonts w:hint="eastAsia"/>
          <w:sz w:val="24"/>
          <w:szCs w:val="24"/>
        </w:rPr>
        <w:t>程序控制方式:</w:t>
      </w:r>
    </w:p>
    <w:p w14:paraId="6938D7EF" w14:textId="77777777" w:rsidR="004B4C25" w:rsidRPr="004B4C25" w:rsidRDefault="004B4C25" w:rsidP="004B4C25">
      <w:pPr>
        <w:pStyle w:val="a7"/>
        <w:numPr>
          <w:ilvl w:val="0"/>
          <w:numId w:val="6"/>
        </w:numPr>
        <w:tabs>
          <w:tab w:val="left" w:pos="1131"/>
        </w:tabs>
        <w:ind w:firstLineChars="0"/>
        <w:rPr>
          <w:sz w:val="24"/>
          <w:szCs w:val="24"/>
        </w:rPr>
      </w:pPr>
      <w:r w:rsidRPr="004B4C25">
        <w:rPr>
          <w:rFonts w:hint="eastAsia"/>
          <w:sz w:val="24"/>
          <w:szCs w:val="24"/>
        </w:rPr>
        <w:t>无条件</w:t>
      </w:r>
      <w:r w:rsidRPr="004B4C25">
        <w:rPr>
          <w:sz w:val="24"/>
          <w:szCs w:val="24"/>
        </w:rPr>
        <w:t>I/O方式</w:t>
      </w:r>
      <w:r w:rsidRPr="004B4C25">
        <w:rPr>
          <w:rFonts w:hint="eastAsia"/>
          <w:sz w:val="24"/>
          <w:szCs w:val="24"/>
        </w:rPr>
        <w:t>: 所谓无条件</w:t>
      </w:r>
      <w:r w:rsidRPr="004B4C25">
        <w:rPr>
          <w:sz w:val="24"/>
          <w:szCs w:val="24"/>
        </w:rPr>
        <w:t>I/O方式是指不必查询外围设备的状态即可进行传送的I/O方式</w:t>
      </w:r>
    </w:p>
    <w:p w14:paraId="4B45DFC0" w14:textId="2E06BD63" w:rsidR="004B4C25" w:rsidRPr="004B4C25" w:rsidRDefault="004B4C25" w:rsidP="004B4C25">
      <w:pPr>
        <w:pStyle w:val="a7"/>
        <w:numPr>
          <w:ilvl w:val="0"/>
          <w:numId w:val="6"/>
        </w:numPr>
        <w:tabs>
          <w:tab w:val="left" w:pos="1131"/>
        </w:tabs>
        <w:ind w:firstLineChars="0"/>
        <w:rPr>
          <w:rFonts w:hint="eastAsia"/>
          <w:sz w:val="24"/>
          <w:szCs w:val="24"/>
        </w:rPr>
      </w:pPr>
      <w:r w:rsidRPr="004B4C25">
        <w:rPr>
          <w:rFonts w:hint="eastAsia"/>
          <w:sz w:val="24"/>
          <w:szCs w:val="24"/>
        </w:rPr>
        <w:t>查询式</w:t>
      </w:r>
      <w:r w:rsidRPr="004B4C25">
        <w:rPr>
          <w:sz w:val="24"/>
          <w:szCs w:val="24"/>
        </w:rPr>
        <w:t>I/O方式</w:t>
      </w:r>
      <w:r w:rsidRPr="004B4C25">
        <w:rPr>
          <w:rFonts w:hint="eastAsia"/>
          <w:sz w:val="24"/>
          <w:szCs w:val="24"/>
        </w:rPr>
        <w:t>:通过查询</w:t>
      </w:r>
      <w:r w:rsidRPr="004B4C25">
        <w:rPr>
          <w:sz w:val="24"/>
          <w:szCs w:val="24"/>
        </w:rPr>
        <w:t>外围设备的I/O接口</w:t>
      </w:r>
      <w:r w:rsidRPr="004B4C25">
        <w:rPr>
          <w:rFonts w:hint="eastAsia"/>
          <w:sz w:val="24"/>
          <w:szCs w:val="24"/>
        </w:rPr>
        <w:t>的状态进行传送的</w:t>
      </w:r>
      <w:r w:rsidRPr="004B4C25">
        <w:rPr>
          <w:sz w:val="24"/>
          <w:szCs w:val="24"/>
        </w:rPr>
        <w:t>I/O方式</w:t>
      </w:r>
    </w:p>
    <w:p w14:paraId="1CDD204D" w14:textId="1456B229" w:rsidR="004B4C25" w:rsidRPr="004B4C25" w:rsidRDefault="004B4C25" w:rsidP="004B4C25">
      <w:pPr>
        <w:tabs>
          <w:tab w:val="left" w:pos="1131"/>
        </w:tabs>
        <w:rPr>
          <w:sz w:val="24"/>
          <w:szCs w:val="24"/>
        </w:rPr>
      </w:pPr>
      <w:r>
        <w:rPr>
          <w:rFonts w:hint="eastAsia"/>
          <w:sz w:val="24"/>
          <w:szCs w:val="24"/>
        </w:rPr>
        <w:t>(</w:t>
      </w:r>
      <w:r>
        <w:rPr>
          <w:sz w:val="24"/>
          <w:szCs w:val="24"/>
        </w:rPr>
        <w:t>2</w:t>
      </w:r>
      <w:r>
        <w:rPr>
          <w:sz w:val="24"/>
          <w:szCs w:val="24"/>
        </w:rPr>
        <w:t>)</w:t>
      </w:r>
      <w:r w:rsidRPr="004B4C25">
        <w:rPr>
          <w:rFonts w:hint="eastAsia"/>
          <w:sz w:val="24"/>
          <w:szCs w:val="24"/>
        </w:rPr>
        <w:t>中断控制方式</w:t>
      </w:r>
    </w:p>
    <w:p w14:paraId="73C50805" w14:textId="4CA66AE4" w:rsidR="00FD08B4" w:rsidRDefault="004B4C25" w:rsidP="004B4C25">
      <w:pPr>
        <w:tabs>
          <w:tab w:val="left" w:pos="1131"/>
        </w:tabs>
        <w:rPr>
          <w:sz w:val="24"/>
          <w:szCs w:val="24"/>
        </w:rPr>
      </w:pPr>
      <w:r>
        <w:rPr>
          <w:rFonts w:hint="eastAsia"/>
          <w:sz w:val="24"/>
          <w:szCs w:val="24"/>
        </w:rPr>
        <w:t>(</w:t>
      </w:r>
      <w:r>
        <w:rPr>
          <w:sz w:val="24"/>
          <w:szCs w:val="24"/>
        </w:rPr>
        <w:t>3)</w:t>
      </w:r>
      <w:r w:rsidRPr="004B4C25">
        <w:rPr>
          <w:rFonts w:hint="eastAsia"/>
          <w:sz w:val="24"/>
          <w:szCs w:val="24"/>
        </w:rPr>
        <w:t>直接存储器存取方式</w:t>
      </w:r>
    </w:p>
    <w:p w14:paraId="275F9C53" w14:textId="77777777" w:rsidR="00FD08B4" w:rsidRDefault="00FD08B4" w:rsidP="004B4C25">
      <w:pPr>
        <w:tabs>
          <w:tab w:val="left" w:pos="1131"/>
        </w:tabs>
        <w:rPr>
          <w:rFonts w:hint="eastAsia"/>
          <w:sz w:val="24"/>
          <w:szCs w:val="24"/>
        </w:rPr>
      </w:pPr>
    </w:p>
    <w:p w14:paraId="553AB4B2" w14:textId="357E6969" w:rsidR="004B4C25" w:rsidRDefault="00186E85" w:rsidP="004B4C25">
      <w:pPr>
        <w:tabs>
          <w:tab w:val="left" w:pos="1131"/>
        </w:tabs>
        <w:rPr>
          <w:b/>
          <w:bCs/>
          <w:sz w:val="24"/>
          <w:szCs w:val="24"/>
        </w:rPr>
      </w:pPr>
      <w:r>
        <w:rPr>
          <w:b/>
          <w:bCs/>
          <w:sz w:val="24"/>
          <w:szCs w:val="24"/>
        </w:rPr>
        <w:t>12</w:t>
      </w:r>
      <w:r w:rsidR="004B4C25" w:rsidRPr="00297E72">
        <w:rPr>
          <w:b/>
          <w:bCs/>
          <w:sz w:val="24"/>
          <w:szCs w:val="24"/>
        </w:rPr>
        <w:t>.</w:t>
      </w:r>
      <w:r w:rsidR="004B4C25">
        <w:rPr>
          <w:b/>
          <w:bCs/>
          <w:sz w:val="24"/>
          <w:szCs w:val="24"/>
        </w:rPr>
        <w:t xml:space="preserve"> </w:t>
      </w:r>
      <w:r w:rsidR="004B4C25" w:rsidRPr="00297E72">
        <w:rPr>
          <w:rFonts w:hint="eastAsia"/>
          <w:b/>
          <w:bCs/>
          <w:sz w:val="24"/>
          <w:szCs w:val="24"/>
        </w:rPr>
        <w:t>I</w:t>
      </w:r>
      <w:r w:rsidR="004B4C25" w:rsidRPr="00297E72">
        <w:rPr>
          <w:b/>
          <w:bCs/>
          <w:sz w:val="24"/>
          <w:szCs w:val="24"/>
        </w:rPr>
        <w:t>/O</w:t>
      </w:r>
      <w:r w:rsidR="004B4C25">
        <w:rPr>
          <w:rFonts w:hint="eastAsia"/>
          <w:b/>
          <w:bCs/>
          <w:sz w:val="24"/>
          <w:szCs w:val="24"/>
        </w:rPr>
        <w:t>通道的组成</w:t>
      </w:r>
    </w:p>
    <w:p w14:paraId="3A842EC7" w14:textId="508E9894" w:rsidR="004B4C25" w:rsidRPr="00BD6344" w:rsidRDefault="00BD6344" w:rsidP="004B4C25">
      <w:pPr>
        <w:tabs>
          <w:tab w:val="left" w:pos="1131"/>
        </w:tabs>
        <w:rPr>
          <w:rFonts w:hint="eastAsia"/>
          <w:sz w:val="24"/>
          <w:szCs w:val="24"/>
        </w:rPr>
      </w:pPr>
      <w:r>
        <w:rPr>
          <w:rFonts w:hint="eastAsia"/>
          <w:sz w:val="24"/>
          <w:szCs w:val="24"/>
        </w:rPr>
        <w:t>（１）</w:t>
      </w:r>
      <w:r w:rsidRPr="00BD6344">
        <w:rPr>
          <w:rFonts w:hint="eastAsia"/>
          <w:sz w:val="24"/>
          <w:szCs w:val="24"/>
        </w:rPr>
        <w:t>模拟量输入通道</w:t>
      </w:r>
      <w:r>
        <w:rPr>
          <w:rFonts w:hint="eastAsia"/>
          <w:sz w:val="24"/>
          <w:szCs w:val="24"/>
        </w:rPr>
        <w:t>:</w:t>
      </w:r>
      <w:r w:rsidRPr="00BD6344">
        <w:rPr>
          <w:rFonts w:hint="eastAsia"/>
        </w:rPr>
        <w:t xml:space="preserve"> </w:t>
      </w:r>
      <w:r w:rsidRPr="00BD6344">
        <w:rPr>
          <w:rFonts w:hint="eastAsia"/>
          <w:sz w:val="24"/>
          <w:szCs w:val="24"/>
        </w:rPr>
        <w:t>模拟量输入通道完成模拟量的采集并转换成数字量送入计算机的任务</w:t>
      </w:r>
      <w:r>
        <w:rPr>
          <w:rFonts w:hint="eastAsia"/>
          <w:sz w:val="24"/>
          <w:szCs w:val="24"/>
        </w:rPr>
        <w:t>,</w:t>
      </w:r>
      <w:r w:rsidRPr="00BD6344">
        <w:rPr>
          <w:rFonts w:hint="eastAsia"/>
        </w:rPr>
        <w:t xml:space="preserve"> </w:t>
      </w:r>
      <w:r w:rsidRPr="00BD6344">
        <w:rPr>
          <w:rFonts w:hint="eastAsia"/>
          <w:sz w:val="24"/>
          <w:szCs w:val="24"/>
        </w:rPr>
        <w:t>它主要由信号调理装置、采样单元、采样保持器、数据放大器、</w:t>
      </w:r>
      <w:r w:rsidRPr="00BD6344">
        <w:rPr>
          <w:sz w:val="24"/>
          <w:szCs w:val="24"/>
        </w:rPr>
        <w:t>A/D转换器的控制电路等组成。</w:t>
      </w:r>
    </w:p>
    <w:p w14:paraId="264236BD" w14:textId="689590DF" w:rsidR="004B4C25" w:rsidRDefault="00BD6344" w:rsidP="004B4C25">
      <w:pPr>
        <w:tabs>
          <w:tab w:val="left" w:pos="1131"/>
        </w:tabs>
        <w:rPr>
          <w:sz w:val="24"/>
          <w:szCs w:val="24"/>
        </w:rPr>
      </w:pPr>
      <w:r>
        <w:rPr>
          <w:rFonts w:hint="eastAsia"/>
          <w:sz w:val="24"/>
          <w:szCs w:val="24"/>
        </w:rPr>
        <w:t>（２）</w:t>
      </w:r>
      <w:r w:rsidRPr="00BD6344">
        <w:rPr>
          <w:rFonts w:hint="eastAsia"/>
          <w:sz w:val="24"/>
          <w:szCs w:val="24"/>
        </w:rPr>
        <w:t>模拟量输出通道</w:t>
      </w:r>
      <w:r>
        <w:rPr>
          <w:rFonts w:hint="eastAsia"/>
          <w:sz w:val="24"/>
          <w:szCs w:val="24"/>
        </w:rPr>
        <w:t>:</w:t>
      </w:r>
      <w:r w:rsidRPr="00BD6344">
        <w:rPr>
          <w:rFonts w:hint="eastAsia"/>
        </w:rPr>
        <w:t xml:space="preserve"> </w:t>
      </w:r>
      <w:r w:rsidRPr="00BD6344">
        <w:rPr>
          <w:rFonts w:hint="eastAsia"/>
          <w:sz w:val="24"/>
          <w:szCs w:val="24"/>
        </w:rPr>
        <w:t>把计算机运算的结果转换成模拟量，并输出到被选中的某一控制回路上，完成对被控对象的控制</w:t>
      </w:r>
      <w:r w:rsidRPr="00BD6344">
        <w:rPr>
          <w:sz w:val="24"/>
          <w:szCs w:val="24"/>
        </w:rPr>
        <w:t>。</w:t>
      </w:r>
      <w:r w:rsidRPr="00BD6344">
        <w:rPr>
          <w:rFonts w:hint="eastAsia"/>
          <w:sz w:val="24"/>
          <w:szCs w:val="24"/>
        </w:rPr>
        <w:t>通常由</w:t>
      </w:r>
      <w:r w:rsidRPr="00BD6344">
        <w:rPr>
          <w:sz w:val="24"/>
          <w:szCs w:val="24"/>
        </w:rPr>
        <w:t>A/D转换器、输出保持器、多路切换开关、低通滤波电路和功率电路所组成。</w:t>
      </w:r>
    </w:p>
    <w:p w14:paraId="217DC29D" w14:textId="6ED04A8B" w:rsidR="00BD6344" w:rsidRPr="00F03145" w:rsidRDefault="00BD6344" w:rsidP="004B4C25">
      <w:pPr>
        <w:tabs>
          <w:tab w:val="left" w:pos="1131"/>
        </w:tabs>
        <w:rPr>
          <w:sz w:val="24"/>
          <w:szCs w:val="24"/>
        </w:rPr>
      </w:pPr>
      <w:r>
        <w:rPr>
          <w:rFonts w:hint="eastAsia"/>
          <w:sz w:val="24"/>
          <w:szCs w:val="24"/>
        </w:rPr>
        <w:t>（</w:t>
      </w:r>
      <w:r>
        <w:rPr>
          <w:rFonts w:hint="eastAsia"/>
          <w:sz w:val="24"/>
          <w:szCs w:val="24"/>
        </w:rPr>
        <w:t>３</w:t>
      </w:r>
      <w:r>
        <w:rPr>
          <w:rFonts w:hint="eastAsia"/>
          <w:sz w:val="24"/>
          <w:szCs w:val="24"/>
        </w:rPr>
        <w:t>）</w:t>
      </w:r>
      <w:r w:rsidRPr="00F03145">
        <w:rPr>
          <w:rFonts w:hint="eastAsia"/>
          <w:sz w:val="24"/>
          <w:szCs w:val="24"/>
        </w:rPr>
        <w:t>数字量输入通道</w:t>
      </w:r>
      <w:r w:rsidRPr="00F03145">
        <w:rPr>
          <w:rFonts w:hint="eastAsia"/>
          <w:sz w:val="24"/>
          <w:szCs w:val="24"/>
        </w:rPr>
        <w:t xml:space="preserve">: </w:t>
      </w:r>
      <w:r w:rsidRPr="00F03145">
        <w:rPr>
          <w:rFonts w:hint="eastAsia"/>
          <w:sz w:val="24"/>
          <w:szCs w:val="24"/>
        </w:rPr>
        <w:t>把被控对象的开关状态信号</w:t>
      </w:r>
      <w:r w:rsidRPr="00F03145">
        <w:rPr>
          <w:sz w:val="24"/>
          <w:szCs w:val="24"/>
        </w:rPr>
        <w:t>(或数字量)传送给计算机</w:t>
      </w:r>
    </w:p>
    <w:p w14:paraId="25DED5C4" w14:textId="69E457E7" w:rsidR="00F03145" w:rsidRDefault="00BD6344" w:rsidP="004B4C25">
      <w:pPr>
        <w:tabs>
          <w:tab w:val="left" w:pos="1131"/>
        </w:tabs>
        <w:rPr>
          <w:sz w:val="24"/>
          <w:szCs w:val="24"/>
        </w:rPr>
      </w:pPr>
      <w:r>
        <w:rPr>
          <w:rFonts w:hint="eastAsia"/>
          <w:sz w:val="24"/>
          <w:szCs w:val="24"/>
        </w:rPr>
        <w:t>（</w:t>
      </w:r>
      <w:r>
        <w:rPr>
          <w:rFonts w:hint="eastAsia"/>
          <w:sz w:val="24"/>
          <w:szCs w:val="24"/>
        </w:rPr>
        <w:t>４</w:t>
      </w:r>
      <w:r>
        <w:rPr>
          <w:rFonts w:hint="eastAsia"/>
          <w:sz w:val="24"/>
          <w:szCs w:val="24"/>
        </w:rPr>
        <w:t>）</w:t>
      </w:r>
      <w:r w:rsidRPr="00F03145">
        <w:rPr>
          <w:rFonts w:hint="eastAsia"/>
          <w:sz w:val="24"/>
          <w:szCs w:val="24"/>
        </w:rPr>
        <w:t>数字量输出通道</w:t>
      </w:r>
      <w:r w:rsidRPr="00F03145">
        <w:rPr>
          <w:rFonts w:hint="eastAsia"/>
          <w:sz w:val="24"/>
          <w:szCs w:val="24"/>
        </w:rPr>
        <w:t>：</w:t>
      </w:r>
      <w:r w:rsidRPr="00F03145">
        <w:rPr>
          <w:rFonts w:hint="eastAsia"/>
          <w:sz w:val="24"/>
          <w:szCs w:val="24"/>
        </w:rPr>
        <w:t>把计算机输出的数字信号</w:t>
      </w:r>
      <w:r w:rsidRPr="00F03145">
        <w:rPr>
          <w:sz w:val="24"/>
          <w:szCs w:val="24"/>
        </w:rPr>
        <w:t>(或开关信号)传给开关器件(如继电器或</w:t>
      </w:r>
      <w:r w:rsidRPr="00F03145">
        <w:rPr>
          <w:rFonts w:hint="eastAsia"/>
          <w:sz w:val="24"/>
          <w:szCs w:val="24"/>
        </w:rPr>
        <w:t>指示灯</w:t>
      </w:r>
      <w:r w:rsidRPr="00F03145">
        <w:rPr>
          <w:sz w:val="24"/>
          <w:szCs w:val="24"/>
        </w:rPr>
        <w:t>)，控制它们的通断或亮灭</w:t>
      </w:r>
    </w:p>
    <w:p w14:paraId="780D360C" w14:textId="77777777" w:rsidR="00FD08B4" w:rsidRPr="00F03145" w:rsidRDefault="00FD08B4" w:rsidP="004B4C25">
      <w:pPr>
        <w:tabs>
          <w:tab w:val="left" w:pos="1131"/>
        </w:tabs>
        <w:rPr>
          <w:rFonts w:hint="eastAsia"/>
          <w:sz w:val="24"/>
          <w:szCs w:val="24"/>
        </w:rPr>
      </w:pPr>
    </w:p>
    <w:p w14:paraId="6E884BEE" w14:textId="0569070B" w:rsidR="00F03145" w:rsidRPr="003C4AB5" w:rsidRDefault="00186E85" w:rsidP="004B4C25">
      <w:pPr>
        <w:tabs>
          <w:tab w:val="left" w:pos="1131"/>
        </w:tabs>
        <w:rPr>
          <w:b/>
          <w:bCs/>
          <w:sz w:val="24"/>
          <w:szCs w:val="24"/>
        </w:rPr>
      </w:pPr>
      <w:r>
        <w:rPr>
          <w:rFonts w:hint="eastAsia"/>
          <w:b/>
          <w:bCs/>
          <w:sz w:val="24"/>
          <w:szCs w:val="24"/>
        </w:rPr>
        <w:t>1</w:t>
      </w:r>
      <w:r>
        <w:rPr>
          <w:b/>
          <w:bCs/>
          <w:sz w:val="24"/>
          <w:szCs w:val="24"/>
        </w:rPr>
        <w:t>3</w:t>
      </w:r>
      <w:r w:rsidR="00F03145" w:rsidRPr="003C4AB5">
        <w:rPr>
          <w:rFonts w:hint="eastAsia"/>
          <w:b/>
          <w:bCs/>
          <w:sz w:val="24"/>
          <w:szCs w:val="24"/>
        </w:rPr>
        <w:t>.</w:t>
      </w:r>
      <w:r w:rsidR="00FD08B4">
        <w:rPr>
          <w:rFonts w:hint="eastAsia"/>
          <w:b/>
          <w:bCs/>
          <w:sz w:val="24"/>
          <w:szCs w:val="24"/>
        </w:rPr>
        <w:t xml:space="preserve">　</w:t>
      </w:r>
      <w:r w:rsidR="00F03145" w:rsidRPr="003C4AB5">
        <w:rPr>
          <w:b/>
          <w:bCs/>
          <w:sz w:val="24"/>
          <w:szCs w:val="24"/>
        </w:rPr>
        <w:t>D/A</w:t>
      </w:r>
      <w:r w:rsidR="00F03145" w:rsidRPr="003C4AB5">
        <w:rPr>
          <w:rFonts w:hint="eastAsia"/>
          <w:b/>
          <w:bCs/>
          <w:sz w:val="24"/>
          <w:szCs w:val="24"/>
        </w:rPr>
        <w:t>转换器解码网络中二进制加权电阻网络缺点</w:t>
      </w:r>
    </w:p>
    <w:p w14:paraId="4775DCB2" w14:textId="2DDF513D" w:rsidR="003C4AB5" w:rsidRDefault="000321C6" w:rsidP="000321C6">
      <w:pPr>
        <w:tabs>
          <w:tab w:val="left" w:pos="1131"/>
        </w:tabs>
        <w:rPr>
          <w:sz w:val="24"/>
          <w:szCs w:val="24"/>
        </w:rPr>
      </w:pPr>
      <w:r w:rsidRPr="000321C6">
        <w:rPr>
          <w:rFonts w:hint="eastAsia"/>
          <w:sz w:val="24"/>
          <w:szCs w:val="24"/>
        </w:rPr>
        <w:t>这种权电阻网络中的电阻值各不相同，当位数越多时，电阻差异就越大，且对误差的要求比较高，工艺上难以制造，这是很大的缺点。</w:t>
      </w:r>
    </w:p>
    <w:p w14:paraId="6B3C53C5" w14:textId="77777777" w:rsidR="00FD08B4" w:rsidRDefault="00FD08B4" w:rsidP="000321C6">
      <w:pPr>
        <w:tabs>
          <w:tab w:val="left" w:pos="1131"/>
        </w:tabs>
        <w:rPr>
          <w:rFonts w:hint="eastAsia"/>
          <w:sz w:val="24"/>
          <w:szCs w:val="24"/>
        </w:rPr>
      </w:pPr>
    </w:p>
    <w:p w14:paraId="2A2CDC74" w14:textId="2C6ACF64" w:rsidR="003C4AB5" w:rsidRDefault="00186E85" w:rsidP="000321C6">
      <w:pPr>
        <w:tabs>
          <w:tab w:val="left" w:pos="1131"/>
        </w:tabs>
        <w:rPr>
          <w:b/>
          <w:bCs/>
          <w:sz w:val="24"/>
          <w:szCs w:val="24"/>
        </w:rPr>
      </w:pPr>
      <w:r>
        <w:rPr>
          <w:rFonts w:hint="eastAsia"/>
          <w:b/>
          <w:bCs/>
          <w:sz w:val="24"/>
          <w:szCs w:val="24"/>
        </w:rPr>
        <w:lastRenderedPageBreak/>
        <w:t>1</w:t>
      </w:r>
      <w:r>
        <w:rPr>
          <w:b/>
          <w:bCs/>
          <w:sz w:val="24"/>
          <w:szCs w:val="24"/>
        </w:rPr>
        <w:t>4</w:t>
      </w:r>
      <w:r w:rsidR="003C4AB5" w:rsidRPr="003C4AB5">
        <w:rPr>
          <w:rFonts w:hint="eastAsia"/>
          <w:b/>
          <w:bCs/>
          <w:sz w:val="24"/>
          <w:szCs w:val="24"/>
        </w:rPr>
        <w:t>.</w:t>
      </w:r>
      <w:r w:rsidR="00FD08B4">
        <w:rPr>
          <w:rFonts w:hint="eastAsia"/>
          <w:b/>
          <w:bCs/>
          <w:sz w:val="24"/>
          <w:szCs w:val="24"/>
        </w:rPr>
        <w:t xml:space="preserve">　</w:t>
      </w:r>
      <w:r w:rsidR="003C4AB5">
        <w:rPr>
          <w:rFonts w:hint="eastAsia"/>
          <w:b/>
          <w:bCs/>
          <w:sz w:val="24"/>
          <w:szCs w:val="24"/>
        </w:rPr>
        <w:t>什么叫双缓冲工作模式</w:t>
      </w:r>
    </w:p>
    <w:p w14:paraId="34752192" w14:textId="5F4B3CEF" w:rsidR="003C4AB5" w:rsidRDefault="003C4AB5" w:rsidP="003C4AB5">
      <w:pPr>
        <w:tabs>
          <w:tab w:val="left" w:pos="1131"/>
        </w:tabs>
        <w:jc w:val="center"/>
        <w:rPr>
          <w:b/>
          <w:bCs/>
          <w:sz w:val="24"/>
          <w:szCs w:val="24"/>
        </w:rPr>
      </w:pPr>
      <w:r w:rsidRPr="003C4AB5">
        <w:rPr>
          <w:b/>
          <w:bCs/>
          <w:sz w:val="24"/>
          <w:szCs w:val="24"/>
        </w:rPr>
        <w:drawing>
          <wp:inline distT="0" distB="0" distL="0" distR="0" wp14:anchorId="0748743B" wp14:editId="57BD3832">
            <wp:extent cx="6565796" cy="1924050"/>
            <wp:effectExtent l="0" t="0" r="698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576205" cy="1927100"/>
                    </a:xfrm>
                    <a:prstGeom prst="rect">
                      <a:avLst/>
                    </a:prstGeom>
                  </pic:spPr>
                </pic:pic>
              </a:graphicData>
            </a:graphic>
          </wp:inline>
        </w:drawing>
      </w:r>
    </w:p>
    <w:p w14:paraId="646D9921" w14:textId="0081EFD9" w:rsidR="003C4AB5" w:rsidRDefault="003C4AB5" w:rsidP="003C4AB5">
      <w:pPr>
        <w:tabs>
          <w:tab w:val="left" w:pos="1131"/>
        </w:tabs>
        <w:jc w:val="center"/>
        <w:rPr>
          <w:b/>
          <w:bCs/>
          <w:sz w:val="24"/>
          <w:szCs w:val="24"/>
        </w:rPr>
      </w:pPr>
      <w:r w:rsidRPr="003C4AB5">
        <w:rPr>
          <w:b/>
          <w:bCs/>
          <w:sz w:val="24"/>
          <w:szCs w:val="24"/>
        </w:rPr>
        <w:drawing>
          <wp:inline distT="0" distB="0" distL="0" distR="0" wp14:anchorId="77EA6CAD" wp14:editId="7F9B3660">
            <wp:extent cx="4866548" cy="34861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70731" cy="3489147"/>
                    </a:xfrm>
                    <a:prstGeom prst="rect">
                      <a:avLst/>
                    </a:prstGeom>
                  </pic:spPr>
                </pic:pic>
              </a:graphicData>
            </a:graphic>
          </wp:inline>
        </w:drawing>
      </w:r>
    </w:p>
    <w:p w14:paraId="7DF04EB9" w14:textId="04873537" w:rsidR="003C4AB5" w:rsidRDefault="003C4AB5" w:rsidP="003C4AB5">
      <w:pPr>
        <w:tabs>
          <w:tab w:val="left" w:pos="1131"/>
        </w:tabs>
        <w:jc w:val="center"/>
        <w:rPr>
          <w:b/>
          <w:bCs/>
          <w:sz w:val="24"/>
          <w:szCs w:val="24"/>
        </w:rPr>
      </w:pPr>
    </w:p>
    <w:p w14:paraId="5211298A" w14:textId="77777777" w:rsidR="00FD08B4" w:rsidRDefault="00FD08B4" w:rsidP="003C4AB5">
      <w:pPr>
        <w:tabs>
          <w:tab w:val="left" w:pos="1131"/>
        </w:tabs>
        <w:jc w:val="center"/>
        <w:rPr>
          <w:rFonts w:hint="eastAsia"/>
          <w:b/>
          <w:bCs/>
          <w:sz w:val="24"/>
          <w:szCs w:val="24"/>
        </w:rPr>
      </w:pPr>
    </w:p>
    <w:p w14:paraId="51FAA45A" w14:textId="4837DE27" w:rsidR="003C4AB5" w:rsidRDefault="00186E85" w:rsidP="003C4AB5">
      <w:pPr>
        <w:tabs>
          <w:tab w:val="left" w:pos="1131"/>
        </w:tabs>
        <w:rPr>
          <w:b/>
          <w:bCs/>
          <w:sz w:val="24"/>
          <w:szCs w:val="24"/>
        </w:rPr>
      </w:pPr>
      <w:r>
        <w:rPr>
          <w:rFonts w:hint="eastAsia"/>
          <w:b/>
          <w:bCs/>
          <w:sz w:val="24"/>
          <w:szCs w:val="24"/>
        </w:rPr>
        <w:t>1</w:t>
      </w:r>
      <w:r>
        <w:rPr>
          <w:b/>
          <w:bCs/>
          <w:sz w:val="24"/>
          <w:szCs w:val="24"/>
        </w:rPr>
        <w:t>5</w:t>
      </w:r>
      <w:r w:rsidR="003C4AB5" w:rsidRPr="003C4AB5">
        <w:rPr>
          <w:rFonts w:hint="eastAsia"/>
          <w:b/>
          <w:bCs/>
          <w:sz w:val="24"/>
          <w:szCs w:val="24"/>
        </w:rPr>
        <w:t>.</w:t>
      </w:r>
      <w:r w:rsidR="00FD08B4">
        <w:rPr>
          <w:rFonts w:hint="eastAsia"/>
          <w:b/>
          <w:bCs/>
          <w:sz w:val="24"/>
          <w:szCs w:val="24"/>
        </w:rPr>
        <w:t xml:space="preserve">　</w:t>
      </w:r>
      <w:r w:rsidR="003C4AB5">
        <w:rPr>
          <w:rFonts w:hint="eastAsia"/>
          <w:b/>
          <w:bCs/>
          <w:sz w:val="24"/>
          <w:szCs w:val="24"/>
        </w:rPr>
        <w:t>双缓冲工作模式优点</w:t>
      </w:r>
    </w:p>
    <w:p w14:paraId="77386C03" w14:textId="0BBF8034" w:rsidR="003C4AB5" w:rsidRDefault="003C4AB5" w:rsidP="003C4AB5">
      <w:pPr>
        <w:tabs>
          <w:tab w:val="left" w:pos="1131"/>
        </w:tabs>
        <w:rPr>
          <w:sz w:val="24"/>
          <w:szCs w:val="24"/>
        </w:rPr>
      </w:pPr>
      <w:r w:rsidRPr="003C4AB5">
        <w:rPr>
          <w:rFonts w:hint="eastAsia"/>
          <w:sz w:val="24"/>
          <w:szCs w:val="24"/>
        </w:rPr>
        <w:t>工作在双缓冲器工作方式，即在输出模拟信号的同时可以采集下一个数字，先存入输入寄存器而不影响此时的模拟电压输出，可以有效地提高转换速度。另外，有了两级锁存以后，当多个</w:t>
      </w:r>
      <w:r w:rsidRPr="003C4AB5">
        <w:rPr>
          <w:sz w:val="24"/>
          <w:szCs w:val="24"/>
        </w:rPr>
        <w:t>D/A转换器要求同步输出时，就可以先将各个待转换数字一一对应地存入各个输入锁存器中，然后向各个转换器同时发出第二级锁存信号而达到同步输出的目的。</w:t>
      </w:r>
    </w:p>
    <w:p w14:paraId="6437D7A8" w14:textId="7857FF89" w:rsidR="00FD08B4" w:rsidRDefault="00FD08B4" w:rsidP="003C4AB5">
      <w:pPr>
        <w:tabs>
          <w:tab w:val="left" w:pos="1131"/>
        </w:tabs>
        <w:rPr>
          <w:sz w:val="24"/>
          <w:szCs w:val="24"/>
        </w:rPr>
      </w:pPr>
    </w:p>
    <w:p w14:paraId="4ED60B95" w14:textId="77777777" w:rsidR="00FD08B4" w:rsidRDefault="00FD08B4" w:rsidP="003C4AB5">
      <w:pPr>
        <w:tabs>
          <w:tab w:val="left" w:pos="1131"/>
        </w:tabs>
        <w:rPr>
          <w:rFonts w:hint="eastAsia"/>
          <w:b/>
          <w:bCs/>
          <w:sz w:val="24"/>
          <w:szCs w:val="24"/>
        </w:rPr>
      </w:pPr>
    </w:p>
    <w:p w14:paraId="01A495B8" w14:textId="7E45010C" w:rsidR="00F45BBC" w:rsidRPr="00FD08B4" w:rsidRDefault="00186E85" w:rsidP="003C4AB5">
      <w:pPr>
        <w:tabs>
          <w:tab w:val="left" w:pos="1131"/>
        </w:tabs>
        <w:rPr>
          <w:b/>
          <w:bCs/>
          <w:sz w:val="24"/>
          <w:szCs w:val="24"/>
        </w:rPr>
      </w:pPr>
      <w:r>
        <w:rPr>
          <w:rFonts w:hint="eastAsia"/>
          <w:b/>
          <w:bCs/>
          <w:sz w:val="24"/>
          <w:szCs w:val="24"/>
        </w:rPr>
        <w:lastRenderedPageBreak/>
        <w:t>1</w:t>
      </w:r>
      <w:r>
        <w:rPr>
          <w:b/>
          <w:bCs/>
          <w:sz w:val="24"/>
          <w:szCs w:val="24"/>
        </w:rPr>
        <w:t>6</w:t>
      </w:r>
      <w:r w:rsidR="00F45BBC" w:rsidRPr="00F45BBC">
        <w:rPr>
          <w:rFonts w:hint="eastAsia"/>
          <w:b/>
          <w:bCs/>
          <w:sz w:val="24"/>
          <w:szCs w:val="24"/>
        </w:rPr>
        <w:t>.</w:t>
      </w:r>
      <w:r w:rsidR="00FD08B4">
        <w:rPr>
          <w:rFonts w:hint="eastAsia"/>
          <w:b/>
          <w:bCs/>
          <w:sz w:val="24"/>
          <w:szCs w:val="24"/>
        </w:rPr>
        <w:t xml:space="preserve">　</w:t>
      </w:r>
      <w:r w:rsidR="00F45BBC" w:rsidRPr="00F45BBC">
        <w:rPr>
          <w:rFonts w:hint="eastAsia"/>
          <w:b/>
          <w:bCs/>
          <w:sz w:val="24"/>
          <w:szCs w:val="24"/>
        </w:rPr>
        <w:t>D</w:t>
      </w:r>
      <w:r w:rsidR="00F45BBC" w:rsidRPr="00F45BBC">
        <w:rPr>
          <w:b/>
          <w:bCs/>
          <w:sz w:val="24"/>
          <w:szCs w:val="24"/>
        </w:rPr>
        <w:t>AC0832</w:t>
      </w:r>
      <w:r w:rsidR="00F45BBC" w:rsidRPr="00F45BBC">
        <w:rPr>
          <w:rFonts w:hint="eastAsia"/>
          <w:b/>
          <w:bCs/>
          <w:sz w:val="24"/>
          <w:szCs w:val="24"/>
        </w:rPr>
        <w:t>单极性电压输出电路/双</w:t>
      </w:r>
      <w:r w:rsidR="00F45BBC" w:rsidRPr="00F45BBC">
        <w:rPr>
          <w:rFonts w:hint="eastAsia"/>
          <w:b/>
          <w:bCs/>
          <w:sz w:val="24"/>
          <w:szCs w:val="24"/>
        </w:rPr>
        <w:t>极性电压输出电路</w:t>
      </w:r>
    </w:p>
    <w:p w14:paraId="617CC382" w14:textId="6DCDA577" w:rsidR="00F45BBC" w:rsidRPr="00FD08B4" w:rsidRDefault="00FD08B4" w:rsidP="003C4AB5">
      <w:pPr>
        <w:tabs>
          <w:tab w:val="left" w:pos="1131"/>
        </w:tabs>
        <w:rPr>
          <w:sz w:val="24"/>
          <w:szCs w:val="24"/>
        </w:rPr>
      </w:pPr>
      <w:r w:rsidRPr="00FD08B4">
        <w:rPr>
          <w:rFonts w:hint="eastAsia"/>
          <w:sz w:val="24"/>
          <w:szCs w:val="24"/>
        </w:rPr>
        <w:t>P</w:t>
      </w:r>
      <w:r w:rsidRPr="00FD08B4">
        <w:rPr>
          <w:sz w:val="24"/>
          <w:szCs w:val="24"/>
        </w:rPr>
        <w:t>110</w:t>
      </w:r>
    </w:p>
    <w:p w14:paraId="34B97368" w14:textId="77777777" w:rsidR="00FD08B4" w:rsidRDefault="00FD08B4" w:rsidP="003C4AB5">
      <w:pPr>
        <w:tabs>
          <w:tab w:val="left" w:pos="1131"/>
        </w:tabs>
        <w:rPr>
          <w:rFonts w:hint="eastAsia"/>
          <w:b/>
          <w:bCs/>
          <w:sz w:val="24"/>
          <w:szCs w:val="24"/>
        </w:rPr>
      </w:pPr>
    </w:p>
    <w:p w14:paraId="70F71A45" w14:textId="09D2DB81" w:rsidR="00FD08B4" w:rsidRPr="00FD08B4" w:rsidRDefault="00FD08B4" w:rsidP="003C4AB5">
      <w:pPr>
        <w:tabs>
          <w:tab w:val="left" w:pos="1131"/>
        </w:tabs>
        <w:rPr>
          <w:b/>
          <w:bCs/>
          <w:sz w:val="24"/>
          <w:szCs w:val="24"/>
        </w:rPr>
      </w:pPr>
      <w:r w:rsidRPr="00FD08B4">
        <w:rPr>
          <w:rFonts w:hint="eastAsia"/>
          <w:b/>
          <w:bCs/>
          <w:sz w:val="24"/>
          <w:szCs w:val="24"/>
        </w:rPr>
        <w:t>1</w:t>
      </w:r>
      <w:r w:rsidR="00186E85">
        <w:rPr>
          <w:b/>
          <w:bCs/>
          <w:sz w:val="24"/>
          <w:szCs w:val="24"/>
        </w:rPr>
        <w:t>7</w:t>
      </w:r>
      <w:r w:rsidRPr="00FD08B4">
        <w:rPr>
          <w:b/>
          <w:bCs/>
          <w:sz w:val="24"/>
          <w:szCs w:val="24"/>
        </w:rPr>
        <w:t>.</w:t>
      </w:r>
      <w:r>
        <w:rPr>
          <w:rFonts w:hint="eastAsia"/>
          <w:b/>
          <w:bCs/>
          <w:sz w:val="24"/>
          <w:szCs w:val="24"/>
        </w:rPr>
        <w:t xml:space="preserve">　</w:t>
      </w:r>
      <w:r w:rsidRPr="00FD08B4">
        <w:rPr>
          <w:b/>
          <w:bCs/>
          <w:sz w:val="24"/>
          <w:szCs w:val="24"/>
        </w:rPr>
        <w:t>A/D</w:t>
      </w:r>
      <w:r w:rsidRPr="00FD08B4">
        <w:rPr>
          <w:rFonts w:hint="eastAsia"/>
          <w:b/>
          <w:bCs/>
          <w:sz w:val="24"/>
          <w:szCs w:val="24"/>
        </w:rPr>
        <w:t>转换器常用的转换方式</w:t>
      </w:r>
    </w:p>
    <w:p w14:paraId="7F374608" w14:textId="6BF1BC7D" w:rsidR="00FD08B4" w:rsidRPr="00FD08B4" w:rsidRDefault="00FD08B4" w:rsidP="00FD08B4">
      <w:pPr>
        <w:pStyle w:val="a7"/>
        <w:numPr>
          <w:ilvl w:val="0"/>
          <w:numId w:val="8"/>
        </w:numPr>
        <w:tabs>
          <w:tab w:val="left" w:pos="1131"/>
        </w:tabs>
        <w:ind w:firstLineChars="0"/>
        <w:rPr>
          <w:sz w:val="24"/>
          <w:szCs w:val="24"/>
        </w:rPr>
      </w:pPr>
      <w:r w:rsidRPr="00FD08B4">
        <w:rPr>
          <w:rFonts w:hint="eastAsia"/>
          <w:sz w:val="24"/>
          <w:szCs w:val="24"/>
        </w:rPr>
        <w:t>计数式</w:t>
      </w:r>
      <w:r w:rsidRPr="00FD08B4">
        <w:rPr>
          <w:sz w:val="24"/>
          <w:szCs w:val="24"/>
        </w:rPr>
        <w:t>A/D</w:t>
      </w:r>
      <w:r w:rsidRPr="00FD08B4">
        <w:rPr>
          <w:rFonts w:hint="eastAsia"/>
          <w:sz w:val="24"/>
          <w:szCs w:val="24"/>
        </w:rPr>
        <w:t>转换器</w:t>
      </w:r>
    </w:p>
    <w:p w14:paraId="33D8FFAC" w14:textId="54DE70A3" w:rsidR="00FD08B4" w:rsidRPr="00FD08B4" w:rsidRDefault="00FD08B4" w:rsidP="00FD08B4">
      <w:pPr>
        <w:pStyle w:val="a7"/>
        <w:numPr>
          <w:ilvl w:val="0"/>
          <w:numId w:val="8"/>
        </w:numPr>
        <w:tabs>
          <w:tab w:val="left" w:pos="1131"/>
        </w:tabs>
        <w:ind w:firstLineChars="0"/>
        <w:rPr>
          <w:sz w:val="24"/>
          <w:szCs w:val="24"/>
        </w:rPr>
      </w:pPr>
      <w:r w:rsidRPr="00FD08B4">
        <w:rPr>
          <w:rFonts w:hint="eastAsia"/>
          <w:sz w:val="24"/>
          <w:szCs w:val="24"/>
        </w:rPr>
        <w:t>双积分式</w:t>
      </w:r>
      <w:r w:rsidRPr="00FD08B4">
        <w:rPr>
          <w:sz w:val="24"/>
          <w:szCs w:val="24"/>
        </w:rPr>
        <w:t>A/D</w:t>
      </w:r>
      <w:r w:rsidRPr="00FD08B4">
        <w:rPr>
          <w:rFonts w:hint="eastAsia"/>
          <w:sz w:val="24"/>
          <w:szCs w:val="24"/>
        </w:rPr>
        <w:t>转换器</w:t>
      </w:r>
    </w:p>
    <w:p w14:paraId="7494091C" w14:textId="0721AB84" w:rsidR="00FD08B4" w:rsidRPr="00FD08B4" w:rsidRDefault="00FD08B4" w:rsidP="00FD08B4">
      <w:pPr>
        <w:pStyle w:val="a7"/>
        <w:numPr>
          <w:ilvl w:val="0"/>
          <w:numId w:val="8"/>
        </w:numPr>
        <w:tabs>
          <w:tab w:val="left" w:pos="1131"/>
        </w:tabs>
        <w:ind w:firstLineChars="0"/>
        <w:rPr>
          <w:sz w:val="24"/>
          <w:szCs w:val="24"/>
        </w:rPr>
      </w:pPr>
      <w:r w:rsidRPr="00FD08B4">
        <w:rPr>
          <w:rFonts w:hint="eastAsia"/>
          <w:sz w:val="24"/>
          <w:szCs w:val="24"/>
        </w:rPr>
        <w:t>逐次逼近</w:t>
      </w:r>
      <w:r w:rsidRPr="00FD08B4">
        <w:rPr>
          <w:sz w:val="24"/>
          <w:szCs w:val="24"/>
        </w:rPr>
        <w:t>A/D</w:t>
      </w:r>
      <w:r w:rsidRPr="00FD08B4">
        <w:rPr>
          <w:rFonts w:hint="eastAsia"/>
          <w:sz w:val="24"/>
          <w:szCs w:val="24"/>
        </w:rPr>
        <w:t>转换器</w:t>
      </w:r>
    </w:p>
    <w:p w14:paraId="31BD9569" w14:textId="194D321D" w:rsidR="00FD08B4" w:rsidRPr="00FD08B4" w:rsidRDefault="00FD08B4" w:rsidP="00FD08B4">
      <w:pPr>
        <w:pStyle w:val="a7"/>
        <w:numPr>
          <w:ilvl w:val="0"/>
          <w:numId w:val="8"/>
        </w:numPr>
        <w:tabs>
          <w:tab w:val="left" w:pos="1131"/>
        </w:tabs>
        <w:ind w:firstLineChars="0"/>
        <w:rPr>
          <w:sz w:val="24"/>
          <w:szCs w:val="24"/>
        </w:rPr>
      </w:pPr>
      <w:r w:rsidRPr="00FD08B4">
        <w:rPr>
          <w:rFonts w:hint="eastAsia"/>
          <w:sz w:val="24"/>
          <w:szCs w:val="24"/>
        </w:rPr>
        <w:t>并行比较型</w:t>
      </w:r>
      <w:r w:rsidRPr="00FD08B4">
        <w:rPr>
          <w:sz w:val="24"/>
          <w:szCs w:val="24"/>
        </w:rPr>
        <w:t>/</w:t>
      </w:r>
      <w:r w:rsidRPr="00FD08B4">
        <w:rPr>
          <w:rFonts w:hint="eastAsia"/>
          <w:sz w:val="24"/>
          <w:szCs w:val="24"/>
        </w:rPr>
        <w:t>串并行比较型</w:t>
      </w:r>
    </w:p>
    <w:p w14:paraId="418849A4" w14:textId="21D2A346" w:rsidR="00FD08B4" w:rsidRPr="00FD08B4" w:rsidRDefault="00FD08B4" w:rsidP="00FD08B4">
      <w:pPr>
        <w:pStyle w:val="a7"/>
        <w:numPr>
          <w:ilvl w:val="0"/>
          <w:numId w:val="8"/>
        </w:numPr>
        <w:tabs>
          <w:tab w:val="left" w:pos="1131"/>
        </w:tabs>
        <w:ind w:firstLineChars="0"/>
        <w:rPr>
          <w:sz w:val="24"/>
          <w:szCs w:val="24"/>
        </w:rPr>
      </w:pPr>
      <w:r w:rsidRPr="00FD08B4">
        <w:rPr>
          <w:rFonts w:hint="eastAsia"/>
          <w:sz w:val="24"/>
          <w:szCs w:val="24"/>
        </w:rPr>
        <w:t>流水线</w:t>
      </w:r>
      <w:r w:rsidRPr="00FD08B4">
        <w:rPr>
          <w:sz w:val="24"/>
          <w:szCs w:val="24"/>
        </w:rPr>
        <w:t>ADC</w:t>
      </w:r>
    </w:p>
    <w:p w14:paraId="28CE6702" w14:textId="5BA563E8" w:rsidR="00FD08B4" w:rsidRPr="00FD08B4" w:rsidRDefault="00FD08B4" w:rsidP="00FD08B4">
      <w:pPr>
        <w:pStyle w:val="a7"/>
        <w:numPr>
          <w:ilvl w:val="0"/>
          <w:numId w:val="8"/>
        </w:numPr>
        <w:tabs>
          <w:tab w:val="left" w:pos="1131"/>
        </w:tabs>
        <w:ind w:firstLineChars="0"/>
        <w:rPr>
          <w:sz w:val="24"/>
          <w:szCs w:val="24"/>
        </w:rPr>
      </w:pPr>
      <w:r w:rsidRPr="00FD08B4">
        <w:rPr>
          <w:sz w:val="24"/>
          <w:szCs w:val="24"/>
        </w:rPr>
        <w:t>Σ-Δ</w:t>
      </w:r>
      <w:r w:rsidRPr="00FD08B4">
        <w:rPr>
          <w:rFonts w:hint="eastAsia"/>
          <w:sz w:val="24"/>
          <w:szCs w:val="24"/>
        </w:rPr>
        <w:t>型</w:t>
      </w:r>
      <w:r w:rsidRPr="00FD08B4">
        <w:rPr>
          <w:sz w:val="24"/>
          <w:szCs w:val="24"/>
        </w:rPr>
        <w:t>A/D</w:t>
      </w:r>
      <w:r w:rsidRPr="00FD08B4">
        <w:rPr>
          <w:rFonts w:hint="eastAsia"/>
          <w:sz w:val="24"/>
          <w:szCs w:val="24"/>
        </w:rPr>
        <w:t>转换器</w:t>
      </w:r>
    </w:p>
    <w:p w14:paraId="72F6AC0C" w14:textId="3F2A310F" w:rsidR="00FD08B4" w:rsidRDefault="00FD08B4" w:rsidP="00FD08B4">
      <w:pPr>
        <w:pStyle w:val="a7"/>
        <w:numPr>
          <w:ilvl w:val="0"/>
          <w:numId w:val="8"/>
        </w:numPr>
        <w:tabs>
          <w:tab w:val="left" w:pos="1131"/>
        </w:tabs>
        <w:ind w:firstLineChars="0"/>
        <w:rPr>
          <w:sz w:val="24"/>
          <w:szCs w:val="24"/>
        </w:rPr>
      </w:pPr>
      <w:proofErr w:type="gramStart"/>
      <w:r w:rsidRPr="00FD08B4">
        <w:rPr>
          <w:rFonts w:hint="eastAsia"/>
          <w:sz w:val="24"/>
          <w:szCs w:val="24"/>
        </w:rPr>
        <w:t>压频变换</w:t>
      </w:r>
      <w:proofErr w:type="gramEnd"/>
      <w:r w:rsidRPr="00FD08B4">
        <w:rPr>
          <w:rFonts w:hint="eastAsia"/>
          <w:sz w:val="24"/>
          <w:szCs w:val="24"/>
        </w:rPr>
        <w:t>型</w:t>
      </w:r>
    </w:p>
    <w:p w14:paraId="50A8E9E2" w14:textId="7B0FFD16" w:rsidR="00FD08B4" w:rsidRDefault="00FD08B4" w:rsidP="00FD08B4">
      <w:pPr>
        <w:tabs>
          <w:tab w:val="left" w:pos="1131"/>
        </w:tabs>
        <w:rPr>
          <w:rFonts w:hint="eastAsia"/>
          <w:sz w:val="24"/>
          <w:szCs w:val="24"/>
        </w:rPr>
      </w:pPr>
    </w:p>
    <w:p w14:paraId="244EADA8" w14:textId="793B8DF9" w:rsidR="00FD08B4" w:rsidRDefault="00FD08B4" w:rsidP="00FD08B4">
      <w:pPr>
        <w:tabs>
          <w:tab w:val="left" w:pos="1131"/>
        </w:tabs>
        <w:rPr>
          <w:b/>
          <w:bCs/>
          <w:sz w:val="24"/>
          <w:szCs w:val="24"/>
        </w:rPr>
      </w:pPr>
      <w:r w:rsidRPr="00AC1322">
        <w:rPr>
          <w:rFonts w:hint="eastAsia"/>
          <w:b/>
          <w:bCs/>
          <w:color w:val="FF0000"/>
          <w:sz w:val="24"/>
          <w:szCs w:val="24"/>
          <w:highlight w:val="yellow"/>
        </w:rPr>
        <w:t>1</w:t>
      </w:r>
      <w:r w:rsidRPr="00AC1322">
        <w:rPr>
          <w:b/>
          <w:bCs/>
          <w:color w:val="FF0000"/>
          <w:sz w:val="24"/>
          <w:szCs w:val="24"/>
          <w:highlight w:val="yellow"/>
        </w:rPr>
        <w:t>.</w:t>
      </w:r>
      <w:r w:rsidRPr="00AC1322">
        <w:rPr>
          <w:rFonts w:hint="eastAsia"/>
          <w:b/>
          <w:bCs/>
          <w:color w:val="FF0000"/>
          <w:sz w:val="24"/>
          <w:szCs w:val="24"/>
          <w:highlight w:val="yellow"/>
        </w:rPr>
        <w:t xml:space="preserve">　</w:t>
      </w:r>
      <w:r w:rsidRPr="00AC1322">
        <w:rPr>
          <w:b/>
          <w:bCs/>
          <w:color w:val="FF0000"/>
          <w:sz w:val="24"/>
          <w:szCs w:val="24"/>
          <w:highlight w:val="yellow"/>
        </w:rPr>
        <w:t>A/D</w:t>
      </w:r>
      <w:r w:rsidRPr="00AC1322">
        <w:rPr>
          <w:rFonts w:hint="eastAsia"/>
          <w:b/>
          <w:bCs/>
          <w:color w:val="FF0000"/>
          <w:sz w:val="24"/>
          <w:szCs w:val="24"/>
          <w:highlight w:val="yellow"/>
        </w:rPr>
        <w:t>转换逐次逼近方式的转换过程（计算题）</w:t>
      </w:r>
    </w:p>
    <w:p w14:paraId="28CC2B8A" w14:textId="7AA54CF8" w:rsidR="00FD08B4" w:rsidRPr="00FD08B4" w:rsidRDefault="00FD08B4" w:rsidP="00FD08B4">
      <w:pPr>
        <w:tabs>
          <w:tab w:val="left" w:pos="1131"/>
        </w:tabs>
        <w:rPr>
          <w:rFonts w:hint="eastAsia"/>
          <w:b/>
          <w:bCs/>
          <w:sz w:val="24"/>
          <w:szCs w:val="24"/>
        </w:rPr>
      </w:pPr>
      <w:r w:rsidRPr="00FD08B4">
        <w:rPr>
          <w:b/>
          <w:bCs/>
          <w:sz w:val="24"/>
          <w:szCs w:val="24"/>
        </w:rPr>
        <w:drawing>
          <wp:inline distT="0" distB="0" distL="0" distR="0" wp14:anchorId="3286D0CA" wp14:editId="50A9C04D">
            <wp:extent cx="6645910" cy="122555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45910" cy="1225550"/>
                    </a:xfrm>
                    <a:prstGeom prst="rect">
                      <a:avLst/>
                    </a:prstGeom>
                  </pic:spPr>
                </pic:pic>
              </a:graphicData>
            </a:graphic>
          </wp:inline>
        </w:drawing>
      </w:r>
    </w:p>
    <w:p w14:paraId="2F6D2B28" w14:textId="4034F67D" w:rsidR="00FD08B4" w:rsidRDefault="00FD08B4" w:rsidP="00FD08B4">
      <w:pPr>
        <w:tabs>
          <w:tab w:val="left" w:pos="1131"/>
        </w:tabs>
        <w:rPr>
          <w:sz w:val="24"/>
          <w:szCs w:val="24"/>
        </w:rPr>
      </w:pPr>
      <w:r w:rsidRPr="00FD08B4">
        <w:rPr>
          <w:sz w:val="24"/>
          <w:szCs w:val="24"/>
        </w:rPr>
        <w:lastRenderedPageBreak/>
        <w:drawing>
          <wp:inline distT="0" distB="0" distL="0" distR="0" wp14:anchorId="721C47EE" wp14:editId="3B40C53F">
            <wp:extent cx="6645910" cy="6208395"/>
            <wp:effectExtent l="0" t="0" r="2540"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45910" cy="6208395"/>
                    </a:xfrm>
                    <a:prstGeom prst="rect">
                      <a:avLst/>
                    </a:prstGeom>
                  </pic:spPr>
                </pic:pic>
              </a:graphicData>
            </a:graphic>
          </wp:inline>
        </w:drawing>
      </w:r>
    </w:p>
    <w:p w14:paraId="4AE10156" w14:textId="29F7CF52" w:rsidR="00FD08B4" w:rsidRDefault="00FD08B4" w:rsidP="00FD08B4">
      <w:pPr>
        <w:tabs>
          <w:tab w:val="left" w:pos="1131"/>
        </w:tabs>
        <w:rPr>
          <w:sz w:val="24"/>
          <w:szCs w:val="24"/>
        </w:rPr>
      </w:pPr>
    </w:p>
    <w:p w14:paraId="441C5EDE" w14:textId="7CC271F1" w:rsidR="00FD08B4" w:rsidRDefault="00FD08B4" w:rsidP="00FD08B4">
      <w:pPr>
        <w:tabs>
          <w:tab w:val="left" w:pos="1131"/>
        </w:tabs>
        <w:rPr>
          <w:b/>
          <w:bCs/>
          <w:sz w:val="24"/>
          <w:szCs w:val="24"/>
        </w:rPr>
      </w:pPr>
      <w:r w:rsidRPr="00AC1322">
        <w:rPr>
          <w:rFonts w:hint="eastAsia"/>
          <w:b/>
          <w:bCs/>
          <w:color w:val="FF0000"/>
          <w:sz w:val="24"/>
          <w:szCs w:val="24"/>
          <w:highlight w:val="yellow"/>
        </w:rPr>
        <w:t>2</w:t>
      </w:r>
      <w:r w:rsidRPr="00AC1322">
        <w:rPr>
          <w:b/>
          <w:bCs/>
          <w:color w:val="FF0000"/>
          <w:sz w:val="24"/>
          <w:szCs w:val="24"/>
          <w:highlight w:val="yellow"/>
        </w:rPr>
        <w:t>.</w:t>
      </w:r>
      <w:r w:rsidRPr="00AC1322">
        <w:rPr>
          <w:rFonts w:hint="eastAsia"/>
          <w:b/>
          <w:bCs/>
          <w:color w:val="FF0000"/>
          <w:sz w:val="24"/>
          <w:szCs w:val="24"/>
          <w:highlight w:val="yellow"/>
        </w:rPr>
        <w:t xml:space="preserve">　</w:t>
      </w:r>
      <w:r w:rsidRPr="00AC1322">
        <w:rPr>
          <w:rFonts w:hint="eastAsia"/>
          <w:b/>
          <w:bCs/>
          <w:color w:val="FF0000"/>
          <w:sz w:val="24"/>
          <w:szCs w:val="24"/>
          <w:highlight w:val="yellow"/>
        </w:rPr>
        <w:t>设计单路模拟控制输出电路（设计题）</w:t>
      </w:r>
    </w:p>
    <w:p w14:paraId="04EEC668" w14:textId="1106F88C" w:rsidR="00FD08B4" w:rsidRDefault="00FD08B4" w:rsidP="00FD08B4">
      <w:pPr>
        <w:tabs>
          <w:tab w:val="left" w:pos="1131"/>
        </w:tabs>
        <w:rPr>
          <w:b/>
          <w:bCs/>
          <w:sz w:val="24"/>
          <w:szCs w:val="24"/>
        </w:rPr>
      </w:pPr>
      <w:r>
        <w:rPr>
          <w:b/>
          <w:bCs/>
          <w:sz w:val="24"/>
          <w:szCs w:val="24"/>
        </w:rPr>
        <w:t>P141</w:t>
      </w:r>
    </w:p>
    <w:p w14:paraId="22D949BE" w14:textId="002D8DCB" w:rsidR="00FD08B4" w:rsidRDefault="00FD08B4" w:rsidP="00FD08B4">
      <w:pPr>
        <w:tabs>
          <w:tab w:val="left" w:pos="1131"/>
        </w:tabs>
        <w:rPr>
          <w:sz w:val="24"/>
          <w:szCs w:val="24"/>
        </w:rPr>
      </w:pPr>
    </w:p>
    <w:p w14:paraId="6EA546F3" w14:textId="77777777" w:rsidR="00701B67" w:rsidRDefault="00701B67" w:rsidP="00FD08B4">
      <w:pPr>
        <w:tabs>
          <w:tab w:val="left" w:pos="1131"/>
        </w:tabs>
        <w:rPr>
          <w:rFonts w:hint="eastAsia"/>
          <w:sz w:val="24"/>
          <w:szCs w:val="24"/>
        </w:rPr>
      </w:pPr>
    </w:p>
    <w:p w14:paraId="0283D9DE" w14:textId="1749B8BF" w:rsidR="00FD08B4" w:rsidRDefault="00FD08B4" w:rsidP="00FD08B4">
      <w:pPr>
        <w:tabs>
          <w:tab w:val="left" w:pos="1131"/>
        </w:tabs>
        <w:rPr>
          <w:sz w:val="24"/>
          <w:szCs w:val="24"/>
        </w:rPr>
      </w:pPr>
    </w:p>
    <w:p w14:paraId="0241397B" w14:textId="1B46CFBE" w:rsidR="00FD08B4" w:rsidRDefault="00FD08B4" w:rsidP="00FD08B4">
      <w:pPr>
        <w:tabs>
          <w:tab w:val="left" w:pos="1131"/>
        </w:tabs>
        <w:rPr>
          <w:sz w:val="24"/>
          <w:szCs w:val="24"/>
        </w:rPr>
      </w:pPr>
    </w:p>
    <w:p w14:paraId="069C7E60" w14:textId="3CA8E4E5" w:rsidR="00FD08B4" w:rsidRDefault="00FD08B4" w:rsidP="00FD08B4">
      <w:pPr>
        <w:tabs>
          <w:tab w:val="left" w:pos="1131"/>
        </w:tabs>
        <w:rPr>
          <w:sz w:val="24"/>
          <w:szCs w:val="24"/>
        </w:rPr>
      </w:pPr>
    </w:p>
    <w:p w14:paraId="6CE99D40" w14:textId="75EC950F" w:rsidR="00701B67" w:rsidRPr="00297E72" w:rsidRDefault="00701B67" w:rsidP="00701B67">
      <w:pPr>
        <w:tabs>
          <w:tab w:val="left" w:pos="1131"/>
        </w:tabs>
        <w:rPr>
          <w:b/>
          <w:bCs/>
          <w:sz w:val="30"/>
          <w:szCs w:val="30"/>
        </w:rPr>
      </w:pPr>
      <w:r w:rsidRPr="00297E72">
        <w:rPr>
          <w:rFonts w:hint="eastAsia"/>
          <w:b/>
          <w:bCs/>
          <w:sz w:val="30"/>
          <w:szCs w:val="30"/>
        </w:rPr>
        <w:lastRenderedPageBreak/>
        <w:t>第</w:t>
      </w:r>
      <w:r>
        <w:rPr>
          <w:rFonts w:hint="eastAsia"/>
          <w:b/>
          <w:bCs/>
          <w:sz w:val="30"/>
          <w:szCs w:val="30"/>
        </w:rPr>
        <w:t>五</w:t>
      </w:r>
      <w:r w:rsidRPr="00297E72">
        <w:rPr>
          <w:rFonts w:hint="eastAsia"/>
          <w:b/>
          <w:bCs/>
          <w:sz w:val="30"/>
          <w:szCs w:val="30"/>
        </w:rPr>
        <w:t>章</w:t>
      </w:r>
    </w:p>
    <w:p w14:paraId="3661EBA0" w14:textId="75644A6E" w:rsidR="00FD08B4" w:rsidRPr="00701B67" w:rsidRDefault="00186E85" w:rsidP="00FD08B4">
      <w:pPr>
        <w:tabs>
          <w:tab w:val="left" w:pos="1131"/>
        </w:tabs>
        <w:rPr>
          <w:b/>
          <w:bCs/>
          <w:sz w:val="24"/>
          <w:szCs w:val="24"/>
        </w:rPr>
      </w:pPr>
      <w:r>
        <w:rPr>
          <w:rFonts w:hint="eastAsia"/>
          <w:b/>
          <w:bCs/>
          <w:sz w:val="24"/>
          <w:szCs w:val="24"/>
        </w:rPr>
        <w:t>18</w:t>
      </w:r>
      <w:r w:rsidR="00701B67" w:rsidRPr="00701B67">
        <w:rPr>
          <w:rFonts w:hint="eastAsia"/>
          <w:b/>
          <w:bCs/>
          <w:sz w:val="24"/>
          <w:szCs w:val="24"/>
        </w:rPr>
        <w:t>.列举滤波方法，了解原理</w:t>
      </w:r>
    </w:p>
    <w:p w14:paraId="58E7C6C9" w14:textId="4EC1FF22" w:rsidR="00701B67" w:rsidRPr="00701B67" w:rsidRDefault="00701B67" w:rsidP="00701B67">
      <w:pPr>
        <w:pStyle w:val="a7"/>
        <w:numPr>
          <w:ilvl w:val="0"/>
          <w:numId w:val="10"/>
        </w:numPr>
        <w:tabs>
          <w:tab w:val="left" w:pos="1131"/>
        </w:tabs>
        <w:ind w:firstLineChars="0"/>
        <w:rPr>
          <w:rFonts w:hint="eastAsia"/>
          <w:sz w:val="24"/>
          <w:szCs w:val="24"/>
        </w:rPr>
      </w:pPr>
      <w:r w:rsidRPr="00701B67">
        <w:rPr>
          <w:rFonts w:hint="eastAsia"/>
          <w:sz w:val="24"/>
          <w:szCs w:val="24"/>
        </w:rPr>
        <w:t>限幅滤波法</w:t>
      </w:r>
    </w:p>
    <w:p w14:paraId="3FC99079" w14:textId="4FECDC8A" w:rsidR="00FD08B4" w:rsidRPr="00701B67" w:rsidRDefault="00701B67" w:rsidP="00701B67">
      <w:pPr>
        <w:pStyle w:val="a7"/>
        <w:numPr>
          <w:ilvl w:val="0"/>
          <w:numId w:val="10"/>
        </w:numPr>
        <w:tabs>
          <w:tab w:val="left" w:pos="1131"/>
        </w:tabs>
        <w:ind w:firstLineChars="0"/>
        <w:rPr>
          <w:sz w:val="24"/>
          <w:szCs w:val="24"/>
        </w:rPr>
      </w:pPr>
      <w:r w:rsidRPr="00701B67">
        <w:rPr>
          <w:rFonts w:hint="eastAsia"/>
          <w:sz w:val="24"/>
          <w:szCs w:val="24"/>
        </w:rPr>
        <w:t>算术平均滤波法</w:t>
      </w:r>
    </w:p>
    <w:p w14:paraId="4CD56B48" w14:textId="7E0ADD60" w:rsidR="00701B67" w:rsidRPr="00701B67" w:rsidRDefault="00701B67" w:rsidP="00701B67">
      <w:pPr>
        <w:pStyle w:val="a7"/>
        <w:numPr>
          <w:ilvl w:val="0"/>
          <w:numId w:val="10"/>
        </w:numPr>
        <w:tabs>
          <w:tab w:val="left" w:pos="1131"/>
        </w:tabs>
        <w:ind w:firstLineChars="0"/>
        <w:rPr>
          <w:sz w:val="24"/>
          <w:szCs w:val="24"/>
        </w:rPr>
      </w:pPr>
      <w:r w:rsidRPr="00701B67">
        <w:rPr>
          <w:sz w:val="24"/>
          <w:szCs w:val="24"/>
        </w:rPr>
        <w:t>加权递推平均滤波法</w:t>
      </w:r>
    </w:p>
    <w:p w14:paraId="01DB99A6" w14:textId="247E7C57" w:rsidR="00701B67" w:rsidRPr="00701B67" w:rsidRDefault="00701B67" w:rsidP="00701B67">
      <w:pPr>
        <w:pStyle w:val="a7"/>
        <w:numPr>
          <w:ilvl w:val="0"/>
          <w:numId w:val="10"/>
        </w:numPr>
        <w:tabs>
          <w:tab w:val="left" w:pos="1131"/>
        </w:tabs>
        <w:ind w:firstLineChars="0"/>
        <w:rPr>
          <w:sz w:val="24"/>
          <w:szCs w:val="24"/>
        </w:rPr>
      </w:pPr>
      <w:r w:rsidRPr="00701B67">
        <w:rPr>
          <w:rFonts w:hint="eastAsia"/>
          <w:sz w:val="24"/>
          <w:szCs w:val="24"/>
        </w:rPr>
        <w:t>中位值滤波法</w:t>
      </w:r>
    </w:p>
    <w:p w14:paraId="2374E15C" w14:textId="16D83723" w:rsidR="00701B67" w:rsidRPr="00701B67" w:rsidRDefault="00701B67" w:rsidP="00701B67">
      <w:pPr>
        <w:pStyle w:val="a7"/>
        <w:numPr>
          <w:ilvl w:val="0"/>
          <w:numId w:val="10"/>
        </w:numPr>
        <w:tabs>
          <w:tab w:val="left" w:pos="1131"/>
        </w:tabs>
        <w:ind w:firstLineChars="0"/>
        <w:rPr>
          <w:sz w:val="24"/>
          <w:szCs w:val="24"/>
        </w:rPr>
      </w:pPr>
      <w:r w:rsidRPr="00701B67">
        <w:rPr>
          <w:rFonts w:hint="eastAsia"/>
          <w:sz w:val="24"/>
          <w:szCs w:val="24"/>
        </w:rPr>
        <w:t>中值平均滤波法</w:t>
      </w:r>
    </w:p>
    <w:p w14:paraId="7FC7ED56" w14:textId="34BD0D2F" w:rsidR="00701B67" w:rsidRPr="00701B67" w:rsidRDefault="00701B67" w:rsidP="00701B67">
      <w:pPr>
        <w:pStyle w:val="a7"/>
        <w:numPr>
          <w:ilvl w:val="0"/>
          <w:numId w:val="10"/>
        </w:numPr>
        <w:tabs>
          <w:tab w:val="left" w:pos="1131"/>
        </w:tabs>
        <w:ind w:firstLineChars="0"/>
        <w:rPr>
          <w:sz w:val="24"/>
          <w:szCs w:val="24"/>
        </w:rPr>
      </w:pPr>
      <w:r w:rsidRPr="00701B67">
        <w:rPr>
          <w:rFonts w:hint="eastAsia"/>
          <w:sz w:val="24"/>
          <w:szCs w:val="24"/>
        </w:rPr>
        <w:t>一阶滞后滤波法</w:t>
      </w:r>
    </w:p>
    <w:p w14:paraId="53AF8257" w14:textId="60D3CFFA" w:rsidR="00701B67" w:rsidRDefault="00701B67" w:rsidP="00701B67">
      <w:pPr>
        <w:pStyle w:val="a7"/>
        <w:numPr>
          <w:ilvl w:val="0"/>
          <w:numId w:val="10"/>
        </w:numPr>
        <w:tabs>
          <w:tab w:val="left" w:pos="1131"/>
        </w:tabs>
        <w:ind w:firstLineChars="0"/>
        <w:rPr>
          <w:sz w:val="24"/>
          <w:szCs w:val="24"/>
        </w:rPr>
      </w:pPr>
      <w:r w:rsidRPr="00701B67">
        <w:rPr>
          <w:rFonts w:hint="eastAsia"/>
          <w:sz w:val="24"/>
          <w:szCs w:val="24"/>
        </w:rPr>
        <w:t>线性卡尔曼滤波</w:t>
      </w:r>
    </w:p>
    <w:p w14:paraId="38DE84EF" w14:textId="43B4F660" w:rsidR="00701B67" w:rsidRDefault="00701B67" w:rsidP="00701B67">
      <w:pPr>
        <w:tabs>
          <w:tab w:val="left" w:pos="1131"/>
        </w:tabs>
        <w:rPr>
          <w:sz w:val="24"/>
          <w:szCs w:val="24"/>
        </w:rPr>
      </w:pPr>
    </w:p>
    <w:p w14:paraId="105C9CF7" w14:textId="3F3B5DE8" w:rsidR="00701B67" w:rsidRPr="00701B67" w:rsidRDefault="00186E85" w:rsidP="00701B67">
      <w:pPr>
        <w:tabs>
          <w:tab w:val="left" w:pos="1131"/>
        </w:tabs>
        <w:rPr>
          <w:b/>
          <w:bCs/>
          <w:color w:val="FF0000"/>
          <w:sz w:val="24"/>
          <w:szCs w:val="24"/>
        </w:rPr>
      </w:pPr>
      <w:r w:rsidRPr="00AC1322">
        <w:rPr>
          <w:rFonts w:hint="eastAsia"/>
          <w:b/>
          <w:bCs/>
          <w:color w:val="FF0000"/>
          <w:sz w:val="24"/>
          <w:szCs w:val="24"/>
          <w:highlight w:val="yellow"/>
        </w:rPr>
        <w:t>3</w:t>
      </w:r>
      <w:r w:rsidR="00701B67" w:rsidRPr="00AC1322">
        <w:rPr>
          <w:rFonts w:hint="eastAsia"/>
          <w:b/>
          <w:bCs/>
          <w:color w:val="FF0000"/>
          <w:sz w:val="24"/>
          <w:szCs w:val="24"/>
          <w:highlight w:val="yellow"/>
        </w:rPr>
        <w:t>.一阶滞后滤波（计算）</w:t>
      </w:r>
    </w:p>
    <w:p w14:paraId="353CF3B2" w14:textId="10C0FF01" w:rsidR="00701B67" w:rsidRPr="00701B67" w:rsidRDefault="00701B67" w:rsidP="00701B67">
      <w:pPr>
        <w:tabs>
          <w:tab w:val="left" w:pos="1131"/>
        </w:tabs>
        <w:rPr>
          <w:rFonts w:hint="eastAsia"/>
          <w:sz w:val="24"/>
          <w:szCs w:val="24"/>
        </w:rPr>
      </w:pPr>
      <w:r w:rsidRPr="00701B67">
        <w:rPr>
          <w:sz w:val="24"/>
          <w:szCs w:val="24"/>
        </w:rPr>
        <w:drawing>
          <wp:inline distT="0" distB="0" distL="0" distR="0" wp14:anchorId="570382D5" wp14:editId="26C7F59A">
            <wp:extent cx="6645910" cy="2298065"/>
            <wp:effectExtent l="0" t="0" r="2540" b="698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3980"/>
                    <a:stretch/>
                  </pic:blipFill>
                  <pic:spPr bwMode="auto">
                    <a:xfrm>
                      <a:off x="0" y="0"/>
                      <a:ext cx="6645910" cy="2298065"/>
                    </a:xfrm>
                    <a:prstGeom prst="rect">
                      <a:avLst/>
                    </a:prstGeom>
                    <a:ln>
                      <a:noFill/>
                    </a:ln>
                    <a:extLst>
                      <a:ext uri="{53640926-AAD7-44D8-BBD7-CCE9431645EC}">
                        <a14:shadowObscured xmlns:a14="http://schemas.microsoft.com/office/drawing/2010/main"/>
                      </a:ext>
                    </a:extLst>
                  </pic:spPr>
                </pic:pic>
              </a:graphicData>
            </a:graphic>
          </wp:inline>
        </w:drawing>
      </w:r>
    </w:p>
    <w:p w14:paraId="7F2B7D23" w14:textId="0B3E751C" w:rsidR="003C4AB5" w:rsidRDefault="00701B67" w:rsidP="003C4AB5">
      <w:pPr>
        <w:tabs>
          <w:tab w:val="left" w:pos="1131"/>
        </w:tabs>
        <w:jc w:val="center"/>
        <w:rPr>
          <w:b/>
          <w:bCs/>
          <w:sz w:val="24"/>
          <w:szCs w:val="24"/>
        </w:rPr>
      </w:pPr>
      <w:r w:rsidRPr="00701B67">
        <w:rPr>
          <w:b/>
          <w:bCs/>
          <w:sz w:val="24"/>
          <w:szCs w:val="24"/>
        </w:rPr>
        <w:drawing>
          <wp:inline distT="0" distB="0" distL="0" distR="0" wp14:anchorId="42E2A01E" wp14:editId="401F48F3">
            <wp:extent cx="6645910" cy="687070"/>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45910" cy="687070"/>
                    </a:xfrm>
                    <a:prstGeom prst="rect">
                      <a:avLst/>
                    </a:prstGeom>
                  </pic:spPr>
                </pic:pic>
              </a:graphicData>
            </a:graphic>
          </wp:inline>
        </w:drawing>
      </w:r>
    </w:p>
    <w:p w14:paraId="761F7D0C" w14:textId="63E8E797" w:rsidR="00701B67" w:rsidRDefault="00701B67" w:rsidP="00701B67">
      <w:pPr>
        <w:tabs>
          <w:tab w:val="left" w:pos="1131"/>
        </w:tabs>
        <w:jc w:val="left"/>
        <w:rPr>
          <w:b/>
          <w:bCs/>
          <w:sz w:val="24"/>
          <w:szCs w:val="24"/>
        </w:rPr>
      </w:pPr>
      <w:r w:rsidRPr="00701B67">
        <w:rPr>
          <w:b/>
          <w:bCs/>
          <w:sz w:val="24"/>
          <w:szCs w:val="24"/>
        </w:rPr>
        <w:drawing>
          <wp:inline distT="0" distB="0" distL="0" distR="0" wp14:anchorId="6FB18886" wp14:editId="1A0599C5">
            <wp:extent cx="3658512" cy="138112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69996" cy="1385460"/>
                    </a:xfrm>
                    <a:prstGeom prst="rect">
                      <a:avLst/>
                    </a:prstGeom>
                  </pic:spPr>
                </pic:pic>
              </a:graphicData>
            </a:graphic>
          </wp:inline>
        </w:drawing>
      </w:r>
    </w:p>
    <w:p w14:paraId="79098191" w14:textId="76739BEF" w:rsidR="00701B67" w:rsidRDefault="00701B67" w:rsidP="00701B67">
      <w:pPr>
        <w:tabs>
          <w:tab w:val="left" w:pos="1131"/>
        </w:tabs>
        <w:jc w:val="left"/>
        <w:rPr>
          <w:b/>
          <w:bCs/>
          <w:sz w:val="24"/>
          <w:szCs w:val="24"/>
        </w:rPr>
      </w:pPr>
    </w:p>
    <w:p w14:paraId="4C32166F" w14:textId="38938ED8" w:rsidR="00701B67" w:rsidRDefault="00701B67" w:rsidP="00701B67">
      <w:pPr>
        <w:tabs>
          <w:tab w:val="left" w:pos="1131"/>
        </w:tabs>
        <w:jc w:val="left"/>
        <w:rPr>
          <w:b/>
          <w:bCs/>
          <w:sz w:val="24"/>
          <w:szCs w:val="24"/>
        </w:rPr>
      </w:pPr>
    </w:p>
    <w:p w14:paraId="168A22D5" w14:textId="32C1EBD6" w:rsidR="00701B67" w:rsidRPr="00297E72" w:rsidRDefault="00701B67" w:rsidP="00701B67">
      <w:pPr>
        <w:tabs>
          <w:tab w:val="left" w:pos="1131"/>
        </w:tabs>
        <w:rPr>
          <w:b/>
          <w:bCs/>
          <w:sz w:val="30"/>
          <w:szCs w:val="30"/>
        </w:rPr>
      </w:pPr>
      <w:r w:rsidRPr="00297E72">
        <w:rPr>
          <w:rFonts w:hint="eastAsia"/>
          <w:b/>
          <w:bCs/>
          <w:sz w:val="30"/>
          <w:szCs w:val="30"/>
        </w:rPr>
        <w:lastRenderedPageBreak/>
        <w:t>第</w:t>
      </w:r>
      <w:r>
        <w:rPr>
          <w:rFonts w:hint="eastAsia"/>
          <w:b/>
          <w:bCs/>
          <w:sz w:val="30"/>
          <w:szCs w:val="30"/>
        </w:rPr>
        <w:t>六</w:t>
      </w:r>
      <w:r w:rsidRPr="00297E72">
        <w:rPr>
          <w:rFonts w:hint="eastAsia"/>
          <w:b/>
          <w:bCs/>
          <w:sz w:val="30"/>
          <w:szCs w:val="30"/>
        </w:rPr>
        <w:t>章</w:t>
      </w:r>
    </w:p>
    <w:p w14:paraId="37173BEA" w14:textId="664B2222" w:rsidR="00701B67" w:rsidRPr="00AC1322" w:rsidRDefault="00186E85" w:rsidP="00701B67">
      <w:pPr>
        <w:tabs>
          <w:tab w:val="left" w:pos="1131"/>
        </w:tabs>
        <w:jc w:val="left"/>
        <w:rPr>
          <w:b/>
          <w:bCs/>
          <w:color w:val="FF0000"/>
          <w:sz w:val="24"/>
          <w:szCs w:val="24"/>
        </w:rPr>
      </w:pPr>
      <w:r w:rsidRPr="00AC1322">
        <w:rPr>
          <w:rFonts w:hint="eastAsia"/>
          <w:b/>
          <w:bCs/>
          <w:color w:val="FF0000"/>
          <w:sz w:val="24"/>
          <w:szCs w:val="24"/>
          <w:highlight w:val="yellow"/>
        </w:rPr>
        <w:t>4</w:t>
      </w:r>
      <w:r w:rsidRPr="00AC1322">
        <w:rPr>
          <w:b/>
          <w:bCs/>
          <w:color w:val="FF0000"/>
          <w:sz w:val="24"/>
          <w:szCs w:val="24"/>
          <w:highlight w:val="yellow"/>
        </w:rPr>
        <w:t>.</w:t>
      </w:r>
      <w:r w:rsidR="00701B67" w:rsidRPr="00AC1322">
        <w:rPr>
          <w:rFonts w:hint="eastAsia"/>
          <w:b/>
          <w:bCs/>
          <w:color w:val="FF0000"/>
          <w:sz w:val="24"/>
          <w:szCs w:val="24"/>
          <w:highlight w:val="yellow"/>
        </w:rPr>
        <w:t>四种离散化方法（计算）</w:t>
      </w:r>
    </w:p>
    <w:p w14:paraId="7B27C6E6" w14:textId="4E44D2B2" w:rsidR="00F523B4" w:rsidRDefault="00F523B4" w:rsidP="00701B67">
      <w:pPr>
        <w:tabs>
          <w:tab w:val="left" w:pos="1131"/>
        </w:tabs>
        <w:jc w:val="left"/>
        <w:rPr>
          <w:b/>
          <w:bCs/>
          <w:color w:val="FF0000"/>
          <w:sz w:val="24"/>
          <w:szCs w:val="24"/>
        </w:rPr>
      </w:pPr>
    </w:p>
    <w:p w14:paraId="130BBAD3" w14:textId="4153DC7F" w:rsidR="00F523B4" w:rsidRDefault="00F523B4" w:rsidP="00F523B4">
      <w:pPr>
        <w:tabs>
          <w:tab w:val="left" w:pos="1131"/>
        </w:tabs>
        <w:rPr>
          <w:b/>
          <w:bCs/>
          <w:sz w:val="30"/>
          <w:szCs w:val="30"/>
        </w:rPr>
      </w:pPr>
      <w:r w:rsidRPr="00297E72">
        <w:rPr>
          <w:rFonts w:hint="eastAsia"/>
          <w:b/>
          <w:bCs/>
          <w:sz w:val="30"/>
          <w:szCs w:val="30"/>
        </w:rPr>
        <w:t>第</w:t>
      </w:r>
      <w:r>
        <w:rPr>
          <w:rFonts w:hint="eastAsia"/>
          <w:b/>
          <w:bCs/>
          <w:sz w:val="30"/>
          <w:szCs w:val="30"/>
        </w:rPr>
        <w:t>七</w:t>
      </w:r>
      <w:r w:rsidRPr="00297E72">
        <w:rPr>
          <w:rFonts w:hint="eastAsia"/>
          <w:b/>
          <w:bCs/>
          <w:sz w:val="30"/>
          <w:szCs w:val="30"/>
        </w:rPr>
        <w:t>章</w:t>
      </w:r>
    </w:p>
    <w:p w14:paraId="493EB8D9" w14:textId="45D874B7" w:rsidR="00186E85" w:rsidRPr="00AC1322" w:rsidRDefault="00186E85" w:rsidP="00F523B4">
      <w:pPr>
        <w:tabs>
          <w:tab w:val="left" w:pos="1131"/>
        </w:tabs>
        <w:rPr>
          <w:rFonts w:hint="eastAsia"/>
          <w:b/>
          <w:bCs/>
          <w:color w:val="FF0000"/>
          <w:sz w:val="24"/>
          <w:szCs w:val="24"/>
          <w:highlight w:val="yellow"/>
        </w:rPr>
      </w:pPr>
      <w:r w:rsidRPr="00AC1322">
        <w:rPr>
          <w:rFonts w:hint="eastAsia"/>
          <w:b/>
          <w:bCs/>
          <w:color w:val="FF0000"/>
          <w:sz w:val="24"/>
          <w:szCs w:val="24"/>
          <w:highlight w:val="yellow"/>
        </w:rPr>
        <w:t>5.计算</w:t>
      </w:r>
    </w:p>
    <w:p w14:paraId="440AE554" w14:textId="43ADE9A0" w:rsidR="00F523B4" w:rsidRPr="00AC1322" w:rsidRDefault="00F523B4" w:rsidP="00F523B4">
      <w:pPr>
        <w:tabs>
          <w:tab w:val="left" w:pos="1131"/>
        </w:tabs>
        <w:jc w:val="left"/>
        <w:rPr>
          <w:rFonts w:hint="eastAsia"/>
          <w:b/>
          <w:bCs/>
          <w:color w:val="FF0000"/>
          <w:sz w:val="24"/>
          <w:szCs w:val="24"/>
          <w:highlight w:val="yellow"/>
        </w:rPr>
      </w:pPr>
      <w:r w:rsidRPr="00AC1322">
        <w:rPr>
          <w:rFonts w:hint="eastAsia"/>
          <w:b/>
          <w:bCs/>
          <w:color w:val="FF0000"/>
          <w:sz w:val="24"/>
          <w:szCs w:val="24"/>
          <w:highlight w:val="yellow"/>
        </w:rPr>
        <w:t>位置式P</w:t>
      </w:r>
      <w:r w:rsidRPr="00AC1322">
        <w:rPr>
          <w:b/>
          <w:bCs/>
          <w:color w:val="FF0000"/>
          <w:sz w:val="24"/>
          <w:szCs w:val="24"/>
          <w:highlight w:val="yellow"/>
        </w:rPr>
        <w:t>ID</w:t>
      </w:r>
      <w:r w:rsidRPr="00AC1322">
        <w:rPr>
          <w:rFonts w:hint="eastAsia"/>
          <w:b/>
          <w:bCs/>
          <w:color w:val="FF0000"/>
          <w:sz w:val="24"/>
          <w:szCs w:val="24"/>
          <w:highlight w:val="yellow"/>
        </w:rPr>
        <w:t>控制算法</w:t>
      </w:r>
      <w:r w:rsidRPr="00AC1322">
        <w:rPr>
          <w:rFonts w:hint="eastAsia"/>
          <w:b/>
          <w:bCs/>
          <w:color w:val="FF0000"/>
          <w:sz w:val="24"/>
          <w:szCs w:val="24"/>
          <w:highlight w:val="yellow"/>
        </w:rPr>
        <w:t>（计算）P</w:t>
      </w:r>
      <w:r w:rsidRPr="00AC1322">
        <w:rPr>
          <w:b/>
          <w:bCs/>
          <w:color w:val="FF0000"/>
          <w:sz w:val="24"/>
          <w:szCs w:val="24"/>
          <w:highlight w:val="yellow"/>
        </w:rPr>
        <w:t>179</w:t>
      </w:r>
    </w:p>
    <w:p w14:paraId="20E229FF" w14:textId="1F71E42B" w:rsidR="00F523B4" w:rsidRPr="00AC1322" w:rsidRDefault="00F523B4" w:rsidP="00701B67">
      <w:pPr>
        <w:tabs>
          <w:tab w:val="left" w:pos="1131"/>
        </w:tabs>
        <w:jc w:val="left"/>
        <w:rPr>
          <w:b/>
          <w:bCs/>
          <w:color w:val="FF0000"/>
          <w:sz w:val="24"/>
          <w:szCs w:val="24"/>
          <w:highlight w:val="yellow"/>
        </w:rPr>
      </w:pPr>
    </w:p>
    <w:p w14:paraId="2F05CEEC" w14:textId="18EB7E19" w:rsidR="00F523B4" w:rsidRPr="00AC1322" w:rsidRDefault="00F523B4" w:rsidP="00F523B4">
      <w:pPr>
        <w:tabs>
          <w:tab w:val="left" w:pos="1131"/>
        </w:tabs>
        <w:jc w:val="left"/>
        <w:rPr>
          <w:rFonts w:hint="eastAsia"/>
          <w:b/>
          <w:bCs/>
          <w:color w:val="FF0000"/>
          <w:sz w:val="24"/>
          <w:szCs w:val="24"/>
          <w:highlight w:val="yellow"/>
        </w:rPr>
      </w:pPr>
      <w:r w:rsidRPr="00AC1322">
        <w:rPr>
          <w:rFonts w:hint="eastAsia"/>
          <w:b/>
          <w:bCs/>
          <w:color w:val="FF0000"/>
          <w:sz w:val="24"/>
          <w:szCs w:val="24"/>
          <w:highlight w:val="yellow"/>
        </w:rPr>
        <w:t>增量</w:t>
      </w:r>
      <w:r w:rsidRPr="00AC1322">
        <w:rPr>
          <w:rFonts w:hint="eastAsia"/>
          <w:b/>
          <w:bCs/>
          <w:color w:val="FF0000"/>
          <w:sz w:val="24"/>
          <w:szCs w:val="24"/>
          <w:highlight w:val="yellow"/>
        </w:rPr>
        <w:t>式P</w:t>
      </w:r>
      <w:r w:rsidRPr="00AC1322">
        <w:rPr>
          <w:b/>
          <w:bCs/>
          <w:color w:val="FF0000"/>
          <w:sz w:val="24"/>
          <w:szCs w:val="24"/>
          <w:highlight w:val="yellow"/>
        </w:rPr>
        <w:t>ID</w:t>
      </w:r>
      <w:r w:rsidRPr="00AC1322">
        <w:rPr>
          <w:rFonts w:hint="eastAsia"/>
          <w:b/>
          <w:bCs/>
          <w:color w:val="FF0000"/>
          <w:sz w:val="24"/>
          <w:szCs w:val="24"/>
          <w:highlight w:val="yellow"/>
        </w:rPr>
        <w:t>控制算法（计算）P</w:t>
      </w:r>
      <w:r w:rsidRPr="00AC1322">
        <w:rPr>
          <w:b/>
          <w:bCs/>
          <w:color w:val="FF0000"/>
          <w:sz w:val="24"/>
          <w:szCs w:val="24"/>
          <w:highlight w:val="yellow"/>
        </w:rPr>
        <w:t>1</w:t>
      </w:r>
      <w:r w:rsidRPr="00AC1322">
        <w:rPr>
          <w:b/>
          <w:bCs/>
          <w:color w:val="FF0000"/>
          <w:sz w:val="24"/>
          <w:szCs w:val="24"/>
          <w:highlight w:val="yellow"/>
        </w:rPr>
        <w:t>80</w:t>
      </w:r>
    </w:p>
    <w:p w14:paraId="6F4B18DD" w14:textId="237E7E03" w:rsidR="00F523B4" w:rsidRPr="00AC1322" w:rsidRDefault="00F523B4" w:rsidP="00701B67">
      <w:pPr>
        <w:tabs>
          <w:tab w:val="left" w:pos="1131"/>
        </w:tabs>
        <w:jc w:val="left"/>
        <w:rPr>
          <w:b/>
          <w:bCs/>
          <w:color w:val="FF0000"/>
          <w:sz w:val="24"/>
          <w:szCs w:val="24"/>
          <w:highlight w:val="yellow"/>
        </w:rPr>
      </w:pPr>
    </w:p>
    <w:p w14:paraId="4C04D421" w14:textId="696B63E7" w:rsidR="00F523B4" w:rsidRDefault="00F523B4" w:rsidP="00701B67">
      <w:pPr>
        <w:tabs>
          <w:tab w:val="left" w:pos="1131"/>
        </w:tabs>
        <w:jc w:val="left"/>
        <w:rPr>
          <w:b/>
          <w:bCs/>
          <w:color w:val="FF0000"/>
          <w:sz w:val="24"/>
          <w:szCs w:val="24"/>
        </w:rPr>
      </w:pPr>
      <w:r w:rsidRPr="00AC1322">
        <w:rPr>
          <w:rFonts w:hint="eastAsia"/>
          <w:b/>
          <w:bCs/>
          <w:color w:val="FF0000"/>
          <w:sz w:val="24"/>
          <w:szCs w:val="24"/>
          <w:highlight w:val="yellow"/>
        </w:rPr>
        <w:t>不完全微分法写出差分方程</w:t>
      </w:r>
      <w:r w:rsidRPr="00AC1322">
        <w:rPr>
          <w:rFonts w:hint="eastAsia"/>
          <w:b/>
          <w:bCs/>
          <w:color w:val="FF0000"/>
          <w:sz w:val="24"/>
          <w:szCs w:val="24"/>
          <w:highlight w:val="yellow"/>
        </w:rPr>
        <w:t>（计算）P</w:t>
      </w:r>
      <w:r w:rsidRPr="00AC1322">
        <w:rPr>
          <w:b/>
          <w:bCs/>
          <w:color w:val="FF0000"/>
          <w:sz w:val="24"/>
          <w:szCs w:val="24"/>
          <w:highlight w:val="yellow"/>
        </w:rPr>
        <w:t>1</w:t>
      </w:r>
      <w:r w:rsidRPr="00AC1322">
        <w:rPr>
          <w:b/>
          <w:bCs/>
          <w:color w:val="FF0000"/>
          <w:sz w:val="24"/>
          <w:szCs w:val="24"/>
          <w:highlight w:val="yellow"/>
        </w:rPr>
        <w:t>91</w:t>
      </w:r>
    </w:p>
    <w:p w14:paraId="14DD023D" w14:textId="7DABAC3B" w:rsidR="00F523B4" w:rsidRDefault="00F523B4" w:rsidP="00701B67">
      <w:pPr>
        <w:tabs>
          <w:tab w:val="left" w:pos="1131"/>
        </w:tabs>
        <w:jc w:val="left"/>
        <w:rPr>
          <w:b/>
          <w:bCs/>
          <w:color w:val="FF0000"/>
          <w:sz w:val="24"/>
          <w:szCs w:val="24"/>
        </w:rPr>
      </w:pPr>
    </w:p>
    <w:p w14:paraId="3DFB5DFA" w14:textId="16B6CDB5" w:rsidR="00F523B4" w:rsidRDefault="00186E85" w:rsidP="00701B67">
      <w:pPr>
        <w:tabs>
          <w:tab w:val="left" w:pos="1131"/>
        </w:tabs>
        <w:jc w:val="left"/>
        <w:rPr>
          <w:b/>
          <w:bCs/>
          <w:sz w:val="24"/>
          <w:szCs w:val="24"/>
        </w:rPr>
      </w:pPr>
      <w:r>
        <w:rPr>
          <w:rFonts w:hint="eastAsia"/>
          <w:b/>
          <w:bCs/>
          <w:sz w:val="24"/>
          <w:szCs w:val="24"/>
        </w:rPr>
        <w:t>1</w:t>
      </w:r>
      <w:r>
        <w:rPr>
          <w:b/>
          <w:bCs/>
          <w:sz w:val="24"/>
          <w:szCs w:val="24"/>
        </w:rPr>
        <w:t>9</w:t>
      </w:r>
      <w:r w:rsidR="00F523B4" w:rsidRPr="00F523B4">
        <w:rPr>
          <w:rFonts w:hint="eastAsia"/>
          <w:b/>
          <w:bCs/>
          <w:sz w:val="24"/>
          <w:szCs w:val="24"/>
        </w:rPr>
        <w:t>.</w:t>
      </w:r>
      <w:r w:rsidR="00F523B4">
        <w:rPr>
          <w:rFonts w:hint="eastAsia"/>
          <w:b/>
          <w:bCs/>
          <w:sz w:val="24"/>
          <w:szCs w:val="24"/>
        </w:rPr>
        <w:t>饱和的概念原因，影响</w:t>
      </w:r>
    </w:p>
    <w:p w14:paraId="1B797F0B" w14:textId="4EC14D5E" w:rsidR="00F523B4" w:rsidRDefault="00F523B4" w:rsidP="00701B67">
      <w:pPr>
        <w:tabs>
          <w:tab w:val="left" w:pos="1131"/>
        </w:tabs>
        <w:jc w:val="left"/>
        <w:rPr>
          <w:sz w:val="24"/>
          <w:szCs w:val="24"/>
        </w:rPr>
      </w:pPr>
      <w:r w:rsidRPr="00F523B4">
        <w:rPr>
          <w:rFonts w:hint="eastAsia"/>
          <w:b/>
          <w:bCs/>
          <w:sz w:val="24"/>
          <w:szCs w:val="24"/>
        </w:rPr>
        <w:t>概念</w:t>
      </w:r>
      <w:r w:rsidRPr="00F523B4">
        <w:rPr>
          <w:rFonts w:hint="eastAsia"/>
          <w:sz w:val="24"/>
          <w:szCs w:val="24"/>
        </w:rPr>
        <w:t>：</w:t>
      </w:r>
      <w:r w:rsidRPr="00F523B4">
        <w:rPr>
          <w:rFonts w:hint="eastAsia"/>
          <w:sz w:val="24"/>
          <w:szCs w:val="24"/>
        </w:rPr>
        <w:t>在一个实际的控制系统中，因受电路或执行元件的物理和机械性能的约束，控制量及其变化率往往被限制在一个有限的范围内。当计算机输出的控制量或其变化率在这个范围内时，控制则可按预期的结果进行，一旦超出限制范围，则实际执行的控制量就不再是计算值，而是系统执行机构的饱和临界值，从而得不到期望的效果。这种现象称为</w:t>
      </w:r>
      <w:r w:rsidRPr="00F523B4">
        <w:rPr>
          <w:sz w:val="24"/>
          <w:szCs w:val="24"/>
        </w:rPr>
        <w:t>“</w:t>
      </w:r>
      <w:r w:rsidRPr="00F523B4">
        <w:rPr>
          <w:rFonts w:hint="eastAsia"/>
          <w:sz w:val="24"/>
          <w:szCs w:val="24"/>
        </w:rPr>
        <w:t>饱和</w:t>
      </w:r>
      <w:r w:rsidRPr="00F523B4">
        <w:rPr>
          <w:sz w:val="24"/>
          <w:szCs w:val="24"/>
        </w:rPr>
        <w:t>”</w:t>
      </w:r>
      <w:r w:rsidRPr="00F523B4">
        <w:rPr>
          <w:rFonts w:hint="eastAsia"/>
          <w:sz w:val="24"/>
          <w:szCs w:val="24"/>
        </w:rPr>
        <w:t>效应。</w:t>
      </w:r>
    </w:p>
    <w:p w14:paraId="68C1E131" w14:textId="6561DFFD" w:rsidR="00F523B4" w:rsidRPr="00F523B4" w:rsidRDefault="00F523B4" w:rsidP="00701B67">
      <w:pPr>
        <w:tabs>
          <w:tab w:val="left" w:pos="1131"/>
        </w:tabs>
        <w:jc w:val="left"/>
        <w:rPr>
          <w:sz w:val="24"/>
          <w:szCs w:val="24"/>
        </w:rPr>
      </w:pPr>
      <w:r w:rsidRPr="00F523B4">
        <w:rPr>
          <w:rFonts w:hint="eastAsia"/>
          <w:b/>
          <w:bCs/>
          <w:sz w:val="24"/>
          <w:szCs w:val="24"/>
        </w:rPr>
        <w:t>原因</w:t>
      </w:r>
      <w:r w:rsidRPr="00F523B4">
        <w:rPr>
          <w:rFonts w:hint="eastAsia"/>
          <w:sz w:val="24"/>
          <w:szCs w:val="24"/>
        </w:rPr>
        <w:t>：</w:t>
      </w:r>
      <w:r w:rsidRPr="00F523B4">
        <w:rPr>
          <w:rFonts w:hint="eastAsia"/>
          <w:sz w:val="24"/>
          <w:szCs w:val="24"/>
        </w:rPr>
        <w:t>由于执行机构的限制和积分项的存在。</w:t>
      </w:r>
    </w:p>
    <w:p w14:paraId="76DAE7F0" w14:textId="256069E1" w:rsidR="00F523B4" w:rsidRDefault="00F523B4" w:rsidP="00701B67">
      <w:pPr>
        <w:tabs>
          <w:tab w:val="left" w:pos="1131"/>
        </w:tabs>
        <w:jc w:val="left"/>
        <w:rPr>
          <w:sz w:val="24"/>
          <w:szCs w:val="24"/>
        </w:rPr>
      </w:pPr>
      <w:r w:rsidRPr="00F523B4">
        <w:rPr>
          <w:rFonts w:hint="eastAsia"/>
          <w:b/>
          <w:bCs/>
          <w:sz w:val="24"/>
          <w:szCs w:val="24"/>
        </w:rPr>
        <w:t>影响：</w:t>
      </w:r>
      <w:r w:rsidRPr="00F523B4">
        <w:rPr>
          <w:rFonts w:hint="eastAsia"/>
          <w:sz w:val="24"/>
          <w:szCs w:val="24"/>
        </w:rPr>
        <w:t>增加系统的超调量和调节时间。</w:t>
      </w:r>
    </w:p>
    <w:p w14:paraId="7ECAB214" w14:textId="411EA533" w:rsidR="00F523B4" w:rsidRDefault="00F523B4" w:rsidP="00701B67">
      <w:pPr>
        <w:tabs>
          <w:tab w:val="left" w:pos="1131"/>
        </w:tabs>
        <w:jc w:val="left"/>
        <w:rPr>
          <w:sz w:val="24"/>
          <w:szCs w:val="24"/>
        </w:rPr>
      </w:pPr>
    </w:p>
    <w:p w14:paraId="4FB459C9" w14:textId="6C12776A" w:rsidR="00F523B4" w:rsidRPr="00F523B4" w:rsidRDefault="00186E85" w:rsidP="00701B67">
      <w:pPr>
        <w:tabs>
          <w:tab w:val="left" w:pos="1131"/>
        </w:tabs>
        <w:jc w:val="left"/>
        <w:rPr>
          <w:b/>
          <w:bCs/>
          <w:sz w:val="24"/>
          <w:szCs w:val="24"/>
        </w:rPr>
      </w:pPr>
      <w:r>
        <w:rPr>
          <w:rFonts w:hint="eastAsia"/>
          <w:b/>
          <w:bCs/>
          <w:sz w:val="24"/>
          <w:szCs w:val="24"/>
        </w:rPr>
        <w:t>2</w:t>
      </w:r>
      <w:r>
        <w:rPr>
          <w:b/>
          <w:bCs/>
          <w:sz w:val="24"/>
          <w:szCs w:val="24"/>
        </w:rPr>
        <w:t>0</w:t>
      </w:r>
      <w:r w:rsidR="00F523B4" w:rsidRPr="00F523B4">
        <w:rPr>
          <w:rFonts w:hint="eastAsia"/>
          <w:b/>
          <w:bCs/>
          <w:sz w:val="24"/>
          <w:szCs w:val="24"/>
        </w:rPr>
        <w:t>.位置式算法积分饱和的抑制方法</w:t>
      </w:r>
    </w:p>
    <w:p w14:paraId="12E7DB17" w14:textId="4C28EBAA" w:rsidR="00F523B4" w:rsidRPr="00C75919" w:rsidRDefault="00C75919" w:rsidP="00701B67">
      <w:pPr>
        <w:tabs>
          <w:tab w:val="left" w:pos="1131"/>
        </w:tabs>
        <w:jc w:val="left"/>
        <w:rPr>
          <w:sz w:val="24"/>
          <w:szCs w:val="24"/>
        </w:rPr>
      </w:pPr>
      <w:r>
        <w:rPr>
          <w:rFonts w:hint="eastAsia"/>
          <w:sz w:val="24"/>
          <w:szCs w:val="24"/>
        </w:rPr>
        <w:t>１）</w:t>
      </w:r>
      <w:proofErr w:type="gramStart"/>
      <w:r w:rsidR="00F523B4" w:rsidRPr="00C75919">
        <w:rPr>
          <w:rFonts w:hint="eastAsia"/>
          <w:sz w:val="24"/>
          <w:szCs w:val="24"/>
        </w:rPr>
        <w:t>遇限削弱</w:t>
      </w:r>
      <w:proofErr w:type="gramEnd"/>
      <w:r w:rsidR="00F523B4" w:rsidRPr="00C75919">
        <w:rPr>
          <w:rFonts w:hint="eastAsia"/>
          <w:sz w:val="24"/>
          <w:szCs w:val="24"/>
        </w:rPr>
        <w:t>积分法</w:t>
      </w:r>
      <w:r w:rsidR="00F523B4" w:rsidRPr="00C75919">
        <w:rPr>
          <w:rFonts w:hint="eastAsia"/>
          <w:sz w:val="24"/>
          <w:szCs w:val="24"/>
        </w:rPr>
        <w:t>：</w:t>
      </w:r>
      <w:proofErr w:type="gramStart"/>
      <w:r w:rsidR="00F523B4" w:rsidRPr="00C75919">
        <w:rPr>
          <w:rFonts w:hint="eastAsia"/>
          <w:sz w:val="24"/>
          <w:szCs w:val="24"/>
        </w:rPr>
        <w:t>当控制</w:t>
      </w:r>
      <w:proofErr w:type="gramEnd"/>
      <w:r w:rsidR="00F523B4" w:rsidRPr="00C75919">
        <w:rPr>
          <w:rFonts w:hint="eastAsia"/>
          <w:sz w:val="24"/>
          <w:szCs w:val="24"/>
        </w:rPr>
        <w:t>量进入饱和区后，只执行削弱积分项的累加，而不进行增大积分项的累加</w:t>
      </w:r>
    </w:p>
    <w:p w14:paraId="4B98F0CA" w14:textId="6F5CD3E8" w:rsidR="00F523B4" w:rsidRPr="00C75919" w:rsidRDefault="00C75919" w:rsidP="00701B67">
      <w:pPr>
        <w:tabs>
          <w:tab w:val="left" w:pos="1131"/>
        </w:tabs>
        <w:jc w:val="left"/>
        <w:rPr>
          <w:sz w:val="24"/>
          <w:szCs w:val="24"/>
        </w:rPr>
      </w:pPr>
      <w:r>
        <w:rPr>
          <w:rFonts w:hint="eastAsia"/>
          <w:sz w:val="24"/>
          <w:szCs w:val="24"/>
        </w:rPr>
        <w:t>２</w:t>
      </w:r>
      <w:r>
        <w:rPr>
          <w:rFonts w:hint="eastAsia"/>
          <w:sz w:val="24"/>
          <w:szCs w:val="24"/>
        </w:rPr>
        <w:t>）</w:t>
      </w:r>
      <w:r w:rsidR="00F523B4" w:rsidRPr="00C75919">
        <w:rPr>
          <w:rFonts w:hint="eastAsia"/>
          <w:sz w:val="24"/>
          <w:szCs w:val="24"/>
        </w:rPr>
        <w:t>积分分离法</w:t>
      </w:r>
      <w:r w:rsidR="00F523B4" w:rsidRPr="00C75919">
        <w:rPr>
          <w:rFonts w:hint="eastAsia"/>
          <w:sz w:val="24"/>
          <w:szCs w:val="24"/>
        </w:rPr>
        <w:t>：</w:t>
      </w:r>
      <w:r w:rsidRPr="00C75919">
        <w:rPr>
          <w:rFonts w:hint="eastAsia"/>
          <w:sz w:val="24"/>
          <w:szCs w:val="24"/>
        </w:rPr>
        <w:t>当被控量与给定值偏差较大时，取消积分作用，以免由于积分作用使系统稳定性降低，超调量增大；当被控量接近给定值时，引入积分控制，以便消除静差，提高控制精度</w:t>
      </w:r>
    </w:p>
    <w:p w14:paraId="0C4C2C28" w14:textId="7534DD12" w:rsidR="00C75919" w:rsidRPr="00C75919" w:rsidRDefault="00C75919" w:rsidP="00701B67">
      <w:pPr>
        <w:tabs>
          <w:tab w:val="left" w:pos="1131"/>
        </w:tabs>
        <w:jc w:val="left"/>
        <w:rPr>
          <w:sz w:val="24"/>
          <w:szCs w:val="24"/>
        </w:rPr>
      </w:pPr>
      <w:r>
        <w:rPr>
          <w:rFonts w:hint="eastAsia"/>
          <w:sz w:val="24"/>
          <w:szCs w:val="24"/>
        </w:rPr>
        <w:lastRenderedPageBreak/>
        <w:t>３</w:t>
      </w:r>
      <w:r>
        <w:rPr>
          <w:rFonts w:hint="eastAsia"/>
          <w:sz w:val="24"/>
          <w:szCs w:val="24"/>
        </w:rPr>
        <w:t>）</w:t>
      </w:r>
      <w:r w:rsidRPr="00C75919">
        <w:rPr>
          <w:rFonts w:hint="eastAsia"/>
          <w:sz w:val="24"/>
          <w:szCs w:val="24"/>
        </w:rPr>
        <w:t>不完全微分法</w:t>
      </w:r>
      <w:r w:rsidRPr="00C75919">
        <w:rPr>
          <w:rFonts w:hint="eastAsia"/>
          <w:sz w:val="24"/>
          <w:szCs w:val="24"/>
        </w:rPr>
        <w:t>：</w:t>
      </w:r>
      <w:r w:rsidRPr="00C75919">
        <w:rPr>
          <w:rFonts w:hint="eastAsia"/>
          <w:sz w:val="24"/>
          <w:szCs w:val="24"/>
        </w:rPr>
        <w:t>加入惯性环节，以克服完全微分的缺点</w:t>
      </w:r>
    </w:p>
    <w:p w14:paraId="0E7757D1" w14:textId="7FFF9474" w:rsidR="00C75919" w:rsidRDefault="00C75919" w:rsidP="00701B67">
      <w:pPr>
        <w:tabs>
          <w:tab w:val="left" w:pos="1131"/>
        </w:tabs>
        <w:jc w:val="left"/>
        <w:rPr>
          <w:sz w:val="24"/>
          <w:szCs w:val="24"/>
        </w:rPr>
      </w:pPr>
      <w:r>
        <w:rPr>
          <w:rFonts w:hint="eastAsia"/>
          <w:sz w:val="24"/>
          <w:szCs w:val="24"/>
        </w:rPr>
        <w:t>４</w:t>
      </w:r>
      <w:r>
        <w:rPr>
          <w:rFonts w:hint="eastAsia"/>
          <w:sz w:val="24"/>
          <w:szCs w:val="24"/>
        </w:rPr>
        <w:t>）</w:t>
      </w:r>
      <w:r w:rsidRPr="00C75919">
        <w:rPr>
          <w:rFonts w:hint="eastAsia"/>
          <w:sz w:val="24"/>
          <w:szCs w:val="24"/>
        </w:rPr>
        <w:t>微分先行</w:t>
      </w:r>
      <w:r w:rsidRPr="00C75919">
        <w:rPr>
          <w:sz w:val="24"/>
          <w:szCs w:val="24"/>
        </w:rPr>
        <w:t>PID</w:t>
      </w:r>
      <w:r w:rsidRPr="00C75919">
        <w:rPr>
          <w:rFonts w:hint="eastAsia"/>
          <w:sz w:val="24"/>
          <w:szCs w:val="24"/>
        </w:rPr>
        <w:t>：</w:t>
      </w:r>
      <w:r w:rsidRPr="00C75919">
        <w:rPr>
          <w:rFonts w:hint="eastAsia"/>
          <w:sz w:val="24"/>
          <w:szCs w:val="24"/>
        </w:rPr>
        <w:t>将微分运算放在前面</w:t>
      </w:r>
    </w:p>
    <w:p w14:paraId="0AEF26CC" w14:textId="13B00EF1" w:rsidR="00C75919" w:rsidRDefault="00C75919" w:rsidP="00701B67">
      <w:pPr>
        <w:tabs>
          <w:tab w:val="left" w:pos="1131"/>
        </w:tabs>
        <w:jc w:val="left"/>
        <w:rPr>
          <w:sz w:val="24"/>
          <w:szCs w:val="24"/>
        </w:rPr>
      </w:pPr>
    </w:p>
    <w:p w14:paraId="6439FB2E" w14:textId="788B16FD" w:rsidR="00C75919" w:rsidRDefault="00186E85" w:rsidP="00701B67">
      <w:pPr>
        <w:tabs>
          <w:tab w:val="left" w:pos="1131"/>
        </w:tabs>
        <w:jc w:val="left"/>
        <w:rPr>
          <w:b/>
          <w:bCs/>
          <w:sz w:val="24"/>
          <w:szCs w:val="24"/>
        </w:rPr>
      </w:pPr>
      <w:r>
        <w:rPr>
          <w:rFonts w:hint="eastAsia"/>
          <w:b/>
          <w:bCs/>
          <w:sz w:val="24"/>
          <w:szCs w:val="24"/>
        </w:rPr>
        <w:t>2</w:t>
      </w:r>
      <w:r>
        <w:rPr>
          <w:b/>
          <w:bCs/>
          <w:sz w:val="24"/>
          <w:szCs w:val="24"/>
        </w:rPr>
        <w:t>1</w:t>
      </w:r>
      <w:r w:rsidR="00C75919" w:rsidRPr="00C75919">
        <w:rPr>
          <w:rFonts w:hint="eastAsia"/>
          <w:b/>
          <w:bCs/>
          <w:sz w:val="24"/>
          <w:szCs w:val="24"/>
        </w:rPr>
        <w:t>.</w:t>
      </w:r>
      <w:r w:rsidR="00C75919" w:rsidRPr="00C75919">
        <w:rPr>
          <w:b/>
          <w:bCs/>
          <w:sz w:val="24"/>
          <w:szCs w:val="24"/>
        </w:rPr>
        <w:t xml:space="preserve"> </w:t>
      </w:r>
      <w:r w:rsidR="00C75919" w:rsidRPr="00C75919">
        <w:rPr>
          <w:b/>
          <w:bCs/>
          <w:sz w:val="24"/>
          <w:szCs w:val="24"/>
        </w:rPr>
        <w:t>PID</w:t>
      </w:r>
      <w:r w:rsidR="00C75919" w:rsidRPr="00C75919">
        <w:rPr>
          <w:rFonts w:hint="eastAsia"/>
          <w:b/>
          <w:bCs/>
          <w:sz w:val="24"/>
          <w:szCs w:val="24"/>
        </w:rPr>
        <w:t>控制器参数对系统性能的影响</w:t>
      </w:r>
    </w:p>
    <w:p w14:paraId="1CD0B8CE" w14:textId="10E975FA" w:rsidR="00C75919" w:rsidRDefault="00C75919" w:rsidP="00701B67">
      <w:pPr>
        <w:tabs>
          <w:tab w:val="left" w:pos="1131"/>
        </w:tabs>
        <w:jc w:val="left"/>
        <w:rPr>
          <w:b/>
          <w:bCs/>
          <w:sz w:val="24"/>
          <w:szCs w:val="24"/>
        </w:rPr>
      </w:pPr>
      <w:r w:rsidRPr="00C75919">
        <w:rPr>
          <w:b/>
          <w:bCs/>
          <w:sz w:val="24"/>
          <w:szCs w:val="24"/>
        </w:rPr>
        <w:drawing>
          <wp:inline distT="0" distB="0" distL="0" distR="0" wp14:anchorId="2E95807A" wp14:editId="08A73002">
            <wp:extent cx="6645910" cy="6513195"/>
            <wp:effectExtent l="0" t="0" r="2540" b="19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45910" cy="6513195"/>
                    </a:xfrm>
                    <a:prstGeom prst="rect">
                      <a:avLst/>
                    </a:prstGeom>
                  </pic:spPr>
                </pic:pic>
              </a:graphicData>
            </a:graphic>
          </wp:inline>
        </w:drawing>
      </w:r>
    </w:p>
    <w:p w14:paraId="675FA29A" w14:textId="72A7BACC" w:rsidR="00C75919" w:rsidRDefault="00C75919" w:rsidP="00701B67">
      <w:pPr>
        <w:tabs>
          <w:tab w:val="left" w:pos="1131"/>
        </w:tabs>
        <w:jc w:val="left"/>
        <w:rPr>
          <w:b/>
          <w:bCs/>
          <w:sz w:val="24"/>
          <w:szCs w:val="24"/>
        </w:rPr>
      </w:pPr>
      <w:r w:rsidRPr="00C75919">
        <w:rPr>
          <w:b/>
          <w:bCs/>
          <w:sz w:val="24"/>
          <w:szCs w:val="24"/>
        </w:rPr>
        <w:drawing>
          <wp:inline distT="0" distB="0" distL="0" distR="0" wp14:anchorId="5DC2A09B" wp14:editId="3E166D1D">
            <wp:extent cx="2712838" cy="100012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18572" cy="1002239"/>
                    </a:xfrm>
                    <a:prstGeom prst="rect">
                      <a:avLst/>
                    </a:prstGeom>
                  </pic:spPr>
                </pic:pic>
              </a:graphicData>
            </a:graphic>
          </wp:inline>
        </w:drawing>
      </w:r>
    </w:p>
    <w:p w14:paraId="27B6151A" w14:textId="45195C1B" w:rsidR="00C75919" w:rsidRDefault="00C75919" w:rsidP="00701B67">
      <w:pPr>
        <w:tabs>
          <w:tab w:val="left" w:pos="1131"/>
        </w:tabs>
        <w:jc w:val="left"/>
        <w:rPr>
          <w:b/>
          <w:bCs/>
          <w:sz w:val="24"/>
          <w:szCs w:val="24"/>
        </w:rPr>
      </w:pPr>
    </w:p>
    <w:p w14:paraId="0E3934B5" w14:textId="5508524C" w:rsidR="00C75919" w:rsidRDefault="00C75919" w:rsidP="00C75919">
      <w:pPr>
        <w:tabs>
          <w:tab w:val="left" w:pos="1131"/>
        </w:tabs>
        <w:rPr>
          <w:b/>
          <w:bCs/>
          <w:sz w:val="30"/>
          <w:szCs w:val="30"/>
        </w:rPr>
      </w:pPr>
      <w:r w:rsidRPr="00297E72">
        <w:rPr>
          <w:rFonts w:hint="eastAsia"/>
          <w:b/>
          <w:bCs/>
          <w:sz w:val="30"/>
          <w:szCs w:val="30"/>
        </w:rPr>
        <w:lastRenderedPageBreak/>
        <w:t>第</w:t>
      </w:r>
      <w:r>
        <w:rPr>
          <w:rFonts w:hint="eastAsia"/>
          <w:b/>
          <w:bCs/>
          <w:sz w:val="30"/>
          <w:szCs w:val="30"/>
        </w:rPr>
        <w:t>八</w:t>
      </w:r>
      <w:r w:rsidRPr="00297E72">
        <w:rPr>
          <w:rFonts w:hint="eastAsia"/>
          <w:b/>
          <w:bCs/>
          <w:sz w:val="30"/>
          <w:szCs w:val="30"/>
        </w:rPr>
        <w:t>章</w:t>
      </w:r>
    </w:p>
    <w:p w14:paraId="78EF450E" w14:textId="3EA77B98" w:rsidR="00C75919" w:rsidRPr="00AC1322" w:rsidRDefault="00186E85" w:rsidP="00AC1322">
      <w:pPr>
        <w:tabs>
          <w:tab w:val="left" w:pos="1131"/>
        </w:tabs>
        <w:rPr>
          <w:rFonts w:hint="eastAsia"/>
          <w:b/>
          <w:bCs/>
          <w:color w:val="FF0000"/>
          <w:sz w:val="24"/>
          <w:szCs w:val="24"/>
        </w:rPr>
      </w:pPr>
      <w:r w:rsidRPr="00AC1322">
        <w:rPr>
          <w:rFonts w:hint="eastAsia"/>
          <w:b/>
          <w:bCs/>
          <w:color w:val="FF0000"/>
          <w:sz w:val="24"/>
          <w:szCs w:val="24"/>
          <w:highlight w:val="yellow"/>
        </w:rPr>
        <w:t>6</w:t>
      </w:r>
      <w:r w:rsidR="00C75919" w:rsidRPr="00AC1322">
        <w:rPr>
          <w:rFonts w:hint="eastAsia"/>
          <w:b/>
          <w:bCs/>
          <w:color w:val="FF0000"/>
          <w:sz w:val="24"/>
          <w:szCs w:val="24"/>
          <w:highlight w:val="yellow"/>
        </w:rPr>
        <w:t>.计算一题，自己整理</w:t>
      </w:r>
    </w:p>
    <w:p w14:paraId="1A3A74B7" w14:textId="4F9C3FFC" w:rsidR="00C75919" w:rsidRDefault="00C75919" w:rsidP="00701B67">
      <w:pPr>
        <w:tabs>
          <w:tab w:val="left" w:pos="1131"/>
        </w:tabs>
        <w:jc w:val="left"/>
        <w:rPr>
          <w:b/>
          <w:bCs/>
          <w:sz w:val="24"/>
          <w:szCs w:val="24"/>
        </w:rPr>
      </w:pPr>
    </w:p>
    <w:p w14:paraId="384F8688" w14:textId="3B39384B" w:rsidR="00C75919" w:rsidRPr="00C75919" w:rsidRDefault="00186E85" w:rsidP="00701B67">
      <w:pPr>
        <w:tabs>
          <w:tab w:val="left" w:pos="1131"/>
        </w:tabs>
        <w:jc w:val="left"/>
        <w:rPr>
          <w:b/>
          <w:bCs/>
          <w:sz w:val="24"/>
          <w:szCs w:val="24"/>
        </w:rPr>
      </w:pPr>
      <w:r>
        <w:rPr>
          <w:b/>
          <w:bCs/>
          <w:sz w:val="24"/>
          <w:szCs w:val="24"/>
        </w:rPr>
        <w:t>22</w:t>
      </w:r>
      <w:r w:rsidR="00C75919" w:rsidRPr="00C75919">
        <w:rPr>
          <w:rFonts w:hint="eastAsia"/>
          <w:b/>
          <w:bCs/>
          <w:sz w:val="24"/>
          <w:szCs w:val="24"/>
        </w:rPr>
        <w:t xml:space="preserve">. </w:t>
      </w:r>
      <w:proofErr w:type="gramStart"/>
      <w:r w:rsidR="00C75919" w:rsidRPr="00C75919">
        <w:rPr>
          <w:rFonts w:hint="eastAsia"/>
          <w:b/>
          <w:bCs/>
          <w:sz w:val="24"/>
          <w:szCs w:val="24"/>
        </w:rPr>
        <w:t>最少拍</w:t>
      </w:r>
      <w:proofErr w:type="gramEnd"/>
      <w:r w:rsidR="00C75919" w:rsidRPr="00C75919">
        <w:rPr>
          <w:rFonts w:hint="eastAsia"/>
          <w:b/>
          <w:bCs/>
          <w:sz w:val="24"/>
          <w:szCs w:val="24"/>
        </w:rPr>
        <w:t>控制系统的局限性</w:t>
      </w:r>
    </w:p>
    <w:p w14:paraId="598D85FA" w14:textId="0DD24E2C" w:rsidR="00C75919" w:rsidRPr="00C75919" w:rsidRDefault="00C75919" w:rsidP="00701B67">
      <w:pPr>
        <w:tabs>
          <w:tab w:val="left" w:pos="1131"/>
        </w:tabs>
        <w:jc w:val="left"/>
        <w:rPr>
          <w:sz w:val="24"/>
          <w:szCs w:val="24"/>
        </w:rPr>
      </w:pPr>
      <w:r w:rsidRPr="00C75919">
        <w:rPr>
          <w:rFonts w:hint="eastAsia"/>
          <w:sz w:val="24"/>
          <w:szCs w:val="24"/>
        </w:rPr>
        <w:t>一、</w:t>
      </w:r>
      <w:r w:rsidRPr="00C75919">
        <w:rPr>
          <w:sz w:val="24"/>
          <w:szCs w:val="24"/>
        </w:rPr>
        <w:t xml:space="preserve"> </w:t>
      </w:r>
      <w:r w:rsidRPr="00C75919">
        <w:rPr>
          <w:rFonts w:hint="eastAsia"/>
          <w:sz w:val="24"/>
          <w:szCs w:val="24"/>
        </w:rPr>
        <w:t>对不同输入类型的适应性差</w:t>
      </w:r>
    </w:p>
    <w:p w14:paraId="580DB517" w14:textId="316990BC" w:rsidR="00C75919" w:rsidRPr="00C75919" w:rsidRDefault="00C75919" w:rsidP="00701B67">
      <w:pPr>
        <w:tabs>
          <w:tab w:val="left" w:pos="1131"/>
        </w:tabs>
        <w:jc w:val="left"/>
        <w:rPr>
          <w:rFonts w:ascii="Times New Roman" w:hAnsi="Times New Roman" w:cs="Times New Roman"/>
          <w:b/>
          <w:bCs/>
          <w:sz w:val="24"/>
          <w:szCs w:val="24"/>
        </w:rPr>
      </w:pPr>
      <w:r w:rsidRPr="00C75919">
        <w:rPr>
          <w:rFonts w:hint="eastAsia"/>
          <w:sz w:val="24"/>
          <w:szCs w:val="24"/>
        </w:rPr>
        <w:t>二、</w:t>
      </w:r>
      <w:r w:rsidRPr="00C75919">
        <w:rPr>
          <w:sz w:val="24"/>
          <w:szCs w:val="24"/>
        </w:rPr>
        <w:t xml:space="preserve"> </w:t>
      </w:r>
      <w:r w:rsidRPr="00C75919">
        <w:rPr>
          <w:rFonts w:hint="eastAsia"/>
          <w:sz w:val="24"/>
          <w:szCs w:val="24"/>
        </w:rPr>
        <w:t>对参数变化过于敏感</w:t>
      </w:r>
      <w:r w:rsidRPr="00C75919">
        <w:rPr>
          <w:rFonts w:ascii="Times New Roman" w:hAnsi="Times New Roman" w:cs="Times New Roman"/>
          <w:b/>
          <w:bCs/>
          <w:sz w:val="24"/>
          <w:szCs w:val="24"/>
        </w:rPr>
        <w:t>(</w:t>
      </w:r>
      <w:r w:rsidRPr="00C75919">
        <w:rPr>
          <w:rFonts w:hAnsi="Times New Roman" w:hint="eastAsia"/>
          <w:sz w:val="24"/>
          <w:szCs w:val="24"/>
        </w:rPr>
        <w:t>鲁棒性差</w:t>
      </w:r>
      <w:r w:rsidRPr="00C75919">
        <w:rPr>
          <w:rFonts w:ascii="Times New Roman" w:hAnsi="Times New Roman" w:cs="Times New Roman"/>
          <w:b/>
          <w:bCs/>
          <w:sz w:val="24"/>
          <w:szCs w:val="24"/>
        </w:rPr>
        <w:t>)</w:t>
      </w:r>
    </w:p>
    <w:p w14:paraId="39E2553D" w14:textId="35264488" w:rsidR="00C75919" w:rsidRPr="00C75919" w:rsidRDefault="00C75919" w:rsidP="00701B67">
      <w:pPr>
        <w:tabs>
          <w:tab w:val="left" w:pos="1131"/>
        </w:tabs>
        <w:jc w:val="left"/>
        <w:rPr>
          <w:sz w:val="24"/>
          <w:szCs w:val="24"/>
        </w:rPr>
      </w:pPr>
      <w:r w:rsidRPr="00C75919">
        <w:rPr>
          <w:rFonts w:hint="eastAsia"/>
          <w:sz w:val="24"/>
          <w:szCs w:val="24"/>
        </w:rPr>
        <w:t>三、</w:t>
      </w:r>
      <w:r w:rsidRPr="00C75919">
        <w:rPr>
          <w:sz w:val="24"/>
          <w:szCs w:val="24"/>
        </w:rPr>
        <w:t xml:space="preserve"> </w:t>
      </w:r>
      <w:r w:rsidRPr="00C75919">
        <w:rPr>
          <w:rFonts w:hint="eastAsia"/>
          <w:sz w:val="24"/>
          <w:szCs w:val="24"/>
        </w:rPr>
        <w:t>控制作用易超出限定范围</w:t>
      </w:r>
    </w:p>
    <w:p w14:paraId="181FDFD0" w14:textId="0026DF9B" w:rsidR="00C75919" w:rsidRPr="00C75919" w:rsidRDefault="00C75919" w:rsidP="00701B67">
      <w:pPr>
        <w:tabs>
          <w:tab w:val="left" w:pos="1131"/>
        </w:tabs>
        <w:jc w:val="left"/>
        <w:rPr>
          <w:sz w:val="24"/>
          <w:szCs w:val="24"/>
        </w:rPr>
      </w:pPr>
      <w:r w:rsidRPr="00C75919">
        <w:rPr>
          <w:rFonts w:hint="eastAsia"/>
          <w:sz w:val="24"/>
          <w:szCs w:val="24"/>
        </w:rPr>
        <w:t>四、</w:t>
      </w:r>
      <w:r w:rsidRPr="00C75919">
        <w:rPr>
          <w:sz w:val="24"/>
          <w:szCs w:val="24"/>
        </w:rPr>
        <w:t xml:space="preserve"> </w:t>
      </w:r>
      <w:r w:rsidRPr="00C75919">
        <w:rPr>
          <w:rFonts w:hint="eastAsia"/>
          <w:sz w:val="24"/>
          <w:szCs w:val="24"/>
        </w:rPr>
        <w:t>在采样点之间存在波纹</w:t>
      </w:r>
    </w:p>
    <w:p w14:paraId="6E5CF594" w14:textId="7F46186A" w:rsidR="00C75919" w:rsidRPr="00C75919" w:rsidRDefault="00C75919" w:rsidP="00701B67">
      <w:pPr>
        <w:tabs>
          <w:tab w:val="left" w:pos="1131"/>
        </w:tabs>
        <w:jc w:val="left"/>
        <w:rPr>
          <w:sz w:val="24"/>
          <w:szCs w:val="24"/>
        </w:rPr>
      </w:pPr>
    </w:p>
    <w:p w14:paraId="3F238714" w14:textId="0651549E" w:rsidR="00C75919" w:rsidRDefault="00186E85" w:rsidP="00701B67">
      <w:pPr>
        <w:tabs>
          <w:tab w:val="left" w:pos="1131"/>
        </w:tabs>
        <w:jc w:val="left"/>
        <w:rPr>
          <w:b/>
          <w:bCs/>
          <w:sz w:val="24"/>
          <w:szCs w:val="24"/>
        </w:rPr>
      </w:pPr>
      <w:r>
        <w:rPr>
          <w:rFonts w:hint="eastAsia"/>
          <w:b/>
          <w:bCs/>
          <w:sz w:val="24"/>
          <w:szCs w:val="24"/>
        </w:rPr>
        <w:t>23</w:t>
      </w:r>
      <w:r w:rsidR="00C75919" w:rsidRPr="00C75919">
        <w:rPr>
          <w:rFonts w:hint="eastAsia"/>
          <w:b/>
          <w:bCs/>
          <w:sz w:val="24"/>
          <w:szCs w:val="24"/>
        </w:rPr>
        <w:t>.纹波产生原因</w:t>
      </w:r>
    </w:p>
    <w:p w14:paraId="00675DB6" w14:textId="69433233" w:rsidR="00C75919" w:rsidRDefault="00C75919" w:rsidP="00701B67">
      <w:pPr>
        <w:tabs>
          <w:tab w:val="left" w:pos="1131"/>
        </w:tabs>
        <w:jc w:val="left"/>
        <w:rPr>
          <w:sz w:val="24"/>
          <w:szCs w:val="24"/>
        </w:rPr>
      </w:pPr>
      <w:r w:rsidRPr="00C75919">
        <w:rPr>
          <w:rFonts w:hint="eastAsia"/>
          <w:sz w:val="24"/>
          <w:szCs w:val="24"/>
        </w:rPr>
        <w:t>根据采样系统理论，如果</w:t>
      </w:r>
      <w:proofErr w:type="gramStart"/>
      <w:r w:rsidRPr="00C75919">
        <w:rPr>
          <w:rFonts w:hint="eastAsia"/>
          <w:sz w:val="24"/>
          <w:szCs w:val="24"/>
        </w:rPr>
        <w:t>一</w:t>
      </w:r>
      <w:proofErr w:type="gramEnd"/>
      <w:r w:rsidRPr="00C75919">
        <w:rPr>
          <w:rFonts w:hint="eastAsia"/>
          <w:sz w:val="24"/>
          <w:szCs w:val="24"/>
        </w:rPr>
        <w:t>采样传递环节含有在单位圆内的极点，那么这个系统是稳定的，但极点的位置将影响系统的离散脉冲响应。特别当极点在负实轴上或在第Ⅱ、Ⅲ象限时，系统的离散脉冲响应将有剧烈的振荡。一旦控制量出现这样的波动，系统在采样点之间的输出就会引起纹波。</w:t>
      </w:r>
    </w:p>
    <w:p w14:paraId="51E9BD92" w14:textId="0F1A6B39" w:rsidR="00C75919" w:rsidRDefault="00C75919" w:rsidP="00701B67">
      <w:pPr>
        <w:tabs>
          <w:tab w:val="left" w:pos="1131"/>
        </w:tabs>
        <w:jc w:val="left"/>
        <w:rPr>
          <w:sz w:val="24"/>
          <w:szCs w:val="24"/>
        </w:rPr>
      </w:pPr>
    </w:p>
    <w:p w14:paraId="2141D28E" w14:textId="099A1F9C" w:rsidR="00C75919" w:rsidRDefault="00C75919" w:rsidP="00C75919">
      <w:pPr>
        <w:tabs>
          <w:tab w:val="left" w:pos="1131"/>
        </w:tabs>
        <w:rPr>
          <w:b/>
          <w:bCs/>
          <w:sz w:val="30"/>
          <w:szCs w:val="30"/>
        </w:rPr>
      </w:pPr>
      <w:r w:rsidRPr="00297E72">
        <w:rPr>
          <w:rFonts w:hint="eastAsia"/>
          <w:b/>
          <w:bCs/>
          <w:sz w:val="30"/>
          <w:szCs w:val="30"/>
        </w:rPr>
        <w:t>第</w:t>
      </w:r>
      <w:r>
        <w:rPr>
          <w:rFonts w:hint="eastAsia"/>
          <w:b/>
          <w:bCs/>
          <w:sz w:val="30"/>
          <w:szCs w:val="30"/>
        </w:rPr>
        <w:t>九</w:t>
      </w:r>
      <w:r w:rsidRPr="00297E72">
        <w:rPr>
          <w:rFonts w:hint="eastAsia"/>
          <w:b/>
          <w:bCs/>
          <w:sz w:val="30"/>
          <w:szCs w:val="30"/>
        </w:rPr>
        <w:t>章</w:t>
      </w:r>
    </w:p>
    <w:p w14:paraId="039033BD" w14:textId="24AEE320" w:rsidR="00C75919" w:rsidRPr="00C75919" w:rsidRDefault="00186E85" w:rsidP="00701B67">
      <w:pPr>
        <w:tabs>
          <w:tab w:val="left" w:pos="1131"/>
        </w:tabs>
        <w:jc w:val="left"/>
        <w:rPr>
          <w:b/>
          <w:bCs/>
          <w:sz w:val="24"/>
          <w:szCs w:val="24"/>
        </w:rPr>
      </w:pPr>
      <w:r>
        <w:rPr>
          <w:rFonts w:hint="eastAsia"/>
          <w:b/>
          <w:bCs/>
          <w:sz w:val="24"/>
          <w:szCs w:val="24"/>
        </w:rPr>
        <w:t>2</w:t>
      </w:r>
      <w:r>
        <w:rPr>
          <w:b/>
          <w:bCs/>
          <w:sz w:val="24"/>
          <w:szCs w:val="24"/>
        </w:rPr>
        <w:t>4</w:t>
      </w:r>
      <w:r w:rsidR="00C75919" w:rsidRPr="00C75919">
        <w:rPr>
          <w:rFonts w:hint="eastAsia"/>
          <w:b/>
          <w:bCs/>
          <w:sz w:val="24"/>
          <w:szCs w:val="24"/>
        </w:rPr>
        <w:t>.</w:t>
      </w:r>
      <w:r w:rsidR="00C75919" w:rsidRPr="00C75919">
        <w:rPr>
          <w:rFonts w:hint="eastAsia"/>
          <w:b/>
          <w:bCs/>
          <w:sz w:val="24"/>
          <w:szCs w:val="24"/>
        </w:rPr>
        <w:t>预测控制算法</w:t>
      </w:r>
      <w:r w:rsidR="00C75919" w:rsidRPr="00C75919">
        <w:rPr>
          <w:rFonts w:hint="eastAsia"/>
          <w:b/>
          <w:bCs/>
          <w:sz w:val="24"/>
          <w:szCs w:val="24"/>
        </w:rPr>
        <w:t>特点</w:t>
      </w:r>
    </w:p>
    <w:p w14:paraId="7C41227F" w14:textId="5E975C99" w:rsidR="00C75919" w:rsidRDefault="00C75919" w:rsidP="00701B67">
      <w:pPr>
        <w:tabs>
          <w:tab w:val="left" w:pos="1131"/>
        </w:tabs>
        <w:jc w:val="left"/>
        <w:rPr>
          <w:rFonts w:hAnsi="Times New Roman"/>
          <w:sz w:val="24"/>
          <w:szCs w:val="24"/>
        </w:rPr>
      </w:pPr>
      <w:r w:rsidRPr="00C75919">
        <w:rPr>
          <w:rFonts w:hint="eastAsia"/>
          <w:sz w:val="24"/>
          <w:szCs w:val="24"/>
        </w:rPr>
        <w:t>（</w:t>
      </w:r>
      <w:r w:rsidRPr="00C75919">
        <w:rPr>
          <w:rFonts w:ascii="Times New Roman" w:hAnsi="Times New Roman" w:cs="Times New Roman"/>
          <w:sz w:val="24"/>
          <w:szCs w:val="24"/>
        </w:rPr>
        <w:t>1</w:t>
      </w:r>
      <w:r w:rsidRPr="00C75919">
        <w:rPr>
          <w:rFonts w:hAnsi="Times New Roman" w:hint="eastAsia"/>
          <w:sz w:val="24"/>
          <w:szCs w:val="24"/>
        </w:rPr>
        <w:t>）预测模型，（</w:t>
      </w:r>
      <w:r w:rsidRPr="00C75919">
        <w:rPr>
          <w:rFonts w:ascii="Times New Roman" w:hAnsi="Times New Roman" w:cs="Times New Roman"/>
          <w:sz w:val="24"/>
          <w:szCs w:val="24"/>
        </w:rPr>
        <w:t>2</w:t>
      </w:r>
      <w:r w:rsidRPr="00C75919">
        <w:rPr>
          <w:rFonts w:hAnsi="Times New Roman" w:hint="eastAsia"/>
          <w:sz w:val="24"/>
          <w:szCs w:val="24"/>
        </w:rPr>
        <w:t>）有限时域滚动优化，（</w:t>
      </w:r>
      <w:r w:rsidRPr="00C75919">
        <w:rPr>
          <w:rFonts w:ascii="Times New Roman" w:hAnsi="Times New Roman" w:cs="Times New Roman"/>
          <w:sz w:val="24"/>
          <w:szCs w:val="24"/>
        </w:rPr>
        <w:t>3</w:t>
      </w:r>
      <w:r w:rsidRPr="00C75919">
        <w:rPr>
          <w:rFonts w:hAnsi="Times New Roman" w:hint="eastAsia"/>
          <w:sz w:val="24"/>
          <w:szCs w:val="24"/>
        </w:rPr>
        <w:t>）反馈校正</w:t>
      </w:r>
    </w:p>
    <w:p w14:paraId="6FC849AC" w14:textId="71BF417E" w:rsidR="00C75919" w:rsidRDefault="00C75919" w:rsidP="00701B67">
      <w:pPr>
        <w:tabs>
          <w:tab w:val="left" w:pos="1131"/>
        </w:tabs>
        <w:jc w:val="left"/>
        <w:rPr>
          <w:rFonts w:hAnsi="Times New Roman"/>
          <w:sz w:val="24"/>
          <w:szCs w:val="24"/>
        </w:rPr>
      </w:pPr>
    </w:p>
    <w:p w14:paraId="51408246" w14:textId="09A99F93" w:rsidR="00C75919" w:rsidRPr="00186E85" w:rsidRDefault="00186E85" w:rsidP="00701B67">
      <w:pPr>
        <w:tabs>
          <w:tab w:val="left" w:pos="1131"/>
        </w:tabs>
        <w:jc w:val="left"/>
        <w:rPr>
          <w:rFonts w:hAnsi="Times New Roman"/>
          <w:b/>
          <w:bCs/>
          <w:sz w:val="24"/>
          <w:szCs w:val="24"/>
        </w:rPr>
      </w:pPr>
      <w:r>
        <w:rPr>
          <w:rFonts w:hAnsi="Times New Roman" w:hint="eastAsia"/>
          <w:b/>
          <w:bCs/>
          <w:sz w:val="24"/>
          <w:szCs w:val="24"/>
        </w:rPr>
        <w:t>2</w:t>
      </w:r>
      <w:r>
        <w:rPr>
          <w:rFonts w:hAnsi="Times New Roman"/>
          <w:b/>
          <w:bCs/>
          <w:sz w:val="24"/>
          <w:szCs w:val="24"/>
        </w:rPr>
        <w:t>5</w:t>
      </w:r>
      <w:r w:rsidR="00C75919" w:rsidRPr="00186E85">
        <w:rPr>
          <w:rFonts w:hAnsi="Times New Roman" w:hint="eastAsia"/>
          <w:b/>
          <w:bCs/>
          <w:sz w:val="24"/>
          <w:szCs w:val="24"/>
        </w:rPr>
        <w:t>.预测控制器为什么要加误差和控制量约束</w:t>
      </w:r>
    </w:p>
    <w:p w14:paraId="0473A067" w14:textId="2719485A" w:rsidR="00C75919" w:rsidRDefault="00C75919" w:rsidP="00701B67">
      <w:pPr>
        <w:tabs>
          <w:tab w:val="left" w:pos="1131"/>
        </w:tabs>
        <w:jc w:val="left"/>
        <w:rPr>
          <w:sz w:val="24"/>
          <w:szCs w:val="24"/>
        </w:rPr>
      </w:pPr>
      <w:r w:rsidRPr="00C75919">
        <w:rPr>
          <w:rFonts w:hint="eastAsia"/>
          <w:sz w:val="24"/>
          <w:szCs w:val="24"/>
        </w:rPr>
        <w:t>在性能指标中加入控制量约束项，除可限制过大的控制量冲击，使过程输出</w:t>
      </w:r>
      <w:proofErr w:type="gramStart"/>
      <w:r w:rsidRPr="00C75919">
        <w:rPr>
          <w:rFonts w:hint="eastAsia"/>
          <w:sz w:val="24"/>
          <w:szCs w:val="24"/>
        </w:rPr>
        <w:t>变化平稳</w:t>
      </w:r>
      <w:proofErr w:type="gramEnd"/>
      <w:r w:rsidRPr="00C75919">
        <w:rPr>
          <w:rFonts w:hint="eastAsia"/>
          <w:sz w:val="24"/>
          <w:szCs w:val="24"/>
        </w:rPr>
        <w:t>外，还可使具有不稳定零点的脉冲响应这类非参数模型系统，能获得稳定运行性能。</w:t>
      </w:r>
    </w:p>
    <w:p w14:paraId="0FF966DC" w14:textId="6DEBC84E" w:rsidR="00186E85" w:rsidRDefault="00186E85" w:rsidP="00701B67">
      <w:pPr>
        <w:tabs>
          <w:tab w:val="left" w:pos="1131"/>
        </w:tabs>
        <w:jc w:val="left"/>
        <w:rPr>
          <w:sz w:val="24"/>
          <w:szCs w:val="24"/>
        </w:rPr>
      </w:pPr>
    </w:p>
    <w:p w14:paraId="3A6C894B" w14:textId="26C2357D" w:rsidR="00186E85" w:rsidRDefault="00186E85" w:rsidP="00186E85">
      <w:pPr>
        <w:tabs>
          <w:tab w:val="left" w:pos="1131"/>
        </w:tabs>
        <w:rPr>
          <w:b/>
          <w:bCs/>
          <w:sz w:val="30"/>
          <w:szCs w:val="30"/>
        </w:rPr>
      </w:pPr>
      <w:r w:rsidRPr="00297E72">
        <w:rPr>
          <w:rFonts w:hint="eastAsia"/>
          <w:b/>
          <w:bCs/>
          <w:sz w:val="30"/>
          <w:szCs w:val="30"/>
        </w:rPr>
        <w:t>第</w:t>
      </w:r>
      <w:r>
        <w:rPr>
          <w:rFonts w:hint="eastAsia"/>
          <w:b/>
          <w:bCs/>
          <w:sz w:val="30"/>
          <w:szCs w:val="30"/>
        </w:rPr>
        <w:t>十一</w:t>
      </w:r>
      <w:r w:rsidRPr="00297E72">
        <w:rPr>
          <w:rFonts w:hint="eastAsia"/>
          <w:b/>
          <w:bCs/>
          <w:sz w:val="30"/>
          <w:szCs w:val="30"/>
        </w:rPr>
        <w:t>章</w:t>
      </w:r>
    </w:p>
    <w:p w14:paraId="097055FF" w14:textId="11CA9D76" w:rsidR="00186E85" w:rsidRPr="00186E85" w:rsidRDefault="00186E85" w:rsidP="00701B67">
      <w:pPr>
        <w:tabs>
          <w:tab w:val="left" w:pos="1131"/>
        </w:tabs>
        <w:jc w:val="left"/>
        <w:rPr>
          <w:rFonts w:hint="eastAsia"/>
          <w:b/>
          <w:bCs/>
          <w:color w:val="FF0000"/>
          <w:sz w:val="24"/>
          <w:szCs w:val="24"/>
        </w:rPr>
      </w:pPr>
      <w:r w:rsidRPr="00AC1322">
        <w:rPr>
          <w:rFonts w:hint="eastAsia"/>
          <w:b/>
          <w:bCs/>
          <w:color w:val="FF0000"/>
          <w:sz w:val="24"/>
          <w:szCs w:val="24"/>
          <w:highlight w:val="yellow"/>
        </w:rPr>
        <w:t>7.计算P</w:t>
      </w:r>
      <w:r w:rsidRPr="00AC1322">
        <w:rPr>
          <w:b/>
          <w:bCs/>
          <w:color w:val="FF0000"/>
          <w:sz w:val="24"/>
          <w:szCs w:val="24"/>
          <w:highlight w:val="yellow"/>
        </w:rPr>
        <w:t>287</w:t>
      </w:r>
      <w:r w:rsidRPr="00AC1322">
        <w:rPr>
          <w:rFonts w:hint="eastAsia"/>
          <w:b/>
          <w:bCs/>
          <w:color w:val="FF0000"/>
          <w:sz w:val="24"/>
          <w:szCs w:val="24"/>
          <w:highlight w:val="yellow"/>
        </w:rPr>
        <w:t>，五种考两种</w:t>
      </w:r>
    </w:p>
    <w:sectPr w:rsidR="00186E85" w:rsidRPr="00186E85" w:rsidSect="003C4AB5">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E0A683" w14:textId="77777777" w:rsidR="00E0155B" w:rsidRDefault="00E0155B" w:rsidP="004D7ECE">
      <w:r>
        <w:separator/>
      </w:r>
    </w:p>
  </w:endnote>
  <w:endnote w:type="continuationSeparator" w:id="0">
    <w:p w14:paraId="003B9A32" w14:textId="77777777" w:rsidR="00E0155B" w:rsidRDefault="00E0155B" w:rsidP="004D7E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7F2940" w14:textId="77777777" w:rsidR="00E0155B" w:rsidRDefault="00E0155B" w:rsidP="004D7ECE">
      <w:r>
        <w:separator/>
      </w:r>
    </w:p>
  </w:footnote>
  <w:footnote w:type="continuationSeparator" w:id="0">
    <w:p w14:paraId="16AE78ED" w14:textId="77777777" w:rsidR="00E0155B" w:rsidRDefault="00E0155B" w:rsidP="004D7E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747FAA"/>
    <w:multiLevelType w:val="hybridMultilevel"/>
    <w:tmpl w:val="00F28ADE"/>
    <w:lvl w:ilvl="0" w:tplc="B08A280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3BB0E45"/>
    <w:multiLevelType w:val="hybridMultilevel"/>
    <w:tmpl w:val="4C189250"/>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AF27C89"/>
    <w:multiLevelType w:val="hybridMultilevel"/>
    <w:tmpl w:val="EF680EA8"/>
    <w:lvl w:ilvl="0" w:tplc="04090011">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A51411E"/>
    <w:multiLevelType w:val="hybridMultilevel"/>
    <w:tmpl w:val="DB1A000A"/>
    <w:lvl w:ilvl="0" w:tplc="B08A280E">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8F449F0"/>
    <w:multiLevelType w:val="hybridMultilevel"/>
    <w:tmpl w:val="9500A0DA"/>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52D4680"/>
    <w:multiLevelType w:val="hybridMultilevel"/>
    <w:tmpl w:val="C04499BA"/>
    <w:lvl w:ilvl="0" w:tplc="B08A280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BD51049"/>
    <w:multiLevelType w:val="hybridMultilevel"/>
    <w:tmpl w:val="DD78EC58"/>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8FC2414"/>
    <w:multiLevelType w:val="hybridMultilevel"/>
    <w:tmpl w:val="7E202570"/>
    <w:lvl w:ilvl="0" w:tplc="0409001B">
      <w:start w:val="1"/>
      <w:numFmt w:val="lowerRoman"/>
      <w:lvlText w:val="%1."/>
      <w:lvlJc w:val="righ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A722EC1"/>
    <w:multiLevelType w:val="hybridMultilevel"/>
    <w:tmpl w:val="C9126ADA"/>
    <w:lvl w:ilvl="0" w:tplc="B08A280E">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AF31D05"/>
    <w:multiLevelType w:val="hybridMultilevel"/>
    <w:tmpl w:val="E312E718"/>
    <w:lvl w:ilvl="0" w:tplc="B08A280E">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5"/>
  </w:num>
  <w:num w:numId="3">
    <w:abstractNumId w:val="6"/>
  </w:num>
  <w:num w:numId="4">
    <w:abstractNumId w:val="4"/>
  </w:num>
  <w:num w:numId="5">
    <w:abstractNumId w:val="8"/>
  </w:num>
  <w:num w:numId="6">
    <w:abstractNumId w:val="7"/>
  </w:num>
  <w:num w:numId="7">
    <w:abstractNumId w:val="1"/>
  </w:num>
  <w:num w:numId="8">
    <w:abstractNumId w:val="3"/>
  </w:num>
  <w:num w:numId="9">
    <w:abstractNumId w:val="9"/>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62D"/>
    <w:rsid w:val="000321C6"/>
    <w:rsid w:val="00085775"/>
    <w:rsid w:val="00186E85"/>
    <w:rsid w:val="00297E72"/>
    <w:rsid w:val="003C4AB5"/>
    <w:rsid w:val="004B4C25"/>
    <w:rsid w:val="004D7ECE"/>
    <w:rsid w:val="005E262D"/>
    <w:rsid w:val="0067582C"/>
    <w:rsid w:val="00701B67"/>
    <w:rsid w:val="008C115A"/>
    <w:rsid w:val="00AB331C"/>
    <w:rsid w:val="00AC1322"/>
    <w:rsid w:val="00BD6344"/>
    <w:rsid w:val="00C75919"/>
    <w:rsid w:val="00E0155B"/>
    <w:rsid w:val="00F03145"/>
    <w:rsid w:val="00F45BBC"/>
    <w:rsid w:val="00F523B4"/>
    <w:rsid w:val="00FD08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738B61"/>
  <w15:chartTrackingRefBased/>
  <w15:docId w15:val="{3B9CF559-E345-44AF-8786-0EEF3CB5C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6E8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D7EC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D7ECE"/>
    <w:rPr>
      <w:sz w:val="18"/>
      <w:szCs w:val="18"/>
    </w:rPr>
  </w:style>
  <w:style w:type="paragraph" w:styleId="a5">
    <w:name w:val="footer"/>
    <w:basedOn w:val="a"/>
    <w:link w:val="a6"/>
    <w:uiPriority w:val="99"/>
    <w:unhideWhenUsed/>
    <w:rsid w:val="004D7ECE"/>
    <w:pPr>
      <w:tabs>
        <w:tab w:val="center" w:pos="4153"/>
        <w:tab w:val="right" w:pos="8306"/>
      </w:tabs>
      <w:snapToGrid w:val="0"/>
      <w:jc w:val="left"/>
    </w:pPr>
    <w:rPr>
      <w:sz w:val="18"/>
      <w:szCs w:val="18"/>
    </w:rPr>
  </w:style>
  <w:style w:type="character" w:customStyle="1" w:styleId="a6">
    <w:name w:val="页脚 字符"/>
    <w:basedOn w:val="a0"/>
    <w:link w:val="a5"/>
    <w:uiPriority w:val="99"/>
    <w:rsid w:val="004D7ECE"/>
    <w:rPr>
      <w:sz w:val="18"/>
      <w:szCs w:val="18"/>
    </w:rPr>
  </w:style>
  <w:style w:type="paragraph" w:styleId="a7">
    <w:name w:val="List Paragraph"/>
    <w:basedOn w:val="a"/>
    <w:uiPriority w:val="34"/>
    <w:qFormat/>
    <w:rsid w:val="00297E7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768BD0-599F-4B16-BCC4-47420C5328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1500</TotalTime>
  <Pages>11</Pages>
  <Words>472</Words>
  <Characters>2695</Characters>
  <Application>Microsoft Office Word</Application>
  <DocSecurity>0</DocSecurity>
  <Lines>22</Lines>
  <Paragraphs>6</Paragraphs>
  <ScaleCrop>false</ScaleCrop>
  <Company/>
  <LinksUpToDate>false</LinksUpToDate>
  <CharactersWithSpaces>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猫 君</dc:creator>
  <cp:keywords/>
  <dc:description/>
  <cp:lastModifiedBy>猫 君</cp:lastModifiedBy>
  <cp:revision>3</cp:revision>
  <dcterms:created xsi:type="dcterms:W3CDTF">2023-06-09T07:55:00Z</dcterms:created>
  <dcterms:modified xsi:type="dcterms:W3CDTF">2023-06-10T09:04:00Z</dcterms:modified>
</cp:coreProperties>
</file>