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9D" w:rsidRPr="00096A8A" w:rsidRDefault="008C5559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377190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12515850</wp:posOffset>
            </wp:positionH>
            <wp:positionV relativeFrom="paragraph">
              <wp:posOffset>186690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29D" w:rsidRDefault="006B029D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CITY OF GENERAL TRIAS COVID - 19 CASE BULLETIN</w:t>
      </w:r>
    </w:p>
    <w:p w:rsidR="006B029D" w:rsidRDefault="007244B9">
      <w:pPr>
        <w:spacing w:after="0" w:line="240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 xml:space="preserve">As of </w:t>
      </w:r>
      <w:r w:rsidR="00152FDA">
        <w:rPr>
          <w:b/>
          <w:sz w:val="52"/>
          <w:szCs w:val="32"/>
        </w:rPr>
        <w:t>April 02, 2022</w:t>
      </w:r>
    </w:p>
    <w:p w:rsidR="006B029D" w:rsidRDefault="006517CD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11896725</wp:posOffset>
                </wp:positionH>
                <wp:positionV relativeFrom="paragraph">
                  <wp:posOffset>161925</wp:posOffset>
                </wp:positionV>
                <wp:extent cx="1733550" cy="1728470"/>
                <wp:effectExtent l="0" t="0" r="19050" b="2413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72847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1.2%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243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36.75pt;margin-top:12.75pt;width:136.5pt;height:13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1.2%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243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161925</wp:posOffset>
                </wp:positionV>
                <wp:extent cx="1744980" cy="1728470"/>
                <wp:effectExtent l="0" t="0" r="26670" b="24130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728470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0%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PH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7" style="position:absolute;margin-left:256.5pt;margin-top:12.75pt;width:137.4pt;height:136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0%</w:t>
                      </w:r>
                      <w:bookmarkStart w:id="1" w:name="_GoBack"/>
                      <w:bookmarkEnd w:id="1"/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  <w:lang w:val="en-PH"/>
                        </w:rPr>
                        <w:t xml:space="preserve">TOTAL </w:t>
                      </w: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8126730</wp:posOffset>
                </wp:positionH>
                <wp:positionV relativeFrom="paragraph">
                  <wp:posOffset>15875</wp:posOffset>
                </wp:positionV>
                <wp:extent cx="1645285" cy="1661795"/>
                <wp:effectExtent l="11430" t="13335" r="10160" b="1079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285" cy="166179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98.7%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19,312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39.9pt;margin-top:1.25pt;width:129.55pt;height:130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98.7%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19,312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12959980</wp:posOffset>
                </wp:positionH>
                <wp:positionV relativeFrom="paragraph">
                  <wp:posOffset>2225988</wp:posOffset>
                </wp:positionV>
                <wp:extent cx="2434590" cy="11433175"/>
                <wp:effectExtent l="0" t="0" r="22860" b="1587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4331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1020.45pt;margin-top:175.25pt;width:191.7pt;height:900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kang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Ikaw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testing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1720"/>
                              <w:gridCol w:w="1436"/>
                              <w:gridCol w:w="1522"/>
                              <w:gridCol w:w="1795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355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1,554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1,535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557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546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498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490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609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602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439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943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933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2,372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2,363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1,147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1,135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1,682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1,651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1,603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1,584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438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2,956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2,919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247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1,191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1,182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292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19,552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19,306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8"/>
                        <w:gridCol w:w="1720"/>
                        <w:gridCol w:w="1436"/>
                        <w:gridCol w:w="1522"/>
                        <w:gridCol w:w="1795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355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1,554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1,535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557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546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498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490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439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943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933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2,372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2,363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1,147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1,135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1,682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1,651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1,603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1,584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438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2,956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2,919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247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1,191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1,182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292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19,552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19,306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ragraph">
                  <wp:posOffset>1528445</wp:posOffset>
                </wp:positionV>
                <wp:extent cx="14897100" cy="575945"/>
                <wp:effectExtent l="0" t="0" r="19050" b="1460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0" cy="5759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KABUUANG BILANG NG KASO    </w:t>
                            </w:r>
                            <w:r w:rsidR="00E87849"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  <w:t>19,559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1" style="position:absolute;margin-left:-50.25pt;margin-top:120.35pt;width:1173pt;height:45.3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KABUUANG BILANG NG KASO    </w:t>
                      </w:r>
                      <w:r w:rsidR="00E87849"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  <w:t>19,559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10063480</wp:posOffset>
                </wp:positionH>
                <wp:positionV relativeFrom="paragraph">
                  <wp:posOffset>109855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0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2" style="position:absolute;margin-left:792.4pt;margin-top:8.6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0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6663690</wp:posOffset>
                </wp:positionH>
                <wp:positionV relativeFrom="paragraph">
                  <wp:posOffset>163830</wp:posOffset>
                </wp:positionV>
                <wp:extent cx="1427480" cy="883920"/>
                <wp:effectExtent l="5715" t="6985" r="5080" b="13970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3" style="position:absolute;margin-left:524.7pt;margin-top:12.9pt;width:112.4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175895</wp:posOffset>
                </wp:positionV>
                <wp:extent cx="1427480" cy="883920"/>
                <wp:effectExtent l="6985" t="9525" r="13335" b="11430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07.8pt;margin-top:13.85pt;width:112.4pt;height:6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0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130810</wp:posOffset>
                </wp:positionV>
                <wp:extent cx="1324610" cy="1024890"/>
                <wp:effectExtent l="10795" t="12065" r="7620" b="10795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4610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LATE NA 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0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5" style="position:absolute;margin-left:147.85pt;margin-top:10.3pt;width:104.3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 xml:space="preserve">LATE NA 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0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141605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6" style="position:absolute;margin-left:38.35pt;margin-top:11.15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2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31</w:t>
            </w:r>
          </w:p>
        </w:tc>
      </w:tr>
    </w:tbl>
    <w:tbl>
      <w:tblPr>
        <w:tblpPr w:leftFromText="180" w:rightFromText="180" w:vertAnchor="text" w:horzAnchor="page" w:tblpX="15001" w:tblpY="21912"/>
        <w:tblW w:w="7910" w:type="dxa"/>
        <w:tblLook w:val="04A0" w:firstRow="1" w:lastRow="0" w:firstColumn="1" w:lastColumn="0" w:noHBand="0" w:noVBand="1"/>
      </w:tblPr>
      <w:tblGrid>
        <w:gridCol w:w="4220"/>
        <w:gridCol w:w="3690"/>
      </w:tblGrid>
      <w:tr w:rsidR="009B167E" w:rsidRPr="009B167E" w:rsidTr="009B167E">
        <w:trPr>
          <w:trHeight w:val="750"/>
        </w:trPr>
        <w:tc>
          <w:tcPr>
            <w:tcW w:w="79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9B167E" w:rsidRPr="009B167E" w:rsidTr="009B167E">
        <w:trPr>
          <w:trHeight w:val="900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6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0</w:t>
            </w:r>
          </w:p>
        </w:tc>
      </w:tr>
      <w:tr w:rsidR="009B167E" w:rsidRPr="009B167E" w:rsidTr="009B167E">
        <w:trPr>
          <w:trHeight w:val="1017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6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4</w:t>
            </w: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997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1393"/>
        </w:trPr>
        <w:tc>
          <w:tcPr>
            <w:tcW w:w="4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0</w:t>
            </w:r>
          </w:p>
        </w:tc>
      </w:tr>
    </w:tbl>
    <w:p w:rsidR="00D71011" w:rsidRPr="00D71011" w:rsidRDefault="00FD022C" w:rsidP="00D71011">
      <w:pPr>
        <w:spacing w:after="0"/>
        <w:rPr>
          <w:vanish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9001124</wp:posOffset>
                </wp:positionH>
                <wp:positionV relativeFrom="paragraph">
                  <wp:posOffset>12331700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7" type="#_x0000_t202" style="position:absolute;margin-left:708.75pt;margin-top:971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AF0o2r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14370050</wp:posOffset>
                </wp:positionV>
                <wp:extent cx="4610100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301.5pt;margin-top:1131.5pt;width:363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" fillcolor="window" stroked="f" strokeweight=".5pt">
                <v:path arrowok="t"/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12322092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463.3pt;margin-top:970.25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9626600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40" type="#_x0000_t202" style="position:absolute;margin-left:463.3pt;margin-top:758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5891917</wp:posOffset>
                </wp:positionH>
                <wp:positionV relativeFrom="paragraph">
                  <wp:posOffset>8942788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1" type="#_x0000_t202" style="position:absolute;margin-left:463.95pt;margin-top:704.15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2715250</wp:posOffset>
                </wp:positionH>
                <wp:positionV relativeFrom="paragraph">
                  <wp:posOffset>14585978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100%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2" type="#_x0000_t202" style="position:absolute;margin-left:213.8pt;margin-top:1148.5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100%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-624489</wp:posOffset>
                </wp:positionH>
                <wp:positionV relativeFrom="paragraph">
                  <wp:posOffset>15035521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9.15pt;margin-top:1183.9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15798800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4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44" type="#_x0000_t202" style="position:absolute;margin-left:422.6pt;margin-top:1244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" filled="f" stroked="f">
                <v:path arrowok="t"/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4</w:t>
                      </w:r>
                      <w:bookmarkStart w:id="1" w:name="_GoBack"/>
                      <w:bookmarkEnd w:id="1"/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7B"/>
    <w:rsid w:val="0054791A"/>
    <w:rsid w:val="00550055"/>
    <w:rsid w:val="00550E0D"/>
    <w:rsid w:val="00551F98"/>
    <w:rsid w:val="005525EB"/>
    <w:rsid w:val="00560E8D"/>
    <w:rsid w:val="005627D1"/>
    <w:rsid w:val="00565882"/>
    <w:rsid w:val="005665B6"/>
    <w:rsid w:val="005669B9"/>
    <w:rsid w:val="0056720A"/>
    <w:rsid w:val="00570DD4"/>
    <w:rsid w:val="00571D9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DA5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08B77EF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D43B-A9D0-4147-BCF6-B764A2B2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Asus</cp:lastModifiedBy>
  <cp:revision>22</cp:revision>
  <cp:lastPrinted>2020-07-12T13:27:00Z</cp:lastPrinted>
  <dcterms:created xsi:type="dcterms:W3CDTF">2022-04-02T09:39:00Z</dcterms:created>
  <dcterms:modified xsi:type="dcterms:W3CDTF">2022-04-02T11:22:00Z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