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052F2" w14:textId="77777777" w:rsidR="0095525C" w:rsidRPr="0095525C" w:rsidRDefault="0095525C" w:rsidP="0095525C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5525C">
        <w:rPr>
          <w:rFonts w:ascii="굴림" w:eastAsia="굴림" w:hAnsi="굴림" w:cs="굴림"/>
          <w:b/>
          <w:bCs/>
          <w:kern w:val="0"/>
          <w:sz w:val="24"/>
          <w14:ligatures w14:val="none"/>
        </w:rPr>
        <w:t> </w:t>
      </w:r>
    </w:p>
    <w:p w14:paraId="4C1ACB21" w14:textId="77777777" w:rsidR="0095525C" w:rsidRPr="0095525C" w:rsidRDefault="0095525C" w:rsidP="0095525C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5525C">
        <w:rPr>
          <w:rFonts w:ascii="굴림" w:eastAsia="굴림" w:hAnsi="굴림" w:cs="굴림"/>
          <w:b/>
          <w:bCs/>
          <w:kern w:val="0"/>
          <w:sz w:val="24"/>
          <w14:ligatures w14:val="none"/>
        </w:rPr>
        <w:t>Quantum Public-Key Encryption with Tamper-Resilient Public Keys from One-Way Functions</w:t>
      </w:r>
    </w:p>
    <w:p w14:paraId="4418C8E5" w14:textId="77777777" w:rsidR="00EB365C" w:rsidRDefault="00EB365C"/>
    <w:p w14:paraId="17425FDF" w14:textId="77777777" w:rsidR="0095525C" w:rsidRPr="0095525C" w:rsidRDefault="0095525C" w:rsidP="0095525C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5525C">
        <w:rPr>
          <w:rFonts w:ascii="굴림" w:eastAsia="굴림" w:hAnsi="굴림" w:cs="굴림"/>
          <w:b/>
          <w:bCs/>
          <w:kern w:val="0"/>
          <w:sz w:val="24"/>
          <w14:ligatures w14:val="none"/>
        </w:rPr>
        <w:t>Public-Key Encryption with Quantum Keys</w:t>
      </w:r>
    </w:p>
    <w:p w14:paraId="01119EF7" w14:textId="77777777" w:rsidR="0095525C" w:rsidRPr="0095525C" w:rsidRDefault="0095525C"/>
    <w:p w14:paraId="1628B6A2" w14:textId="77777777" w:rsidR="0095525C" w:rsidRPr="0095525C" w:rsidRDefault="0095525C" w:rsidP="0095525C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5525C">
        <w:rPr>
          <w:rFonts w:ascii="굴림" w:eastAsia="굴림" w:hAnsi="굴림" w:cs="굴림"/>
          <w:b/>
          <w:bCs/>
          <w:kern w:val="0"/>
          <w:sz w:val="24"/>
          <w14:ligatures w14:val="none"/>
        </w:rPr>
        <w:t>Encryption with Quantum Public Keys</w:t>
      </w:r>
    </w:p>
    <w:p w14:paraId="6301FC97" w14:textId="73E880AE" w:rsidR="002F7E19" w:rsidRPr="002F7E19" w:rsidRDefault="002F7E19">
      <w:pPr>
        <w:rPr>
          <w:rFonts w:hint="eastAsia"/>
          <w:i/>
        </w:rPr>
      </w:pPr>
    </w:p>
    <w:sectPr w:rsidR="002F7E19" w:rsidRPr="002F7E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5C"/>
    <w:rsid w:val="0000358C"/>
    <w:rsid w:val="0001034D"/>
    <w:rsid w:val="00022704"/>
    <w:rsid w:val="002A0A8C"/>
    <w:rsid w:val="002F7E19"/>
    <w:rsid w:val="00327706"/>
    <w:rsid w:val="003B09F5"/>
    <w:rsid w:val="00507F87"/>
    <w:rsid w:val="005233DF"/>
    <w:rsid w:val="007D1421"/>
    <w:rsid w:val="0095525C"/>
    <w:rsid w:val="00A20859"/>
    <w:rsid w:val="00B13400"/>
    <w:rsid w:val="00C53E21"/>
    <w:rsid w:val="00C61F8E"/>
    <w:rsid w:val="00CA2F5F"/>
    <w:rsid w:val="00CD28AF"/>
    <w:rsid w:val="00D40EE3"/>
    <w:rsid w:val="00D430C6"/>
    <w:rsid w:val="00DB6212"/>
    <w:rsid w:val="00DD2653"/>
    <w:rsid w:val="00EB365C"/>
    <w:rsid w:val="00ED5388"/>
    <w:rsid w:val="00F4310C"/>
    <w:rsid w:val="00FF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E938F"/>
  <w15:chartTrackingRefBased/>
  <w15:docId w15:val="{1DEBF2F3-3DD9-9345-9440-CDFB96D5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52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5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52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2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52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52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52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52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52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552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552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552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9552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552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552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552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552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552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552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55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552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552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55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552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552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552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55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552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5525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95525C"/>
  </w:style>
  <w:style w:type="character" w:styleId="aa">
    <w:name w:val="Placeholder Text"/>
    <w:basedOn w:val="a0"/>
    <w:uiPriority w:val="99"/>
    <w:semiHidden/>
    <w:rsid w:val="002F7E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최윤호</dc:creator>
  <cp:keywords/>
  <dc:description/>
  <cp:lastModifiedBy>최윤호</cp:lastModifiedBy>
  <cp:revision>2</cp:revision>
  <dcterms:created xsi:type="dcterms:W3CDTF">2025-05-15T08:42:00Z</dcterms:created>
  <dcterms:modified xsi:type="dcterms:W3CDTF">2025-05-15T09:29:00Z</dcterms:modified>
</cp:coreProperties>
</file>