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0E9C" w14:textId="77777777" w:rsidR="00A11475" w:rsidRDefault="00A11475" w:rsidP="00A11475">
      <w:pPr>
        <w:spacing w:after="0"/>
        <w:rPr>
          <w:b/>
          <w:bCs/>
          <w:sz w:val="32"/>
          <w:szCs w:val="36"/>
        </w:rPr>
      </w:pPr>
      <w:proofErr w:type="spellStart"/>
      <w:r w:rsidRPr="00A11475">
        <w:rPr>
          <w:rFonts w:hint="eastAsia"/>
          <w:b/>
          <w:bCs/>
          <w:sz w:val="32"/>
          <w:szCs w:val="36"/>
        </w:rPr>
        <w:t>Ⅰ</w:t>
      </w:r>
      <w:proofErr w:type="spellEnd"/>
      <w:r w:rsidRPr="00A11475">
        <w:rPr>
          <w:rFonts w:hint="eastAsia"/>
          <w:b/>
          <w:bCs/>
          <w:sz w:val="32"/>
          <w:szCs w:val="36"/>
        </w:rPr>
        <w:t xml:space="preserve">. </w:t>
      </w:r>
      <w:r w:rsidRPr="00A11475">
        <w:rPr>
          <w:b/>
          <w:bCs/>
          <w:sz w:val="32"/>
          <w:szCs w:val="36"/>
        </w:rPr>
        <w:t xml:space="preserve">Hamiltonian </w:t>
      </w:r>
    </w:p>
    <w:p w14:paraId="010AF551" w14:textId="702FFD1F" w:rsidR="00A11475" w:rsidRDefault="00A11475" w:rsidP="00A11475">
      <w:pPr>
        <w:spacing w:after="0"/>
        <w:ind w:firstLine="800"/>
        <w:rPr>
          <w:sz w:val="24"/>
          <w:szCs w:val="28"/>
        </w:rPr>
      </w:pPr>
      <w:r w:rsidRPr="00A11475">
        <w:rPr>
          <w:rFonts w:hint="eastAsia"/>
          <w:sz w:val="24"/>
          <w:szCs w:val="28"/>
        </w:rPr>
        <w:t xml:space="preserve">1) </w:t>
      </w:r>
      <w:r>
        <w:rPr>
          <w:sz w:val="24"/>
          <w:szCs w:val="28"/>
        </w:rPr>
        <w:t>BO.</w:t>
      </w:r>
    </w:p>
    <w:p w14:paraId="69B15003" w14:textId="32652741" w:rsid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sz w:val="24"/>
          <w:szCs w:val="28"/>
        </w:rPr>
        <w:t>2) A.U</w:t>
      </w:r>
    </w:p>
    <w:p w14:paraId="519F6977" w14:textId="40EB2E44" w:rsid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sz w:val="24"/>
          <w:szCs w:val="28"/>
        </w:rPr>
        <w:t xml:space="preserve">3) First &amp; Second Quantization </w:t>
      </w:r>
    </w:p>
    <w:p w14:paraId="5FA78B4B" w14:textId="1ABC0E23" w:rsid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sz w:val="24"/>
          <w:szCs w:val="28"/>
        </w:rPr>
        <w:t xml:space="preserve">-&gt; Second </w:t>
      </w:r>
      <w:proofErr w:type="spellStart"/>
      <w:r>
        <w:rPr>
          <w:sz w:val="24"/>
          <w:szCs w:val="28"/>
        </w:rPr>
        <w:t>Quntz</w:t>
      </w:r>
      <w:proofErr w:type="spellEnd"/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가 고전적으로는 무슨 장점이 있냐. </w:t>
      </w:r>
    </w:p>
    <w:p w14:paraId="55847F70" w14:textId="3D03FCCC" w:rsidR="00F42AD8" w:rsidRDefault="00A11475" w:rsidP="00F42AD8">
      <w:pPr>
        <w:spacing w:after="0"/>
        <w:ind w:firstLine="800"/>
        <w:rPr>
          <w:sz w:val="24"/>
          <w:szCs w:val="28"/>
        </w:rPr>
      </w:pP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 xml:space="preserve">) </w:t>
      </w:r>
      <w:r>
        <w:rPr>
          <w:sz w:val="24"/>
          <w:szCs w:val="28"/>
        </w:rPr>
        <w:t>Basis</w:t>
      </w:r>
    </w:p>
    <w:p w14:paraId="6211A81E" w14:textId="694D6C13" w:rsidR="00F42AD8" w:rsidRDefault="00F42AD8" w:rsidP="00F42AD8">
      <w:pPr>
        <w:spacing w:after="0"/>
        <w:ind w:firstLine="800"/>
        <w:rPr>
          <w:sz w:val="24"/>
          <w:szCs w:val="28"/>
        </w:rPr>
      </w:pPr>
    </w:p>
    <w:p w14:paraId="304D0F7F" w14:textId="2D5F030F" w:rsidR="00F42AD8" w:rsidRPr="00F42AD8" w:rsidRDefault="00F42AD8" w:rsidP="00F42AD8">
      <w:pPr>
        <w:spacing w:after="0"/>
        <w:ind w:firstLine="80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Q1) </w:t>
      </w:r>
      <w:r>
        <w:rPr>
          <w:rFonts w:hint="eastAsia"/>
          <w:sz w:val="24"/>
          <w:szCs w:val="28"/>
        </w:rPr>
        <w:t>Correlat</w:t>
      </w:r>
      <w:r>
        <w:rPr>
          <w:sz w:val="24"/>
          <w:szCs w:val="28"/>
        </w:rPr>
        <w:t>ion</w:t>
      </w:r>
      <w:r>
        <w:rPr>
          <w:rFonts w:hint="eastAsia"/>
          <w:sz w:val="24"/>
          <w:szCs w:val="28"/>
        </w:rPr>
        <w:t>이 뭔가?</w:t>
      </w:r>
      <w:r>
        <w:rPr>
          <w:sz w:val="24"/>
          <w:szCs w:val="28"/>
        </w:rPr>
        <w:br/>
      </w:r>
      <w:proofErr w:type="spellStart"/>
      <w:r>
        <w:rPr>
          <w:rFonts w:hint="eastAsia"/>
          <w:sz w:val="24"/>
          <w:szCs w:val="28"/>
        </w:rPr>
        <w:t>ㅈ</w:t>
      </w:r>
      <w:proofErr w:type="spellEnd"/>
    </w:p>
    <w:p w14:paraId="6F433BC2" w14:textId="577D9042" w:rsidR="00A11475" w:rsidRDefault="00A11475" w:rsidP="00A11475">
      <w:pPr>
        <w:spacing w:after="0"/>
        <w:rPr>
          <w:b/>
          <w:bCs/>
          <w:sz w:val="32"/>
          <w:szCs w:val="36"/>
        </w:rPr>
      </w:pPr>
      <w:proofErr w:type="spellStart"/>
      <w:r w:rsidRPr="00A11475">
        <w:rPr>
          <w:rFonts w:hint="eastAsia"/>
          <w:b/>
          <w:bCs/>
          <w:sz w:val="32"/>
          <w:szCs w:val="36"/>
        </w:rPr>
        <w:t>Ⅱ</w:t>
      </w:r>
      <w:proofErr w:type="spellEnd"/>
      <w:r w:rsidRPr="00A11475">
        <w:rPr>
          <w:rFonts w:hint="eastAsia"/>
          <w:b/>
          <w:bCs/>
          <w:sz w:val="32"/>
          <w:szCs w:val="36"/>
        </w:rPr>
        <w:t>.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Ansatz</w:t>
      </w:r>
    </w:p>
    <w:p w14:paraId="1CE47C26" w14:textId="730AA26C" w:rsidR="00A11475" w:rsidRDefault="00A11475" w:rsidP="00A11475">
      <w:pPr>
        <w:spacing w:after="0"/>
        <w:ind w:firstLine="800"/>
        <w:rPr>
          <w:sz w:val="24"/>
          <w:szCs w:val="28"/>
        </w:rPr>
      </w:pPr>
      <w:r w:rsidRPr="00A11475">
        <w:rPr>
          <w:rFonts w:hint="eastAsia"/>
          <w:sz w:val="24"/>
          <w:szCs w:val="28"/>
        </w:rPr>
        <w:t xml:space="preserve">1) </w:t>
      </w:r>
      <w:r w:rsidRPr="00A11475">
        <w:rPr>
          <w:sz w:val="24"/>
          <w:szCs w:val="28"/>
        </w:rPr>
        <w:t>Hartree-</w:t>
      </w:r>
      <w:proofErr w:type="spellStart"/>
      <w:r w:rsidRPr="00A11475">
        <w:rPr>
          <w:sz w:val="24"/>
          <w:szCs w:val="28"/>
        </w:rPr>
        <w:t>Fock</w:t>
      </w:r>
      <w:proofErr w:type="spellEnd"/>
      <w:r>
        <w:rPr>
          <w:rFonts w:hint="eastAsia"/>
          <w:sz w:val="24"/>
          <w:szCs w:val="28"/>
        </w:rPr>
        <w:t xml:space="preserve"> (가 뭐냐)</w:t>
      </w:r>
    </w:p>
    <w:p w14:paraId="0A18E883" w14:textId="4BAABF60" w:rsid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sz w:val="24"/>
          <w:szCs w:val="28"/>
        </w:rPr>
        <w:t>2) FCI</w:t>
      </w:r>
      <w:r>
        <w:rPr>
          <w:rFonts w:hint="eastAsia"/>
          <w:sz w:val="24"/>
          <w:szCs w:val="28"/>
        </w:rPr>
        <w:t xml:space="preserve"> (가 뭐냐)</w:t>
      </w:r>
    </w:p>
    <w:p w14:paraId="3EC3592B" w14:textId="707C97EB" w:rsidR="00A11475" w:rsidRP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sz w:val="24"/>
          <w:szCs w:val="28"/>
        </w:rPr>
        <w:t>3) CC</w:t>
      </w:r>
      <w:r>
        <w:rPr>
          <w:rFonts w:hint="eastAsia"/>
          <w:sz w:val="24"/>
          <w:szCs w:val="28"/>
        </w:rPr>
        <w:t xml:space="preserve"> (가 뭐냐). </w:t>
      </w:r>
    </w:p>
    <w:p w14:paraId="68AE4D11" w14:textId="01CF6BC2" w:rsidR="00A11475" w:rsidRDefault="00A11475" w:rsidP="00A11475">
      <w:pPr>
        <w:spacing w:after="0"/>
        <w:rPr>
          <w:b/>
          <w:bCs/>
          <w:sz w:val="32"/>
          <w:szCs w:val="36"/>
        </w:rPr>
      </w:pPr>
      <w:proofErr w:type="spellStart"/>
      <w:r w:rsidRPr="00A11475">
        <w:rPr>
          <w:rFonts w:hint="eastAsia"/>
          <w:b/>
          <w:bCs/>
          <w:sz w:val="32"/>
          <w:szCs w:val="36"/>
        </w:rPr>
        <w:t>Ⅲ</w:t>
      </w:r>
      <w:proofErr w:type="spellEnd"/>
      <w:r>
        <w:rPr>
          <w:b/>
          <w:bCs/>
          <w:sz w:val="32"/>
          <w:szCs w:val="36"/>
        </w:rPr>
        <w:t>. Optimizer</w:t>
      </w:r>
    </w:p>
    <w:p w14:paraId="67934BE4" w14:textId="2E9657E8" w:rsidR="00A11475" w:rsidRPr="00A11475" w:rsidRDefault="00A11475" w:rsidP="00A11475">
      <w:pPr>
        <w:spacing w:after="0"/>
        <w:ind w:firstLine="800"/>
        <w:rPr>
          <w:sz w:val="24"/>
          <w:szCs w:val="28"/>
        </w:rPr>
      </w:pPr>
      <w:r w:rsidRPr="00A11475">
        <w:rPr>
          <w:rFonts w:hint="eastAsia"/>
          <w:sz w:val="24"/>
          <w:szCs w:val="28"/>
        </w:rPr>
        <w:t xml:space="preserve">1) </w:t>
      </w:r>
      <w:r>
        <w:rPr>
          <w:sz w:val="24"/>
          <w:szCs w:val="28"/>
        </w:rPr>
        <w:t xml:space="preserve">Optimizer </w:t>
      </w:r>
      <w:proofErr w:type="spellStart"/>
      <w:r>
        <w:rPr>
          <w:rFonts w:hint="eastAsia"/>
          <w:sz w:val="24"/>
          <w:szCs w:val="28"/>
        </w:rPr>
        <w:t>종류및</w:t>
      </w:r>
      <w:proofErr w:type="spellEnd"/>
      <w:r>
        <w:rPr>
          <w:rFonts w:hint="eastAsia"/>
          <w:sz w:val="24"/>
          <w:szCs w:val="28"/>
        </w:rPr>
        <w:t>, 적용방법에 관한 내용들.</w:t>
      </w:r>
    </w:p>
    <w:p w14:paraId="61F15035" w14:textId="56CE51DE" w:rsidR="00A11475" w:rsidRDefault="00A11475" w:rsidP="00A11475">
      <w:pPr>
        <w:spacing w:after="0"/>
        <w:rPr>
          <w:b/>
          <w:bCs/>
          <w:sz w:val="32"/>
          <w:szCs w:val="36"/>
        </w:rPr>
      </w:pPr>
      <w:proofErr w:type="spellStart"/>
      <w:r w:rsidRPr="00A11475">
        <w:rPr>
          <w:rFonts w:hint="eastAsia"/>
          <w:b/>
          <w:bCs/>
          <w:sz w:val="32"/>
          <w:szCs w:val="36"/>
        </w:rPr>
        <w:t>Ⅳ</w:t>
      </w:r>
      <w:proofErr w:type="spellEnd"/>
      <w:r>
        <w:rPr>
          <w:b/>
          <w:bCs/>
          <w:sz w:val="32"/>
          <w:szCs w:val="36"/>
        </w:rPr>
        <w:t>. Mapping</w:t>
      </w:r>
    </w:p>
    <w:p w14:paraId="3AE70177" w14:textId="1F106202" w:rsidR="00A11475" w:rsidRPr="00A11475" w:rsidRDefault="00A11475" w:rsidP="00A11475">
      <w:pPr>
        <w:spacing w:after="0"/>
        <w:ind w:firstLine="800"/>
        <w:rPr>
          <w:sz w:val="24"/>
          <w:szCs w:val="28"/>
        </w:rPr>
      </w:pPr>
      <w:r w:rsidRPr="00A11475">
        <w:rPr>
          <w:rFonts w:hint="eastAsia"/>
          <w:sz w:val="24"/>
          <w:szCs w:val="28"/>
        </w:rPr>
        <w:t xml:space="preserve">1) </w:t>
      </w:r>
      <w:proofErr w:type="spellStart"/>
      <w:r>
        <w:rPr>
          <w:sz w:val="24"/>
          <w:szCs w:val="28"/>
        </w:rPr>
        <w:t>Braevi-Kitaev</w:t>
      </w:r>
      <w:proofErr w:type="spellEnd"/>
      <w:r>
        <w:rPr>
          <w:rFonts w:hint="eastAsia"/>
          <w:sz w:val="24"/>
          <w:szCs w:val="28"/>
        </w:rPr>
        <w:t xml:space="preserve"> (이걸 써먹을 수는 없나)</w:t>
      </w:r>
    </w:p>
    <w:p w14:paraId="68A94BF9" w14:textId="48AD0F81" w:rsidR="00A11475" w:rsidRDefault="00A11475" w:rsidP="00A11475">
      <w:pPr>
        <w:spacing w:after="0"/>
        <w:rPr>
          <w:b/>
          <w:bCs/>
          <w:sz w:val="32"/>
          <w:szCs w:val="36"/>
        </w:rPr>
      </w:pPr>
      <w:proofErr w:type="spellStart"/>
      <w:r w:rsidRPr="00A11475">
        <w:rPr>
          <w:rFonts w:hint="eastAsia"/>
          <w:b/>
          <w:bCs/>
          <w:sz w:val="32"/>
          <w:szCs w:val="36"/>
        </w:rPr>
        <w:t>Ⅴ</w:t>
      </w:r>
      <w:proofErr w:type="spellEnd"/>
      <w:r>
        <w:rPr>
          <w:b/>
          <w:bCs/>
          <w:sz w:val="32"/>
          <w:szCs w:val="36"/>
        </w:rPr>
        <w:t>. FMO</w:t>
      </w:r>
    </w:p>
    <w:p w14:paraId="75F0D786" w14:textId="5E4F118E" w:rsidR="00A11475" w:rsidRDefault="00A11475" w:rsidP="00A11475">
      <w:pPr>
        <w:spacing w:after="0"/>
        <w:ind w:firstLine="800"/>
        <w:rPr>
          <w:sz w:val="24"/>
          <w:szCs w:val="28"/>
        </w:rPr>
      </w:pPr>
      <w:r w:rsidRPr="00A11475">
        <w:rPr>
          <w:rFonts w:hint="eastAsia"/>
          <w:sz w:val="24"/>
          <w:szCs w:val="28"/>
        </w:rPr>
        <w:t xml:space="preserve">1) </w:t>
      </w:r>
      <w:r>
        <w:rPr>
          <w:rFonts w:hint="eastAsia"/>
          <w:sz w:val="24"/>
          <w:szCs w:val="28"/>
        </w:rPr>
        <w:t xml:space="preserve">External Field </w:t>
      </w:r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어떻게 처리하냐</w:t>
      </w:r>
    </w:p>
    <w:p w14:paraId="0031149F" w14:textId="4660FD5E" w:rsidR="00A11475" w:rsidRP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2) FMO Energy </w:t>
      </w:r>
      <w:proofErr w:type="gramStart"/>
      <w:r>
        <w:rPr>
          <w:rFonts w:hint="eastAsia"/>
          <w:sz w:val="24"/>
          <w:szCs w:val="28"/>
        </w:rPr>
        <w:t>calc.(</w:t>
      </w:r>
      <w:proofErr w:type="gramEnd"/>
      <w:r>
        <w:rPr>
          <w:rFonts w:hint="eastAsia"/>
          <w:sz w:val="24"/>
          <w:szCs w:val="28"/>
        </w:rPr>
        <w:t xml:space="preserve">monomer, dimer, etc. ) 어떻게 합치냐. </w:t>
      </w:r>
    </w:p>
    <w:p w14:paraId="10D5434B" w14:textId="512B4C10" w:rsidR="00A11475" w:rsidRDefault="00A11475" w:rsidP="00A11475">
      <w:pPr>
        <w:spacing w:after="0"/>
        <w:rPr>
          <w:b/>
          <w:bCs/>
          <w:sz w:val="32"/>
          <w:szCs w:val="36"/>
        </w:rPr>
      </w:pPr>
      <w:proofErr w:type="spellStart"/>
      <w:r w:rsidRPr="00A11475">
        <w:rPr>
          <w:rFonts w:hint="eastAsia"/>
          <w:b/>
          <w:bCs/>
          <w:sz w:val="32"/>
          <w:szCs w:val="36"/>
        </w:rPr>
        <w:t>Ⅵ</w:t>
      </w:r>
      <w:proofErr w:type="spellEnd"/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실험과정/결과</w:t>
      </w:r>
    </w:p>
    <w:p w14:paraId="4B8B5DFF" w14:textId="2BA6EF3A" w:rsidR="00A11475" w:rsidRDefault="00A11475" w:rsidP="00A11475">
      <w:pPr>
        <w:spacing w:after="0"/>
        <w:ind w:firstLine="800"/>
        <w:rPr>
          <w:sz w:val="24"/>
          <w:szCs w:val="28"/>
        </w:rPr>
      </w:pPr>
      <w:r w:rsidRPr="00A11475">
        <w:rPr>
          <w:rFonts w:hint="eastAsia"/>
          <w:sz w:val="24"/>
          <w:szCs w:val="28"/>
        </w:rPr>
        <w:t xml:space="preserve">1) </w:t>
      </w:r>
      <w:r>
        <w:rPr>
          <w:sz w:val="24"/>
          <w:szCs w:val="28"/>
        </w:rPr>
        <w:t>Multiplicity</w:t>
      </w:r>
    </w:p>
    <w:p w14:paraId="417D597C" w14:textId="7CB3295D" w:rsid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sz w:val="24"/>
          <w:szCs w:val="28"/>
        </w:rPr>
        <w:t>2) cc-</w:t>
      </w:r>
      <w:proofErr w:type="spellStart"/>
      <w:r>
        <w:rPr>
          <w:sz w:val="24"/>
          <w:szCs w:val="28"/>
        </w:rPr>
        <w:t>pvdz</w:t>
      </w:r>
      <w:proofErr w:type="spellEnd"/>
      <w:r>
        <w:rPr>
          <w:rFonts w:hint="eastAsia"/>
          <w:sz w:val="24"/>
          <w:szCs w:val="28"/>
        </w:rPr>
        <w:t xml:space="preserve"> 의 고전적인 계산. </w:t>
      </w:r>
    </w:p>
    <w:p w14:paraId="6A66CCE7" w14:textId="57538CE2" w:rsidR="00A11475" w:rsidRPr="00A11475" w:rsidRDefault="00A11475" w:rsidP="00A11475">
      <w:pPr>
        <w:spacing w:after="0"/>
        <w:ind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2) </w:t>
      </w:r>
      <w:r>
        <w:rPr>
          <w:sz w:val="24"/>
          <w:szCs w:val="28"/>
        </w:rPr>
        <w:t xml:space="preserve">voltage </w:t>
      </w:r>
      <w:r>
        <w:rPr>
          <w:rFonts w:hint="eastAsia"/>
          <w:sz w:val="24"/>
          <w:szCs w:val="28"/>
        </w:rPr>
        <w:t>계산 가능한가?</w:t>
      </w:r>
    </w:p>
    <w:sectPr w:rsidR="00A11475" w:rsidRPr="00A11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75"/>
    <w:rsid w:val="00A11475"/>
    <w:rsid w:val="00C74737"/>
    <w:rsid w:val="00E12E79"/>
    <w:rsid w:val="00F4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9BB2E"/>
  <w15:chartTrackingRefBased/>
  <w15:docId w15:val="{6F5BF26F-A71D-8747-B863-21AA220F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14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4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14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4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14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14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14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14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14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14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14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1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1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1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1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1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14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14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14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14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14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14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14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1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14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1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2</cp:revision>
  <dcterms:created xsi:type="dcterms:W3CDTF">2024-07-15T06:57:00Z</dcterms:created>
  <dcterms:modified xsi:type="dcterms:W3CDTF">2024-07-15T07:48:00Z</dcterms:modified>
</cp:coreProperties>
</file>