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8A1" w:rsidRDefault="00C538A1" w:rsidP="00C538A1">
      <w:pPr>
        <w:shd w:val="clear" w:color="auto" w:fill="FFFFFF"/>
        <w:spacing w:before="300" w:after="150" w:line="57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Visualizing Sustainability: A </w:t>
      </w:r>
      <w:proofErr w:type="spellStart"/>
      <w:r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Cognos</w:t>
      </w:r>
      <w:proofErr w:type="spellEnd"/>
      <w:r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-Based Analysis </w:t>
      </w:r>
      <w:proofErr w:type="gramStart"/>
      <w:r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Of</w:t>
      </w:r>
      <w:proofErr w:type="gramEnd"/>
      <w:r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 Global Trends (2000-2023)</w:t>
      </w:r>
    </w:p>
    <w:p w:rsidR="00600B08" w:rsidRDefault="00600B08"/>
    <w:p w:rsidR="00C538A1" w:rsidRDefault="00C538A1">
      <w:pPr>
        <w:rPr>
          <w:rFonts w:ascii="Times New Roman" w:hAnsi="Times New Roman" w:cs="Times New Roman"/>
          <w:sz w:val="28"/>
        </w:rPr>
      </w:pPr>
      <w:r w:rsidRPr="00C538A1">
        <w:rPr>
          <w:rFonts w:ascii="Times New Roman" w:hAnsi="Times New Roman" w:cs="Times New Roman"/>
          <w:sz w:val="28"/>
        </w:rPr>
        <w:t>Literature review:</w:t>
      </w:r>
      <w:r>
        <w:rPr>
          <w:rFonts w:ascii="Times New Roman" w:hAnsi="Times New Roman" w:cs="Times New Roman"/>
          <w:sz w:val="28"/>
        </w:rPr>
        <w:t xml:space="preserve"> Literature review is done from two sources:</w:t>
      </w:r>
    </w:p>
    <w:p w:rsidR="00C538A1" w:rsidRDefault="00C538A1" w:rsidP="00C53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538A1">
        <w:rPr>
          <w:rFonts w:ascii="Times New Roman" w:hAnsi="Times New Roman" w:cs="Times New Roman"/>
          <w:sz w:val="28"/>
        </w:rPr>
        <w:t>Report of Results</w:t>
      </w:r>
      <w:r>
        <w:rPr>
          <w:rFonts w:ascii="Times New Roman" w:hAnsi="Times New Roman" w:cs="Times New Roman"/>
          <w:sz w:val="28"/>
        </w:rPr>
        <w:t xml:space="preserve"> </w:t>
      </w:r>
      <w:r w:rsidRPr="00C538A1">
        <w:rPr>
          <w:rFonts w:ascii="Times New Roman" w:hAnsi="Times New Roman" w:cs="Times New Roman"/>
          <w:sz w:val="28"/>
        </w:rPr>
        <w:t>Global Survey on</w:t>
      </w:r>
      <w:r w:rsidRPr="00C538A1">
        <w:rPr>
          <w:rFonts w:ascii="Times New Roman" w:hAnsi="Times New Roman" w:cs="Times New Roman"/>
          <w:sz w:val="28"/>
        </w:rPr>
        <w:t xml:space="preserve"> </w:t>
      </w:r>
      <w:r w:rsidRPr="00C538A1">
        <w:rPr>
          <w:rFonts w:ascii="Times New Roman" w:hAnsi="Times New Roman" w:cs="Times New Roman"/>
          <w:sz w:val="28"/>
        </w:rPr>
        <w:t>Sustainability and</w:t>
      </w:r>
      <w:r w:rsidRPr="00C538A1">
        <w:rPr>
          <w:rFonts w:ascii="Times New Roman" w:hAnsi="Times New Roman" w:cs="Times New Roman"/>
          <w:sz w:val="28"/>
        </w:rPr>
        <w:t xml:space="preserve"> </w:t>
      </w:r>
      <w:r w:rsidRPr="00C538A1">
        <w:rPr>
          <w:rFonts w:ascii="Times New Roman" w:hAnsi="Times New Roman" w:cs="Times New Roman"/>
          <w:sz w:val="28"/>
        </w:rPr>
        <w:t>the SDGs</w:t>
      </w:r>
      <w:r w:rsidRPr="00C538A1">
        <w:rPr>
          <w:rFonts w:ascii="Times New Roman" w:hAnsi="Times New Roman" w:cs="Times New Roman"/>
          <w:sz w:val="28"/>
        </w:rPr>
        <w:t xml:space="preserve"> </w:t>
      </w:r>
      <w:r w:rsidRPr="00C538A1">
        <w:rPr>
          <w:rFonts w:ascii="Times New Roman" w:hAnsi="Times New Roman" w:cs="Times New Roman"/>
          <w:sz w:val="28"/>
        </w:rPr>
        <w:t>Awareness, Priorities, Need for Action</w:t>
      </w:r>
      <w:r>
        <w:rPr>
          <w:rFonts w:ascii="Times New Roman" w:hAnsi="Times New Roman" w:cs="Times New Roman"/>
          <w:sz w:val="28"/>
        </w:rPr>
        <w:t xml:space="preserve">, </w:t>
      </w:r>
      <w:r w:rsidRPr="00C538A1">
        <w:rPr>
          <w:rFonts w:ascii="Times New Roman" w:hAnsi="Times New Roman" w:cs="Times New Roman"/>
          <w:sz w:val="28"/>
        </w:rPr>
        <w:t>Hamburg, January 2020</w:t>
      </w:r>
      <w:r>
        <w:rPr>
          <w:rFonts w:ascii="Times New Roman" w:hAnsi="Times New Roman" w:cs="Times New Roman"/>
          <w:sz w:val="28"/>
        </w:rPr>
        <w:t xml:space="preserve">: </w:t>
      </w:r>
      <w:r w:rsidRPr="00C538A1">
        <w:rPr>
          <w:rFonts w:ascii="Times New Roman" w:hAnsi="Times New Roman" w:cs="Times New Roman"/>
          <w:sz w:val="28"/>
        </w:rPr>
        <w:t>KEY FINDINGS</w:t>
      </w:r>
      <w:r>
        <w:rPr>
          <w:rFonts w:ascii="Times New Roman" w:hAnsi="Times New Roman" w:cs="Times New Roman"/>
          <w:sz w:val="28"/>
        </w:rPr>
        <w:t xml:space="preserve"> are </w:t>
      </w:r>
    </w:p>
    <w:p w:rsidR="00C538A1" w:rsidRDefault="00C538A1" w:rsidP="00C538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538A1">
        <w:rPr>
          <w:rFonts w:ascii="Times New Roman" w:hAnsi="Times New Roman" w:cs="Times New Roman"/>
          <w:sz w:val="28"/>
        </w:rPr>
        <w:t>Less than half of the respondents worldwide know the SDGs.</w:t>
      </w:r>
    </w:p>
    <w:p w:rsidR="00C538A1" w:rsidRDefault="00C538A1" w:rsidP="00C538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538A1">
        <w:rPr>
          <w:rFonts w:ascii="Times New Roman" w:hAnsi="Times New Roman" w:cs="Times New Roman"/>
          <w:sz w:val="28"/>
        </w:rPr>
        <w:t>Climate Action, Quality Education and Good Health and Well-being</w:t>
      </w:r>
      <w:r>
        <w:rPr>
          <w:rFonts w:ascii="Times New Roman" w:hAnsi="Times New Roman" w:cs="Times New Roman"/>
          <w:sz w:val="28"/>
        </w:rPr>
        <w:t xml:space="preserve"> </w:t>
      </w:r>
      <w:r w:rsidRPr="00C538A1">
        <w:rPr>
          <w:rFonts w:ascii="Times New Roman" w:hAnsi="Times New Roman" w:cs="Times New Roman"/>
          <w:sz w:val="28"/>
        </w:rPr>
        <w:t>have the highest priority, with regional differences arising in the area</w:t>
      </w:r>
      <w:r>
        <w:rPr>
          <w:rFonts w:ascii="Times New Roman" w:hAnsi="Times New Roman" w:cs="Times New Roman"/>
          <w:sz w:val="28"/>
        </w:rPr>
        <w:t xml:space="preserve"> </w:t>
      </w:r>
      <w:r w:rsidRPr="00C538A1">
        <w:rPr>
          <w:rFonts w:ascii="Times New Roman" w:hAnsi="Times New Roman" w:cs="Times New Roman"/>
          <w:sz w:val="28"/>
        </w:rPr>
        <w:t>of Climate Action.</w:t>
      </w:r>
    </w:p>
    <w:p w:rsidR="00C538A1" w:rsidRDefault="00C538A1" w:rsidP="00C538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538A1">
        <w:rPr>
          <w:rFonts w:ascii="Times New Roman" w:hAnsi="Times New Roman" w:cs="Times New Roman"/>
          <w:sz w:val="28"/>
        </w:rPr>
        <w:t>Young people prioritize Climate Action, whereas older generations</w:t>
      </w:r>
      <w:r>
        <w:rPr>
          <w:rFonts w:ascii="Times New Roman" w:hAnsi="Times New Roman" w:cs="Times New Roman"/>
          <w:sz w:val="28"/>
        </w:rPr>
        <w:t xml:space="preserve"> </w:t>
      </w:r>
      <w:r w:rsidRPr="00C538A1">
        <w:rPr>
          <w:rFonts w:ascii="Times New Roman" w:hAnsi="Times New Roman" w:cs="Times New Roman"/>
          <w:sz w:val="28"/>
        </w:rPr>
        <w:t>prefer Good Health and Well-being, Quality Education and biodiversity.</w:t>
      </w:r>
    </w:p>
    <w:p w:rsidR="00C538A1" w:rsidRPr="00C538A1" w:rsidRDefault="00C538A1" w:rsidP="00C538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538A1">
        <w:rPr>
          <w:rFonts w:ascii="Times New Roman" w:hAnsi="Times New Roman" w:cs="Times New Roman"/>
          <w:sz w:val="28"/>
        </w:rPr>
        <w:t>In assessing the importance of Gender Equality, there is a significant</w:t>
      </w:r>
      <w:r>
        <w:rPr>
          <w:rFonts w:ascii="Times New Roman" w:hAnsi="Times New Roman" w:cs="Times New Roman"/>
          <w:sz w:val="28"/>
        </w:rPr>
        <w:t xml:space="preserve"> </w:t>
      </w:r>
      <w:r w:rsidRPr="00C538A1">
        <w:rPr>
          <w:rFonts w:ascii="Times New Roman" w:hAnsi="Times New Roman" w:cs="Times New Roman"/>
          <w:sz w:val="28"/>
        </w:rPr>
        <w:t>gap between gender and regional orientation.</w:t>
      </w:r>
    </w:p>
    <w:p w:rsidR="00C538A1" w:rsidRPr="00C538A1" w:rsidRDefault="00C538A1" w:rsidP="00C53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538A1">
        <w:rPr>
          <w:rFonts w:ascii="Times New Roman" w:hAnsi="Times New Roman" w:cs="Times New Roman"/>
          <w:sz w:val="28"/>
        </w:rPr>
        <w:t xml:space="preserve">Global </w:t>
      </w:r>
      <w:r>
        <w:rPr>
          <w:rFonts w:ascii="Times New Roman" w:hAnsi="Times New Roman" w:cs="Times New Roman"/>
          <w:sz w:val="28"/>
        </w:rPr>
        <w:t xml:space="preserve">Sustainable Development Report </w:t>
      </w:r>
      <w:r w:rsidRPr="00C538A1">
        <w:rPr>
          <w:rFonts w:ascii="Times New Roman" w:hAnsi="Times New Roman" w:cs="Times New Roman"/>
          <w:sz w:val="28"/>
        </w:rPr>
        <w:t>2023</w:t>
      </w:r>
      <w:r>
        <w:rPr>
          <w:rFonts w:ascii="Times New Roman" w:hAnsi="Times New Roman" w:cs="Times New Roman"/>
          <w:sz w:val="28"/>
        </w:rPr>
        <w:t>,</w:t>
      </w:r>
      <w:r w:rsidRPr="00C538A1">
        <w:t xml:space="preserve"> </w:t>
      </w:r>
      <w:r>
        <w:rPr>
          <w:rFonts w:ascii="Times New Roman" w:hAnsi="Times New Roman" w:cs="Times New Roman"/>
          <w:sz w:val="28"/>
        </w:rPr>
        <w:t xml:space="preserve">Advance, Unedited Version </w:t>
      </w:r>
      <w:bookmarkStart w:id="0" w:name="_GoBack"/>
      <w:bookmarkEnd w:id="0"/>
      <w:r w:rsidRPr="00C538A1">
        <w:rPr>
          <w:rFonts w:ascii="Times New Roman" w:hAnsi="Times New Roman" w:cs="Times New Roman"/>
          <w:sz w:val="28"/>
        </w:rPr>
        <w:t>14 June 2023</w:t>
      </w:r>
    </w:p>
    <w:sectPr w:rsidR="00C538A1" w:rsidRPr="00C53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5274F"/>
    <w:multiLevelType w:val="hybridMultilevel"/>
    <w:tmpl w:val="C1F2E5EA"/>
    <w:lvl w:ilvl="0" w:tplc="C1FA08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F5B160A"/>
    <w:multiLevelType w:val="hybridMultilevel"/>
    <w:tmpl w:val="7BD87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A1"/>
    <w:rsid w:val="00600B08"/>
    <w:rsid w:val="00C5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8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2023-12-16T04:10:00Z</dcterms:created>
  <dcterms:modified xsi:type="dcterms:W3CDTF">2023-12-16T04:19:00Z</dcterms:modified>
</cp:coreProperties>
</file>