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运动迎新春 健康启新程</w:t>
      </w:r>
    </w:p>
    <w:p>
      <w:pPr>
        <w:pStyle w:val="Heading2"/>
        <w:jc w:val="center"/>
      </w:pPr>
      <w:r>
        <w:t>——2026年宁夏全民健身大拜年系列活动暨"起舞令杯"银川市青少年拉丁舞邀请赛圆满举行</w:t>
      </w:r>
    </w:p>
    <w:p>
      <w:r>
        <w:rPr>
          <w:b/>
        </w:rPr>
        <w:t xml:space="preserve">银川 2026年2月21日电 </w:t>
      </w:r>
      <w:r>
        <w:t>2月21日下午，由银川市体育局承办、银川市羽凡舞蹈培训中心有限公司协办的2026年宁夏全民健身大拜年系列活动暨"起舞令杯"银川市青少年拉丁舞邀请赛在银川悠阅城精彩上演。本次赛事作为宁夏体育局统筹安排56项春节系列赛事活动的重要组成部分，以"零门槛、高品质"的办赛理念，为广大青少年舞蹈爱好者搭建了一个展示才华、交流技艺的公益舞台。</w:t>
      </w:r>
    </w:p>
    <w:p>
      <w:pPr>
        <w:pStyle w:val="Heading3"/>
      </w:pPr>
      <w:r>
        <w:t>政策引领，全民健身再上新台阶</w:t>
      </w:r>
    </w:p>
    <w:p>
      <w:r>
        <w:t>2026年是"十五五"开局之年，宁夏体育系统深入贯彻落实全民健身国家战略，将全民健身作为重要民生工程持续推进。本次赛事正是宁夏体育局"以赛促健、以赛促融"工作思路的生动实践，通过免费开放官方赛事资源，切实降低群众参与门槛，预计带动相关商圈、景区营业额同比增长，为体育消费注入新活力。</w:t>
      </w:r>
    </w:p>
    <w:p>
      <w:pPr>
        <w:pStyle w:val="Heading3"/>
      </w:pPr>
      <w:r>
        <w:t>科技赋能，远程办赛降本增效</w:t>
      </w:r>
    </w:p>
    <w:p>
      <w:r>
        <w:t>值得一提的是，本次赛事在技术支持方面实现了创新突破。赛事全程采用云褍赛事系统进行远程技术保障，技术团队坐镇四川成都，通过网络实现对银川赛场的高效管控。这一模式打破了地域限制，既保证了赛事的专业水准，又大幅降低了主办方的办赛成本，为中小型城市举办高品质体育赛事提供了可复制的"轻资产"解决方案。</w:t>
      </w:r>
    </w:p>
    <w:p>
      <w:pPr>
        <w:pStyle w:val="Heading3"/>
      </w:pPr>
      <w:r>
        <w:t>以赛促训，选拔优秀体育人才</w:t>
      </w:r>
    </w:p>
    <w:p>
      <w:r>
        <w:t>本次邀请赛特别设置宁夏青少年拉丁舞"市队组"选拔机制，冠军、亚军、季军及前六名选手将获得荣誉证书，并有机会进入宁夏拉丁舞市队。这一举措充分体现了宁夏深化体教融合、完善青少年体育人才培养体系的政策导向，为优秀体育后备人才的发现和培养搭建了重要平台。</w:t>
      </w:r>
    </w:p>
    <w:p>
      <w:pPr>
        <w:pStyle w:val="Heading3"/>
      </w:pPr>
      <w:r>
        <w:t>公益办赛，践行体育为民初心</w:t>
      </w:r>
    </w:p>
    <w:p>
      <w:r>
        <w:t>作为一场官方主办的免费赛事，"起舞令杯"充分体现了宁夏体育系统坚持以人民为中心的发展思想。从场地提供到赛事组织，从技术支持到奖励设置，各环节均以服务参与者为核心，让广大群众切实感受到体育事业发展带来的获得感和幸福感。</w:t>
      </w:r>
    </w:p>
    <w:p>
      <w:r>
        <w:t>随着本场赛事的圆满落幕，2026年宁夏全民健身大拜年系列活动持续升温。宁夏体育系统将继续围绕"完善场地设施供给、优化服务供给、提升竞技水平"的工作主线，推动全民健身与全民健康深度融合，为建设健康宁夏、体育强区贡献力量。</w:t>
      </w:r>
    </w:p>
    <w:p>
      <w:r>
        <w:t>__________________________________________________</w:t>
      </w:r>
    </w:p>
    <w:p>
      <w:r>
        <w:rPr>
          <w:b/>
          <w:sz w:val="24"/>
        </w:rPr>
        <w:t>关于云褍赛事系统</w:t>
      </w:r>
    </w:p>
    <w:p>
      <w:r>
        <w:t>云褍赛事系统是一款专注于体育赛事数字化管理的智能平台，支持远程办赛、实时计分、数据管理等功能，已服务全国多地官方赛事。系统以"让每一场赛事都能轻松举办"为使命，致力于通过技术创新降低办赛门槛，助力全民健身事业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