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2E06EB3">
      <w:pPr>
        <w:pStyle w:val="style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eastAsia="zh-CN"/>
        </w:rPr>
        <w:t>大会</w:t>
      </w:r>
      <w:r>
        <w:rPr>
          <w:rFonts w:hint="default"/>
          <w:lang w:val="en-US" w:eastAsia="zh-CN"/>
        </w:rPr>
        <w:t>AI</w:t>
      </w:r>
      <w:r>
        <w:rPr>
          <w:rFonts w:hint="eastAsia"/>
          <w:lang w:val="en-US" w:eastAsia="zh-CN"/>
        </w:rPr>
        <w:t>总结：</w:t>
      </w:r>
    </w:p>
    <w:p w14:paraId="5EDF4990">
      <w:pPr>
        <w:pStyle w:val="style0"/>
        <w:rPr>
          <w:lang w:val="en-US"/>
        </w:rPr>
      </w:pPr>
      <w:r>
        <w:rPr>
          <w:lang w:val="en-US"/>
        </w:rPr>
        <w:t>会议主题：团队协作信任构建与自媒体运营策略</w:t>
      </w:r>
    </w:p>
    <w:p w14:paraId="5696FDDF">
      <w:pPr>
        <w:pStyle w:val="style0"/>
        <w:rPr>
          <w:lang w:val="en-US"/>
        </w:rPr>
      </w:pPr>
      <w:r>
        <w:rPr>
          <w:lang w:val="en-US"/>
        </w:rPr>
        <w:t>一、信任与团队协作</w:t>
      </w:r>
    </w:p>
    <w:p w14:paraId="7D19B8CC">
      <w:pPr>
        <w:pStyle w:val="style0"/>
        <w:rPr>
          <w:lang w:val="en-US"/>
        </w:rPr>
      </w:pPr>
      <w:r>
        <w:rPr>
          <w:lang w:val="en-US"/>
        </w:rPr>
        <w:t>信任的积累机制：团队信任通过任务完成度逐步建立，完成比完美更重要，延期会直接导致信任流失。</w:t>
      </w:r>
    </w:p>
    <w:p w14:paraId="285D6581">
      <w:pPr>
        <w:pStyle w:val="style0"/>
        <w:rPr>
          <w:lang w:val="en-US"/>
        </w:rPr>
      </w:pPr>
      <w:r>
        <w:rPr>
          <w:lang w:val="en-US"/>
        </w:rPr>
        <w:t>能力与服从的关系：团队成员分为四个层级：有能力且服从安排为最优，有能力但不服从安排次之，无能力无想法者可接受，但有能力无想法者危害最大。</w:t>
      </w:r>
    </w:p>
    <w:p w14:paraId="B3C947A2">
      <w:pPr>
        <w:pStyle w:val="style0"/>
        <w:rPr>
          <w:lang w:val="en-US"/>
        </w:rPr>
      </w:pPr>
      <w:r>
        <w:rPr>
          <w:lang w:val="en-US"/>
        </w:rPr>
        <w:t>时间观念要求：守时是基本素养，迟到行为直接反映对时间成本的认知缺失，可能导致团队对其可靠性评价下降。</w:t>
      </w:r>
    </w:p>
    <w:p w14:paraId="16CFA764">
      <w:pPr>
        <w:pStyle w:val="style0"/>
        <w:rPr>
          <w:lang w:val="en-US"/>
        </w:rPr>
      </w:pPr>
      <w:r>
        <w:rPr>
          <w:lang w:val="en-US"/>
        </w:rPr>
        <w:t>二、任务完成效率</w:t>
      </w:r>
    </w:p>
    <w:p w14:paraId="7508B12B">
      <w:pPr>
        <w:pStyle w:val="style0"/>
        <w:rPr>
          <w:lang w:val="en-US"/>
        </w:rPr>
      </w:pPr>
      <w:r>
        <w:rPr>
          <w:lang w:val="en-US"/>
        </w:rPr>
        <w:t>2.1 开发流程优化</w:t>
      </w:r>
    </w:p>
    <w:p w14:paraId="89C83457">
      <w:pPr>
        <w:pStyle w:val="style0"/>
        <w:rPr>
          <w:lang w:val="en-US"/>
        </w:rPr>
      </w:pPr>
      <w:r>
        <w:rPr>
          <w:lang w:val="en-US"/>
        </w:rPr>
        <w:t>业务场景预研：开发前需充分理解业务全流程，明确角色特性及操作逻辑，避免因场景缺失导致重复修改。</w:t>
      </w:r>
    </w:p>
    <w:p w14:paraId="1CD86FB6">
      <w:pPr>
        <w:pStyle w:val="style0"/>
        <w:rPr>
          <w:lang w:val="en-US"/>
        </w:rPr>
      </w:pPr>
      <w:r>
        <w:rPr>
          <w:lang w:val="en-US"/>
        </w:rPr>
        <w:t>AI工具应用：利用AI生成平台实现代码自动部署，降低开发门槛，但需加强理论分析能力以指导AI操作。</w:t>
      </w:r>
    </w:p>
    <w:p w14:paraId="CF0E7058">
      <w:pPr>
        <w:pStyle w:val="style0"/>
        <w:rPr>
          <w:lang w:val="en-US"/>
        </w:rPr>
      </w:pPr>
      <w:r>
        <w:rPr>
          <w:lang w:val="en-US"/>
        </w:rPr>
        <w:t>2.2 知识管理机制</w:t>
      </w:r>
    </w:p>
    <w:p w14:paraId="0F433369">
      <w:pPr>
        <w:pStyle w:val="style0"/>
        <w:rPr>
          <w:lang w:val="en-US"/>
        </w:rPr>
      </w:pPr>
      <w:r>
        <w:rPr>
          <w:lang w:val="en-US"/>
        </w:rPr>
        <w:t>数据资源共享：建立内部知识库整合对话记录、群组活动等数据，通过AI生成周报追踪成员贡献度。</w:t>
      </w:r>
    </w:p>
    <w:p w14:paraId="78BBE6CF">
      <w:pPr>
        <w:pStyle w:val="style0"/>
        <w:rPr>
          <w:lang w:val="en-US"/>
        </w:rPr>
      </w:pPr>
      <w:r>
        <w:rPr>
          <w:lang w:val="en-US"/>
        </w:rPr>
        <w:t>信息真实性把控：包容AI生成内容的不准确性，但需通过多源数据交叉验证提高判断准确性。</w:t>
      </w:r>
    </w:p>
    <w:p w14:paraId="46065652">
      <w:pPr>
        <w:pStyle w:val="style0"/>
        <w:rPr>
          <w:lang w:val="en-US"/>
        </w:rPr>
      </w:pPr>
      <w:r>
        <w:rPr>
          <w:lang w:val="en-US"/>
        </w:rPr>
        <w:t>三、自媒体运营规划</w:t>
      </w:r>
    </w:p>
    <w:p w14:paraId="F3D539D9">
      <w:pPr>
        <w:pStyle w:val="style0"/>
        <w:rPr>
          <w:lang w:val="en-US"/>
        </w:rPr>
      </w:pPr>
      <w:r>
        <w:rPr>
          <w:lang w:val="en-US"/>
        </w:rPr>
        <w:t>3.1 账号分类与运营</w:t>
      </w:r>
    </w:p>
    <w:p w14:paraId="FDC1EFC7">
      <w:pPr>
        <w:pStyle w:val="style0"/>
        <w:rPr>
          <w:lang w:val="en-US"/>
        </w:rPr>
      </w:pPr>
      <w:r>
        <w:rPr>
          <w:lang w:val="en-US"/>
        </w:rPr>
        <w:t>双轨运营模式：系统专业账号由团队统一管理，个人账号以朋友圈形式运营，需隐去涉密信息。</w:t>
      </w:r>
    </w:p>
    <w:p w14:paraId="F6C3C7C8">
      <w:pPr>
        <w:pStyle w:val="style0"/>
        <w:rPr>
          <w:lang w:val="en-US"/>
        </w:rPr>
      </w:pPr>
      <w:r>
        <w:rPr>
          <w:lang w:val="en-US"/>
        </w:rPr>
        <w:t>内容生产规范：避免固定风格，保持自然分享节奏，重点提升认知水平而非单纯追求流量。</w:t>
      </w:r>
    </w:p>
    <w:p w14:paraId="E833CA11">
      <w:pPr>
        <w:pStyle w:val="style0"/>
        <w:rPr>
          <w:lang w:val="en-US"/>
        </w:rPr>
      </w:pPr>
      <w:r>
        <w:rPr>
          <w:lang w:val="en-US"/>
        </w:rPr>
        <w:t>3.2 风险防控措施</w:t>
      </w:r>
    </w:p>
    <w:p w14:paraId="5B618C8B">
      <w:pPr>
        <w:pStyle w:val="style0"/>
        <w:rPr>
          <w:lang w:val="en-US"/>
        </w:rPr>
      </w:pPr>
      <w:r>
        <w:rPr>
          <w:lang w:val="en-US"/>
        </w:rPr>
        <w:t>身份保护机制：非必要不暴露真实身份，涉及合同等正式合作时需谨慎核实对方意图。</w:t>
      </w:r>
    </w:p>
    <w:p w14:paraId="D8D3FB46">
      <w:pPr>
        <w:pStyle w:val="style0"/>
        <w:rPr>
          <w:lang w:val="en-US"/>
        </w:rPr>
      </w:pPr>
      <w:r>
        <w:rPr>
          <w:lang w:val="en-US"/>
        </w:rPr>
        <w:t>行为边界管控：禁止参与网络刷单等违规操作，防止自媒体实践偏离正轨。</w:t>
      </w:r>
    </w:p>
    <w:p w14:paraId="71E27878">
      <w:pPr>
        <w:pStyle w:val="style0"/>
        <w:rPr>
          <w:lang w:val="en-US"/>
        </w:rPr>
      </w:pPr>
      <w:r>
        <w:rPr>
          <w:lang w:val="en-US"/>
        </w:rPr>
        <w:t>四、能力培养与资源获取</w:t>
      </w:r>
    </w:p>
    <w:p w14:paraId="A315B134">
      <w:pPr>
        <w:pStyle w:val="style0"/>
        <w:rPr>
          <w:lang w:val="en-US"/>
        </w:rPr>
      </w:pPr>
      <w:r>
        <w:rPr>
          <w:lang w:val="en-US"/>
        </w:rPr>
        <w:t>理论优先原则：强调理论分析能力高于代码水平，通过系统化学习建立问题排查逻辑。</w:t>
      </w:r>
    </w:p>
    <w:p w14:paraId="DD12C621">
      <w:pPr>
        <w:pStyle w:val="style0"/>
        <w:rPr>
          <w:lang w:val="en-US"/>
        </w:rPr>
      </w:pPr>
      <w:r>
        <w:rPr>
          <w:lang w:val="en-US"/>
        </w:rPr>
        <w:t>资源获取策略：借鉴成功案例（如大一师兄自媒体创业经验），通过内容输出吸引合作资源。</w:t>
      </w:r>
    </w:p>
    <w:p w14:paraId="BDB661CB">
      <w:pPr>
        <w:pStyle w:val="style0"/>
        <w:rPr/>
      </w:pPr>
    </w:p>
    <w:p w14:paraId="387E925E">
      <w:pPr>
        <w:pStyle w:val="style0"/>
        <w:rPr/>
      </w:pPr>
    </w:p>
    <w:p w14:paraId="7714C7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总队会议总结：</w:t>
      </w:r>
    </w:p>
    <w:p w14:paraId="7D126206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673</Words>
  <Characters>687</Characters>
  <Application>WPS Office</Application>
  <Paragraphs>27</Paragraphs>
  <CharactersWithSpaces>691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2025-12-16T14:49:22Z</dcterms:created>
  <dc:creator>24129RT7CC</dc:creator>
  <lastModifiedBy>24129RT7CC</lastModifiedBy>
  <dcterms:modified xsi:type="dcterms:W3CDTF">2025-12-16T14:50:22Z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68657e5399a64be09932416b2bf4e1a2_21</vt:lpwstr>
  </property>
</Properties>
</file>