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36558B">
      <w:pPr>
        <w:pStyle w:val="ListParagraph"/>
        <w:numPr>
          <w:ilvl w:val="0"/>
          <w:numId w:val="57"/>
        </w:numPr>
        <w:spacing w:after="0"/>
        <w:ind w:left="81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36558B">
      <w:pPr>
        <w:pStyle w:val="ListParagraph"/>
        <w:numPr>
          <w:ilvl w:val="0"/>
          <w:numId w:val="57"/>
        </w:numPr>
        <w:spacing w:after="0"/>
        <w:ind w:left="81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E46BB0">
      <w:pPr>
        <w:pStyle w:val="ListParagraph"/>
        <w:numPr>
          <w:ilvl w:val="0"/>
          <w:numId w:val="57"/>
        </w:numPr>
        <w:spacing w:after="0"/>
        <w:ind w:left="81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Transition</w:t>
        </w:r>
        <w:proofErr w:type="spellEnd"/>
      </w:hyperlink>
    </w:p>
    <w:p w14:paraId="7C3513B3" w14:textId="52188500" w:rsidR="00FA774B" w:rsidRPr="0055757D" w:rsidRDefault="00FA774B" w:rsidP="0036558B">
      <w:pPr>
        <w:pStyle w:val="ListParagraph"/>
        <w:numPr>
          <w:ilvl w:val="0"/>
          <w:numId w:val="57"/>
        </w:numPr>
        <w:spacing w:after="0"/>
        <w:ind w:left="81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36558B">
      <w:pPr>
        <w:pStyle w:val="ListParagraph"/>
        <w:numPr>
          <w:ilvl w:val="0"/>
          <w:numId w:val="57"/>
        </w:numPr>
        <w:spacing w:after="0"/>
        <w:ind w:left="810" w:hanging="450"/>
        <w:rPr>
          <w:b/>
          <w:bCs/>
          <w:sz w:val="48"/>
          <w:szCs w:val="44"/>
        </w:rPr>
      </w:pPr>
      <w:hyperlink w:anchor="_&lt;Profiler&gt;" w:history="1">
        <w:r w:rsidRPr="00DD33FC">
          <w:rPr>
            <w:rStyle w:val="Hyperlink"/>
            <w:b/>
            <w:bCs/>
            <w:sz w:val="28"/>
            <w:szCs w:val="24"/>
          </w:rPr>
          <w:t>&lt;Profiler&gt;</w:t>
        </w:r>
      </w:hyperlink>
    </w:p>
    <w:p w14:paraId="67133177" w14:textId="66F7E2EF" w:rsidR="00091ACC" w:rsidRPr="00C77390" w:rsidRDefault="00091ACC" w:rsidP="0036558B">
      <w:pPr>
        <w:pStyle w:val="ListParagraph"/>
        <w:numPr>
          <w:ilvl w:val="0"/>
          <w:numId w:val="57"/>
        </w:numPr>
        <w:spacing w:after="0"/>
        <w:ind w:left="810" w:hanging="450"/>
        <w:rPr>
          <w:b/>
          <w:bCs/>
          <w:sz w:val="48"/>
          <w:szCs w:val="44"/>
        </w:rPr>
      </w:pPr>
      <w:r>
        <w:rPr>
          <w:rStyle w:val="Hyperlink"/>
          <w:b/>
          <w:bCs/>
          <w:sz w:val="28"/>
          <w:szCs w:val="24"/>
        </w:rPr>
        <w:t>&lt;Sus</w:t>
      </w:r>
      <w:r w:rsidRPr="00091ACC">
        <w:rPr>
          <w:rStyle w:val="Hyperlink"/>
          <w:b/>
          <w:bCs/>
          <w:sz w:val="28"/>
          <w:szCs w:val="24"/>
        </w:rPr>
        <w:t>pen</w:t>
      </w:r>
      <w:r w:rsidR="0091521C">
        <w:rPr>
          <w:rStyle w:val="Hyperlink"/>
          <w:b/>
          <w:bCs/>
          <w:sz w:val="28"/>
          <w:szCs w:val="24"/>
        </w:rPr>
        <w:t>s</w:t>
      </w:r>
      <w:r>
        <w:rPr>
          <w:rStyle w:val="Hyperlink"/>
          <w:b/>
          <w:bCs/>
          <w:sz w:val="28"/>
          <w:szCs w:val="24"/>
        </w:rPr>
        <w:t>e&gt;</w:t>
      </w:r>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lastRenderedPageBreak/>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lastRenderedPageBreak/>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lastRenderedPageBreak/>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lastRenderedPageBreak/>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r w:rsidRPr="00967F1B">
        <w:rPr>
          <w:b/>
          <w:bCs/>
          <w:sz w:val="40"/>
          <w:szCs w:val="36"/>
          <w:u w:val="single"/>
        </w:rPr>
        <w:lastRenderedPageBreak/>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lastRenderedPageBreak/>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lastRenderedPageBreak/>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lastRenderedPageBreak/>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lastRenderedPageBreak/>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lastRenderedPageBreak/>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lastRenderedPageBreak/>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lastRenderedPageBreak/>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lastRenderedPageBreak/>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lastRenderedPageBreak/>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lastRenderedPageBreak/>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lastRenderedPageBreak/>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lastRenderedPageBreak/>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lastRenderedPageBreak/>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lastRenderedPageBreak/>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lastRenderedPageBreak/>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lastRenderedPageBreak/>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lastRenderedPageBreak/>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4" w:name="_useDeferredValue"/>
      <w:bookmarkEnd w:id="94"/>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49" w:history="1">
        <w:r w:rsidRPr="00715B6D">
          <w:rPr>
            <w:rStyle w:val="Hyperlink"/>
          </w:rPr>
          <w:t>https://github.com/69JINX/FrontEnd/blob/main/React/react/Notes/useRef.png</w:t>
        </w:r>
      </w:hyperlink>
    </w:p>
    <w:p w14:paraId="0F716A2A" w14:textId="18C9A92E"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program : </w:t>
      </w:r>
      <w:hyperlink r:id="rId50" w:history="1">
        <w:r w:rsidRPr="00C1762A">
          <w:rPr>
            <w:rStyle w:val="Hyperlink"/>
          </w:rPr>
          <w:t>https://github.com/69JINX/FrontEnd/tree/main/React/nextjs/Hooks/useref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r w:rsidR="00233456">
        <w:rPr>
          <w:rFonts w:ascii="Consolas" w:hAnsi="Consolas" w:cs="Courier New"/>
          <w:color w:val="000000"/>
          <w:sz w:val="17"/>
          <w:szCs w:val="17"/>
        </w:rPr>
        <w:t>count.current</w:t>
      </w:r>
      <w:proofErr w:type="spell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7" w:name="_useTransition"/>
      <w:bookmarkEnd w:id="97"/>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lastRenderedPageBreak/>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51" w:history="1">
        <w:r w:rsidRPr="00DD261E">
          <w:rPr>
            <w:rStyle w:val="Hyperlink"/>
          </w:rPr>
          <w:t>https://www.youtube.com/watch?v=N5R6NL3UE7I</w:t>
        </w:r>
      </w:hyperlink>
    </w:p>
    <w:p w14:paraId="36B3DFD6" w14:textId="0A3863C5" w:rsidR="00041B59" w:rsidRPr="00DD261E" w:rsidRDefault="00041B59" w:rsidP="00DD261E">
      <w:pPr>
        <w:tabs>
          <w:tab w:val="left" w:pos="1284"/>
        </w:tabs>
        <w:spacing w:after="0"/>
      </w:pPr>
      <w:hyperlink r:id="rId52" w:history="1">
        <w:r w:rsidRPr="00041B59">
          <w:rPr>
            <w:rStyle w:val="Hyperlink"/>
          </w:rPr>
          <w:t>https://github.com/69JINX/FrontEnd/tree/main/React/nextjs/Hooks/usetransition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8" w:name="_key_attribute_to"/>
      <w:bookmarkEnd w:id="98"/>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3"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r>
        <w:rPr>
          <w:rStyle w:val="Hyperlink"/>
          <w:color w:val="auto"/>
          <w:u w:val="none"/>
        </w:rPr>
        <w:t xml:space="preserve">explanation : </w:t>
      </w:r>
      <w:hyperlink r:id="rId54"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99" w:name="_&lt;Profiler&gt;"/>
      <w:bookmarkEnd w:id="99"/>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55"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proofErr w:type="spellStart"/>
      <w:r>
        <w:rPr>
          <w:rFonts w:ascii="Consolas" w:hAnsi="Consolas" w:cs="Courier New"/>
          <w:sz w:val="17"/>
          <w:szCs w:val="17"/>
        </w:rPr>
        <w:t>onRender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 xml:space="preserve">(id, phase, </w:t>
      </w:r>
      <w:proofErr w:type="spellStart"/>
      <w:r>
        <w:rPr>
          <w:rFonts w:ascii="Consolas" w:hAnsi="Consolas" w:cs="Courier New"/>
          <w:color w:val="000000"/>
          <w:sz w:val="17"/>
          <w:szCs w:val="17"/>
        </w:rPr>
        <w:t>actualDuration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commitTime</w:t>
      </w:r>
      <w:proofErr w:type="spellEnd"/>
      <w:r>
        <w:rPr>
          <w:rFonts w:ascii="Consolas" w:hAnsi="Consolas" w:cs="Courier New"/>
          <w:color w:val="000000"/>
          <w:sz w:val="17"/>
          <w:szCs w:val="17"/>
        </w:rPr>
        <w:t>)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r>
        <w:rPr>
          <w:b/>
          <w:bCs/>
          <w:sz w:val="40"/>
          <w:szCs w:val="36"/>
        </w:rPr>
        <w:t>&lt;</w:t>
      </w:r>
      <w:r>
        <w:rPr>
          <w:b/>
          <w:bCs/>
          <w:sz w:val="40"/>
          <w:szCs w:val="36"/>
        </w:rPr>
        <w:t>Suspense&gt;</w:t>
      </w:r>
    </w:p>
    <w:p w14:paraId="536B1561" w14:textId="6B531431" w:rsidR="00F31E1C" w:rsidRDefault="00F31E1C" w:rsidP="00F31E1C">
      <w:pPr>
        <w:tabs>
          <w:tab w:val="left" w:pos="1284"/>
        </w:tabs>
        <w:spacing w:after="0"/>
      </w:pPr>
      <w:proofErr w:type="spellStart"/>
      <w:r w:rsidRPr="00F31E1C">
        <w:t>lets</w:t>
      </w:r>
      <w:proofErr w:type="spellEnd"/>
      <w:r w:rsidRPr="00F31E1C">
        <w:t xml:space="preserve"> you display a fallback until its children have finished loading</w:t>
      </w:r>
      <w:r>
        <w:t>.</w:t>
      </w:r>
    </w:p>
    <w:p w14:paraId="77807DBB" w14:textId="025A9CBE" w:rsidR="00F31E1C" w:rsidRDefault="000F7C9A" w:rsidP="00F31E1C">
      <w:pPr>
        <w:tabs>
          <w:tab w:val="left" w:pos="1284"/>
        </w:tabs>
        <w:spacing w:after="0"/>
      </w:pPr>
      <w:hyperlink r:id="rId56" w:history="1">
        <w:r w:rsidRPr="000F7C9A">
          <w:rPr>
            <w:rStyle w:val="Hyperlink"/>
          </w:rPr>
          <w:t>https://react.dev/reference/react/Suspense</w:t>
        </w:r>
      </w:hyperlink>
    </w:p>
    <w:p w14:paraId="731BA1CA" w14:textId="69E35C59" w:rsidR="00F31E1C" w:rsidRDefault="00F31E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3608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061ABCF8" w14:textId="77777777" w:rsidR="00F31E1C" w:rsidRDefault="00F31E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3608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SomeComponent</w:t>
      </w:r>
      <w:proofErr w:type="spellEnd"/>
      <w:r>
        <w:rPr>
          <w:rFonts w:ascii="Consolas" w:hAnsi="Consolas" w:cs="Courier New"/>
          <w:color w:val="000000"/>
          <w:sz w:val="17"/>
          <w:szCs w:val="17"/>
        </w:rPr>
        <w:t xml:space="preserve"> </w:t>
      </w:r>
      <w:r>
        <w:rPr>
          <w:rFonts w:ascii="Consolas" w:hAnsi="Consolas" w:cs="Courier New"/>
          <w:color w:val="2B91AF"/>
          <w:sz w:val="17"/>
          <w:szCs w:val="17"/>
        </w:rPr>
        <w:t>/&gt;</w:t>
      </w:r>
    </w:p>
    <w:p w14:paraId="2FC90CD9" w14:textId="31AABFC7" w:rsidR="00F31E1C" w:rsidRDefault="00F31E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3608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03EE591F" w14:textId="77777777" w:rsidR="00F31E1C" w:rsidRPr="00C62470" w:rsidRDefault="00F31E1C" w:rsidP="00F31E1C">
      <w:pPr>
        <w:tabs>
          <w:tab w:val="left" w:pos="1284"/>
        </w:tabs>
        <w:spacing w:after="0"/>
        <w:rPr>
          <w:rStyle w:val="Hyperlink"/>
          <w:color w:val="auto"/>
          <w:u w:val="none"/>
        </w:rPr>
      </w:pPr>
    </w:p>
    <w:sectPr w:rsidR="00F31E1C"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0F7C9A"/>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287"/>
    <w:rsid w:val="00166461"/>
    <w:rsid w:val="00166548"/>
    <w:rsid w:val="00167783"/>
    <w:rsid w:val="00172F19"/>
    <w:rsid w:val="0017362C"/>
    <w:rsid w:val="001741BB"/>
    <w:rsid w:val="00174F63"/>
    <w:rsid w:val="0017512F"/>
    <w:rsid w:val="00175B5B"/>
    <w:rsid w:val="0017710A"/>
    <w:rsid w:val="0018148F"/>
    <w:rsid w:val="00181570"/>
    <w:rsid w:val="00185B17"/>
    <w:rsid w:val="00187401"/>
    <w:rsid w:val="00191840"/>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3743"/>
    <w:rsid w:val="00554156"/>
    <w:rsid w:val="0055423D"/>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4575"/>
    <w:rsid w:val="00715B6D"/>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21C"/>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2824"/>
    <w:rsid w:val="00BD6325"/>
    <w:rsid w:val="00BD7563"/>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58F4"/>
    <w:rsid w:val="00C667DF"/>
    <w:rsid w:val="00C67892"/>
    <w:rsid w:val="00C71793"/>
    <w:rsid w:val="00C74667"/>
    <w:rsid w:val="00C75601"/>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E1C"/>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hyperlink" Target="https://github.com/69JINX/FrontEnd/tree/main/React/nextjs/Hooks/useref" TargetMode="External"/><Relationship Id="rId55" Type="http://schemas.openxmlformats.org/officeDocument/2006/relationships/hyperlink" Target="https://react.dev/reference/react/Profiler"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react.dev/reference/react/useStat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etbootstrap.com/docs/5.0/layout/breakpoint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56" Type="http://schemas.openxmlformats.org/officeDocument/2006/relationships/hyperlink" Target="https://react.dev/reference/react/Suspense" TargetMode="External"/><Relationship Id="rId8" Type="http://schemas.openxmlformats.org/officeDocument/2006/relationships/diagramData" Target="diagrams/data1.xml"/><Relationship Id="rId51" Type="http://schemas.openxmlformats.org/officeDocument/2006/relationships/hyperlink" Target="https://www.youtube.com/watch?v=N5R6NL3UE7I"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hyperlink" Target="https://github.com/69JINX/FrontEnd/blob/main/React/react/Notes/key%20attribute.pn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github.com/69JINX/FrontEnd/blob/main/React/react/Notes/useRef.png" TargetMode="External"/><Relationship Id="rId57"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github.com/69JINX/FrontEnd/tree/main/React/nextjs/Hooks/usetransi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37</Pages>
  <Words>14087</Words>
  <Characters>80302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1528</cp:revision>
  <cp:lastPrinted>2025-01-23T06:16:00Z</cp:lastPrinted>
  <dcterms:created xsi:type="dcterms:W3CDTF">2025-01-02T07:00:00Z</dcterms:created>
  <dcterms:modified xsi:type="dcterms:W3CDTF">2025-03-17T04:37:00Z</dcterms:modified>
</cp:coreProperties>
</file>