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87"/>
        <w:jc w:val="both"/>
        <w:shd w:val="clear" w:color="auto" w:fill="faf9f6"/>
        <w:rPr>
          <w:rFonts w:ascii="Georgia" w:hAnsi="Georgia"/>
          <w:b/>
          <w:bCs/>
          <w:color w:val="FF0000"/>
        </w:rPr>
      </w:pPr>
      <w:r>
        <w:rPr>
          <w:rFonts w:ascii="Georgia" w:hAnsi="Georgia"/>
          <w:b/>
          <w:bCs/>
          <w:color w:val="FF0000"/>
        </w:rPr>
        <w:t xml:space="preserve">rofiPARTE 1</w:t>
      </w:r>
      <w:r/>
    </w:p>
    <w:p>
      <w:pPr>
        <w:pStyle w:val="887"/>
        <w:jc w:val="both"/>
        <w:shd w:val="clear" w:color="auto" w:fill="faf9f6"/>
        <w:rPr>
          <w:rFonts w:ascii="Georgia" w:hAnsi="Georgia"/>
          <w:color w:val="3E3F3E"/>
          <w:sz w:val="32"/>
          <w:szCs w:val="32"/>
        </w:rPr>
      </w:pPr>
      <w:r>
        <w:rPr>
          <w:rFonts w:ascii="Georgia" w:hAnsi="Georgia"/>
          <w:b/>
          <w:bCs/>
          <w:color w:val="222222"/>
        </w:rPr>
        <w:t xml:space="preserve">SENTIMENTO</w:t>
      </w:r>
      <w:r>
        <w:rPr>
          <w:rFonts w:ascii="Georgia" w:hAnsi="Georgia"/>
          <w:b/>
          <w:bCs/>
          <w:color w:val="222222"/>
        </w:rPr>
        <w:t xml:space="preserve"> (Gefühl/feeling/</w:t>
      </w:r>
      <w:r>
        <w:rPr>
          <w:rFonts w:ascii="Georgia" w:hAnsi="Georgia"/>
          <w:b/>
          <w:bCs/>
          <w:color w:val="222222"/>
        </w:rPr>
        <w:t xml:space="preserve">sentiment)</w:t>
      </w:r>
      <w:r>
        <w:rPr>
          <w:rFonts w:ascii="Georgia" w:hAnsi="Georgia"/>
          <w:color w:val="222222"/>
        </w:rPr>
        <w:t xml:space="preserve">: </w:t>
      </w:r>
      <w:r>
        <w:rPr>
          <w:rFonts w:ascii="Georgia" w:hAnsi="Georgia"/>
          <w:color w:val="3E3F3E"/>
        </w:rPr>
        <w:t xml:space="preserve">Il termine deriva dal latino medievale </w:t>
      </w:r>
      <w:r>
        <w:rPr>
          <w:rFonts w:ascii="Georgia" w:hAnsi="Georgia"/>
          <w:i/>
          <w:iCs/>
          <w:color w:val="3E3F3E"/>
        </w:rPr>
        <w:t xml:space="preserve">sentimentum</w:t>
      </w:r>
      <w:r>
        <w:rPr>
          <w:rFonts w:ascii="Georgia" w:hAnsi="Georgia"/>
          <w:color w:val="3E3F3E"/>
        </w:rPr>
        <w:t xml:space="preserve">, che a sua volta viene dal verbo sentire</w:t>
      </w:r>
      <w:r>
        <w:rPr>
          <w:rFonts w:ascii="Georgia" w:hAnsi="Georgia"/>
          <w:color w:val="3E3F3E"/>
        </w:rPr>
        <w:t xml:space="preserve"> (fühlen/to feel/</w:t>
      </w:r>
      <w:r>
        <w:rPr>
          <w:rFonts w:ascii="Georgia" w:hAnsi="Georgia"/>
          <w:color w:val="3E3F3E"/>
        </w:rPr>
        <w:t xml:space="preserve"> sentir)</w:t>
      </w:r>
      <w:r>
        <w:rPr>
          <w:rFonts w:ascii="Georgia" w:hAnsi="Georgia"/>
          <w:color w:val="3E3F3E"/>
        </w:rPr>
        <w:t xml:space="preserve">, cioè «percepire». Per </w:t>
      </w:r>
      <w:r>
        <w:rPr>
          <w:rFonts w:ascii="Georgia" w:hAnsi="Georgia"/>
          <w:i/>
          <w:iCs/>
          <w:color w:val="3E3F3E"/>
        </w:rPr>
        <w:t xml:space="preserve">sentimento</w:t>
      </w:r>
      <w:r>
        <w:rPr>
          <w:rFonts w:ascii="Georgia" w:hAnsi="Georgia"/>
          <w:color w:val="3E3F3E"/>
        </w:rPr>
        <w:t xml:space="preserve"> si intende quindi la facoltà che ci mette in grado di provare un moto dell’animo, come la gioia, l’odio, la gratitudine, lo stupore, la paura. Il sentimento tocca la sfera affettiva ed emozionale ed è spesso contrapposto alla ragione.</w:t>
      </w:r>
      <w:r>
        <w:rPr>
          <w:rFonts w:ascii="Georgia" w:hAnsi="Georgia"/>
          <w:color w:val="3E3F3E"/>
          <w:sz w:val="32"/>
          <w:szCs w:val="32"/>
        </w:rPr>
        <w:t xml:space="preserve"> </w:t>
      </w:r>
      <w:r>
        <w:rPr>
          <w:rFonts w:ascii="Georgia" w:hAnsi="Georgia"/>
          <w:color w:val="3E3F3E"/>
          <w:sz w:val="20"/>
          <w:szCs w:val="20"/>
        </w:rPr>
        <w:t xml:space="preserve">(</w:t>
      </w:r>
      <w:r>
        <w:rPr>
          <w:rFonts w:ascii="Georgia" w:hAnsi="Georgia"/>
          <w:color w:val="3E3F3E"/>
          <w:sz w:val="20"/>
          <w:szCs w:val="20"/>
        </w:rPr>
        <w:t xml:space="preserve">adattato da </w:t>
      </w:r>
      <w:r>
        <w:rPr>
          <w:rFonts w:ascii="Georgia" w:hAnsi="Georgia"/>
          <w:color w:val="3E3F3E"/>
          <w:sz w:val="20"/>
          <w:szCs w:val="20"/>
        </w:rPr>
        <w:t xml:space="preserve">www.treccani.it)</w:t>
      </w:r>
      <w:r/>
    </w:p>
    <w:p>
      <w:pPr>
        <w:jc w:val="both"/>
        <w:spacing w:after="300" w:line="288" w:lineRule="atLeast"/>
        <w:shd w:val="clear" w:color="auto" w:fill="ffffff"/>
        <w:rPr>
          <w:rFonts w:ascii="Georgia" w:hAnsi="Georgia" w:cs="Times New Roman" w:eastAsia="Times New Roman"/>
          <w:color w:val="222222"/>
          <w:sz w:val="22"/>
          <w:szCs w:val="22"/>
        </w:rPr>
        <w:outlineLvl w:val="1"/>
      </w:pPr>
      <w:r>
        <w:rPr>
          <w:rFonts w:ascii="Georgia" w:hAnsi="Georgia" w:cs="Times New Roman" w:eastAsia="Times New Roman"/>
          <w:color w:val="222222"/>
          <w:sz w:val="22"/>
          <w:szCs w:val="22"/>
        </w:rPr>
      </w:r>
      <w:r/>
    </w:p>
    <w:p>
      <w:pPr>
        <w:pStyle w:val="888"/>
        <w:numPr>
          <w:ilvl w:val="0"/>
          <w:numId w:val="2"/>
        </w:numPr>
        <w:jc w:val="both"/>
        <w:spacing w:after="300" w:line="288" w:lineRule="atLeast"/>
        <w:shd w:val="clear" w:color="auto" w:fill="ffffff"/>
        <w:rPr>
          <w:rFonts w:ascii="Georgia" w:hAnsi="Georgia" w:cs="Times New Roman" w:eastAsia="Times New Roman"/>
          <w:color w:val="222222"/>
        </w:rPr>
        <w:outlineLvl w:val="1"/>
      </w:pPr>
      <w:r>
        <w:rPr>
          <w:rFonts w:ascii="Georgia" w:hAnsi="Georgia" w:cs="Times New Roman" w:eastAsia="Times New Roman"/>
          <w:color w:val="222222"/>
        </w:rPr>
        <w:t xml:space="preserve">Scrivi altri termini che descrivono sentimenti (</w:t>
      </w:r>
      <w:r>
        <w:rPr>
          <w:rFonts w:ascii="Georgia" w:hAnsi="Georgia" w:cs="Times New Roman" w:eastAsia="Times New Roman"/>
          <w:color w:val="222222"/>
        </w:rPr>
        <w:t xml:space="preserve">almeno altri 10, ma più ne scrivi e meglio è</w:t>
      </w:r>
      <w:r>
        <w:rPr>
          <w:rFonts w:ascii="Georgia" w:hAnsi="Georgia" w:cs="Times New Roman" w:eastAsia="Times New Roman"/>
          <w:color w:val="222222"/>
        </w:rPr>
        <w:t xml:space="preserve">):</w:t>
      </w:r>
      <w:r/>
    </w:p>
    <w:p>
      <w:pPr>
        <w:jc w:val="both"/>
        <w:spacing w:after="300" w:line="288" w:lineRule="atLeast"/>
        <w:shd w:val="clear" w:color="auto" w:fill="ffffff"/>
        <w:rPr>
          <w:rFonts w:ascii="Georgia" w:hAnsi="Georgia" w:cs="Times New Roman" w:eastAsia="Times New Roman"/>
          <w:color w:val="222222"/>
        </w:rPr>
        <w:outlineLvl w:val="1"/>
      </w:pPr>
      <w:r>
        <w:rPr>
          <w:rFonts w:ascii="Georgia" w:hAnsi="Georgia" w:cs="Times New Roman" w:eastAsia="Times New Roman"/>
          <w:color w:val="222222"/>
        </w:rPr>
        <w:t xml:space="preserve">“</w:t>
      </w:r>
      <w:r>
        <w:rPr>
          <w:rFonts w:ascii="Georgia" w:hAnsi="Georgia" w:cs="Times New Roman" w:eastAsia="Times New Roman"/>
          <w:color w:val="222222"/>
        </w:rPr>
        <w:t xml:space="preserve">Nella mia vita</w:t>
      </w:r>
      <w:r>
        <w:rPr>
          <w:rFonts w:ascii="Georgia" w:hAnsi="Georgia" w:cs="Times New Roman" w:eastAsia="Times New Roman"/>
          <w:color w:val="222222"/>
        </w:rPr>
        <w:t xml:space="preserve"> mi </w:t>
      </w:r>
      <w:r>
        <w:rPr>
          <w:rFonts w:ascii="Georgia" w:hAnsi="Georgia" w:cs="Times New Roman" w:eastAsia="Times New Roman"/>
          <w:color w:val="222222"/>
        </w:rPr>
        <w:t xml:space="preserve">sono </w:t>
      </w:r>
      <w:r>
        <w:rPr>
          <w:rFonts w:ascii="Georgia" w:hAnsi="Georgia" w:cs="Times New Roman" w:eastAsia="Times New Roman"/>
          <w:color w:val="222222"/>
        </w:rPr>
        <w:t xml:space="preserve">sent</w:t>
      </w:r>
      <w:r>
        <w:rPr>
          <w:rFonts w:ascii="Georgia" w:hAnsi="Georgia" w:cs="Times New Roman" w:eastAsia="Times New Roman"/>
          <w:color w:val="222222"/>
        </w:rPr>
        <w:t xml:space="preserve">ito</w:t>
      </w:r>
      <w:r>
        <w:rPr>
          <w:rFonts w:ascii="Georgia" w:hAnsi="Georgia" w:cs="Times New Roman" w:eastAsia="Times New Roman"/>
          <w:color w:val="222222"/>
        </w:rPr>
        <w:t xml:space="preserve">: felice, arrabbiato, </w:t>
      </w:r>
      <w:r>
        <w:rPr>
          <w:rFonts w:ascii="Georgia" w:hAnsi="Georgia" w:cs="Times New Roman" w:eastAsia="Times New Roman"/>
          <w:color w:val="222222"/>
        </w:rPr>
        <w:t xml:space="preserve">offeso, malinconico, ansioso, </w:t>
      </w:r>
      <w:r>
        <w:rPr>
          <w:rFonts w:ascii="Georgia" w:hAnsi="Georgia" w:cs="Times New Roman" w:eastAsia="Times New Roman"/>
          <w:color w:val="222222"/>
        </w:rPr>
      </w:r>
      <w:r/>
    </w:p>
    <w:p>
      <w:pPr>
        <w:pStyle w:val="888"/>
        <w:numPr>
          <w:ilvl w:val="0"/>
          <w:numId w:val="2"/>
        </w:numPr>
        <w:jc w:val="left"/>
        <w:spacing w:after="300" w:line="288" w:lineRule="atLeast"/>
        <w:shd w:val="clear" w:color="auto" w:fill="ffffff"/>
        <w:rPr>
          <w:rFonts w:ascii="Georgia" w:hAnsi="Georgia" w:cs="Times New Roman" w:eastAsia="Times New Roman"/>
          <w:color w:val="222222"/>
        </w:rPr>
        <w:outlineLvl w:val="1"/>
      </w:pPr>
      <w:r>
        <w:rPr>
          <w:rFonts w:ascii="Georgia" w:hAnsi="Georgia" w:cs="Times New Roman" w:eastAsia="Times New Roman"/>
          <w:color w:val="222222"/>
        </w:rPr>
        <w:t xml:space="preserve">Hai faticato a svolgere il compito 1)? Perché sì? Oppure: Perché no?</w:t>
        <w:br/>
      </w:r>
      <w:r>
        <w:rPr>
          <w:rFonts w:ascii="Georgia" w:hAnsi="Georgia" w:cs="Times New Roman" w:eastAsia="Times New Roman"/>
          <w:color w:val="222222"/>
        </w:rPr>
        <w:t xml:space="preserve">Perché  non so altri termini che descrivono sentimenti.</w:t>
      </w:r>
      <w:r>
        <w:rPr>
          <w:rFonts w:ascii="Georgia" w:hAnsi="Georgia" w:cs="Times New Roman" w:eastAsia="Times New Roman"/>
          <w:color w:val="222222"/>
        </w:rPr>
        <w:br/>
      </w:r>
      <w:r>
        <w:rPr>
          <w:rFonts w:ascii="Georgia" w:hAnsi="Georgia" w:cs="Times New Roman" w:eastAsia="Times New Roman"/>
          <w:color w:val="222222"/>
        </w:rPr>
      </w:r>
      <w:r/>
    </w:p>
    <w:p>
      <w:pPr>
        <w:pStyle w:val="888"/>
        <w:numPr>
          <w:ilvl w:val="0"/>
          <w:numId w:val="2"/>
        </w:numPr>
        <w:jc w:val="both"/>
        <w:spacing w:after="300" w:line="288" w:lineRule="atLeast"/>
        <w:shd w:val="clear" w:color="auto" w:fill="ffffff"/>
        <w:rPr>
          <w:rFonts w:ascii="Georgia" w:hAnsi="Georgia" w:cs="Times New Roman" w:eastAsia="Times New Roman"/>
          <w:color w:val="222222"/>
        </w:rPr>
        <w:outlineLvl w:val="1"/>
      </w:pPr>
      <w:r>
        <w:rPr>
          <w:rFonts w:ascii="Georgia" w:hAnsi="Georgia" w:cs="Times New Roman" w:eastAsia="Times New Roman"/>
          <w:color w:val="222222"/>
        </w:rPr>
        <w:t xml:space="preserve">Quanti libri hai letto l’anno scorso (considerando tutte le lingue che conosci)?</w:t>
      </w:r>
      <w:r/>
    </w:p>
    <w:p>
      <w:pPr>
        <w:pStyle w:val="888"/>
        <w:rPr>
          <w:rFonts w:ascii="Georgia" w:hAnsi="Georgia" w:cs="Times New Roman" w:eastAsia="Times New Roman"/>
          <w:color w:val="222222"/>
        </w:rPr>
      </w:pPr>
      <w:r>
        <w:rPr>
          <w:rFonts w:ascii="Georgia" w:hAnsi="Georgia" w:cs="Times New Roman" w:eastAsia="Times New Roman"/>
          <w:color w:val="222222"/>
        </w:rPr>
        <w:t xml:space="preserve">2 (25)</w:t>
      </w:r>
      <w:r/>
    </w:p>
    <w:p>
      <w:pPr>
        <w:jc w:val="both"/>
        <w:spacing w:after="300" w:line="288" w:lineRule="atLeast"/>
        <w:shd w:val="clear" w:color="auto" w:fill="ffffff"/>
        <w:rPr>
          <w:rFonts w:ascii="Georgia" w:hAnsi="Georgia" w:cs="Times New Roman" w:eastAsia="Times New Roman"/>
          <w:color w:val="222222"/>
        </w:rPr>
        <w:outlineLvl w:val="1"/>
      </w:pPr>
      <w:r>
        <w:rPr>
          <w:rFonts w:ascii="Georgia" w:hAnsi="Georgia" w:cs="Times New Roman" w:eastAsia="Times New Roman"/>
          <w:color w:val="222222"/>
        </w:rPr>
      </w:r>
      <w:r/>
    </w:p>
    <w:p>
      <w:pPr>
        <w:pStyle w:val="888"/>
        <w:numPr>
          <w:ilvl w:val="0"/>
          <w:numId w:val="2"/>
        </w:numPr>
        <w:jc w:val="left"/>
        <w:spacing w:after="300" w:line="288" w:lineRule="atLeast"/>
        <w:shd w:val="clear" w:color="auto" w:fill="ffffff"/>
        <w:rPr>
          <w:rFonts w:ascii="Georgia" w:hAnsi="Georgia" w:cs="Times New Roman" w:eastAsia="Times New Roman"/>
          <w:color w:val="222222"/>
        </w:rPr>
        <w:outlineLvl w:val="1"/>
      </w:pPr>
      <w:r>
        <w:rPr>
          <w:rFonts w:ascii="Georgia" w:hAnsi="Georgia" w:cs="Times New Roman" w:eastAsia="Times New Roman"/>
          <w:color w:val="222222"/>
        </w:rPr>
        <w:t xml:space="preserve">Che tipo di libri erano (saggi su un argomento specifico, fumetti, romanzi, raccolte di poesie, racconti)?</w:t>
        <w:br/>
        <w:t xml:space="preserve">fantasy, manga</w:t>
        <w:br/>
      </w:r>
      <w:r>
        <w:rPr>
          <w:rFonts w:ascii="Georgia" w:hAnsi="Georgia" w:cs="Times New Roman" w:eastAsia="Times New Roman"/>
          <w:color w:val="222222"/>
        </w:rPr>
      </w:r>
      <w:r/>
    </w:p>
    <w:p>
      <w:pPr>
        <w:pStyle w:val="888"/>
        <w:numPr>
          <w:ilvl w:val="0"/>
          <w:numId w:val="2"/>
        </w:numPr>
        <w:jc w:val="left"/>
        <w:spacing w:after="300" w:line="288" w:lineRule="atLeast"/>
        <w:shd w:val="clear" w:color="auto" w:fill="ffffff"/>
        <w:rPr>
          <w:rFonts w:ascii="Georgia" w:hAnsi="Georgia" w:cs="Times New Roman" w:eastAsia="Times New Roman"/>
          <w:color w:val="222222"/>
        </w:rPr>
        <w:outlineLvl w:val="1"/>
      </w:pPr>
      <w:r>
        <w:rPr>
          <w:rFonts w:ascii="Georgia" w:hAnsi="Georgia" w:cs="Times New Roman" w:eastAsia="Times New Roman"/>
          <w:color w:val="222222"/>
        </w:rPr>
        <w:t xml:space="preserve">Perché leggi molto? Oppure: Perché non leggi </w:t>
      </w:r>
      <w:r>
        <w:rPr>
          <w:rFonts w:ascii="Georgia" w:hAnsi="Georgia" w:cs="Times New Roman" w:eastAsia="Times New Roman"/>
          <w:color w:val="222222"/>
        </w:rPr>
        <w:t xml:space="preserve">molto?</w:t>
        <w:br/>
      </w:r>
      <w:r>
        <w:rPr>
          <w:rFonts w:ascii="Georgia" w:hAnsi="Georgia" w:cs="Times New Roman" w:eastAsia="Times New Roman"/>
          <w:color w:val="222222"/>
        </w:rPr>
        <w:t xml:space="preserve">Perché non ho tempo.</w:t>
      </w:r>
      <w:r>
        <w:rPr>
          <w:rFonts w:ascii="Georgia" w:hAnsi="Georgia" w:cs="Times New Roman" w:eastAsia="Times New Roman"/>
          <w:color w:val="222222"/>
        </w:rPr>
      </w:r>
      <w:r/>
    </w:p>
    <w:p>
      <w:pPr>
        <w:rPr>
          <w:rFonts w:ascii="Georgia" w:hAnsi="Georgia" w:cs="Times New Roman" w:eastAsia="Times New Roman"/>
          <w:b/>
          <w:bCs/>
          <w:color w:val="FF0000"/>
        </w:rPr>
      </w:pPr>
      <w:r>
        <w:rPr>
          <w:rFonts w:ascii="Georgia" w:hAnsi="Georgia" w:cs="Times New Roman" w:eastAsia="Times New Roman"/>
          <w:b/>
          <w:bCs/>
          <w:color w:val="FF0000"/>
        </w:rPr>
        <w:br w:type="page" w:clear="all"/>
      </w:r>
      <w:r/>
    </w:p>
    <w:p>
      <w:pPr>
        <w:spacing w:after="300" w:line="288" w:lineRule="atLeast"/>
        <w:shd w:val="clear" w:color="auto" w:fill="ffffff"/>
        <w:rPr>
          <w:rFonts w:ascii="Georgia" w:hAnsi="Georgia" w:cs="Times New Roman" w:eastAsia="Times New Roman"/>
          <w:b/>
          <w:bCs/>
          <w:color w:val="FF0000"/>
        </w:rPr>
        <w:outlineLvl w:val="1"/>
      </w:pPr>
      <w:r>
        <w:rPr>
          <w:rFonts w:ascii="Georgia" w:hAnsi="Georgia" w:cs="Times New Roman" w:eastAsia="Times New Roman"/>
          <w:b/>
          <w:bCs/>
          <w:color w:val="FF0000"/>
        </w:rPr>
        <w:t xml:space="preserve">PARTE 2</w:t>
      </w:r>
      <w:r/>
    </w:p>
    <w:p>
      <w:pPr>
        <w:spacing w:after="300" w:line="288" w:lineRule="atLeast"/>
        <w:shd w:val="clear" w:color="auto" w:fill="ffffff"/>
        <w:rPr>
          <w:rFonts w:ascii="Georgia" w:hAnsi="Georgia"/>
        </w:rPr>
        <w:outlineLvl w:val="1"/>
      </w:pPr>
      <w:r>
        <w:rPr>
          <w:rFonts w:ascii="Georgia" w:hAnsi="Georgia"/>
        </w:rPr>
        <w:t xml:space="preserve">Leggi</w:t>
      </w:r>
      <w:r>
        <w:rPr>
          <w:rFonts w:ascii="Georgia" w:hAnsi="Georgia"/>
        </w:rPr>
        <w:t xml:space="preserve"> il testo</w:t>
      </w:r>
      <w:r>
        <w:rPr>
          <w:rFonts w:ascii="Georgia" w:hAnsi="Georgia"/>
        </w:rPr>
        <w:t xml:space="preserve"> una volta da solo e poi</w:t>
      </w:r>
      <w:r>
        <w:rPr>
          <w:rFonts w:ascii="Georgia" w:hAnsi="Georgia"/>
        </w:rPr>
        <w:t xml:space="preserve"> a piccoli gruppi rispondete oralmente alle seguenti domande:</w:t>
      </w:r>
      <w:r/>
    </w:p>
    <w:p>
      <w:pPr>
        <w:pStyle w:val="888"/>
        <w:numPr>
          <w:ilvl w:val="0"/>
          <w:numId w:val="14"/>
        </w:numPr>
        <w:spacing w:after="300" w:line="360" w:lineRule="auto"/>
        <w:shd w:val="clear" w:color="auto" w:fill="ffffff"/>
        <w:rPr>
          <w:rFonts w:ascii="Georgia" w:hAnsi="Georgia"/>
        </w:rPr>
        <w:outlineLvl w:val="1"/>
      </w:pPr>
      <w:r>
        <w:rPr>
          <w:rFonts w:ascii="Georgia" w:hAnsi="Georgia"/>
        </w:rPr>
        <w:t xml:space="preserve">Quale idea esprime Eco nei primi due paragrafi?</w:t>
      </w:r>
      <w:r/>
    </w:p>
    <w:p>
      <w:pPr>
        <w:pStyle w:val="888"/>
        <w:numPr>
          <w:ilvl w:val="0"/>
          <w:numId w:val="14"/>
        </w:numPr>
        <w:spacing w:line="360" w:lineRule="auto"/>
        <w:shd w:val="clear" w:color="auto" w:fill="ffffff"/>
        <w:rPr>
          <w:rFonts w:ascii="Georgia" w:hAnsi="Georgia"/>
        </w:rPr>
        <w:outlineLvl w:val="1"/>
      </w:pPr>
      <w:r>
        <w:rPr>
          <w:rFonts w:ascii="Georgia" w:hAnsi="Georgia"/>
        </w:rPr>
        <w:t xml:space="preserve">Qual è la tesi del testo (par. 3 e 4)? </w:t>
      </w:r>
      <w:r>
        <w:rPr>
          <w:rFonts w:ascii="Georgia" w:hAnsi="Georgia"/>
        </w:rPr>
        <w:tab/>
      </w:r>
      <w:r>
        <w:rPr>
          <w:rFonts w:ascii="Georgia" w:hAnsi="Georgia"/>
        </w:rPr>
        <w:t xml:space="preserve">Bisogna leggere molto per:</w:t>
      </w:r>
      <w:r/>
    </w:p>
    <w:p>
      <w:pPr>
        <w:ind w:left="709"/>
        <w:spacing w:line="360" w:lineRule="auto"/>
        <w:shd w:val="clear" w:color="auto" w:fill="ffffff"/>
        <w:rPr>
          <w:rFonts w:ascii="Georgia" w:hAnsi="Georgia"/>
        </w:rPr>
        <w:outlineLvl w:val="1"/>
      </w:pPr>
      <w:r>
        <w:rPr>
          <w:rFonts w:ascii="Georgia" w:hAnsi="Georgia"/>
        </w:rPr>
        <w:t xml:space="preserve">a)</w:t>
      </w:r>
      <w:r>
        <w:rPr>
          <w:rFonts w:ascii="Georgia" w:hAnsi="Georgia"/>
        </w:rPr>
        <w:tab/>
      </w:r>
      <w:r>
        <w:rPr>
          <w:rFonts w:ascii="Georgia" w:hAnsi="Georgia"/>
        </w:rPr>
        <w:t xml:space="preserve">conoscere meglio la storia e il mondo</w:t>
      </w:r>
      <w:r/>
    </w:p>
    <w:p>
      <w:pPr>
        <w:ind w:left="709"/>
        <w:spacing w:line="360" w:lineRule="auto"/>
        <w:shd w:val="clear" w:color="auto" w:fill="ffffff"/>
        <w:rPr>
          <w:rFonts w:ascii="Georgia" w:hAnsi="Georgia"/>
        </w:rPr>
        <w:outlineLvl w:val="1"/>
      </w:pPr>
      <w:r>
        <w:rPr>
          <w:rFonts w:ascii="Georgia" w:hAnsi="Georgia"/>
        </w:rPr>
        <w:t xml:space="preserve">b)</w:t>
      </w:r>
      <w:r>
        <w:rPr>
          <w:rFonts w:ascii="Georgia" w:hAnsi="Georgia"/>
        </w:rPr>
        <w:tab/>
      </w:r>
      <w:r>
        <w:rPr>
          <w:rFonts w:ascii="Georgia" w:hAnsi="Georgia"/>
        </w:rPr>
        <w:t xml:space="preserve">vivere più intensamente</w:t>
      </w:r>
      <w:r/>
    </w:p>
    <w:p>
      <w:pPr>
        <w:ind w:left="709"/>
        <w:spacing w:line="360" w:lineRule="auto"/>
        <w:shd w:val="clear" w:color="auto" w:fill="ffffff" w:themeFill="background1"/>
        <w:rPr>
          <w:rFonts w:ascii="Georgia" w:hAnsi="Georgia"/>
        </w:rPr>
        <w:outlineLvl w:val="1"/>
      </w:pPr>
      <w:r>
        <w:rPr>
          <w:rFonts w:ascii="Georgia" w:hAnsi="Georgia"/>
        </w:rPr>
        <w:t xml:space="preserve">c)</w:t>
      </w:r>
      <w:r>
        <w:tab/>
      </w:r>
      <w:r>
        <w:rPr>
          <w:rFonts w:ascii="Georgia" w:hAnsi="Georgia"/>
        </w:rPr>
        <w:t xml:space="preserve">essere persone migliori</w:t>
      </w:r>
      <w:r/>
    </w:p>
    <w:p>
      <w:pPr>
        <w:pStyle w:val="888"/>
        <w:numPr>
          <w:ilvl w:val="0"/>
          <w:numId w:val="15"/>
        </w:numPr>
        <w:spacing w:after="300" w:line="360" w:lineRule="auto"/>
        <w:shd w:val="clear" w:color="auto" w:fill="ffffff" w:themeFill="background1"/>
        <w:rPr>
          <w:rFonts w:ascii="Georgia" w:hAnsi="Georgia"/>
        </w:rPr>
        <w:outlineLvl w:val="1"/>
      </w:pPr>
      <w:r>
        <w:rPr>
          <w:rFonts w:ascii="Georgia" w:hAnsi="Georgia"/>
        </w:rPr>
        <w:t xml:space="preserve">Perché Eco ha la sensazione che il periodo della sua infanzia sia stato lunghissimo? (2 info, par.5)</w:t>
      </w:r>
      <w:r/>
    </w:p>
    <w:p>
      <w:pPr>
        <w:pStyle w:val="888"/>
        <w:numPr>
          <w:ilvl w:val="0"/>
          <w:numId w:val="15"/>
        </w:numPr>
        <w:spacing w:after="300" w:line="360" w:lineRule="auto"/>
        <w:shd w:val="clear" w:color="auto" w:fill="ffffff" w:themeFill="background1"/>
        <w:rPr>
          <w:rFonts w:ascii="Georgia" w:hAnsi="Georgia"/>
        </w:rPr>
        <w:outlineLvl w:val="1"/>
      </w:pPr>
      <w:r>
        <w:rPr>
          <w:rFonts w:ascii="Georgia" w:hAnsi="Georgia"/>
        </w:rPr>
        <w:t xml:space="preserve">È vero che secondo Eco è importante leggere soprattutto libri classici? Perché? (par.6)</w:t>
      </w:r>
      <w:r/>
    </w:p>
    <w:p>
      <w:pPr>
        <w:pStyle w:val="888"/>
        <w:numPr>
          <w:ilvl w:val="0"/>
          <w:numId w:val="15"/>
        </w:numPr>
        <w:spacing w:after="300" w:line="288" w:lineRule="atLeast"/>
        <w:shd w:val="clear" w:color="auto" w:fill="ffffff" w:themeFill="background1"/>
        <w:rPr>
          <w:rFonts w:ascii="Georgia" w:hAnsi="Georgia"/>
        </w:rPr>
        <w:outlineLvl w:val="1"/>
      </w:pPr>
      <w:r>
        <w:rPr>
          <w:rFonts w:ascii="Georgia" w:hAnsi="Georgia"/>
        </w:rPr>
        <w:t xml:space="preserve">Quale idea, già espressa nel testo, viene ripresa nella conclusione?</w:t>
      </w:r>
      <w:r/>
    </w:p>
    <w:p>
      <w:pPr>
        <w:jc w:val="center"/>
        <w:spacing w:after="300" w:line="288" w:lineRule="atLeast"/>
        <w:shd w:val="clear" w:color="auto" w:fill="ffffff"/>
        <w:rPr>
          <w:rFonts w:ascii="Georgia" w:hAnsi="Georgia" w:cs="Times New Roman" w:eastAsia="Times New Roman"/>
          <w:color w:val="222222"/>
          <w:sz w:val="44"/>
          <w:szCs w:val="44"/>
        </w:rPr>
        <w:outlineLvl w:val="1"/>
      </w:pPr>
      <w:r>
        <w:rPr>
          <w:rFonts w:ascii="Georgia" w:hAnsi="Georgia" w:cs="Times New Roman" w:eastAsia="Times New Roman"/>
          <w:color w:val="222222"/>
          <w:sz w:val="44"/>
          <w:szCs w:val="44"/>
        </w:rPr>
        <w:t xml:space="preserve">La vita che si allunga con la lettura</w:t>
      </w:r>
      <w:r/>
    </w:p>
    <w:p>
      <w:pPr>
        <w:spacing w:after="360"/>
        <w:shd w:val="clear" w:color="auto" w:fill="ffffff"/>
        <w:rPr>
          <w:rFonts w:ascii="Georgia" w:hAnsi="Georgia" w:cs="Times New Roman" w:eastAsia="Times New Roman"/>
          <w:color w:val="3A3A3A"/>
          <w:sz w:val="28"/>
          <w:szCs w:val="28"/>
        </w:rPr>
      </w:pPr>
      <w:r>
        <w:rPr>
          <w:rFonts w:ascii="Georgia" w:hAnsi="Georgia" w:cs="Times New Roman" w:eastAsia="Times New Roman"/>
          <w:color w:val="3A3A3A"/>
          <w:sz w:val="28"/>
          <w:szCs w:val="28"/>
        </w:rPr>
        <w:t xml:space="preserve">Ecco le parole di Umberto Eco sul potere della lettura:</w:t>
      </w:r>
      <w:r/>
    </w:p>
    <w:p>
      <w:pPr>
        <w:jc w:val="both"/>
        <w:spacing w:after="360"/>
        <w:shd w:val="clear" w:color="auto" w:fill="ffffff"/>
        <w:rPr>
          <w:rFonts w:ascii="Georgia" w:hAnsi="Georgia" w:cs="Times New Roman" w:eastAsia="Times New Roman"/>
          <w:i/>
          <w:iCs/>
          <w:color w:val="3A3A3A"/>
        </w:rPr>
      </w:pPr>
      <w:r>
        <w:rPr>
          <w:rFonts w:ascii="Georgia" w:hAnsi="Georgia" w:cs="Times New Roman" w:eastAsia="Times New Roman"/>
          <w:i/>
          <w:iCs/>
          <w:color w:val="3A3A3A"/>
        </w:rPr>
        <w:t xml:space="preserve">“È vero che quando non succede nulla diciamo che il tempo non passa mai, e che quando abbiamo trascorso ore o giorni appassionanti diciamo che il tempo è volato in un momento. Ma questo ci accade solo quando siamo dentro alla noia o all’eccitazione.</w:t>
      </w:r>
      <w:r>
        <w:rPr>
          <w:rFonts w:ascii="Georgia" w:hAnsi="Georgia" w:cs="Times New Roman" w:eastAsia="Times New Roman"/>
          <w:i/>
          <w:iCs/>
          <w:color w:val="3A3A3A"/>
        </w:rPr>
        <w:t xml:space="preserve"> </w:t>
      </w:r>
      <w:r/>
    </w:p>
    <w:p>
      <w:pPr>
        <w:jc w:val="both"/>
        <w:spacing w:after="360"/>
        <w:shd w:val="clear" w:color="auto" w:fill="ffffff"/>
        <w:rPr>
          <w:rFonts w:ascii="Georgia" w:hAnsi="Georgia" w:cs="Times New Roman" w:eastAsia="Times New Roman"/>
          <w:i/>
          <w:iCs/>
          <w:color w:val="3A3A3A"/>
        </w:rPr>
      </w:pPr>
      <w:r>
        <w:rPr>
          <w:rFonts w:ascii="Georgia" w:hAnsi="Georgia" w:cs="Times New Roman" w:eastAsia="Times New Roman"/>
          <w:i/>
          <w:iCs/>
          <w:color w:val="3A3A3A"/>
        </w:rPr>
        <w:t xml:space="preserve">Cercate invece adesso di ripensare a una giornata o a una settimana noiosa che avete trascorso qualche tempo fa. Ne ricorderete pochissimo, e quelle ore o quei giorni tutti uguali formeranno, nella v</w:t>
      </w:r>
      <w:r>
        <w:rPr>
          <w:rFonts w:ascii="Georgia" w:hAnsi="Georgia" w:cs="Times New Roman" w:eastAsia="Times New Roman"/>
          <w:i/>
          <w:iCs/>
          <w:color w:val="3A3A3A"/>
        </w:rPr>
        <w:t xml:space="preserve">ostra memoria, uno spazio brevissimo. C’è gente che, arrivata alla fine della propria vita, dopo aver fatto ogni giorno le stesse cose, si guarda indietro e non gli pare neppure di essere stata al mondo. Tutto è passato spaventosamente in fretta. Pensate i</w:t>
      </w:r>
      <w:r>
        <w:rPr>
          <w:rFonts w:ascii="Georgia" w:hAnsi="Georgia" w:cs="Times New Roman" w:eastAsia="Times New Roman"/>
          <w:i/>
          <w:iCs/>
          <w:color w:val="3A3A3A"/>
        </w:rPr>
        <w:t xml:space="preserve">nvece a una giornata o a una settimana in cui vi sono accadute moltissime cose, una dietro l’altra, tutte emozionanti (sia che fossero gioie o che fossero fastidi, o dolori): ricorderete ore o giorni pieni, avrete l’impressione di avere vissuto moltissimo.</w:t>
      </w:r>
      <w:r/>
    </w:p>
    <w:p>
      <w:pPr>
        <w:jc w:val="both"/>
        <w:spacing w:after="360"/>
        <w:shd w:val="clear" w:color="auto" w:fill="ffffff"/>
        <w:rPr>
          <w:rFonts w:ascii="Georgia" w:hAnsi="Georgia" w:cs="Times New Roman" w:eastAsia="Times New Roman"/>
          <w:i/>
          <w:iCs/>
          <w:color w:val="3A3A3A"/>
        </w:rPr>
      </w:pPr>
      <w:r>
        <w:rPr>
          <w:rFonts w:ascii="Georgia" w:hAnsi="Georgia" w:cs="Times New Roman" w:eastAsia="Times New Roman"/>
          <w:i/>
          <w:iCs/>
          <w:color w:val="3A3A3A"/>
        </w:rPr>
        <w:t xml:space="preserve">lo credo che questa sia una delle ragioni per cui gli uomini si sono dedicati sempre a ricostruire il passato, sia per bocca dei vecchi che raccontavano intorno al fuoco, sia attrav</w:t>
      </w:r>
      <w:r>
        <w:rPr>
          <w:rFonts w:ascii="Georgia" w:hAnsi="Georgia" w:cs="Times New Roman" w:eastAsia="Times New Roman"/>
          <w:i/>
          <w:iCs/>
          <w:color w:val="3A3A3A"/>
        </w:rPr>
        <w:t xml:space="preserve">erso storie scritte sui libri. Qualcuno che, insieme ai suoi ricordi personali, abbia anche la memoria di quel giorno che fu assassinato Giulio Cesare, o della battaglia di Waterloo, ricorda più cose di chi non sa nulla di quello che è accaduto agli altri.</w:t>
      </w:r>
      <w:r>
        <w:rPr>
          <w:rFonts w:ascii="Georgia" w:hAnsi="Georgia" w:cs="Times New Roman" w:eastAsia="Times New Roman"/>
          <w:i/>
          <w:iCs/>
          <w:color w:val="3A3A3A"/>
        </w:rPr>
        <w:t xml:space="preserve"> </w:t>
      </w:r>
      <w:r>
        <w:rPr>
          <w:rFonts w:ascii="Georgia" w:hAnsi="Georgia" w:cs="Times New Roman" w:eastAsia="Times New Roman"/>
          <w:i/>
          <w:iCs/>
          <w:color w:val="3A3A3A"/>
        </w:rPr>
        <w:t xml:space="preserve">lo, tra i miei ricordi, ne ho alcuni molto emozionanti, di </w:t>
      </w:r>
      <w:r>
        <w:rPr>
          <w:rFonts w:ascii="Georgia" w:hAnsi="Georgia" w:cs="Times New Roman" w:eastAsia="Times New Roman"/>
          <w:i/>
          <w:iCs/>
          <w:color w:val="3A3A3A"/>
        </w:rPr>
        <w:t xml:space="preserve">cose che non sono accadute a me, ma a mio padre, o a mia madre, o a mia nonna, che me le hanno raccontate (spesso più e più volte, ahimé) così che sono venute a far parte della mia memoria personale. Ricordando di più, e come se avessi vissuto più a lungo.</w:t>
      </w:r>
      <w:r/>
    </w:p>
    <w:p>
      <w:pPr>
        <w:jc w:val="both"/>
        <w:spacing w:after="360"/>
        <w:shd w:val="clear" w:color="auto" w:fill="ffffff"/>
        <w:rPr>
          <w:rFonts w:ascii="Georgia" w:hAnsi="Georgia" w:cs="Times New Roman" w:eastAsia="Times New Roman"/>
          <w:i/>
          <w:iCs/>
          <w:color w:val="3A3A3A"/>
        </w:rPr>
      </w:pPr>
      <w:r>
        <w:rPr>
          <w:rFonts w:ascii="Georgia" w:hAnsi="Georgia" w:cs="Times New Roman" w:eastAsia="Times New Roman"/>
          <w:i/>
          <w:iCs/>
          <w:color w:val="3A3A3A"/>
        </w:rPr>
        <w:t xml:space="preserve">Penso che questa sia una buona ragione per leggere libri, indipendente dalle altre ragioni, estetiche o educative, che di solito vengono accampate. Naturalmente se si legge per obbligo (come talora accade a scuola) l’esperienza </w:t>
      </w:r>
      <w:r>
        <w:rPr>
          <w:rFonts w:ascii="Georgia" w:hAnsi="Georgia" w:cs="Times New Roman" w:eastAsia="Times New Roman"/>
          <w:i/>
          <w:iCs/>
          <w:color w:val="3A3A3A"/>
        </w:rPr>
        <w:t xml:space="preserve">è noiosa, e quindi è di quelle che non lasciano tracce nella memoria. Ma se si legge per passione, è diverso. Una volta il grande editore Valentino Bompiani aveva detto: un uomo che legge ne vale due. Si può intendere questo detto nel senso che chi legge è</w:t>
      </w:r>
      <w:r>
        <w:rPr>
          <w:rFonts w:ascii="Georgia" w:hAnsi="Georgia" w:cs="Times New Roman" w:eastAsia="Times New Roman"/>
          <w:i/>
          <w:iCs/>
          <w:color w:val="3A3A3A"/>
        </w:rPr>
        <w:t xml:space="preserve"> più colto, e sapendo più cose può accadergli di avere più successo nella vita. Ma sappiamo benissimo che talora ha successo anche chi, di uomini, ne vale mezzo, e non ha mai letto niente. No, non è per il successo che bisogna leggere. È per vivere di più.</w:t>
      </w:r>
      <w:r/>
    </w:p>
    <w:p>
      <w:pPr>
        <w:jc w:val="both"/>
        <w:spacing w:after="360"/>
        <w:shd w:val="clear" w:color="auto" w:fill="ffffff"/>
        <w:rPr>
          <w:rFonts w:ascii="Georgia" w:hAnsi="Georgia" w:cs="Times New Roman" w:eastAsia="Times New Roman"/>
          <w:i/>
          <w:iCs/>
          <w:color w:val="3A3A3A"/>
        </w:rPr>
      </w:pPr>
      <w:r>
        <w:rPr>
          <w:rFonts w:ascii="Georgia" w:hAnsi="Georgia" w:cs="Times New Roman" w:eastAsia="Times New Roman"/>
          <w:i/>
          <w:iCs/>
          <w:color w:val="3A3A3A"/>
        </w:rPr>
        <w:t xml:space="preserve">Nella mia infanzia mi sono accadute, come a t</w:t>
      </w:r>
      <w:r>
        <w:rPr>
          <w:rFonts w:ascii="Georgia" w:hAnsi="Georgia" w:cs="Times New Roman" w:eastAsia="Times New Roman"/>
          <w:i/>
          <w:iCs/>
          <w:color w:val="3A3A3A"/>
        </w:rPr>
        <w:t xml:space="preserve">utti, tante cose, persino di essere bombardato, e vi assicuro che persino il ricordo di molte notti passate nel rifugio antiaereo, mentre si udivano scoppi sopra la testa e tuttavia, con gli altri ragazzi, si giocava, fanno parte eccitante del mio passato.</w:t>
      </w:r>
      <w:r>
        <w:rPr>
          <w:rFonts w:ascii="Georgia" w:hAnsi="Georgia" w:cs="Times New Roman" w:eastAsia="Times New Roman"/>
          <w:i/>
          <w:iCs/>
          <w:color w:val="3A3A3A"/>
        </w:rPr>
        <w:t xml:space="preserve"> </w:t>
      </w:r>
      <w:r>
        <w:rPr>
          <w:rFonts w:ascii="Georgia" w:hAnsi="Georgia" w:cs="Times New Roman" w:eastAsia="Times New Roman"/>
          <w:i/>
          <w:iCs/>
          <w:color w:val="3A3A3A"/>
        </w:rPr>
        <w:t xml:space="preserve">Eppure ho la sensazione di avere avuto un’infanzia lunghissima e piena proprio perché è piena di ricordi che ho rubato ad altr</w:t>
      </w:r>
      <w:r>
        <w:rPr>
          <w:rFonts w:ascii="Georgia" w:hAnsi="Georgia" w:cs="Times New Roman" w:eastAsia="Times New Roman"/>
          <w:i/>
          <w:iCs/>
          <w:color w:val="3A3A3A"/>
        </w:rPr>
        <w:t xml:space="preserve">i, li ho rubati a Sandokan e a Yanez mentre correvano con il loro praho i mari malesi, a d’Artagnan mentre duellava con il barone de Winter, all’Uomo Mascherato che perdutamente inseguiva Diana Palmer, e persino a Renzo e a Lucia in fuga sul lago di Como. </w:t>
      </w:r>
      <w:r/>
    </w:p>
    <w:p>
      <w:pPr>
        <w:jc w:val="both"/>
        <w:spacing w:after="360"/>
        <w:shd w:val="clear" w:color="auto" w:fill="ffffff"/>
        <w:rPr>
          <w:rFonts w:ascii="Georgia" w:hAnsi="Georgia" w:cs="Times New Roman" w:eastAsia="Times New Roman"/>
          <w:i/>
          <w:iCs/>
          <w:color w:val="3A3A3A"/>
        </w:rPr>
      </w:pPr>
      <w:r>
        <w:rPr>
          <w:rFonts w:ascii="Georgia" w:hAnsi="Georgia" w:cs="Times New Roman" w:eastAsia="Times New Roman"/>
          <w:i/>
          <w:iCs/>
          <w:color w:val="3A3A3A"/>
        </w:rPr>
        <w:t xml:space="preserve">Sì, perché quel tanto di vi</w:t>
      </w:r>
      <w:r>
        <w:rPr>
          <w:rFonts w:ascii="Georgia" w:hAnsi="Georgia" w:cs="Times New Roman" w:eastAsia="Times New Roman"/>
          <w:i/>
          <w:iCs/>
          <w:color w:val="3A3A3A"/>
        </w:rPr>
        <w:t xml:space="preserve">ta in più che si conquista leggendo non discrimina tra grandi opere d’arte e letteratura dì intrattenimento, fanno parte della mia vita e la scalinata di Odessa dell’Incrociatore Potemkin e inseguimenti alla diligenza visti nel più smandrappato dei western</w:t>
      </w:r>
      <w:r>
        <w:rPr>
          <w:rFonts w:ascii="Georgia" w:hAnsi="Georgia" w:cs="Times New Roman" w:eastAsia="Times New Roman"/>
          <w:i/>
          <w:iCs/>
          <w:color w:val="3A3A3A"/>
        </w:rPr>
        <w:t xml:space="preserve">. </w:t>
      </w:r>
      <w:r>
        <w:rPr>
          <w:rFonts w:ascii="Georgia" w:hAnsi="Georgia" w:cs="Times New Roman" w:eastAsia="Times New Roman"/>
          <w:i/>
          <w:iCs/>
          <w:color w:val="3A3A3A"/>
        </w:rPr>
        <w:t xml:space="preserve">Ma in fondo fanno parte della mia vita anche vicende non romanzesche, storie di dinosauri, il modo in cui madame Curie ha scoperto il radio, alcune domande millenarie sul mondo, la vita e la morte.</w:t>
      </w:r>
      <w:r>
        <w:rPr>
          <w:rFonts w:ascii="Georgia" w:hAnsi="Georgia" w:cs="Times New Roman" w:eastAsia="Times New Roman"/>
          <w:i/>
          <w:iCs/>
          <w:color w:val="3A3A3A"/>
        </w:rPr>
        <w:t xml:space="preserve"> </w:t>
      </w:r>
      <w:r>
        <w:rPr>
          <w:rFonts w:ascii="Georgia" w:hAnsi="Georgia" w:cs="Times New Roman" w:eastAsia="Times New Roman"/>
          <w:i/>
          <w:iCs/>
          <w:color w:val="3A3A3A"/>
        </w:rPr>
        <w:t xml:space="preserve">Comunque, non fatevi ricattare da chi vi dice che bisogna leggere solo libri importanti. Ho ricordi intensi e bellissimi di libri forse scipiti, ma che mi hanno nutrito lunghi pomeriggi di eccitazione.</w:t>
      </w:r>
      <w:r/>
    </w:p>
    <w:p>
      <w:pPr>
        <w:jc w:val="both"/>
        <w:spacing w:after="360"/>
        <w:shd w:val="clear" w:color="auto" w:fill="ffffff"/>
        <w:rPr>
          <w:rFonts w:ascii="Georgia" w:hAnsi="Georgia" w:cs="Times New Roman" w:eastAsia="Times New Roman"/>
          <w:i/>
          <w:iCs/>
          <w:color w:val="3A3A3A"/>
        </w:rPr>
      </w:pPr>
      <w:r>
        <w:rPr>
          <w:rFonts w:ascii="Georgia" w:hAnsi="Georgia" w:cs="Times New Roman" w:eastAsia="Times New Roman"/>
          <w:i/>
          <w:iCs/>
          <w:color w:val="3A3A3A"/>
        </w:rPr>
        <w:t xml:space="preserve">S</w:t>
      </w:r>
      <w:r>
        <w:rPr>
          <w:rFonts w:ascii="Georgia" w:hAnsi="Georgia" w:cs="Times New Roman" w:eastAsia="Times New Roman"/>
          <w:i/>
          <w:iCs/>
          <w:color w:val="3A3A3A"/>
        </w:rPr>
        <w:t xml:space="preserve">ono molto grato a tutti coloro che, scrivendo per me, mi hanno concesso una vita talmente lunga che non riesco a ricordarla tutta in un colpo, e devo ricordarla a rate. Per questo spero di campare a lungo per ricordare tutto quello che mi hanno raccontato.</w:t>
      </w:r>
      <w:r>
        <w:rPr>
          <w:rFonts w:ascii="Georgia" w:hAnsi="Georgia" w:cs="Times New Roman" w:eastAsia="Times New Roman"/>
          <w:i/>
          <w:iCs/>
          <w:color w:val="3A3A3A"/>
        </w:rPr>
        <w:t xml:space="preserve"> </w:t>
      </w:r>
      <w:r>
        <w:rPr>
          <w:rFonts w:ascii="Georgia" w:hAnsi="Georgia" w:cs="Times New Roman" w:eastAsia="Times New Roman"/>
          <w:i/>
          <w:iCs/>
          <w:color w:val="3A3A3A"/>
        </w:rPr>
        <w:t xml:space="preserve">Forse quando si è molto giovani non si pensa che valga la pena di vivere</w:t>
      </w:r>
      <w:r>
        <w:rPr>
          <w:rFonts w:ascii="Georgia" w:hAnsi="Georgia" w:cs="Times New Roman" w:eastAsia="Times New Roman"/>
          <w:i/>
          <w:iCs/>
          <w:color w:val="3A3A3A"/>
        </w:rPr>
        <w:t xml:space="preserve"> molto, ma vi assicuro che andando avanti negli anni (già dopo i trenta e i quaranta) avere vissuto di più non è una cosa da buttar via. E dunque leggere ora è una buona assicurazione non dico per la vecchiaia, ma per una maturità che non tarderà a venire.</w:t>
      </w:r>
      <w:r/>
    </w:p>
    <w:p>
      <w:pPr>
        <w:jc w:val="both"/>
        <w:shd w:val="clear" w:color="auto" w:fill="ffffff"/>
        <w:rPr>
          <w:rFonts w:ascii="Georgia" w:hAnsi="Georgia" w:cs="Times New Roman" w:eastAsia="Times New Roman"/>
          <w:i/>
          <w:iCs/>
          <w:color w:val="3A3A3A"/>
        </w:rPr>
      </w:pPr>
      <w:r>
        <w:rPr>
          <w:rFonts w:ascii="Georgia" w:hAnsi="Georgia" w:cs="Times New Roman" w:eastAsia="Times New Roman"/>
          <w:i/>
          <w:iCs/>
          <w:color w:val="3A3A3A"/>
        </w:rPr>
        <w:t xml:space="preserve">A parte il divertimento di adesso. Se ogni trasmissione televisiva è uguale a quella della settimana precedente, ogni libro, anche il più stupido, è diverso da un altro.”</w:t>
      </w:r>
      <w:r/>
    </w:p>
    <w:p>
      <w:pPr>
        <w:jc w:val="both"/>
        <w:shd w:val="clear" w:color="auto" w:fill="ffffff"/>
        <w:rPr>
          <w:rFonts w:ascii="Georgia" w:hAnsi="Georgia" w:cs="Times New Roman" w:eastAsia="Times New Roman"/>
          <w:color w:val="3A3A3A"/>
          <w:sz w:val="20"/>
          <w:szCs w:val="20"/>
        </w:rPr>
      </w:pPr>
      <w:r>
        <w:rPr>
          <w:rFonts w:ascii="Georgia" w:hAnsi="Georgia" w:cs="Times New Roman" w:eastAsia="Times New Roman"/>
          <w:i/>
          <w:iCs/>
          <w:color w:val="3A3A3A"/>
          <w:sz w:val="20"/>
          <w:szCs w:val="20"/>
        </w:rPr>
        <w:t xml:space="preserve">(Adattato da https://libreriamo.it/libri/perche-e-importante-leggere-linsegnamento-di-umberto-eco</w:t>
      </w:r>
      <w:r>
        <w:rPr>
          <w:rFonts w:ascii="Georgia" w:hAnsi="Georgia" w:cs="Times New Roman" w:eastAsia="Times New Roman"/>
          <w:color w:val="3A3A3A"/>
          <w:sz w:val="20"/>
          <w:szCs w:val="20"/>
        </w:rPr>
        <w:t xml:space="preserve">)</w:t>
      </w:r>
      <w:r/>
    </w:p>
    <w:p>
      <w:pPr>
        <w:jc w:val="both"/>
      </w:pPr>
      <w:r/>
      <w:r/>
    </w:p>
    <w:p>
      <w:pPr>
        <w:jc w:val="both"/>
      </w:pPr>
      <w:r/>
      <w:r/>
    </w:p>
    <w:p>
      <w:pPr>
        <w:pStyle w:val="888"/>
        <w:numPr>
          <w:ilvl w:val="0"/>
          <w:numId w:val="1"/>
        </w:numPr>
        <w:jc w:val="both"/>
        <w:rPr>
          <w:rFonts w:ascii="Georgia" w:hAnsi="Georgia"/>
        </w:rPr>
      </w:pPr>
      <w:r>
        <w:rPr>
          <w:rFonts w:ascii="Georgia" w:hAnsi="Georgia"/>
        </w:rPr>
        <w:t xml:space="preserve">Sei d’accordo con Umberto Eco? Perché? (Il “perché è più importante del </w:t>
      </w:r>
      <w:r>
        <w:rPr>
          <w:rFonts w:ascii="Georgia" w:hAnsi="Georgia"/>
        </w:rPr>
        <w:t xml:space="preserve">sì</w:t>
      </w:r>
      <w:r>
        <w:rPr>
          <w:rFonts w:ascii="Georgia" w:hAnsi="Georgia"/>
        </w:rPr>
        <w:t xml:space="preserve"> o del no, quindi cerca di spiegarmelo bene)</w:t>
      </w:r>
      <w:r>
        <w:rPr>
          <w:rFonts w:ascii="Georgia" w:hAnsi="Georgia"/>
        </w:rPr>
        <w:t xml:space="preserve">. Crea un breve testo argomentativo</w:t>
      </w:r>
      <w:r>
        <w:rPr>
          <w:rFonts w:ascii="Georgia" w:hAnsi="Georgia"/>
        </w:rPr>
        <w:t xml:space="preserve"> scritto di circa 120-150 pp</w:t>
      </w:r>
      <w:r>
        <w:rPr>
          <w:rFonts w:ascii="Georgia" w:hAnsi="Georgia"/>
        </w:rPr>
        <w:t xml:space="preserve">. </w:t>
      </w:r>
      <w:r/>
    </w:p>
    <w:p>
      <w:pPr>
        <w:jc w:val="both"/>
        <w:rPr>
          <w:rFonts w:ascii="Georgia" w:hAnsi="Georgia"/>
        </w:rPr>
      </w:pPr>
      <w:r>
        <w:rPr>
          <w:rFonts w:ascii="Georgia" w:hAnsi="Georgia"/>
        </w:rPr>
      </w:r>
      <w:r>
        <w:rPr>
          <w:rFonts w:ascii="Georgia" w:hAnsi="Georgia"/>
        </w:rPr>
      </w:r>
      <w:r/>
    </w:p>
    <w:p>
      <w:pPr>
        <w:jc w:val="both"/>
        <w:rPr>
          <w:rFonts w:ascii="Georgia" w:hAnsi="Georgia"/>
          <w:highlight w:val="none"/>
        </w:rPr>
      </w:pPr>
      <w:r>
        <w:rPr>
          <w:rFonts w:ascii="Georgia" w:hAnsi="Georgia"/>
          <w:highlight w:val="none"/>
        </w:rPr>
        <w:t xml:space="preserve">Penso che, se leggi libri puoi essere molto più maturo di qualcuno che non legge libri.</w:t>
      </w:r>
      <w:r>
        <w:rPr>
          <w:rFonts w:ascii="Georgia" w:hAnsi="Georgia"/>
          <w:highlight w:val="none"/>
        </w:rPr>
      </w:r>
      <w:r/>
    </w:p>
    <w:p>
      <w:pPr>
        <w:jc w:val="both"/>
        <w:rPr>
          <w:rFonts w:ascii="Georgia" w:hAnsi="Georgia"/>
        </w:rPr>
      </w:pPr>
      <w:r>
        <w:rPr>
          <w:rFonts w:ascii="Georgia" w:hAnsi="Georgia"/>
          <w:highlight w:val="none"/>
        </w:rPr>
        <w:t xml:space="preserve">Perché, se leggi puoi fare esperienze che qualcun altro ha gia fatto. Ma tu devi solo legger un libro. Puoi anche imparare dalle errori, che un personaggio del libro ha fatto senza dover fare il errore.</w:t>
      </w:r>
      <w:r>
        <w:rPr>
          <w:rFonts w:ascii="Georgia" w:hAnsi="Georgia"/>
          <w:highlight w:val="none"/>
        </w:rPr>
      </w:r>
      <w:r/>
    </w:p>
    <w:p>
      <w:pPr>
        <w:pStyle w:val="888"/>
        <w:jc w:val="both"/>
        <w:rPr>
          <w:rFonts w:ascii="Georgia" w:hAnsi="Georgia"/>
        </w:rPr>
      </w:pPr>
      <w:r>
        <w:rPr>
          <w:rFonts w:ascii="Georgia" w:hAnsi="Georgia"/>
        </w:rPr>
      </w:r>
      <w:r/>
    </w:p>
    <w:p>
      <w:pPr>
        <w:pStyle w:val="888"/>
        <w:rPr>
          <w:rFonts w:ascii="Georgia" w:hAnsi="Georgia"/>
        </w:rPr>
      </w:pPr>
      <w:r>
        <w:rPr>
          <w:rFonts w:ascii="Georgia" w:hAnsi="Georgia"/>
        </w:rPr>
      </w:r>
      <w:r/>
    </w:p>
    <w:p>
      <w:pPr>
        <w:pStyle w:val="888"/>
        <w:rPr>
          <w:rFonts w:ascii="Georgia" w:hAnsi="Georgia"/>
        </w:rPr>
      </w:pPr>
      <w:r>
        <w:rPr>
          <w:rFonts w:ascii="Georgia" w:hAnsi="Georgia"/>
        </w:rPr>
      </w:r>
      <w:r/>
    </w:p>
    <w:p>
      <w:pPr>
        <w:rPr>
          <w:rFonts w:ascii="Georgia" w:hAnsi="Georgia"/>
        </w:rPr>
      </w:pPr>
      <w:r>
        <w:rPr>
          <w:rFonts w:ascii="Georgia" w:hAnsi="Georgia"/>
        </w:rPr>
        <w:br w:type="page" w:clear="all"/>
      </w:r>
      <w:r/>
    </w:p>
    <w:p>
      <w:pPr>
        <w:jc w:val="both"/>
        <w:rPr>
          <w:rFonts w:ascii="Georgia" w:hAnsi="Georgia"/>
          <w:b/>
          <w:bCs/>
          <w:color w:val="FF0000"/>
        </w:rPr>
      </w:pPr>
      <w:r>
        <w:rPr>
          <w:rFonts w:ascii="Georgia" w:hAnsi="Georgia"/>
          <w:b/>
          <w:bCs/>
          <w:color w:val="FF0000"/>
        </w:rPr>
        <w:t xml:space="preserve">PARTE 3</w:t>
      </w:r>
      <w:r>
        <w:rPr>
          <w:rFonts w:ascii="Georgia" w:hAnsi="Georgia"/>
          <w:b/>
          <w:bCs/>
          <w:color w:val="FF0000"/>
        </w:rPr>
        <w:t xml:space="preserve">.1</w:t>
      </w:r>
      <w:r/>
    </w:p>
    <w:p>
      <w:pPr>
        <w:jc w:val="both"/>
        <w:rPr>
          <w:rFonts w:ascii="Georgia" w:hAnsi="Georgia"/>
          <w:color w:val="FF0000"/>
        </w:rPr>
      </w:pPr>
      <w:r>
        <w:rPr>
          <w:rFonts w:ascii="Georgia" w:hAnsi="Georgia"/>
          <w:color w:val="FF0000"/>
        </w:rPr>
      </w:r>
      <w:r/>
    </w:p>
    <w:p>
      <w:pPr>
        <w:pStyle w:val="888"/>
        <w:numPr>
          <w:ilvl w:val="0"/>
          <w:numId w:val="5"/>
        </w:numPr>
        <w:jc w:val="both"/>
        <w:rPr>
          <w:rFonts w:ascii="Georgia" w:hAnsi="Georgia"/>
        </w:rPr>
      </w:pPr>
      <w:r>
        <w:rPr>
          <w:rFonts w:ascii="Georgia" w:hAnsi="Georgia"/>
        </w:rPr>
        <w:t xml:space="preserve">Dai una definizione</w:t>
      </w:r>
      <w:r>
        <w:rPr>
          <w:rFonts w:ascii="Georgia" w:hAnsi="Georgia"/>
        </w:rPr>
        <w:t xml:space="preserve"> (</w:t>
      </w:r>
      <w:r>
        <w:rPr>
          <w:rFonts w:ascii="Georgia" w:hAnsi="Georgia"/>
          <w:u w:val="single"/>
        </w:rPr>
        <w:t xml:space="preserve">tua</w:t>
      </w:r>
      <w:r>
        <w:rPr>
          <w:rFonts w:ascii="Georgia" w:hAnsi="Georgia"/>
        </w:rPr>
        <w:t xml:space="preserve">, non quella che si trova in internet</w:t>
      </w:r>
      <w:r>
        <w:rPr>
          <w:rFonts w:ascii="Georgia" w:hAnsi="Georgia"/>
        </w:rPr>
        <w:t xml:space="preserve">; puoi anche fare degli esempi concreti</w:t>
      </w:r>
      <w:r>
        <w:rPr>
          <w:rFonts w:ascii="Georgia" w:hAnsi="Georgia"/>
        </w:rPr>
        <w:t xml:space="preserve">)</w:t>
      </w:r>
      <w:r>
        <w:rPr>
          <w:rFonts w:ascii="Georgia" w:hAnsi="Georgia"/>
        </w:rPr>
        <w:t xml:space="preserve"> di</w:t>
      </w:r>
      <w:r>
        <w:rPr>
          <w:rFonts w:ascii="Georgia" w:hAnsi="Georgia"/>
        </w:rPr>
        <w:t xml:space="preserve">:</w:t>
      </w:r>
      <w:r/>
    </w:p>
    <w:p>
      <w:pPr>
        <w:jc w:val="both"/>
        <w:rPr>
          <w:rFonts w:ascii="Georgia" w:hAnsi="Georgia"/>
        </w:rPr>
      </w:pPr>
      <w:r>
        <w:rPr>
          <w:rFonts w:ascii="Georgia" w:hAnsi="Georgia"/>
        </w:rPr>
      </w:r>
      <w:r/>
    </w:p>
    <w:p>
      <w:pPr>
        <w:pStyle w:val="888"/>
        <w:numPr>
          <w:ilvl w:val="0"/>
          <w:numId w:val="6"/>
        </w:numPr>
        <w:jc w:val="both"/>
        <w:rPr>
          <w:rFonts w:ascii="Georgia" w:hAnsi="Georgia"/>
        </w:rPr>
      </w:pPr>
      <w:r>
        <w:rPr>
          <w:rFonts w:ascii="Georgia" w:hAnsi="Georgia"/>
        </w:rPr>
        <w:t xml:space="preserve">PERDENTE (“looser”):</w:t>
      </w:r>
      <w:r>
        <w:rPr>
          <w:rFonts w:ascii="Georgia" w:hAnsi="Georgia"/>
        </w:rPr>
      </w:r>
      <w:r/>
    </w:p>
    <w:p>
      <w:pPr>
        <w:pStyle w:val="888"/>
        <w:numPr>
          <w:ilvl w:val="0"/>
          <w:numId w:val="6"/>
        </w:numPr>
        <w:jc w:val="both"/>
        <w:rPr>
          <w:rFonts w:ascii="Georgia" w:hAnsi="Georgia"/>
        </w:rPr>
      </w:pPr>
      <w:r>
        <w:rPr>
          <w:rFonts w:ascii="Georgia" w:hAnsi="Georgia"/>
          <w:highlight w:val="none"/>
        </w:rPr>
        <w:t xml:space="preserve">Uno che non fa quello che vuole fare lui.</w:t>
      </w:r>
      <w:r>
        <w:rPr>
          <w:rFonts w:ascii="Georgia" w:hAnsi="Georgia"/>
          <w:highlight w:val="none"/>
        </w:rPr>
      </w:r>
      <w:r/>
    </w:p>
    <w:p>
      <w:pPr>
        <w:jc w:val="both"/>
        <w:rPr>
          <w:rFonts w:ascii="Georgia" w:hAnsi="Georgia"/>
          <w:color w:val="FF0000"/>
        </w:rPr>
      </w:pPr>
      <w:r>
        <w:rPr>
          <w:rFonts w:ascii="Georgia" w:hAnsi="Georgia"/>
          <w:color w:val="FF0000"/>
        </w:rPr>
      </w:r>
      <w:r/>
    </w:p>
    <w:p>
      <w:pPr>
        <w:pStyle w:val="888"/>
        <w:numPr>
          <w:ilvl w:val="0"/>
          <w:numId w:val="6"/>
        </w:numPr>
        <w:jc w:val="both"/>
        <w:rPr>
          <w:rFonts w:ascii="Georgia" w:hAnsi="Georgia"/>
        </w:rPr>
      </w:pPr>
      <w:r>
        <w:rPr>
          <w:rFonts w:ascii="Georgia" w:hAnsi="Georgia"/>
        </w:rPr>
        <w:t xml:space="preserve">VINCENTE: </w:t>
      </w:r>
      <w:r>
        <w:rPr>
          <w:rFonts w:ascii="Georgia" w:hAnsi="Georgia"/>
        </w:rPr>
      </w:r>
      <w:r/>
    </w:p>
    <w:p>
      <w:pPr>
        <w:pStyle w:val="888"/>
        <w:numPr>
          <w:ilvl w:val="0"/>
          <w:numId w:val="6"/>
        </w:numPr>
        <w:jc w:val="both"/>
        <w:rPr>
          <w:rFonts w:ascii="Georgia" w:hAnsi="Georgia"/>
        </w:rPr>
      </w:pPr>
      <w:r>
        <w:rPr>
          <w:rFonts w:ascii="Georgia" w:hAnsi="Georgia"/>
          <w:highlight w:val="none"/>
        </w:rPr>
        <w:t xml:space="preserve">Contrario del predente.</w:t>
      </w:r>
      <w:r>
        <w:rPr>
          <w:rFonts w:ascii="Georgia" w:hAnsi="Georgia"/>
          <w:highlight w:val="none"/>
        </w:rPr>
      </w:r>
      <w:r/>
    </w:p>
    <w:p>
      <w:pPr>
        <w:jc w:val="both"/>
        <w:rPr>
          <w:rFonts w:ascii="Georgia" w:hAnsi="Georgia"/>
        </w:rPr>
      </w:pPr>
      <w:r>
        <w:rPr>
          <w:rFonts w:ascii="Georgia" w:hAnsi="Georgia"/>
        </w:rPr>
      </w:r>
      <w:r/>
    </w:p>
    <w:p>
      <w:pPr>
        <w:pStyle w:val="888"/>
        <w:numPr>
          <w:ilvl w:val="0"/>
          <w:numId w:val="5"/>
        </w:numPr>
        <w:jc w:val="both"/>
        <w:rPr>
          <w:rFonts w:ascii="Georgia" w:hAnsi="Georgia"/>
        </w:rPr>
      </w:pPr>
      <w:r>
        <w:rPr>
          <w:rFonts w:ascii="Georgia" w:hAnsi="Georgia"/>
        </w:rPr>
        <w:t xml:space="preserve">Cosa rispondi solitamente quando ti fanno la domanda “Come stai?”</w:t>
      </w:r>
      <w:r>
        <w:rPr>
          <w:rFonts w:ascii="Georgia" w:hAnsi="Georgia"/>
        </w:rPr>
      </w:r>
      <w:r/>
    </w:p>
    <w:p>
      <w:pPr>
        <w:jc w:val="both"/>
        <w:rPr>
          <w:rFonts w:ascii="Georgia" w:hAnsi="Georgia"/>
        </w:rPr>
      </w:pPr>
      <w:r>
        <w:rPr>
          <w:rFonts w:ascii="Georgia" w:hAnsi="Georgia"/>
        </w:rPr>
        <w:tab/>
        <w:t xml:space="preserve">Bene.</w:t>
      </w:r>
      <w:r>
        <w:rPr>
          <w:rFonts w:ascii="Georgia" w:hAnsi="Georgia"/>
        </w:rPr>
      </w:r>
      <w:r/>
    </w:p>
    <w:p>
      <w:pPr>
        <w:jc w:val="both"/>
        <w:rPr>
          <w:rFonts w:ascii="Georgia" w:hAnsi="Georgia"/>
        </w:rPr>
      </w:pPr>
      <w:r>
        <w:rPr>
          <w:rFonts w:ascii="Georgia" w:hAnsi="Georgia"/>
        </w:rPr>
      </w:r>
      <w:r/>
    </w:p>
    <w:p>
      <w:pPr>
        <w:pStyle w:val="888"/>
        <w:numPr>
          <w:ilvl w:val="0"/>
          <w:numId w:val="5"/>
        </w:numPr>
        <w:jc w:val="both"/>
        <w:rPr>
          <w:rFonts w:ascii="Georgia" w:hAnsi="Georgia"/>
        </w:rPr>
      </w:pPr>
      <w:r>
        <w:rPr>
          <w:rFonts w:ascii="Georgia" w:hAnsi="Georgia"/>
        </w:rPr>
        <w:t xml:space="preserve">Rispondi sempre i</w:t>
      </w:r>
      <w:r>
        <w:rPr>
          <w:rFonts w:ascii="Georgia" w:hAnsi="Georgia"/>
        </w:rPr>
        <w:t xml:space="preserve">n</w:t>
      </w:r>
      <w:r>
        <w:rPr>
          <w:rFonts w:ascii="Georgia" w:hAnsi="Georgia"/>
        </w:rPr>
        <w:t xml:space="preserve"> modo veritiero alla domanda “Come stai?” </w:t>
      </w:r>
      <w:r/>
    </w:p>
    <w:p>
      <w:pPr>
        <w:jc w:val="both"/>
        <w:rPr>
          <w:rFonts w:ascii="Georgia" w:hAnsi="Georgia"/>
        </w:rPr>
      </w:pPr>
      <w:r>
        <w:rPr>
          <w:rFonts w:ascii="Georgia" w:hAnsi="Georgia"/>
        </w:rPr>
        <w:tab/>
        <w:t xml:space="preserve">No</w:t>
      </w:r>
      <w:r>
        <w:rPr>
          <w:rFonts w:ascii="Georgia" w:hAnsi="Georgia"/>
        </w:rPr>
      </w:r>
      <w:r/>
    </w:p>
    <w:p>
      <w:pPr>
        <w:pStyle w:val="881"/>
        <w:jc w:val="both"/>
        <w:rPr>
          <w:rFonts w:ascii="Georgia" w:hAnsi="Georgia"/>
        </w:rPr>
      </w:pPr>
      <w:r>
        <w:rPr>
          <w:rFonts w:ascii="Georgia" w:hAnsi="Georgia"/>
        </w:rPr>
      </w:r>
      <w:r/>
    </w:p>
    <w:p>
      <w:pPr>
        <w:jc w:val="both"/>
        <w:rPr>
          <w:rFonts w:ascii="Georgia" w:hAnsi="Georgia"/>
          <w:b/>
          <w:bCs/>
          <w:color w:val="FF0000"/>
        </w:rPr>
      </w:pPr>
      <w:r>
        <w:rPr>
          <w:rFonts w:ascii="Georgia" w:hAnsi="Georgia"/>
          <w:b/>
          <w:bCs/>
          <w:color w:val="FF0000"/>
        </w:rPr>
        <w:t xml:space="preserve">PARTE 3.2</w:t>
      </w:r>
      <w:r/>
    </w:p>
    <w:p>
      <w:pPr>
        <w:jc w:val="both"/>
        <w:rPr>
          <w:rFonts w:ascii="Georgia" w:hAnsi="Georgia"/>
        </w:rPr>
      </w:pPr>
      <w:r>
        <w:rPr>
          <w:rFonts w:ascii="Georgia" w:hAnsi="Georgia"/>
        </w:rPr>
      </w:r>
      <w:r/>
    </w:p>
    <w:p>
      <w:pPr>
        <w:jc w:val="both"/>
        <w:rPr>
          <w:rFonts w:ascii="Times New Roman" w:hAnsi="Times New Roman" w:cs="Times New Roman" w:eastAsia="Times New Roman"/>
          <w:sz w:val="22"/>
          <w:szCs w:val="22"/>
        </w:rPr>
      </w:pPr>
      <w:r>
        <w:rPr>
          <w:rFonts w:ascii="Georgia" w:hAnsi="Georgia"/>
        </w:rPr>
        <w:t xml:space="preserve">Quando la Russia ha invaso l’Ucraina (febbraio ’22) l’Università Cattolica di Milano stava organizzando un seminario sulla letteratura russa</w:t>
      </w:r>
      <w:r>
        <w:rPr>
          <w:rFonts w:ascii="Georgia" w:hAnsi="Georgia"/>
        </w:rPr>
        <w:t xml:space="preserve">, in particolare sullo scrittore </w:t>
      </w:r>
      <w:r>
        <w:rPr>
          <w:rFonts w:ascii="Georgia" w:hAnsi="Georgia"/>
        </w:rPr>
        <w:t xml:space="preserve">Fëdor Dostoevskij,</w:t>
      </w:r>
      <w:r>
        <w:rPr>
          <w:rFonts w:ascii="Georgia" w:hAnsi="Georgia"/>
        </w:rPr>
        <w:t xml:space="preserve"> col prof. </w:t>
      </w:r>
      <w:r>
        <w:rPr>
          <w:rFonts w:ascii="Georgia" w:hAnsi="Georgia"/>
        </w:rPr>
        <w:t xml:space="preserve">Paolo </w:t>
      </w:r>
      <w:r>
        <w:rPr>
          <w:rFonts w:ascii="Georgia" w:hAnsi="Georgia"/>
        </w:rPr>
        <w:t xml:space="preserve">Nori. Qualch</w:t>
      </w:r>
      <w:r>
        <w:rPr>
          <w:rFonts w:ascii="Georgia" w:hAnsi="Georgia"/>
        </w:rPr>
        <w:t xml:space="preserve">e giorno dopo lo scoppio delle ostilità hanno deciso di sospendere il corso per non offendere la sensibilità di nessuno. L’attore Andrea Pennacchi in questo video esprime la sua opinione su questa decisione e parla del senso della letteratura in generale. </w:t>
      </w:r>
      <w:r/>
    </w:p>
    <w:p>
      <w:pPr>
        <w:jc w:val="both"/>
        <w:rPr>
          <w:rFonts w:ascii="Georgia" w:hAnsi="Georgia"/>
        </w:rPr>
      </w:pPr>
      <w:r>
        <w:rPr>
          <w:rFonts w:ascii="Georgia" w:hAnsi="Georgia"/>
        </w:rPr>
      </w:r>
      <w:r/>
    </w:p>
    <w:p>
      <w:pPr>
        <w:pStyle w:val="888"/>
        <w:numPr>
          <w:ilvl w:val="0"/>
          <w:numId w:val="3"/>
        </w:numPr>
        <w:jc w:val="both"/>
        <w:rPr>
          <w:rFonts w:ascii="Georgia" w:hAnsi="Georgia"/>
        </w:rPr>
      </w:pPr>
      <w:r>
        <w:rPr>
          <w:rFonts w:ascii="Georgia" w:hAnsi="Georgia"/>
        </w:rPr>
        <w:t xml:space="preserve">G</w:t>
      </w:r>
      <w:r>
        <w:rPr>
          <w:rFonts w:ascii="Georgia" w:hAnsi="Georgia"/>
        </w:rPr>
        <w:t xml:space="preserve">uarda il video al link sottostante</w:t>
      </w:r>
      <w:r>
        <w:rPr>
          <w:rFonts w:ascii="Georgia" w:hAnsi="Georgia"/>
        </w:rPr>
        <w:t xml:space="preserve"> e completa il riassunto (non serve che riporti le stesse parole del</w:t>
      </w:r>
      <w:r>
        <w:rPr>
          <w:rFonts w:ascii="Georgia" w:hAnsi="Georgia"/>
        </w:rPr>
        <w:t xml:space="preserve"> video, basta che le frasi abbiano senso)</w:t>
      </w:r>
      <w:r>
        <w:rPr>
          <w:rFonts w:ascii="Georgia" w:hAnsi="Georgia"/>
        </w:rPr>
        <w:t xml:space="preserve">. </w:t>
      </w:r>
      <w:r/>
    </w:p>
    <w:p>
      <w:pPr>
        <w:pStyle w:val="888"/>
        <w:jc w:val="both"/>
        <w:rPr>
          <w:rFonts w:ascii="Georgia" w:hAnsi="Georgia"/>
        </w:rPr>
      </w:pPr>
      <w:r>
        <w:rPr>
          <w:rFonts w:ascii="Georgia" w:hAnsi="Georgia"/>
        </w:rPr>
      </w:r>
      <w:r/>
    </w:p>
    <w:p>
      <w:pPr>
        <w:jc w:val="both"/>
        <w:rPr>
          <w:rFonts w:ascii="Georgia" w:hAnsi="Georgia"/>
        </w:rPr>
      </w:pPr>
      <w:r/>
      <w:hyperlink r:id="rId12" w:tooltip="https://www.youtube.com/watch?v=aQHWpf8CBL0" w:history="1">
        <w:r>
          <w:rPr>
            <w:rStyle w:val="892"/>
            <w:rFonts w:ascii="Georgia" w:hAnsi="Georgia"/>
          </w:rPr>
          <w:t xml:space="preserve">https://www.youtube.com/watch?v=aQHWpf8CBL0</w:t>
        </w:r>
      </w:hyperlink>
      <w:r/>
      <w:r/>
    </w:p>
    <w:p>
      <w:pPr>
        <w:jc w:val="both"/>
        <w:rPr>
          <w:rFonts w:ascii="Georgia" w:hAnsi="Georgia"/>
        </w:rPr>
      </w:pPr>
      <w:r>
        <w:rPr>
          <w:rFonts w:ascii="Georgia" w:hAnsi="Georgia"/>
        </w:rPr>
      </w:r>
      <w:r/>
    </w:p>
    <w:p>
      <w:pPr>
        <w:jc w:val="both"/>
        <w:rPr>
          <w:rFonts w:ascii="Georgia" w:hAnsi="Georgia"/>
        </w:rPr>
      </w:pPr>
      <w:r>
        <w:rPr>
          <w:rFonts w:ascii="Georgia" w:hAnsi="Georgia"/>
        </w:rPr>
      </w:r>
      <w:r/>
    </w:p>
    <w:p>
      <w:pPr>
        <w:jc w:val="left"/>
        <w:spacing w:line="360" w:lineRule="auto"/>
        <w:rPr>
          <w:rFonts w:ascii="Georgia" w:hAnsi="Georgia"/>
        </w:rPr>
      </w:pPr>
      <w:r>
        <w:rPr>
          <w:rFonts w:ascii="Georgia" w:hAnsi="Georgia"/>
        </w:rPr>
        <w:t xml:space="preserve">Alla domanda “Che senso ha oggi leggere </w:t>
      </w:r>
      <w:r>
        <w:rPr>
          <w:rFonts w:ascii="Georgia" w:hAnsi="Georgia"/>
        </w:rPr>
        <w:t xml:space="preserve">Dostoevskji</w:t>
      </w:r>
      <w:r>
        <w:rPr>
          <w:rFonts w:ascii="Georgia" w:hAnsi="Georgia"/>
        </w:rPr>
        <w:t xml:space="preserve">?</w:t>
      </w:r>
      <w:r>
        <w:rPr>
          <w:rFonts w:ascii="Georgia" w:hAnsi="Georgia"/>
        </w:rPr>
        <w:t xml:space="preserve">”, Paolo Nori </w:t>
      </w:r>
      <w:r>
        <w:rPr>
          <w:rFonts w:ascii="Georgia" w:hAnsi="Georgia"/>
        </w:rPr>
        <w:t xml:space="preserve">risponde</w:t>
      </w:r>
      <w:r>
        <w:rPr>
          <w:rFonts w:ascii="Georgia" w:hAnsi="Georgia"/>
        </w:rPr>
        <w:t xml:space="preserve"> che non lo sa.</w:t>
      </w:r>
      <w:r>
        <w:rPr>
          <w:rFonts w:ascii="Georgia" w:hAnsi="Georgia"/>
        </w:rPr>
        <w:t xml:space="preserve"> </w:t>
      </w:r>
      <w:r>
        <w:rPr>
          <w:rFonts w:ascii="Georgia" w:hAnsi="Georgia"/>
        </w:rPr>
        <w:t xml:space="preserve">Per lo scrittore russo </w:t>
      </w:r>
      <w:r>
        <w:rPr>
          <w:rFonts w:ascii="Georgia" w:hAnsi="Georgia"/>
        </w:rPr>
        <w:t xml:space="preserve">R</w:t>
      </w:r>
      <w:r>
        <w:rPr>
          <w:rFonts w:ascii="Georgia" w:hAnsi="Georgia"/>
        </w:rPr>
        <w:t xml:space="preserve">oza</w:t>
      </w:r>
      <w:r>
        <w:rPr>
          <w:rFonts w:ascii="Georgia" w:hAnsi="Georgia"/>
        </w:rPr>
        <w:t xml:space="preserve">nov</w:t>
      </w:r>
      <w:r>
        <w:rPr>
          <w:rFonts w:ascii="Georgia" w:hAnsi="Georgia"/>
        </w:rPr>
        <w:t xml:space="preserve">,</w:t>
      </w:r>
      <w:r>
        <w:rPr>
          <w:rFonts w:ascii="Georgia" w:hAnsi="Georgia"/>
        </w:rPr>
        <w:t xml:space="preserve"> </w:t>
      </w:r>
      <w:r>
        <w:rPr>
          <w:rFonts w:ascii="Georgia" w:hAnsi="Georgia"/>
        </w:rPr>
        <w:t xml:space="preserve">Dostoevskji</w:t>
      </w:r>
      <w:r>
        <w:rPr>
          <w:rFonts w:ascii="Georgia" w:hAnsi="Georgia"/>
        </w:rPr>
        <w:t xml:space="preserve"> “lancia” le sue parole come un cavaliere che lancia</w:t>
      </w:r>
      <w:r>
        <w:rPr>
          <w:rFonts w:ascii="Georgia" w:hAnsi="Georgia"/>
        </w:rPr>
        <w:t xml:space="preserve"> le</w:t>
      </w:r>
      <w:r>
        <w:rPr>
          <w:rFonts w:ascii="Georgia" w:hAnsi="Georgia"/>
        </w:rPr>
        <w:t xml:space="preserve"> sue frecce nel deserto. E, quando le “frecce” colpiscono</w:t>
      </w:r>
      <w:r>
        <w:rPr>
          <w:rFonts w:ascii="Georgia" w:hAnsi="Georgia"/>
        </w:rPr>
        <w:t xml:space="preserve"> il lettor</w:t>
      </w:r>
      <w:r>
        <w:rPr>
          <w:rFonts w:ascii="Georgia" w:hAnsi="Georgia"/>
        </w:rPr>
        <w:t xml:space="preserve">e, </w:t>
      </w:r>
      <w:r>
        <w:rPr>
          <w:rFonts w:ascii="Georgia" w:hAnsi="Georgia"/>
        </w:rPr>
        <w:t xml:space="preserve">quest’ultimo</w:t>
      </w:r>
      <w:r>
        <w:rPr>
          <w:rFonts w:ascii="Georgia" w:hAnsi="Georgia"/>
        </w:rPr>
        <w:t xml:space="preserve"> </w:t>
      </w:r>
      <w:r>
        <w:rPr>
          <w:rFonts w:ascii="Georgia" w:hAnsi="Georgia"/>
        </w:rPr>
        <w:t xml:space="preserve">sanguinare. </w:t>
      </w:r>
      <w:r>
        <w:rPr>
          <w:rFonts w:ascii="Georgia" w:hAnsi="Georgia"/>
        </w:rPr>
        <w:t xml:space="preserve">Secondo Pennacchi nel mondo di oggi siamo costretti a vittorie</w:t>
      </w:r>
      <w:r>
        <w:rPr>
          <w:rFonts w:ascii="Georgia" w:hAnsi="Georgia"/>
        </w:rPr>
        <w:t xml:space="preserve"> per non venire considerati dei perdenti. Pennacchi invece pensa che ogni uomo è fatto anche da ……………</w:t>
      </w:r>
      <w:r>
        <w:rPr>
          <w:rFonts w:ascii="Georgia" w:hAnsi="Georgia"/>
        </w:rPr>
        <w:t xml:space="preserve"> </w:t>
      </w:r>
      <w:r/>
    </w:p>
    <w:p>
      <w:pPr>
        <w:jc w:val="left"/>
        <w:spacing w:line="360" w:lineRule="auto"/>
        <w:rPr>
          <w:rFonts w:ascii="Georgia" w:hAnsi="Georgia"/>
        </w:rPr>
      </w:pPr>
      <w:r>
        <w:rPr>
          <w:rFonts w:ascii="Georgia" w:hAnsi="Georgia"/>
        </w:rPr>
        <w:t xml:space="preserve">Angelo Maria Ripellino, un intellettuale italiano </w:t>
      </w:r>
      <w:r>
        <w:rPr>
          <w:rFonts w:ascii="Georgia" w:hAnsi="Georgia"/>
        </w:rPr>
        <w:t xml:space="preserve">vissuto nel ‘900 che ha passato lunghi periodi di tempo in ospedale per problemi respiratori, chiamava i “nonostante” quelle persone che lottano con caparbietà contro</w:t>
      </w:r>
      <w:r>
        <w:rPr>
          <w:rFonts w:ascii="Georgia" w:hAnsi="Georgia"/>
        </w:rPr>
        <w:t xml:space="preserve"> ………………</w:t>
      </w:r>
      <w:r>
        <w:rPr>
          <w:rFonts w:ascii="Georgia" w:hAnsi="Georgia"/>
        </w:rPr>
        <w:t xml:space="preserve">…….</w:t>
      </w:r>
      <w:r>
        <w:rPr>
          <w:rFonts w:ascii="Georgia" w:hAnsi="Georgia"/>
        </w:rPr>
        <w:t xml:space="preserve">.</w:t>
      </w:r>
      <w:r>
        <w:rPr>
          <w:rFonts w:ascii="Georgia" w:hAnsi="Georgia"/>
        </w:rPr>
        <w:t xml:space="preserve"> </w:t>
      </w:r>
      <w:r>
        <w:rPr>
          <w:rFonts w:ascii="Georgia" w:hAnsi="Georgia"/>
        </w:rPr>
        <w:t xml:space="preserve">Pennacchi sostiene che </w:t>
      </w:r>
      <w:r>
        <w:rPr>
          <w:rFonts w:ascii="Georgia" w:hAnsi="Georgia"/>
        </w:rPr>
        <w:t xml:space="preserve">l’arte, di cui la letteratura fa parte, aiuti certe persone a </w:t>
      </w:r>
      <w:r>
        <w:rPr>
          <w:rFonts w:ascii="Georgia" w:hAnsi="Georgia"/>
        </w:rPr>
        <w:t xml:space="preserve">stare al mondo.</w:t>
      </w:r>
      <w:r/>
    </w:p>
    <w:p>
      <w:pPr>
        <w:ind w:left="360"/>
        <w:jc w:val="both"/>
        <w:rPr>
          <w:rFonts w:ascii="Georgia" w:hAnsi="Georgia"/>
        </w:rPr>
      </w:pPr>
      <w:r>
        <w:rPr>
          <w:rFonts w:ascii="Georgia" w:hAnsi="Georgia"/>
        </w:rPr>
      </w:r>
      <w:r/>
    </w:p>
    <w:p>
      <w:pPr>
        <w:pStyle w:val="888"/>
        <w:numPr>
          <w:ilvl w:val="0"/>
          <w:numId w:val="3"/>
        </w:numPr>
        <w:jc w:val="both"/>
        <w:rPr>
          <w:rFonts w:ascii="Georgia" w:hAnsi="Georgia"/>
        </w:rPr>
      </w:pPr>
      <w:r>
        <w:rPr>
          <w:rFonts w:ascii="Georgia" w:hAnsi="Georgia"/>
        </w:rPr>
        <w:t xml:space="preserve">Cosa sono per te le “parole che fanno sanguinare</w:t>
      </w:r>
      <w:r>
        <w:rPr>
          <w:rFonts w:ascii="Georgia" w:hAnsi="Georgia"/>
        </w:rPr>
        <w:t xml:space="preserve">”?</w:t>
      </w:r>
      <w:r/>
    </w:p>
    <w:p>
      <w:pPr>
        <w:pStyle w:val="888"/>
        <w:jc w:val="both"/>
        <w:rPr>
          <w:rFonts w:ascii="Georgia" w:hAnsi="Georgia"/>
        </w:rPr>
      </w:pPr>
      <w:r>
        <w:rPr>
          <w:rFonts w:ascii="Georgia" w:hAnsi="Georgia"/>
        </w:rPr>
      </w:r>
      <w:r/>
    </w:p>
    <w:p>
      <w:pPr>
        <w:pStyle w:val="888"/>
        <w:numPr>
          <w:ilvl w:val="0"/>
          <w:numId w:val="3"/>
        </w:numPr>
        <w:rPr>
          <w:rFonts w:ascii="Georgia" w:hAnsi="Georgia" w:cs="Times New Roman" w:eastAsia="Times New Roman"/>
        </w:rPr>
      </w:pPr>
      <w:r>
        <w:rPr>
          <w:rFonts w:ascii="Georgia" w:hAnsi="Georgia" w:cs="Times New Roman" w:eastAsia="Times New Roman"/>
          <w:color w:val="000000"/>
        </w:rPr>
        <w:t xml:space="preserve">Quale momento del video secondo te conferma la tesi di Umberto Eco “La vita che si allunga con la lettura”? Perché?</w:t>
      </w:r>
      <w:r/>
    </w:p>
    <w:p>
      <w:pPr>
        <w:pStyle w:val="888"/>
        <w:jc w:val="both"/>
        <w:rPr>
          <w:rFonts w:ascii="Georgia" w:hAnsi="Georgia"/>
        </w:rPr>
      </w:pPr>
      <w:r>
        <w:rPr>
          <w:rFonts w:ascii="Georgia" w:hAnsi="Georgia"/>
        </w:rPr>
      </w:r>
      <w:r/>
    </w:p>
    <w:p>
      <w:pPr>
        <w:pStyle w:val="881"/>
        <w:jc w:val="both"/>
        <w:rPr>
          <w:rFonts w:ascii="Georgia" w:hAnsi="Georgia"/>
        </w:rPr>
      </w:pPr>
      <w:r>
        <w:rPr>
          <w:rFonts w:ascii="Georgia" w:hAnsi="Georgia"/>
        </w:rPr>
      </w:r>
      <w:r/>
    </w:p>
    <w:p>
      <w:pPr>
        <w:jc w:val="both"/>
        <w:rPr>
          <w:rFonts w:ascii="Georgia" w:hAnsi="Georgia"/>
          <w:b/>
          <w:bCs/>
          <w:color w:val="FF0000"/>
        </w:rPr>
      </w:pPr>
      <w:r>
        <w:rPr>
          <w:rFonts w:ascii="Georgia" w:hAnsi="Georgia"/>
          <w:b/>
          <w:bCs/>
          <w:color w:val="FF0000"/>
        </w:rPr>
        <w:t xml:space="preserve">PARTE 4</w:t>
      </w:r>
      <w:r/>
    </w:p>
    <w:p>
      <w:pPr>
        <w:jc w:val="both"/>
        <w:rPr>
          <w:rFonts w:ascii="Georgia" w:hAnsi="Georgia"/>
          <w:b/>
          <w:bCs/>
          <w:color w:val="FF0000"/>
        </w:rPr>
      </w:pPr>
      <w:r>
        <w:rPr>
          <w:rFonts w:ascii="Georgia" w:hAnsi="Georgia"/>
          <w:b/>
          <w:bCs/>
          <w:color w:val="FF0000"/>
        </w:rPr>
      </w:r>
      <w:r/>
    </w:p>
    <w:p>
      <w:pPr>
        <w:jc w:val="center"/>
        <w:rPr>
          <w:rFonts w:ascii="Georgia" w:hAnsi="Georgia"/>
          <w:sz w:val="44"/>
          <w:szCs w:val="44"/>
        </w:rPr>
      </w:pPr>
      <w:r>
        <w:rPr>
          <w:rFonts w:ascii="Georgia" w:hAnsi="Georgia"/>
          <w:sz w:val="44"/>
          <w:szCs w:val="44"/>
        </w:rPr>
        <w:t xml:space="preserve">A che serve la Letteratura?</w:t>
      </w:r>
      <w:r/>
    </w:p>
    <w:p>
      <w:pPr>
        <w:rPr>
          <w:rFonts w:ascii="Georgia" w:hAnsi="Georgia"/>
          <w:sz w:val="28"/>
          <w:szCs w:val="28"/>
        </w:rPr>
      </w:pPr>
      <w:r>
        <w:rPr>
          <w:rFonts w:ascii="Georgia" w:hAnsi="Georgia"/>
          <w:sz w:val="28"/>
          <w:szCs w:val="28"/>
        </w:rPr>
        <w:t xml:space="preserve">Ecco cosa scrive </w:t>
      </w:r>
      <w:r>
        <w:rPr>
          <w:rFonts w:ascii="Georgia" w:hAnsi="Georgia"/>
          <w:sz w:val="28"/>
          <w:szCs w:val="28"/>
        </w:rPr>
        <w:t xml:space="preserve">Nicola Pellicciari, insegnante. </w:t>
      </w:r>
      <w:r/>
    </w:p>
    <w:p>
      <w:pPr>
        <w:jc w:val="both"/>
        <w:rPr>
          <w:rFonts w:ascii="Georgia" w:hAnsi="Georgia"/>
        </w:rPr>
      </w:pPr>
      <w:r>
        <w:rPr>
          <w:rFonts w:ascii="Georgia" w:hAnsi="Georgia"/>
        </w:rPr>
      </w:r>
      <w:r/>
    </w:p>
    <w:p>
      <w:pPr>
        <w:jc w:val="both"/>
        <w:rPr>
          <w:rFonts w:ascii="Georgia" w:hAnsi="Georgia"/>
          <w:i/>
          <w:iCs/>
        </w:rPr>
      </w:pPr>
      <w:r>
        <w:rPr>
          <w:rFonts w:ascii="Georgia" w:hAnsi="Georgia"/>
          <w:i/>
          <w:iCs/>
        </w:rPr>
        <w:t xml:space="preserve">Ho cominciato quasi per gioco, o forse per caso. </w:t>
      </w:r>
      <w:r>
        <w:rPr>
          <w:rFonts w:ascii="Georgia" w:hAnsi="Georgia"/>
          <w:i/>
          <w:iCs/>
        </w:rPr>
        <w:t xml:space="preserve">(…)</w:t>
      </w:r>
      <w:r>
        <w:rPr>
          <w:rFonts w:ascii="Georgia" w:hAnsi="Georgia"/>
          <w:i/>
          <w:iCs/>
        </w:rPr>
        <w:t xml:space="preserve"> </w:t>
      </w:r>
      <w:r/>
    </w:p>
    <w:p>
      <w:pPr>
        <w:jc w:val="both"/>
        <w:rPr>
          <w:rFonts w:ascii="Georgia" w:hAnsi="Georgia"/>
          <w:i/>
          <w:iCs/>
        </w:rPr>
      </w:pPr>
      <w:r>
        <w:rPr>
          <w:rFonts w:ascii="Georgia" w:hAnsi="Georgia"/>
          <w:i/>
          <w:iCs/>
        </w:rPr>
        <w:t xml:space="preserve">Non molto</w:t>
      </w:r>
      <w:r>
        <w:rPr>
          <w:rFonts w:ascii="Georgia" w:hAnsi="Georgia"/>
          <w:i/>
          <w:iCs/>
        </w:rPr>
        <w:t xml:space="preserve"> </w:t>
      </w:r>
      <w:r>
        <w:rPr>
          <w:rFonts w:ascii="Georgia" w:hAnsi="Georgia"/>
          <w:i/>
          <w:iCs/>
        </w:rPr>
        <w:t xml:space="preserve">tempo fa mi è capitato di porla in una quinta ginnasiale, durante un’ora di supplenza, e in quel caso ho aggiunto: “</w:t>
      </w:r>
      <w:r>
        <w:rPr>
          <w:rFonts w:ascii="Georgia" w:hAnsi="Georgia"/>
          <w:i/>
          <w:iCs/>
        </w:rPr>
        <w:t xml:space="preserve">E’</w:t>
      </w:r>
      <w:r>
        <w:rPr>
          <w:rFonts w:ascii="Georgia" w:hAnsi="Georgia"/>
          <w:i/>
          <w:iCs/>
        </w:rPr>
        <w:t xml:space="preserve"> come chiedersi a</w:t>
      </w:r>
      <w:r>
        <w:rPr>
          <w:rFonts w:ascii="Georgia" w:hAnsi="Georgia"/>
          <w:i/>
          <w:iCs/>
        </w:rPr>
        <w:t xml:space="preserve"> </w:t>
      </w:r>
      <w:r>
        <w:rPr>
          <w:rFonts w:ascii="Georgia" w:hAnsi="Georgia"/>
          <w:i/>
          <w:iCs/>
        </w:rPr>
        <w:t xml:space="preserve">cosa serve l’amatriciana”; una ragazza mi ha subito risposto: “</w:t>
      </w:r>
      <w:r>
        <w:rPr>
          <w:rFonts w:ascii="Georgia" w:hAnsi="Georgia"/>
          <w:i/>
          <w:iCs/>
        </w:rPr>
        <w:t xml:space="preserve">M</w:t>
      </w:r>
      <w:r>
        <w:rPr>
          <w:rFonts w:ascii="Georgia" w:hAnsi="Georgia"/>
          <w:i/>
          <w:iCs/>
        </w:rPr>
        <w:t xml:space="preserve">a è buona!”. Quella ragazza aveva capito tutto! Speriamo anche che</w:t>
      </w:r>
      <w:r>
        <w:rPr>
          <w:rFonts w:ascii="Georgia" w:hAnsi="Georgia"/>
          <w:i/>
          <w:iCs/>
        </w:rPr>
        <w:t xml:space="preserve"> </w:t>
      </w:r>
      <w:r>
        <w:rPr>
          <w:rFonts w:ascii="Georgia" w:hAnsi="Georgia"/>
          <w:i/>
          <w:iCs/>
        </w:rPr>
        <w:t xml:space="preserve">comprenda di aver capito tutto.</w:t>
      </w:r>
      <w:r/>
    </w:p>
    <w:p>
      <w:pPr>
        <w:jc w:val="both"/>
        <w:rPr>
          <w:rFonts w:ascii="Georgia" w:hAnsi="Georgia"/>
          <w:i/>
          <w:iCs/>
        </w:rPr>
      </w:pPr>
      <w:r>
        <w:rPr>
          <w:rFonts w:ascii="Georgia" w:hAnsi="Georgia"/>
          <w:i/>
          <w:iCs/>
        </w:rPr>
      </w:r>
      <w:r/>
    </w:p>
    <w:p>
      <w:pPr>
        <w:jc w:val="both"/>
        <w:rPr>
          <w:rFonts w:ascii="Georgia" w:hAnsi="Georgia"/>
          <w:i/>
          <w:iCs/>
        </w:rPr>
      </w:pPr>
      <w:r>
        <w:rPr>
          <w:rFonts w:ascii="Georgia" w:hAnsi="Georgia"/>
          <w:i/>
          <w:iCs/>
        </w:rPr>
        <w:t xml:space="preserve">A cosa serve la Letteratura? </w:t>
      </w:r>
      <w:r>
        <w:rPr>
          <w:rFonts w:ascii="Georgia" w:hAnsi="Georgia"/>
          <w:i/>
          <w:iCs/>
        </w:rPr>
        <w:t xml:space="preserve">(…)</w:t>
      </w:r>
      <w:r/>
    </w:p>
    <w:p>
      <w:pPr>
        <w:jc w:val="both"/>
        <w:rPr>
          <w:rFonts w:ascii="Georgia" w:hAnsi="Georgia"/>
          <w:i/>
          <w:iCs/>
        </w:rPr>
      </w:pPr>
      <w:r>
        <w:rPr>
          <w:rFonts w:ascii="Georgia" w:hAnsi="Georgia"/>
          <w:i/>
          <w:iCs/>
        </w:rPr>
        <w:t xml:space="preserve">Da parte mia la domanda </w:t>
      </w:r>
      <w:r>
        <w:rPr>
          <w:rFonts w:ascii="Georgia" w:hAnsi="Georgia"/>
          <w:i/>
          <w:iCs/>
        </w:rPr>
        <w:t xml:space="preserve">(…)</w:t>
      </w:r>
      <w:r>
        <w:rPr>
          <w:rFonts w:ascii="Georgia" w:hAnsi="Georgia"/>
          <w:i/>
          <w:iCs/>
        </w:rPr>
        <w:t xml:space="preserve"> era sorta per gioco, o forse per avere la possibilità di ripetere due risposte suggerite da un vecchio</w:t>
      </w:r>
      <w:r>
        <w:rPr>
          <w:rFonts w:ascii="Georgia" w:hAnsi="Georgia"/>
          <w:i/>
          <w:iCs/>
        </w:rPr>
        <w:t xml:space="preserve"> </w:t>
      </w:r>
      <w:r>
        <w:rPr>
          <w:rFonts w:ascii="Georgia" w:hAnsi="Georgia"/>
          <w:i/>
          <w:iCs/>
        </w:rPr>
        <w:t xml:space="preserve">amico in lontanissime esperienze di supplenze; la prima era dura, ma non particolarmente cattiva: “</w:t>
      </w:r>
      <w:r>
        <w:rPr>
          <w:rFonts w:ascii="Georgia" w:hAnsi="Georgia"/>
          <w:i/>
          <w:iCs/>
        </w:rPr>
        <w:t xml:space="preserve">S</w:t>
      </w:r>
      <w:r>
        <w:rPr>
          <w:rFonts w:ascii="Georgia" w:hAnsi="Georgia"/>
          <w:i/>
          <w:iCs/>
        </w:rPr>
        <w:t xml:space="preserve">erve a non chiedersi a cosa serve</w:t>
      </w:r>
      <w:r>
        <w:rPr>
          <w:rFonts w:ascii="Georgia" w:hAnsi="Georgia"/>
          <w:i/>
          <w:iCs/>
        </w:rPr>
        <w:t xml:space="preserve"> </w:t>
      </w:r>
      <w:r>
        <w:rPr>
          <w:rFonts w:ascii="Georgia" w:hAnsi="Georgia"/>
          <w:i/>
          <w:iCs/>
        </w:rPr>
        <w:t xml:space="preserve">studiare </w:t>
      </w:r>
      <w:r>
        <w:rPr>
          <w:rFonts w:ascii="Georgia" w:hAnsi="Georgia"/>
          <w:i/>
          <w:iCs/>
        </w:rPr>
        <w:t xml:space="preserve">la letteratura</w:t>
      </w:r>
      <w:r>
        <w:rPr>
          <w:rFonts w:ascii="Georgia" w:hAnsi="Georgia"/>
          <w:i/>
          <w:iCs/>
        </w:rPr>
        <w:t xml:space="preserve">”; la seconda risposta, data a un</w:t>
      </w:r>
      <w:r>
        <w:rPr>
          <w:rFonts w:ascii="Georgia" w:hAnsi="Georgia"/>
          <w:i/>
          <w:iCs/>
        </w:rPr>
        <w:t xml:space="preserve">a</w:t>
      </w:r>
      <w:r>
        <w:rPr>
          <w:rFonts w:ascii="Georgia" w:hAnsi="Georgia"/>
          <w:i/>
          <w:iCs/>
        </w:rPr>
        <w:t xml:space="preserve"> malcapitat</w:t>
      </w:r>
      <w:r>
        <w:rPr>
          <w:rFonts w:ascii="Georgia" w:hAnsi="Georgia"/>
          <w:i/>
          <w:iCs/>
        </w:rPr>
        <w:t xml:space="preserve">a</w:t>
      </w:r>
      <w:r>
        <w:rPr>
          <w:rFonts w:ascii="Georgia" w:hAnsi="Georgia"/>
          <w:i/>
          <w:iCs/>
        </w:rPr>
        <w:t xml:space="preserve"> studente</w:t>
      </w:r>
      <w:r>
        <w:rPr>
          <w:rFonts w:ascii="Georgia" w:hAnsi="Georgia"/>
          <w:i/>
          <w:iCs/>
        </w:rPr>
        <w:t xml:space="preserve">ssa</w:t>
      </w:r>
      <w:r>
        <w:rPr>
          <w:rFonts w:ascii="Georgia" w:hAnsi="Georgia"/>
          <w:i/>
          <w:iCs/>
        </w:rPr>
        <w:t xml:space="preserve">, era stata: “</w:t>
      </w:r>
      <w:r>
        <w:rPr>
          <w:rFonts w:ascii="Georgia" w:hAnsi="Georgia"/>
          <w:i/>
          <w:iCs/>
        </w:rPr>
        <w:t xml:space="preserve">P</w:t>
      </w:r>
      <w:r>
        <w:rPr>
          <w:rFonts w:ascii="Georgia" w:hAnsi="Georgia"/>
          <w:i/>
          <w:iCs/>
        </w:rPr>
        <w:t xml:space="preserve">erché, tu credi di servire a qualcosa?”</w:t>
      </w:r>
      <w:r/>
    </w:p>
    <w:p>
      <w:pPr>
        <w:jc w:val="both"/>
        <w:rPr>
          <w:rFonts w:ascii="Georgia" w:hAnsi="Georgia"/>
          <w:i/>
          <w:iCs/>
        </w:rPr>
      </w:pPr>
      <w:r>
        <w:rPr>
          <w:rFonts w:ascii="Georgia" w:hAnsi="Georgia"/>
          <w:i/>
          <w:iCs/>
        </w:rPr>
        <w:t xml:space="preserve">(…)</w:t>
      </w:r>
      <w:r/>
    </w:p>
    <w:p>
      <w:pPr>
        <w:jc w:val="both"/>
        <w:rPr>
          <w:rFonts w:ascii="Georgia" w:hAnsi="Georgia"/>
          <w:i/>
          <w:iCs/>
        </w:rPr>
      </w:pPr>
      <w:r>
        <w:rPr>
          <w:rFonts w:ascii="Georgia" w:hAnsi="Georgia"/>
          <w:i/>
          <w:iCs/>
        </w:rPr>
        <w:t xml:space="preserve">In effetti non insisto nella richiesta di una risposta ad ogni costo, forse perché sono già pago della</w:t>
      </w:r>
      <w:r>
        <w:rPr>
          <w:rFonts w:ascii="Georgia" w:hAnsi="Georgia"/>
          <w:i/>
          <w:iCs/>
        </w:rPr>
        <w:t xml:space="preserve"> </w:t>
      </w:r>
      <w:r>
        <w:rPr>
          <w:rFonts w:ascii="Georgia" w:hAnsi="Georgia"/>
          <w:i/>
          <w:iCs/>
        </w:rPr>
        <w:t xml:space="preserve">provocazione, forse perché mi rendo conto di quanto sia difficile anche solo rapportarsi al problema sul piano teorico. Usualmente,</w:t>
      </w:r>
      <w:r>
        <w:rPr>
          <w:rFonts w:ascii="Georgia" w:hAnsi="Georgia"/>
          <w:i/>
          <w:iCs/>
        </w:rPr>
        <w:t xml:space="preserve"> </w:t>
      </w:r>
      <w:r>
        <w:rPr>
          <w:rFonts w:ascii="Georgia" w:hAnsi="Georgia"/>
          <w:i/>
          <w:iCs/>
        </w:rPr>
        <w:t xml:space="preserve">quando per la prima volta faccio la domanda, dico agli studenti di non aver fretta nel cercare una risposta: il concetto è talmente ampio</w:t>
      </w:r>
      <w:r>
        <w:rPr>
          <w:rFonts w:ascii="Georgia" w:hAnsi="Georgia"/>
          <w:i/>
          <w:iCs/>
        </w:rPr>
        <w:t xml:space="preserve"> </w:t>
      </w:r>
      <w:r>
        <w:rPr>
          <w:rFonts w:ascii="Georgia" w:hAnsi="Georgia"/>
          <w:i/>
          <w:iCs/>
        </w:rPr>
        <w:t xml:space="preserve">che essa dovrà scaturire da una lunga analisi individuale. </w:t>
      </w:r>
      <w:r/>
    </w:p>
    <w:p>
      <w:pPr>
        <w:jc w:val="both"/>
        <w:rPr>
          <w:rFonts w:ascii="Georgia" w:hAnsi="Georgia"/>
          <w:i/>
          <w:iCs/>
        </w:rPr>
      </w:pPr>
      <w:r>
        <w:rPr>
          <w:rFonts w:ascii="Georgia" w:hAnsi="Georgia"/>
          <w:i/>
          <w:iCs/>
        </w:rPr>
        <w:t xml:space="preserve">In altri casi, e soprattutto con il passare del tempo e degli anni, comincio a</w:t>
      </w:r>
      <w:r>
        <w:rPr>
          <w:rFonts w:ascii="Georgia" w:hAnsi="Georgia"/>
          <w:i/>
          <w:iCs/>
        </w:rPr>
        <w:t xml:space="preserve"> </w:t>
      </w:r>
      <w:r>
        <w:rPr>
          <w:rFonts w:ascii="Georgia" w:hAnsi="Georgia"/>
          <w:i/>
          <w:iCs/>
        </w:rPr>
        <w:t xml:space="preserve">suggerire io stesso alcuni brandelli di una possibile risposta, brandelli che lentamente acquisiscono un po’ di sistematicità.</w:t>
      </w:r>
      <w:r/>
    </w:p>
    <w:p>
      <w:pPr>
        <w:jc w:val="both"/>
        <w:rPr>
          <w:rFonts w:ascii="Georgia" w:hAnsi="Georgia"/>
          <w:i/>
          <w:iCs/>
        </w:rPr>
      </w:pPr>
      <w:r>
        <w:rPr>
          <w:rFonts w:ascii="Georgia" w:hAnsi="Georgia"/>
          <w:i/>
          <w:iCs/>
        </w:rPr>
      </w:r>
      <w:r/>
    </w:p>
    <w:p>
      <w:pPr>
        <w:jc w:val="both"/>
        <w:rPr>
          <w:rFonts w:ascii="Georgia" w:hAnsi="Georgia"/>
          <w:i/>
          <w:iCs/>
        </w:rPr>
      </w:pPr>
      <w:r>
        <w:rPr>
          <w:rFonts w:ascii="Georgia" w:hAnsi="Georgia"/>
          <w:i/>
          <w:iCs/>
        </w:rPr>
        <w:t xml:space="preserve">Cosa la Letteratura sia si comprende ad un certo punto (non sempre nello stesso momento) se con gli anni si è riusciti ad arrivarle</w:t>
      </w:r>
      <w:r>
        <w:rPr>
          <w:rFonts w:ascii="Georgia" w:hAnsi="Georgia"/>
          <w:i/>
          <w:iCs/>
        </w:rPr>
        <w:t xml:space="preserve"> </w:t>
      </w:r>
      <w:r>
        <w:rPr>
          <w:rFonts w:ascii="Georgia" w:hAnsi="Georgia"/>
          <w:i/>
          <w:iCs/>
        </w:rPr>
        <w:t xml:space="preserve">vicino, a capirla, a servirsene: allora se ne coglie anche il senso all’interno della </w:t>
      </w:r>
      <w:r>
        <w:rPr>
          <w:rFonts w:ascii="Georgia" w:hAnsi="Georgia"/>
          <w:i/>
          <w:iCs/>
        </w:rPr>
        <w:t xml:space="preserve">s</w:t>
      </w:r>
      <w:r>
        <w:rPr>
          <w:rFonts w:ascii="Georgia" w:hAnsi="Georgia"/>
          <w:i/>
          <w:iCs/>
        </w:rPr>
        <w:t xml:space="preserve">cuola. </w:t>
      </w:r>
      <w:r>
        <w:rPr>
          <w:rFonts w:ascii="Georgia" w:hAnsi="Georgia"/>
          <w:i/>
          <w:iCs/>
        </w:rPr>
        <w:t xml:space="preserve">(…)</w:t>
      </w:r>
      <w:r/>
    </w:p>
    <w:p>
      <w:pPr>
        <w:jc w:val="both"/>
        <w:rPr>
          <w:rFonts w:ascii="Georgia" w:hAnsi="Georgia"/>
          <w:i/>
          <w:iCs/>
        </w:rPr>
      </w:pPr>
      <w:r>
        <w:rPr>
          <w:rFonts w:ascii="Georgia" w:hAnsi="Georgia"/>
          <w:i/>
          <w:iCs/>
        </w:rPr>
        <w:t xml:space="preserve">(…)</w:t>
      </w:r>
      <w:r>
        <w:rPr>
          <w:rFonts w:ascii="Georgia" w:hAnsi="Georgia"/>
          <w:i/>
          <w:iCs/>
        </w:rPr>
        <w:t xml:space="preserve"> la Letteratura, davanti a</w:t>
      </w:r>
      <w:r>
        <w:rPr>
          <w:rFonts w:ascii="Georgia" w:hAnsi="Georgia"/>
          <w:i/>
          <w:iCs/>
        </w:rPr>
        <w:t xml:space="preserve"> </w:t>
      </w:r>
      <w:r>
        <w:rPr>
          <w:rFonts w:ascii="Georgia" w:hAnsi="Georgia"/>
          <w:i/>
          <w:iCs/>
        </w:rPr>
        <w:t xml:space="preserve">noi, si apre come una grande enciclopedia: uomini che hanno prima di noi indagato i motivi, personaggi che hanno provato, in modo</w:t>
      </w:r>
      <w:r>
        <w:rPr>
          <w:rFonts w:ascii="Georgia" w:hAnsi="Georgia"/>
          <w:i/>
          <w:iCs/>
        </w:rPr>
        <w:t xml:space="preserve"> </w:t>
      </w:r>
      <w:r>
        <w:rPr>
          <w:rFonts w:ascii="Georgia" w:hAnsi="Georgia"/>
          <w:i/>
          <w:iCs/>
        </w:rPr>
        <w:t xml:space="preserve">amplificato, le nostre stesse sensazioni, domande che per generazioni e generazioni hanno stimolato la riflessione. </w:t>
      </w:r>
      <w:r>
        <w:rPr>
          <w:rFonts w:ascii="Georgia" w:hAnsi="Georgia"/>
          <w:i/>
          <w:iCs/>
        </w:rPr>
        <w:t xml:space="preserve">(…) </w:t>
      </w:r>
      <w:r>
        <w:rPr>
          <w:rFonts w:ascii="Georgia" w:hAnsi="Georgia"/>
          <w:i/>
          <w:iCs/>
        </w:rPr>
        <w:t xml:space="preserve">Quando ci accostiamo alla Letteratura vediamo la vita riflettersi in un ampio salone dagli specchi</w:t>
      </w:r>
      <w:r>
        <w:rPr>
          <w:rFonts w:ascii="Georgia" w:hAnsi="Georgia"/>
          <w:i/>
          <w:iCs/>
        </w:rPr>
        <w:t xml:space="preserve"> </w:t>
      </w:r>
      <w:r>
        <w:rPr>
          <w:rFonts w:ascii="Georgia" w:hAnsi="Georgia"/>
          <w:i/>
          <w:iCs/>
        </w:rPr>
        <w:t xml:space="preserve">paralleli, che ci aiutano a conoscerci e a conoscere. La Letteratura è l’infinita immagine della nostra vita; è un infinito che non spaventa,</w:t>
      </w:r>
      <w:r>
        <w:rPr>
          <w:rFonts w:ascii="Georgia" w:hAnsi="Georgia"/>
          <w:i/>
          <w:iCs/>
        </w:rPr>
        <w:t xml:space="preserve"> </w:t>
      </w:r>
      <w:r>
        <w:rPr>
          <w:rFonts w:ascii="Georgia" w:hAnsi="Georgia"/>
          <w:i/>
          <w:iCs/>
        </w:rPr>
        <w:t xml:space="preserve">che non respinge; è un infinito che costituisce come un’immensa carta nautica: ci aiuta a tenere la rotta in quello che Dante definì “il</w:t>
      </w:r>
      <w:r>
        <w:rPr>
          <w:rFonts w:ascii="Georgia" w:hAnsi="Georgia"/>
          <w:i/>
          <w:iCs/>
        </w:rPr>
        <w:t xml:space="preserve"> </w:t>
      </w:r>
      <w:r>
        <w:rPr>
          <w:rFonts w:ascii="Georgia" w:hAnsi="Georgia"/>
          <w:i/>
          <w:iCs/>
        </w:rPr>
        <w:t xml:space="preserve">grande mare dell’essere”.</w:t>
      </w:r>
      <w:r/>
    </w:p>
    <w:p>
      <w:pPr>
        <w:jc w:val="both"/>
        <w:rPr>
          <w:rFonts w:ascii="Georgia" w:hAnsi="Georgia"/>
          <w:i/>
          <w:iCs/>
        </w:rPr>
      </w:pPr>
      <w:r>
        <w:rPr>
          <w:rFonts w:ascii="Georgia" w:hAnsi="Georgia"/>
          <w:i/>
          <w:iCs/>
        </w:rPr>
      </w:r>
      <w:r/>
    </w:p>
    <w:p>
      <w:pPr>
        <w:jc w:val="both"/>
        <w:rPr>
          <w:rFonts w:ascii="Georgia" w:hAnsi="Georgia"/>
          <w:i/>
          <w:iCs/>
        </w:rPr>
      </w:pPr>
      <w:r>
        <w:rPr>
          <w:rFonts w:ascii="Georgia" w:hAnsi="Georgia"/>
          <w:i/>
          <w:iCs/>
        </w:rPr>
        <w:t xml:space="preserve">Ma tutto questo è un punto di arrivo, forse, anzi, è un punto di arrivo fin troppo supponente o elitario. E allora, se ripenso ai primi giorni,</w:t>
      </w:r>
      <w:r>
        <w:rPr>
          <w:rFonts w:ascii="Georgia" w:hAnsi="Georgia"/>
          <w:i/>
          <w:iCs/>
        </w:rPr>
        <w:t xml:space="preserve"> </w:t>
      </w:r>
      <w:r>
        <w:rPr>
          <w:rFonts w:ascii="Georgia" w:hAnsi="Georgia"/>
          <w:i/>
          <w:iCs/>
        </w:rPr>
        <w:t xml:space="preserve">o ai primi mesi, in cui comincio a fare la domanda, dico che in fondo vorrei soltanto trovare qualcuno che, senza essere imbeccato,</w:t>
      </w:r>
      <w:r>
        <w:rPr>
          <w:rFonts w:ascii="Georgia" w:hAnsi="Georgia"/>
          <w:i/>
          <w:iCs/>
        </w:rPr>
        <w:t xml:space="preserve"> </w:t>
      </w:r>
      <w:r>
        <w:rPr>
          <w:rFonts w:ascii="Georgia" w:hAnsi="Georgia"/>
          <w:i/>
          <w:iCs/>
        </w:rPr>
        <w:t xml:space="preserve">senza averci riflettuto prima, alla domanda risponda in modo altrettanto epigrammatico rispetto alla ragazza citata all’inizio: “</w:t>
      </w:r>
      <w:r>
        <w:rPr>
          <w:rFonts w:ascii="Georgia" w:hAnsi="Georgia"/>
          <w:i/>
          <w:iCs/>
        </w:rPr>
        <w:t xml:space="preserve">M</w:t>
      </w:r>
      <w:r>
        <w:rPr>
          <w:rFonts w:ascii="Georgia" w:hAnsi="Georgia"/>
          <w:i/>
          <w:iCs/>
        </w:rPr>
        <w:t xml:space="preserve">a è</w:t>
      </w:r>
      <w:r>
        <w:rPr>
          <w:rFonts w:ascii="Georgia" w:hAnsi="Georgia"/>
          <w:i/>
          <w:iCs/>
        </w:rPr>
        <w:t xml:space="preserve"> </w:t>
      </w:r>
      <w:r>
        <w:rPr>
          <w:rFonts w:ascii="Georgia" w:hAnsi="Georgia"/>
          <w:i/>
          <w:iCs/>
        </w:rPr>
        <w:t xml:space="preserve">bella!”, </w:t>
      </w:r>
      <w:r>
        <w:rPr>
          <w:rFonts w:ascii="Georgia" w:hAnsi="Georgia"/>
          <w:i/>
          <w:iCs/>
        </w:rPr>
        <w:t xml:space="preserve">perché non c’è bisogno di chiedersi a che cosa serve qualcosa che è bello.</w:t>
      </w:r>
      <w:r/>
    </w:p>
    <w:p>
      <w:pPr>
        <w:jc w:val="both"/>
        <w:rPr>
          <w:rFonts w:ascii="Georgia" w:hAnsi="Georgia"/>
          <w:i/>
          <w:iCs/>
        </w:rPr>
      </w:pPr>
      <w:r>
        <w:rPr>
          <w:rFonts w:ascii="Georgia" w:hAnsi="Georgia"/>
          <w:i/>
          <w:iCs/>
        </w:rPr>
        <w:t xml:space="preserve">A che serve la Letteratura? Forse siamo in grado di capirlo veramente quando riusciamo ad apprezzare lo snobismo e la profonda</w:t>
      </w:r>
      <w:r>
        <w:rPr>
          <w:rFonts w:ascii="Georgia" w:hAnsi="Georgia"/>
          <w:i/>
          <w:iCs/>
        </w:rPr>
        <w:t xml:space="preserve"> </w:t>
      </w:r>
      <w:r>
        <w:rPr>
          <w:rFonts w:ascii="Georgia" w:hAnsi="Georgia"/>
          <w:i/>
          <w:iCs/>
        </w:rPr>
        <w:t xml:space="preserve">analisi di Oscar Wilde: la Letteratura non “serve” assolutamente a niente. Semmai, aggiungo io, è tutto il resto che serve alla Letteratura, che proprio per questo per noi è tanto affascinante da non saperne fare a meno.</w:t>
      </w:r>
      <w:r/>
    </w:p>
    <w:p>
      <w:pPr>
        <w:jc w:val="both"/>
        <w:rPr>
          <w:rFonts w:ascii="Georgia" w:hAnsi="Georgia" w:cs="Times New Roman" w:eastAsia="Times New Roman"/>
          <w:i/>
          <w:iCs/>
          <w:color w:val="3A3A3A"/>
          <w:sz w:val="20"/>
          <w:szCs w:val="20"/>
        </w:rPr>
      </w:pPr>
      <w:r>
        <w:rPr>
          <w:rFonts w:ascii="Georgia" w:hAnsi="Georgia" w:cs="Times New Roman" w:eastAsia="Times New Roman"/>
          <w:i/>
          <w:iCs/>
          <w:color w:val="3A3A3A"/>
          <w:sz w:val="20"/>
          <w:szCs w:val="20"/>
        </w:rPr>
        <w:t xml:space="preserve">(Adattato da </w:t>
      </w:r>
      <w:hyperlink r:id="rId13" w:tooltip="https://www.iispandinipiazza.edu.it/wp/wp-content/uploads/2019/09/A-che-serve-la-Letteratura-Cera-una-volta-la-Letteratura.pdf" w:history="1">
        <w:r>
          <w:rPr>
            <w:rStyle w:val="892"/>
            <w:rFonts w:ascii="Georgia" w:hAnsi="Georgia" w:cs="Times New Roman" w:eastAsia="Times New Roman"/>
            <w:i/>
            <w:iCs/>
            <w:sz w:val="20"/>
            <w:szCs w:val="20"/>
          </w:rPr>
          <w:t xml:space="preserve">https://www.iispandinipiazza.edu.it/wp/wp-content/uploads/2019/09/A-che-serve-la-Letteratura-Cera-una-volta-la-Letteratura.pdf</w:t>
        </w:r>
      </w:hyperlink>
      <w:r>
        <w:rPr>
          <w:rFonts w:ascii="Georgia" w:hAnsi="Georgia" w:cs="Times New Roman" w:eastAsia="Times New Roman"/>
          <w:i/>
          <w:iCs/>
          <w:color w:val="3A3A3A"/>
          <w:sz w:val="20"/>
          <w:szCs w:val="20"/>
        </w:rPr>
        <w:t xml:space="preserve"> </w:t>
      </w:r>
      <w:r>
        <w:rPr>
          <w:rFonts w:ascii="Georgia" w:hAnsi="Georgia" w:cs="Times New Roman" w:eastAsia="Times New Roman"/>
          <w:i/>
          <w:iCs/>
          <w:color w:val="3A3A3A"/>
          <w:sz w:val="20"/>
          <w:szCs w:val="20"/>
        </w:rPr>
        <w:t xml:space="preserve">)</w:t>
      </w:r>
      <w:r/>
    </w:p>
    <w:p>
      <w:pPr>
        <w:jc w:val="both"/>
        <w:rPr>
          <w:rFonts w:ascii="Georgia" w:hAnsi="Georgia"/>
        </w:rPr>
      </w:pPr>
      <w:r>
        <w:rPr>
          <w:rFonts w:ascii="Georgia" w:hAnsi="Georgia"/>
        </w:rPr>
      </w:r>
      <w:r/>
    </w:p>
    <w:p>
      <w:pPr>
        <w:pStyle w:val="881"/>
        <w:ind w:left="0"/>
        <w:jc w:val="both"/>
        <w:rPr>
          <w:rFonts w:ascii="Georgia" w:hAnsi="Georgia"/>
        </w:rPr>
      </w:pPr>
      <w:r>
        <w:rPr>
          <w:rFonts w:ascii="Georgia" w:hAnsi="Georgia"/>
        </w:rPr>
      </w:r>
      <w:r/>
    </w:p>
    <w:p>
      <w:pPr>
        <w:pStyle w:val="888"/>
        <w:numPr>
          <w:ilvl w:val="0"/>
          <w:numId w:val="7"/>
        </w:numPr>
        <w:jc w:val="both"/>
        <w:rPr>
          <w:rFonts w:ascii="Georgia" w:hAnsi="Georgia"/>
        </w:rPr>
      </w:pPr>
      <w:r>
        <w:rPr>
          <w:rFonts w:ascii="Georgia" w:hAnsi="Georgia"/>
        </w:rPr>
        <w:t xml:space="preserve">In gruppi di 3/4 persone discutete del seguente tema:</w:t>
      </w:r>
      <w:r/>
    </w:p>
    <w:p>
      <w:pPr>
        <w:pStyle w:val="888"/>
        <w:jc w:val="both"/>
        <w:rPr>
          <w:rFonts w:ascii="Georgia" w:hAnsi="Georgia"/>
        </w:rPr>
      </w:pPr>
      <w:r>
        <w:rPr>
          <w:rFonts w:ascii="Georgia" w:hAnsi="Georgia"/>
        </w:rPr>
      </w:r>
      <w:r/>
    </w:p>
    <w:p>
      <w:pPr>
        <w:pStyle w:val="888"/>
        <w:jc w:val="both"/>
        <w:rPr>
          <w:rFonts w:ascii="Georgia" w:hAnsi="Georgia"/>
        </w:rPr>
      </w:pPr>
      <w:r>
        <w:rPr>
          <w:rFonts w:ascii="Georgia" w:hAnsi="Georgia"/>
        </w:rPr>
        <w:t xml:space="preserve">L’utilità è spesso l’unità di misura per decidere il valore delle cose. Ci sono ambiti o situazioni in cui sarebbe meglio trascurare questo criterio e prenderne degli altri? </w:t>
      </w:r>
      <w:r/>
    </w:p>
    <w:p>
      <w:pPr>
        <w:jc w:val="both"/>
        <w:rPr>
          <w:rFonts w:ascii="Georgia" w:hAnsi="Georgia"/>
        </w:rPr>
      </w:pPr>
      <w:r>
        <w:rPr>
          <w:rFonts w:ascii="Georgia" w:hAnsi="Georgia"/>
        </w:rPr>
      </w:r>
      <w:r/>
    </w:p>
    <w:p>
      <w:pPr>
        <w:pStyle w:val="888"/>
        <w:numPr>
          <w:ilvl w:val="0"/>
          <w:numId w:val="7"/>
        </w:numPr>
        <w:jc w:val="both"/>
        <w:rPr>
          <w:rFonts w:ascii="Georgia" w:hAnsi="Georgia"/>
        </w:rPr>
      </w:pPr>
      <w:r>
        <w:rPr>
          <w:rFonts w:ascii="Georgia" w:hAnsi="Georgia"/>
        </w:rPr>
        <w:t xml:space="preserve">In gruppi di</w:t>
      </w:r>
      <w:r>
        <w:rPr>
          <w:rFonts w:ascii="Georgia" w:hAnsi="Georgia"/>
        </w:rPr>
        <w:t xml:space="preserve"> 3/4</w:t>
      </w:r>
      <w:r>
        <w:rPr>
          <w:rFonts w:ascii="Georgia" w:hAnsi="Georgia"/>
        </w:rPr>
        <w:t xml:space="preserve"> persone </w:t>
      </w:r>
      <w:r>
        <w:rPr>
          <w:rFonts w:ascii="Georgia" w:hAnsi="Georgia"/>
        </w:rPr>
        <w:t xml:space="preserve">svolgete il seguente compito:</w:t>
      </w:r>
      <w:r/>
    </w:p>
    <w:p>
      <w:pPr>
        <w:pStyle w:val="888"/>
        <w:rPr>
          <w:rFonts w:ascii="Georgia" w:hAnsi="Georgia"/>
        </w:rPr>
      </w:pPr>
      <w:r>
        <w:rPr>
          <w:rFonts w:ascii="Georgia" w:hAnsi="Georgia"/>
        </w:rPr>
      </w:r>
      <w:r/>
    </w:p>
    <w:p>
      <w:pPr>
        <w:pStyle w:val="888"/>
        <w:jc w:val="both"/>
        <w:rPr>
          <w:rFonts w:ascii="Georgia" w:hAnsi="Georgia"/>
        </w:rPr>
      </w:pPr>
      <w:r>
        <w:rPr>
          <w:rFonts w:ascii="Georgia" w:hAnsi="Georgia"/>
        </w:rPr>
        <w:t xml:space="preserve"> Scegli</w:t>
      </w:r>
      <w:r>
        <w:rPr>
          <w:rFonts w:ascii="Georgia" w:hAnsi="Georgia"/>
        </w:rPr>
        <w:t xml:space="preserve"> una materia</w:t>
      </w:r>
      <w:r>
        <w:rPr>
          <w:rFonts w:ascii="Georgia" w:hAnsi="Georgia"/>
        </w:rPr>
        <w:t xml:space="preserve"> da abolire</w:t>
      </w:r>
      <w:r>
        <w:rPr>
          <w:rFonts w:ascii="Georgia" w:hAnsi="Georgia"/>
        </w:rPr>
        <w:t xml:space="preserve"> nella scuola superiore che hai frequentato</w:t>
      </w:r>
      <w:r>
        <w:rPr>
          <w:rFonts w:ascii="Georgia" w:hAnsi="Georgia"/>
        </w:rPr>
        <w:t xml:space="preserve"> e</w:t>
      </w:r>
      <w:r>
        <w:rPr>
          <w:rFonts w:ascii="Georgia" w:hAnsi="Georgia"/>
        </w:rPr>
        <w:t xml:space="preserve"> </w:t>
      </w:r>
      <w:r>
        <w:rPr>
          <w:rFonts w:ascii="Georgia" w:hAnsi="Georgia"/>
        </w:rPr>
        <w:t xml:space="preserve">cerca, con argomenti validi, di convincere i tuoi compagni. </w:t>
      </w:r>
      <w:r>
        <w:rPr>
          <w:rFonts w:ascii="Georgia" w:hAnsi="Georgia"/>
        </w:rPr>
        <w:t xml:space="preserve">Ascolta le opinioni dei tuoi compagni e decidi se sono efficaci. </w:t>
      </w:r>
      <w:r/>
    </w:p>
    <w:p>
      <w:pPr>
        <w:jc w:val="both"/>
        <w:rPr>
          <w:rFonts w:ascii="Georgia" w:hAnsi="Georgia"/>
        </w:rPr>
      </w:pPr>
      <w:r>
        <w:rPr>
          <w:rFonts w:ascii="Georgia" w:hAnsi="Georgia"/>
        </w:rPr>
      </w:r>
      <w:r/>
    </w:p>
    <w:p>
      <w:pPr>
        <w:pStyle w:val="881"/>
        <w:jc w:val="both"/>
        <w:rPr>
          <w:rFonts w:ascii="Georgia" w:hAnsi="Georgia"/>
        </w:rPr>
      </w:pPr>
      <w:r>
        <w:rPr>
          <w:rFonts w:ascii="Georgia" w:hAnsi="Georgia"/>
        </w:rPr>
      </w:r>
      <w:r/>
    </w:p>
    <w:p>
      <w:pPr>
        <w:jc w:val="both"/>
        <w:rPr>
          <w:rFonts w:ascii="Georgia" w:hAnsi="Georgia"/>
          <w:b/>
          <w:bCs/>
          <w:color w:val="FF0000"/>
        </w:rPr>
      </w:pPr>
      <w:r>
        <w:rPr>
          <w:rFonts w:ascii="Georgia" w:hAnsi="Georgia"/>
          <w:b/>
          <w:bCs/>
          <w:color w:val="FF0000"/>
        </w:rPr>
        <w:t xml:space="preserve">PARTE </w:t>
      </w:r>
      <w:r>
        <w:rPr>
          <w:rFonts w:ascii="Georgia" w:hAnsi="Georgia"/>
          <w:b/>
          <w:bCs/>
          <w:color w:val="FF0000"/>
        </w:rPr>
        <w:t xml:space="preserve">5</w:t>
      </w:r>
      <w:r/>
    </w:p>
    <w:p>
      <w:pPr>
        <w:jc w:val="both"/>
        <w:rPr>
          <w:rFonts w:ascii="Georgia" w:hAnsi="Georgia"/>
          <w:b/>
          <w:bCs/>
          <w:color w:val="FF0000"/>
        </w:rPr>
      </w:pPr>
      <w:r>
        <w:rPr>
          <w:rFonts w:ascii="Georgia" w:hAnsi="Georgia"/>
          <w:b/>
          <w:bCs/>
          <w:color w:val="FF0000"/>
        </w:rPr>
      </w:r>
      <w:r/>
    </w:p>
    <w:p>
      <w:pPr>
        <w:jc w:val="both"/>
        <w:rPr>
          <w:rFonts w:ascii="Georgia" w:hAnsi="Georgia"/>
        </w:rPr>
      </w:pPr>
      <w:r>
        <w:rPr>
          <w:rFonts w:ascii="Georgia" w:hAnsi="Georgia"/>
        </w:rPr>
        <w:t xml:space="preserve">Ascolta cosa ha da dire il filosofo Umberto Galimberti sulla letteratura e rispondi alle domande. (Prima leggi le domande, poi guarda il video, poi rispondi).</w:t>
      </w:r>
      <w:r/>
    </w:p>
    <w:p>
      <w:pPr>
        <w:jc w:val="both"/>
        <w:rPr>
          <w:rFonts w:ascii="Georgia" w:hAnsi="Georgia"/>
        </w:rPr>
      </w:pPr>
      <w:r>
        <w:rPr>
          <w:rFonts w:ascii="Georgia" w:hAnsi="Georgia"/>
        </w:rPr>
      </w:r>
      <w:r/>
    </w:p>
    <w:p>
      <w:pPr>
        <w:jc w:val="both"/>
        <w:rPr>
          <w:rFonts w:ascii="Georgia" w:hAnsi="Georgia"/>
          <w:sz w:val="22"/>
          <w:szCs w:val="22"/>
        </w:rPr>
      </w:pPr>
      <w:r>
        <w:rPr>
          <w:rFonts w:ascii="Georgia" w:hAnsi="Georgia"/>
          <w:sz w:val="22"/>
          <w:szCs w:val="22"/>
        </w:rPr>
        <w:t xml:space="preserve">Nota: </w:t>
      </w:r>
      <w:r>
        <w:rPr>
          <w:rFonts w:ascii="Georgia" w:hAnsi="Georgia"/>
          <w:sz w:val="22"/>
          <w:szCs w:val="22"/>
        </w:rPr>
        <w:t xml:space="preserve">nell’audio Galimberti, ad un certo punto, dimentica una parola (“…il padre </w:t>
      </w:r>
      <w:r>
        <w:rPr>
          <w:rFonts w:ascii="Georgia" w:hAnsi="Georgia"/>
          <w:strike/>
          <w:sz w:val="22"/>
          <w:szCs w:val="22"/>
        </w:rPr>
        <w:t xml:space="preserve">dell’amico</w:t>
      </w:r>
      <w:r>
        <w:rPr>
          <w:rFonts w:ascii="Georgia" w:hAnsi="Georgia"/>
          <w:sz w:val="22"/>
          <w:szCs w:val="22"/>
        </w:rPr>
        <w:t xml:space="preserve"> del mio nipotino…”) generando un possibile fraintendimento. Nessuna delle domande coinvolge quella porzione dell’audio. </w:t>
      </w:r>
      <w:r/>
    </w:p>
    <w:p>
      <w:pPr>
        <w:jc w:val="both"/>
        <w:rPr>
          <w:rFonts w:ascii="Georgia" w:hAnsi="Georgia"/>
        </w:rPr>
      </w:pPr>
      <w:r>
        <w:rPr>
          <w:rFonts w:ascii="Georgia" w:hAnsi="Georgia"/>
        </w:rPr>
      </w:r>
      <w:r/>
    </w:p>
    <w:p>
      <w:pPr>
        <w:jc w:val="both"/>
        <w:rPr>
          <w:rFonts w:ascii="Georgia" w:hAnsi="Georgia"/>
        </w:rPr>
      </w:pPr>
      <w:r>
        <w:rPr>
          <w:rFonts w:ascii="Georgia" w:hAnsi="Georgia"/>
        </w:rPr>
      </w:r>
      <w:r/>
    </w:p>
    <w:p>
      <w:pPr>
        <w:jc w:val="both"/>
        <w:rPr>
          <w:rFonts w:ascii="Georgia" w:hAnsi="Georgia"/>
        </w:rPr>
      </w:pPr>
      <w:r>
        <w:rPr>
          <w:rFonts w:ascii="Georgia" w:hAnsi="Georgia"/>
        </w:rPr>
        <w:t xml:space="preserve"> </w:t>
      </w:r>
      <w:hyperlink r:id="rId14" w:tooltip="https://www.youtube.com/watch?v=8r0t4dA2QzM" w:history="1">
        <w:r>
          <w:rPr>
            <w:rStyle w:val="892"/>
            <w:rFonts w:ascii="Georgia" w:hAnsi="Georgia"/>
          </w:rPr>
          <w:t xml:space="preserve">https://www.youtube.com/watch?v=8r0t4dA2QzM</w:t>
        </w:r>
      </w:hyperlink>
      <w:r>
        <w:rPr>
          <w:rFonts w:ascii="Georgia" w:hAnsi="Georgia"/>
        </w:rPr>
        <w:t xml:space="preserve"> (tagliare da 0.</w:t>
      </w:r>
      <w:r>
        <w:rPr>
          <w:rFonts w:ascii="Georgia" w:hAnsi="Georgia"/>
        </w:rPr>
        <w:t xml:space="preserve">42</w:t>
      </w:r>
      <w:r>
        <w:rPr>
          <w:rFonts w:ascii="Georgia" w:hAnsi="Georgia"/>
        </w:rPr>
        <w:t xml:space="preserve"> a </w:t>
      </w:r>
      <w:r>
        <w:rPr>
          <w:rFonts w:ascii="Georgia" w:hAnsi="Georgia"/>
        </w:rPr>
        <w:t xml:space="preserve">1.53)</w:t>
      </w:r>
      <w:r/>
    </w:p>
    <w:p>
      <w:pPr>
        <w:jc w:val="both"/>
        <w:rPr>
          <w:rFonts w:ascii="Georgia" w:hAnsi="Georgia"/>
        </w:rPr>
      </w:pPr>
      <w:r>
        <w:rPr>
          <w:rFonts w:ascii="Georgia" w:hAnsi="Georgia"/>
        </w:rPr>
      </w:r>
      <w:r/>
    </w:p>
    <w:p>
      <w:pPr>
        <w:pStyle w:val="888"/>
        <w:numPr>
          <w:ilvl w:val="0"/>
          <w:numId w:val="8"/>
        </w:numPr>
        <w:jc w:val="both"/>
        <w:rPr>
          <w:rFonts w:ascii="Georgia" w:hAnsi="Georgia"/>
        </w:rPr>
      </w:pPr>
      <w:r>
        <w:rPr>
          <w:rFonts w:ascii="Georgia" w:hAnsi="Georgia"/>
        </w:rPr>
        <w:t xml:space="preserve">Cosa insegnava</w:t>
      </w:r>
      <w:r>
        <w:rPr>
          <w:rFonts w:ascii="Georgia" w:hAnsi="Georgia"/>
        </w:rPr>
        <w:t xml:space="preserve"> la mitologia </w:t>
      </w:r>
      <w:r>
        <w:rPr>
          <w:rFonts w:ascii="Georgia" w:hAnsi="Georgia"/>
        </w:rPr>
        <w:t xml:space="preserve">agli antichi?</w:t>
      </w:r>
      <w:r/>
    </w:p>
    <w:p>
      <w:pPr>
        <w:jc w:val="both"/>
        <w:rPr>
          <w:rFonts w:ascii="Georgia" w:hAnsi="Georgia"/>
        </w:rPr>
      </w:pPr>
      <w:r>
        <w:rPr>
          <w:rFonts w:ascii="Georgia" w:hAnsi="Georgia"/>
          <w:highlight w:val="none"/>
        </w:rPr>
        <w:tab/>
        <w:t xml:space="preserve">Cosa potevano fare, e cosa no.</w:t>
      </w:r>
      <w:r>
        <w:rPr>
          <w:rFonts w:ascii="Georgia" w:hAnsi="Georgia"/>
          <w:highlight w:val="none"/>
        </w:rPr>
      </w:r>
    </w:p>
    <w:p>
      <w:pPr>
        <w:pStyle w:val="888"/>
        <w:numPr>
          <w:ilvl w:val="0"/>
          <w:numId w:val="8"/>
        </w:numPr>
        <w:jc w:val="both"/>
        <w:rPr>
          <w:rFonts w:ascii="Georgia" w:hAnsi="Georgia"/>
        </w:rPr>
      </w:pPr>
      <w:r>
        <w:rPr>
          <w:rFonts w:ascii="Georgia" w:hAnsi="Georgia"/>
        </w:rPr>
        <w:t xml:space="preserve">Secondo Galimberti, </w:t>
      </w:r>
      <w:r>
        <w:rPr>
          <w:rFonts w:ascii="Georgia" w:hAnsi="Georgia"/>
        </w:rPr>
        <w:t xml:space="preserve">è utile che un genitore impedisca al suo bambino di fare l’esperienza del lutto? Perché?</w:t>
      </w:r>
      <w:r/>
    </w:p>
    <w:p>
      <w:pPr>
        <w:jc w:val="both"/>
        <w:rPr>
          <w:rFonts w:ascii="Georgia" w:hAnsi="Georgia"/>
        </w:rPr>
      </w:pPr>
      <w:r>
        <w:rPr>
          <w:rFonts w:ascii="Georgia" w:hAnsi="Georgia"/>
          <w:highlight w:val="none"/>
        </w:rPr>
        <w:tab/>
        <w:t xml:space="preserve">A fare conoscere chi sono e che che una fine nella vita.</w:t>
      </w:r>
      <w:r>
        <w:rPr>
          <w:rFonts w:ascii="Georgia" w:hAnsi="Georgia"/>
          <w:highlight w:val="none"/>
        </w:rPr>
      </w:r>
    </w:p>
    <w:p>
      <w:pPr>
        <w:pStyle w:val="888"/>
        <w:numPr>
          <w:ilvl w:val="0"/>
          <w:numId w:val="8"/>
        </w:numPr>
        <w:jc w:val="both"/>
        <w:rPr>
          <w:rFonts w:ascii="Georgia" w:hAnsi="Georgia"/>
        </w:rPr>
      </w:pPr>
      <w:r>
        <w:rPr>
          <w:rFonts w:ascii="Georgia" w:hAnsi="Georgia"/>
        </w:rPr>
        <w:t xml:space="preserve">I bambini sono in grado di capire queste cose come gli adulti?</w:t>
      </w:r>
      <w:r/>
    </w:p>
    <w:p>
      <w:pPr>
        <w:jc w:val="both"/>
        <w:rPr>
          <w:rFonts w:ascii="Georgia" w:hAnsi="Georgia"/>
        </w:rPr>
      </w:pPr>
      <w:r>
        <w:rPr>
          <w:rFonts w:ascii="Georgia" w:hAnsi="Georgia"/>
          <w:highlight w:val="none"/>
        </w:rPr>
        <w:tab/>
        <w:t xml:space="preserve">No.</w:t>
      </w:r>
      <w:r>
        <w:rPr>
          <w:rFonts w:ascii="Georgia" w:hAnsi="Georgia"/>
          <w:highlight w:val="none"/>
        </w:rPr>
      </w:r>
    </w:p>
    <w:p>
      <w:pPr>
        <w:pStyle w:val="888"/>
        <w:numPr>
          <w:ilvl w:val="0"/>
          <w:numId w:val="8"/>
        </w:numPr>
        <w:jc w:val="both"/>
        <w:rPr>
          <w:rFonts w:ascii="Georgia" w:hAnsi="Georgia"/>
        </w:rPr>
      </w:pPr>
      <w:r>
        <w:rPr>
          <w:rFonts w:ascii="Georgia" w:hAnsi="Georgia"/>
        </w:rPr>
        <w:t xml:space="preserve">Da cosa sono stati sostituiti i miti al giorno d’oggi?</w:t>
      </w:r>
      <w:r/>
    </w:p>
    <w:p>
      <w:pPr>
        <w:jc w:val="both"/>
        <w:rPr>
          <w:rFonts w:ascii="Georgia" w:hAnsi="Georgia"/>
        </w:rPr>
      </w:pPr>
      <w:r>
        <w:rPr>
          <w:rFonts w:ascii="Georgia" w:hAnsi="Georgia"/>
          <w:highlight w:val="none"/>
        </w:rPr>
        <w:tab/>
        <w:t xml:space="preserve">Dalla letteratura.</w:t>
      </w:r>
      <w:r>
        <w:rPr>
          <w:rFonts w:ascii="Georgia" w:hAnsi="Georgia"/>
          <w:highlight w:val="none"/>
        </w:rPr>
      </w:r>
    </w:p>
    <w:p>
      <w:pPr>
        <w:pStyle w:val="888"/>
        <w:numPr>
          <w:ilvl w:val="0"/>
          <w:numId w:val="8"/>
        </w:numPr>
        <w:jc w:val="both"/>
        <w:rPr>
          <w:rFonts w:ascii="Georgia" w:hAnsi="Georgia"/>
        </w:rPr>
      </w:pPr>
      <w:r>
        <w:rPr>
          <w:rFonts w:ascii="Georgia" w:hAnsi="Georgia"/>
        </w:rPr>
        <w:t xml:space="preserve">Cosa ci fa conoscere la letteratura, secondo il filosofo?</w:t>
      </w:r>
      <w:r/>
    </w:p>
    <w:p>
      <w:pPr>
        <w:jc w:val="both"/>
        <w:rPr>
          <w:rFonts w:ascii="Georgia" w:hAnsi="Georgia"/>
        </w:rPr>
      </w:pPr>
      <w:r>
        <w:rPr>
          <w:rFonts w:ascii="Georgia" w:hAnsi="Georgia"/>
          <w:highlight w:val="none"/>
        </w:rPr>
        <w:tab/>
        <w:t xml:space="preserve">Impari il dolore e tutte le sue declinazioni.</w:t>
      </w:r>
      <w:r>
        <w:rPr>
          <w:rFonts w:ascii="Georgia" w:hAnsi="Georgia"/>
          <w:highlight w:val="none"/>
        </w:rPr>
      </w:r>
    </w:p>
    <w:p>
      <w:pPr>
        <w:pStyle w:val="888"/>
        <w:numPr>
          <w:ilvl w:val="0"/>
          <w:numId w:val="8"/>
        </w:numPr>
        <w:jc w:val="both"/>
        <w:rPr>
          <w:rFonts w:ascii="Georgia" w:hAnsi="Georgia"/>
        </w:rPr>
      </w:pPr>
      <w:r>
        <w:rPr>
          <w:rFonts w:ascii="Georgia" w:hAnsi="Georgia"/>
        </w:rPr>
        <w:t xml:space="preserve">Quale persona può essere capace di dare fuoco a un senzatetto o di picchiare un handicappato (fatti realmente avvenuti in Italia negli ultimi anni)?</w:t>
      </w:r>
      <w:r/>
    </w:p>
    <w:p>
      <w:pPr>
        <w:jc w:val="both"/>
        <w:rPr>
          <w:rFonts w:ascii="Georgia" w:hAnsi="Georgia"/>
        </w:rPr>
      </w:pPr>
      <w:r>
        <w:rPr>
          <w:rFonts w:ascii="Georgia" w:hAnsi="Georgia"/>
          <w:highlight w:val="none"/>
        </w:rPr>
        <w:tab/>
        <w:t xml:space="preserve">Uno che non ha sentimento.</w:t>
      </w:r>
      <w:r>
        <w:rPr>
          <w:rFonts w:ascii="Georgia" w:hAnsi="Georgia"/>
          <w:highlight w:val="none"/>
        </w:rPr>
      </w:r>
    </w:p>
    <w:p>
      <w:pPr>
        <w:rPr>
          <w:rFonts w:ascii="Georgia" w:hAnsi="Georgia"/>
        </w:rPr>
      </w:pPr>
      <w:r>
        <w:rPr>
          <w:rFonts w:ascii="Georgia" w:hAnsi="Georgia"/>
        </w:rPr>
      </w:r>
      <w:r/>
    </w:p>
    <w:p>
      <w:r>
        <w:br w:type="page" w:clear="all"/>
      </w:r>
      <w:r/>
    </w:p>
    <w:p>
      <w:pPr>
        <w:pStyle w:val="881"/>
        <w:rPr>
          <w:rFonts w:ascii="Georgia" w:hAnsi="Georgia"/>
        </w:rPr>
      </w:pPr>
      <w:r>
        <w:rPr>
          <w:rFonts w:ascii="Georgia" w:hAnsi="Georgia"/>
        </w:rPr>
      </w:r>
      <w:r/>
    </w:p>
    <w:p>
      <w:pPr>
        <w:rPr>
          <w:rFonts w:ascii="Georgia" w:hAnsi="Georgia" w:cs="Times New Roman" w:eastAsia="Times New Roman"/>
          <w:b/>
          <w:bCs/>
          <w:color w:val="FF0000"/>
        </w:rPr>
      </w:pPr>
      <w:r>
        <w:rPr>
          <w:rFonts w:ascii="Georgia" w:hAnsi="Georgia" w:cs="Times New Roman" w:eastAsia="Times New Roman"/>
          <w:b/>
          <w:bCs/>
          <w:color w:val="FF0000"/>
        </w:rPr>
        <w:t xml:space="preserve">PARTE </w:t>
      </w:r>
      <w:r>
        <w:rPr>
          <w:rFonts w:ascii="Georgia" w:hAnsi="Georgia" w:cs="Times New Roman" w:eastAsia="Times New Roman"/>
          <w:b/>
          <w:bCs/>
          <w:color w:val="FF0000"/>
        </w:rPr>
        <w:t xml:space="preserve">6</w:t>
      </w:r>
      <w:r/>
    </w:p>
    <w:p>
      <w:pPr>
        <w:jc w:val="both"/>
        <w:rPr>
          <w:rFonts w:ascii="Georgia" w:hAnsi="Georgia"/>
        </w:rPr>
      </w:pPr>
      <w:r>
        <w:rPr>
          <w:rFonts w:ascii="Georgia" w:hAnsi="Georgia"/>
        </w:rPr>
      </w:r>
      <w:r/>
    </w:p>
    <w:p>
      <w:pPr>
        <w:rPr>
          <w:rFonts w:ascii="Georgia" w:hAnsi="Georgia"/>
        </w:rPr>
      </w:pPr>
      <w:r>
        <w:rPr>
          <w:rFonts w:ascii="Georgia" w:hAnsi="Georgia"/>
        </w:rPr>
        <w:t xml:space="preserve">Ora si gioca!</w:t>
      </w:r>
      <w:r/>
    </w:p>
    <w:p>
      <w:pPr>
        <w:rPr>
          <w:rFonts w:ascii="Georgia" w:hAnsi="Georgia"/>
          <w:b/>
          <w:bCs/>
        </w:rPr>
      </w:pPr>
      <w:r>
        <w:rPr>
          <w:rFonts w:ascii="Georgia" w:hAnsi="Georgia"/>
          <w:b/>
          <w:bCs/>
        </w:rPr>
      </w:r>
      <w:r/>
    </w:p>
    <w:p>
      <w:pPr>
        <w:jc w:val="center"/>
        <w:rPr>
          <w:rFonts w:ascii="Georgia" w:hAnsi="Georgia"/>
          <w:b/>
          <w:bCs/>
          <w:sz w:val="40"/>
          <w:szCs w:val="40"/>
        </w:rPr>
      </w:pPr>
      <w:r>
        <w:rPr>
          <w:rFonts w:ascii="Georgia" w:hAnsi="Georgia"/>
          <w:b/>
          <w:bCs/>
          <w:sz w:val="40"/>
          <w:szCs w:val="40"/>
        </w:rPr>
        <w:t xml:space="preserve">19 parole perfette su libri e lettura</w:t>
      </w:r>
      <w:r/>
    </w:p>
    <w:p>
      <w:pPr>
        <w:jc w:val="center"/>
        <w:rPr>
          <w:rFonts w:ascii="Georgia" w:hAnsi="Georgia"/>
          <w:sz w:val="20"/>
          <w:szCs w:val="20"/>
        </w:rPr>
      </w:pPr>
      <w:r>
        <w:rPr>
          <w:rFonts w:ascii="Georgia" w:hAnsi="Georgia"/>
          <w:sz w:val="20"/>
          <w:szCs w:val="20"/>
        </w:rPr>
        <w:t xml:space="preserve"> </w:t>
      </w:r>
      <w:r>
        <w:rPr>
          <w:rFonts w:ascii="Georgia" w:hAnsi="Georgia"/>
          <w:sz w:val="20"/>
          <w:szCs w:val="20"/>
        </w:rPr>
        <w:t xml:space="preserve">(</w:t>
      </w:r>
      <w:r>
        <w:rPr>
          <w:rFonts w:ascii="Georgia" w:hAnsi="Georgia"/>
          <w:sz w:val="20"/>
          <w:szCs w:val="20"/>
        </w:rPr>
        <w:t xml:space="preserve">adattato da </w:t>
      </w:r>
      <w:hyperlink r:id="rId15" w:tooltip="https://www.greelane.com/it/humanities/letteratura/perfect-words-about-books-and-reading-4857373" w:history="1">
        <w:r>
          <w:rPr>
            <w:rStyle w:val="892"/>
            <w:rFonts w:ascii="Georgia" w:hAnsi="Georgia"/>
            <w:sz w:val="20"/>
            <w:szCs w:val="20"/>
          </w:rPr>
          <w:t xml:space="preserve">https://www.greelane.com/it/humanities/letteratura/perfect-words-about-books-and-reading-4857373</w:t>
        </w:r>
      </w:hyperlink>
      <w:r>
        <w:rPr>
          <w:rFonts w:ascii="Georgia" w:hAnsi="Georgia"/>
          <w:sz w:val="20"/>
          <w:szCs w:val="20"/>
        </w:rPr>
        <w:t xml:space="preserve">)</w:t>
      </w:r>
      <w:r/>
    </w:p>
    <w:p>
      <w:pPr>
        <w:jc w:val="both"/>
        <w:rPr>
          <w:rFonts w:ascii="Georgia" w:hAnsi="Georgia"/>
          <w:sz w:val="20"/>
          <w:szCs w:val="20"/>
        </w:rPr>
      </w:pPr>
      <w:r>
        <w:rPr>
          <w:rFonts w:ascii="Georgia" w:hAnsi="Georgia"/>
          <w:sz w:val="20"/>
          <w:szCs w:val="20"/>
        </w:rPr>
      </w:r>
      <w:r/>
    </w:p>
    <w:p>
      <w:pPr>
        <w:jc w:val="both"/>
        <w:rPr>
          <w:rFonts w:ascii="Georgia" w:hAnsi="Georgia"/>
          <w:sz w:val="20"/>
          <w:szCs w:val="20"/>
        </w:rPr>
      </w:pPr>
      <w:r>
        <w:rPr>
          <w:rFonts w:ascii="Georgia" w:hAnsi="Georgia"/>
          <w:sz w:val="20"/>
          <w:szCs w:val="20"/>
        </w:rPr>
      </w:r>
      <w:r/>
    </w:p>
    <w:p>
      <w:pPr>
        <w:jc w:val="both"/>
        <w:rPr>
          <w:rFonts w:ascii="Georgia" w:hAnsi="Georgia"/>
        </w:rPr>
      </w:pPr>
      <w:r>
        <w:rPr>
          <w:rFonts w:ascii="Georgia" w:hAnsi="Georgia"/>
        </w:rPr>
        <w:t xml:space="preserve">In onore dell'amato libro, abbiamo raccolto un elenco di parole di cui non sapevamo di aver bisogno, ma che ora ovviamente sembrano indispensabili. La maggior parte di queste parole può essere trovata nel dizionario Merriam-Webster.</w:t>
      </w:r>
      <w:r>
        <w:rPr>
          <w:rFonts w:ascii="Georgia" w:hAnsi="Georgia"/>
        </w:rPr>
        <w:t xml:space="preserve"> </w:t>
      </w:r>
      <w:r>
        <w:rPr>
          <w:rFonts w:ascii="Georgia" w:hAnsi="Georgia"/>
        </w:rPr>
        <w:t xml:space="preserve">Divertitevi a trovare la corretta definizione:</w:t>
      </w:r>
      <w:r/>
    </w:p>
    <w:p>
      <w:pPr>
        <w:jc w:val="both"/>
        <w:rPr>
          <w:rFonts w:ascii="Georgia" w:hAnsi="Georgia"/>
        </w:rPr>
      </w:pPr>
      <w:r>
        <w:rPr>
          <w:rFonts w:ascii="Georgia" w:hAnsi="Georgia"/>
        </w:rPr>
      </w:r>
      <w:r/>
    </w:p>
    <w:tbl>
      <w:tblPr>
        <w:tblStyle w:val="895"/>
        <w:tblW w:w="0" w:type="auto"/>
        <w:tblLook w:val="04A0" w:firstRow="1" w:lastRow="0" w:firstColumn="1" w:lastColumn="0" w:noHBand="0" w:noVBand="1"/>
      </w:tblPr>
      <w:tblGrid>
        <w:gridCol w:w="3300"/>
        <w:gridCol w:w="6328"/>
      </w:tblGrid>
      <w:tr>
        <w:trPr/>
        <w:tc>
          <w:tcPr>
            <w:tcW w:w="3300" w:type="dxa"/>
            <w:textDirection w:val="lrTb"/>
            <w:noWrap w:val="false"/>
          </w:tcPr>
          <w:p>
            <w:pPr>
              <w:jc w:val="both"/>
              <w:rPr>
                <w:rFonts w:ascii="Georgia" w:hAnsi="Georgia"/>
              </w:rPr>
            </w:pPr>
            <w:r>
              <w:rPr>
                <w:rFonts w:ascii="Georgia" w:hAnsi="Georgia"/>
              </w:rPr>
              <w:t xml:space="preserve">ABIBLIOPHOBIA</w:t>
            </w:r>
            <w:r/>
          </w:p>
        </w:tc>
        <w:tc>
          <w:tcPr>
            <w:tcW w:w="6328" w:type="dxa"/>
            <w:textDirection w:val="lrTb"/>
            <w:noWrap w:val="false"/>
          </w:tcPr>
          <w:p>
            <w:pPr>
              <w:jc w:val="both"/>
              <w:rPr>
                <w:rFonts w:ascii="Georgia" w:hAnsi="Georgia"/>
              </w:rPr>
            </w:pPr>
            <w:r>
              <w:rPr>
                <w:rFonts w:ascii="Georgia" w:hAnsi="Georgia"/>
              </w:rPr>
              <w:t xml:space="preserve">Ti piacono libri</w:t>
            </w:r>
            <w:r/>
          </w:p>
        </w:tc>
      </w:tr>
      <w:tr>
        <w:trPr/>
        <w:tc>
          <w:tcPr>
            <w:tcW w:w="3300" w:type="dxa"/>
            <w:textDirection w:val="lrTb"/>
            <w:noWrap w:val="false"/>
          </w:tcPr>
          <w:p>
            <w:pPr>
              <w:jc w:val="both"/>
              <w:rPr>
                <w:rFonts w:ascii="Georgia" w:hAnsi="Georgia"/>
              </w:rPr>
            </w:pPr>
            <w:r>
              <w:rPr>
                <w:rFonts w:ascii="Georgia" w:hAnsi="Georgia"/>
              </w:rPr>
              <w:t xml:space="preserve">BALLYCUMBER</w:t>
            </w:r>
            <w:r/>
          </w:p>
        </w:tc>
        <w:tc>
          <w:tcPr>
            <w:tcW w:w="6328" w:type="dxa"/>
            <w:textDirection w:val="lrTb"/>
            <w:noWrap w:val="false"/>
          </w:tcPr>
          <w:p>
            <w:pPr>
              <w:jc w:val="both"/>
              <w:rPr>
                <w:rFonts w:ascii="Georgia" w:hAnsi="Georgia"/>
              </w:rPr>
            </w:pPr>
            <w:r>
              <w:rPr>
                <w:rFonts w:ascii="Georgia" w:hAnsi="Georgia"/>
              </w:rPr>
            </w:r>
            <w:r/>
          </w:p>
        </w:tc>
      </w:tr>
      <w:tr>
        <w:trPr/>
        <w:tc>
          <w:tcPr>
            <w:tcW w:w="3300" w:type="dxa"/>
            <w:textDirection w:val="lrTb"/>
            <w:noWrap w:val="false"/>
          </w:tcPr>
          <w:p>
            <w:pPr>
              <w:jc w:val="both"/>
              <w:rPr>
                <w:rFonts w:ascii="Georgia" w:hAnsi="Georgia"/>
              </w:rPr>
            </w:pPr>
            <w:r>
              <w:rPr>
                <w:rFonts w:ascii="Georgia" w:hAnsi="Georgia"/>
              </w:rPr>
              <w:t xml:space="preserve">BIBLIOBIBULI</w:t>
            </w:r>
            <w:r/>
          </w:p>
        </w:tc>
        <w:tc>
          <w:tcPr>
            <w:tcW w:w="6328" w:type="dxa"/>
            <w:textDirection w:val="lrTb"/>
            <w:noWrap w:val="false"/>
          </w:tcPr>
          <w:p>
            <w:pPr>
              <w:jc w:val="both"/>
              <w:rPr>
                <w:rFonts w:ascii="Georgia" w:hAnsi="Georgia"/>
              </w:rPr>
            </w:pPr>
            <w:r>
              <w:rPr>
                <w:rFonts w:ascii="Georgia" w:hAnsi="Georgia"/>
              </w:rPr>
            </w:r>
            <w:r/>
          </w:p>
        </w:tc>
      </w:tr>
      <w:tr>
        <w:trPr/>
        <w:tc>
          <w:tcPr>
            <w:tcW w:w="3300" w:type="dxa"/>
            <w:textDirection w:val="lrTb"/>
            <w:noWrap w:val="false"/>
          </w:tcPr>
          <w:p>
            <w:pPr>
              <w:jc w:val="both"/>
              <w:rPr>
                <w:rFonts w:ascii="Georgia" w:hAnsi="Georgia"/>
              </w:rPr>
            </w:pPr>
            <w:r>
              <w:rPr>
                <w:rFonts w:ascii="Georgia" w:hAnsi="Georgia"/>
              </w:rPr>
              <w:t xml:space="preserve">BIBLIOGNOST</w:t>
            </w:r>
            <w:r/>
          </w:p>
        </w:tc>
        <w:tc>
          <w:tcPr>
            <w:tcW w:w="6328" w:type="dxa"/>
            <w:textDirection w:val="lrTb"/>
            <w:noWrap w:val="false"/>
          </w:tcPr>
          <w:p>
            <w:pPr>
              <w:jc w:val="both"/>
              <w:rPr>
                <w:rFonts w:ascii="Georgia" w:hAnsi="Georgia"/>
              </w:rPr>
            </w:pPr>
            <w:r>
              <w:rPr>
                <w:rFonts w:ascii="Georgia" w:hAnsi="Georgia"/>
              </w:rPr>
            </w:r>
            <w:r/>
          </w:p>
        </w:tc>
      </w:tr>
      <w:tr>
        <w:trPr/>
        <w:tc>
          <w:tcPr>
            <w:tcW w:w="3300" w:type="dxa"/>
            <w:textDirection w:val="lrTb"/>
            <w:noWrap w:val="false"/>
          </w:tcPr>
          <w:p>
            <w:pPr>
              <w:jc w:val="both"/>
              <w:rPr>
                <w:rFonts w:ascii="Georgia" w:hAnsi="Georgia"/>
              </w:rPr>
            </w:pPr>
            <w:r>
              <w:rPr>
                <w:rFonts w:ascii="Georgia" w:hAnsi="Georgia"/>
              </w:rPr>
              <w:t xml:space="preserve">BIBLIOCLEPT</w:t>
            </w:r>
            <w:r/>
          </w:p>
        </w:tc>
        <w:tc>
          <w:tcPr>
            <w:tcW w:w="6328" w:type="dxa"/>
            <w:textDirection w:val="lrTb"/>
            <w:noWrap w:val="false"/>
          </w:tcPr>
          <w:p>
            <w:pPr>
              <w:jc w:val="both"/>
              <w:rPr>
                <w:rFonts w:ascii="Georgia" w:hAnsi="Georgia"/>
              </w:rPr>
            </w:pPr>
            <w:r>
              <w:rPr>
                <w:rFonts w:ascii="Georgia" w:hAnsi="Georgia"/>
              </w:rPr>
            </w:r>
            <w:r/>
          </w:p>
        </w:tc>
      </w:tr>
      <w:tr>
        <w:trPr/>
        <w:tc>
          <w:tcPr>
            <w:tcW w:w="3300" w:type="dxa"/>
            <w:textDirection w:val="lrTb"/>
            <w:noWrap w:val="false"/>
          </w:tcPr>
          <w:p>
            <w:pPr>
              <w:jc w:val="both"/>
              <w:rPr>
                <w:rFonts w:ascii="Georgia" w:hAnsi="Georgia"/>
              </w:rPr>
            </w:pPr>
            <w:r>
              <w:rPr>
                <w:rFonts w:ascii="Georgia" w:hAnsi="Georgia"/>
              </w:rPr>
              <w:t xml:space="preserve">BIBLIOLATER</w:t>
            </w:r>
            <w:r/>
          </w:p>
        </w:tc>
        <w:tc>
          <w:tcPr>
            <w:tcW w:w="6328" w:type="dxa"/>
            <w:textDirection w:val="lrTb"/>
            <w:noWrap w:val="false"/>
          </w:tcPr>
          <w:p>
            <w:pPr>
              <w:jc w:val="both"/>
              <w:rPr>
                <w:rFonts w:ascii="Georgia" w:hAnsi="Georgia"/>
              </w:rPr>
            </w:pPr>
            <w:r>
              <w:rPr>
                <w:rFonts w:ascii="Georgia" w:hAnsi="Georgia"/>
              </w:rPr>
            </w:r>
            <w:r/>
          </w:p>
        </w:tc>
      </w:tr>
      <w:tr>
        <w:trPr/>
        <w:tc>
          <w:tcPr>
            <w:tcW w:w="3300" w:type="dxa"/>
            <w:textDirection w:val="lrTb"/>
            <w:noWrap w:val="false"/>
          </w:tcPr>
          <w:p>
            <w:pPr>
              <w:jc w:val="both"/>
              <w:rPr>
                <w:rFonts w:ascii="Georgia" w:hAnsi="Georgia"/>
              </w:rPr>
            </w:pPr>
            <w:r>
              <w:rPr>
                <w:rFonts w:ascii="Georgia" w:hAnsi="Georgia"/>
              </w:rPr>
              <w:t xml:space="preserve">BIBLIOFAGO</w:t>
            </w:r>
            <w:r/>
          </w:p>
        </w:tc>
        <w:tc>
          <w:tcPr>
            <w:tcW w:w="6328" w:type="dxa"/>
            <w:textDirection w:val="lrTb"/>
            <w:noWrap w:val="false"/>
          </w:tcPr>
          <w:p>
            <w:pPr>
              <w:jc w:val="both"/>
              <w:rPr>
                <w:rFonts w:ascii="Georgia" w:hAnsi="Georgia"/>
              </w:rPr>
            </w:pPr>
            <w:r>
              <w:rPr>
                <w:rFonts w:ascii="Georgia" w:hAnsi="Georgia"/>
              </w:rPr>
            </w:r>
            <w:r/>
          </w:p>
        </w:tc>
      </w:tr>
      <w:tr>
        <w:trPr/>
        <w:tc>
          <w:tcPr>
            <w:tcW w:w="3300" w:type="dxa"/>
            <w:textDirection w:val="lrTb"/>
            <w:noWrap w:val="false"/>
          </w:tcPr>
          <w:p>
            <w:pPr>
              <w:jc w:val="both"/>
              <w:rPr>
                <w:rFonts w:ascii="Georgia" w:hAnsi="Georgia"/>
              </w:rPr>
            </w:pPr>
            <w:r>
              <w:rPr>
                <w:rFonts w:ascii="Georgia" w:hAnsi="Georgia"/>
              </w:rPr>
              <w:t xml:space="preserve">BIBLIOSMIA</w:t>
            </w:r>
            <w:r/>
          </w:p>
        </w:tc>
        <w:tc>
          <w:tcPr>
            <w:tcW w:w="6328" w:type="dxa"/>
            <w:textDirection w:val="lrTb"/>
            <w:noWrap w:val="false"/>
          </w:tcPr>
          <w:p>
            <w:pPr>
              <w:jc w:val="both"/>
              <w:rPr>
                <w:rFonts w:ascii="Georgia" w:hAnsi="Georgia"/>
              </w:rPr>
            </w:pPr>
            <w:r>
              <w:rPr>
                <w:rFonts w:ascii="Georgia" w:hAnsi="Georgia"/>
              </w:rPr>
            </w:r>
            <w:r/>
          </w:p>
        </w:tc>
      </w:tr>
      <w:tr>
        <w:trPr/>
        <w:tc>
          <w:tcPr>
            <w:tcW w:w="3300" w:type="dxa"/>
            <w:textDirection w:val="lrTb"/>
            <w:noWrap w:val="false"/>
          </w:tcPr>
          <w:p>
            <w:pPr>
              <w:jc w:val="both"/>
              <w:rPr>
                <w:rFonts w:ascii="Georgia" w:hAnsi="Georgia"/>
              </w:rPr>
            </w:pPr>
            <w:r>
              <w:rPr>
                <w:rFonts w:ascii="Georgia" w:hAnsi="Georgia"/>
              </w:rPr>
              <w:t xml:space="preserve">BIBLIOTERAPIA</w:t>
            </w:r>
            <w:r/>
          </w:p>
        </w:tc>
        <w:tc>
          <w:tcPr>
            <w:tcW w:w="6328" w:type="dxa"/>
            <w:textDirection w:val="lrTb"/>
            <w:noWrap w:val="false"/>
          </w:tcPr>
          <w:p>
            <w:pPr>
              <w:jc w:val="both"/>
              <w:rPr>
                <w:rFonts w:ascii="Georgia" w:hAnsi="Georgia"/>
              </w:rPr>
            </w:pPr>
            <w:r>
              <w:rPr>
                <w:rFonts w:ascii="Georgia" w:hAnsi="Georgia"/>
              </w:rPr>
            </w:r>
            <w:r/>
          </w:p>
        </w:tc>
      </w:tr>
      <w:tr>
        <w:trPr/>
        <w:tc>
          <w:tcPr>
            <w:tcW w:w="3300" w:type="dxa"/>
            <w:textDirection w:val="lrTb"/>
            <w:noWrap w:val="false"/>
          </w:tcPr>
          <w:p>
            <w:pPr>
              <w:jc w:val="both"/>
              <w:rPr>
                <w:rFonts w:ascii="Georgia" w:hAnsi="Georgia"/>
              </w:rPr>
            </w:pPr>
            <w:r>
              <w:rPr>
                <w:rFonts w:ascii="Georgia" w:hAnsi="Georgia"/>
              </w:rPr>
              <w:t xml:space="preserve">BOOKARAZZI</w:t>
            </w:r>
            <w:r/>
          </w:p>
        </w:tc>
        <w:tc>
          <w:tcPr>
            <w:tcW w:w="6328" w:type="dxa"/>
            <w:textDirection w:val="lrTb"/>
            <w:noWrap w:val="false"/>
          </w:tcPr>
          <w:p>
            <w:pPr>
              <w:jc w:val="both"/>
              <w:rPr>
                <w:rFonts w:ascii="Georgia" w:hAnsi="Georgia"/>
              </w:rPr>
            </w:pPr>
            <w:r>
              <w:rPr>
                <w:rFonts w:ascii="Georgia" w:hAnsi="Georgia"/>
              </w:rPr>
            </w:r>
            <w:r/>
          </w:p>
        </w:tc>
      </w:tr>
      <w:tr>
        <w:trPr/>
        <w:tc>
          <w:tcPr>
            <w:tcW w:w="3300" w:type="dxa"/>
            <w:textDirection w:val="lrTb"/>
            <w:noWrap w:val="false"/>
          </w:tcPr>
          <w:p>
            <w:pPr>
              <w:jc w:val="both"/>
              <w:rPr>
                <w:rFonts w:ascii="Georgia" w:hAnsi="Georgia"/>
              </w:rPr>
            </w:pPr>
            <w:r>
              <w:rPr>
                <w:rFonts w:ascii="Georgia" w:hAnsi="Georgia"/>
              </w:rPr>
              <w:t xml:space="preserve">BOOK-BOSOMED</w:t>
            </w:r>
            <w:r/>
          </w:p>
        </w:tc>
        <w:tc>
          <w:tcPr>
            <w:tcW w:w="6328" w:type="dxa"/>
            <w:textDirection w:val="lrTb"/>
            <w:noWrap w:val="false"/>
          </w:tcPr>
          <w:p>
            <w:pPr>
              <w:jc w:val="both"/>
              <w:rPr>
                <w:rFonts w:ascii="Georgia" w:hAnsi="Georgia"/>
              </w:rPr>
            </w:pPr>
            <w:r>
              <w:rPr>
                <w:rFonts w:ascii="Georgia" w:hAnsi="Georgia"/>
              </w:rPr>
            </w:r>
            <w:r/>
          </w:p>
        </w:tc>
      </w:tr>
      <w:tr>
        <w:trPr/>
        <w:tc>
          <w:tcPr>
            <w:tcW w:w="3300" w:type="dxa"/>
            <w:textDirection w:val="lrTb"/>
            <w:noWrap w:val="false"/>
          </w:tcPr>
          <w:p>
            <w:pPr>
              <w:jc w:val="both"/>
              <w:rPr>
                <w:rFonts w:ascii="Georgia" w:hAnsi="Georgia"/>
              </w:rPr>
            </w:pPr>
            <w:r>
              <w:rPr>
                <w:rFonts w:ascii="Georgia" w:hAnsi="Georgia"/>
              </w:rPr>
              <w:t xml:space="preserve">BOOK SHELFIE (e libreria)</w:t>
            </w:r>
            <w:r/>
          </w:p>
        </w:tc>
        <w:tc>
          <w:tcPr>
            <w:tcW w:w="6328" w:type="dxa"/>
            <w:textDirection w:val="lrTb"/>
            <w:noWrap w:val="false"/>
          </w:tcPr>
          <w:p>
            <w:pPr>
              <w:jc w:val="both"/>
              <w:rPr>
                <w:rFonts w:ascii="Georgia" w:hAnsi="Georgia"/>
              </w:rPr>
            </w:pPr>
            <w:r>
              <w:rPr>
                <w:rFonts w:ascii="Georgia" w:hAnsi="Georgia"/>
              </w:rPr>
            </w:r>
            <w:r/>
          </w:p>
        </w:tc>
      </w:tr>
      <w:tr>
        <w:trPr/>
        <w:tc>
          <w:tcPr>
            <w:tcW w:w="3300" w:type="dxa"/>
            <w:textDirection w:val="lrTb"/>
            <w:noWrap w:val="false"/>
          </w:tcPr>
          <w:p>
            <w:pPr>
              <w:jc w:val="both"/>
              <w:rPr>
                <w:rFonts w:ascii="Georgia" w:hAnsi="Georgia"/>
              </w:rPr>
            </w:pPr>
            <w:r>
              <w:rPr>
                <w:rFonts w:ascii="Georgia" w:hAnsi="Georgia"/>
              </w:rPr>
              <w:t xml:space="preserve">EPEOLATRIA</w:t>
            </w:r>
            <w:r/>
          </w:p>
        </w:tc>
        <w:tc>
          <w:tcPr>
            <w:tcW w:w="6328" w:type="dxa"/>
            <w:textDirection w:val="lrTb"/>
            <w:noWrap w:val="false"/>
          </w:tcPr>
          <w:p>
            <w:pPr>
              <w:jc w:val="both"/>
              <w:rPr>
                <w:rFonts w:ascii="Georgia" w:hAnsi="Georgia"/>
              </w:rPr>
            </w:pPr>
            <w:r>
              <w:rPr>
                <w:rFonts w:ascii="Georgia" w:hAnsi="Georgia"/>
              </w:rPr>
            </w:r>
            <w:r/>
          </w:p>
        </w:tc>
      </w:tr>
      <w:tr>
        <w:trPr/>
        <w:tc>
          <w:tcPr>
            <w:tcW w:w="3300" w:type="dxa"/>
            <w:textDirection w:val="lrTb"/>
            <w:noWrap w:val="false"/>
          </w:tcPr>
          <w:p>
            <w:pPr>
              <w:jc w:val="both"/>
              <w:rPr>
                <w:rFonts w:ascii="Georgia" w:hAnsi="Georgia"/>
              </w:rPr>
            </w:pPr>
            <w:r>
              <w:rPr>
                <w:rFonts w:ascii="Georgia" w:hAnsi="Georgia"/>
              </w:rPr>
              <w:t xml:space="preserve">LIBROCUBICOLORISTA</w:t>
            </w:r>
            <w:r/>
          </w:p>
        </w:tc>
        <w:tc>
          <w:tcPr>
            <w:tcW w:w="6328" w:type="dxa"/>
            <w:textDirection w:val="lrTb"/>
            <w:noWrap w:val="false"/>
          </w:tcPr>
          <w:p>
            <w:pPr>
              <w:jc w:val="both"/>
              <w:rPr>
                <w:rFonts w:ascii="Georgia" w:hAnsi="Georgia"/>
              </w:rPr>
            </w:pPr>
            <w:r>
              <w:rPr>
                <w:rFonts w:ascii="Georgia" w:hAnsi="Georgia"/>
              </w:rPr>
            </w:r>
            <w:r/>
          </w:p>
        </w:tc>
      </w:tr>
      <w:tr>
        <w:trPr/>
        <w:tc>
          <w:tcPr>
            <w:tcW w:w="3300" w:type="dxa"/>
            <w:textDirection w:val="lrTb"/>
            <w:noWrap w:val="false"/>
          </w:tcPr>
          <w:p>
            <w:pPr>
              <w:jc w:val="both"/>
              <w:rPr>
                <w:rFonts w:ascii="Georgia" w:hAnsi="Georgia"/>
              </w:rPr>
            </w:pPr>
            <w:r>
              <w:rPr>
                <w:rFonts w:ascii="Georgia" w:hAnsi="Georgia"/>
              </w:rPr>
              <w:t xml:space="preserve">LOGOMACHIST</w:t>
            </w:r>
            <w:r/>
          </w:p>
        </w:tc>
        <w:tc>
          <w:tcPr>
            <w:tcW w:w="6328" w:type="dxa"/>
            <w:textDirection w:val="lrTb"/>
            <w:noWrap w:val="false"/>
          </w:tcPr>
          <w:p>
            <w:pPr>
              <w:jc w:val="both"/>
              <w:rPr>
                <w:rFonts w:ascii="Georgia" w:hAnsi="Georgia"/>
              </w:rPr>
            </w:pPr>
            <w:r>
              <w:rPr>
                <w:rFonts w:ascii="Georgia" w:hAnsi="Georgia"/>
              </w:rPr>
            </w:r>
            <w:r/>
          </w:p>
        </w:tc>
      </w:tr>
      <w:tr>
        <w:trPr/>
        <w:tc>
          <w:tcPr>
            <w:tcW w:w="3300" w:type="dxa"/>
            <w:textDirection w:val="lrTb"/>
            <w:noWrap w:val="false"/>
          </w:tcPr>
          <w:p>
            <w:pPr>
              <w:jc w:val="both"/>
              <w:rPr>
                <w:rFonts w:ascii="Georgia" w:hAnsi="Georgia"/>
              </w:rPr>
            </w:pPr>
            <w:r>
              <w:rPr>
                <w:rFonts w:ascii="Georgia" w:hAnsi="Georgia"/>
              </w:rPr>
              <w:t xml:space="preserve">LOGOFILO</w:t>
            </w:r>
            <w:r/>
          </w:p>
        </w:tc>
        <w:tc>
          <w:tcPr>
            <w:tcW w:w="6328" w:type="dxa"/>
            <w:textDirection w:val="lrTb"/>
            <w:noWrap w:val="false"/>
          </w:tcPr>
          <w:p>
            <w:pPr>
              <w:jc w:val="both"/>
              <w:rPr>
                <w:rFonts w:ascii="Georgia" w:hAnsi="Georgia"/>
              </w:rPr>
            </w:pPr>
            <w:r>
              <w:rPr>
                <w:rFonts w:ascii="Georgia" w:hAnsi="Georgia"/>
              </w:rPr>
            </w:r>
            <w:r/>
          </w:p>
        </w:tc>
      </w:tr>
      <w:tr>
        <w:trPr/>
        <w:tc>
          <w:tcPr>
            <w:tcW w:w="3300" w:type="dxa"/>
            <w:textDirection w:val="lrTb"/>
            <w:noWrap w:val="false"/>
          </w:tcPr>
          <w:p>
            <w:pPr>
              <w:jc w:val="both"/>
              <w:rPr>
                <w:rFonts w:ascii="Georgia" w:hAnsi="Georgia"/>
              </w:rPr>
            </w:pPr>
            <w:r>
              <w:rPr>
                <w:rFonts w:ascii="Georgia" w:hAnsi="Georgia"/>
              </w:rPr>
              <w:t xml:space="preserve">OMNILEGENTE</w:t>
            </w:r>
            <w:r/>
          </w:p>
        </w:tc>
        <w:tc>
          <w:tcPr>
            <w:tcW w:w="6328" w:type="dxa"/>
            <w:textDirection w:val="lrTb"/>
            <w:noWrap w:val="false"/>
          </w:tcPr>
          <w:p>
            <w:pPr>
              <w:jc w:val="both"/>
              <w:rPr>
                <w:rFonts w:ascii="Georgia" w:hAnsi="Georgia"/>
              </w:rPr>
            </w:pPr>
            <w:r>
              <w:rPr>
                <w:rFonts w:ascii="Georgia" w:hAnsi="Georgia"/>
              </w:rPr>
            </w:r>
            <w:r/>
          </w:p>
        </w:tc>
      </w:tr>
      <w:tr>
        <w:trPr/>
        <w:tc>
          <w:tcPr>
            <w:tcW w:w="3300" w:type="dxa"/>
            <w:textDirection w:val="lrTb"/>
            <w:noWrap w:val="false"/>
          </w:tcPr>
          <w:p>
            <w:pPr>
              <w:jc w:val="both"/>
              <w:rPr>
                <w:rFonts w:ascii="Georgia" w:hAnsi="Georgia"/>
              </w:rPr>
            </w:pPr>
            <w:r>
              <w:rPr>
                <w:rFonts w:ascii="Georgia" w:hAnsi="Georgia"/>
              </w:rPr>
              <w:t xml:space="preserve">SCRITTORE</w:t>
            </w:r>
            <w:r/>
          </w:p>
        </w:tc>
        <w:tc>
          <w:tcPr>
            <w:tcW w:w="6328" w:type="dxa"/>
            <w:textDirection w:val="lrTb"/>
            <w:noWrap w:val="false"/>
          </w:tcPr>
          <w:p>
            <w:pPr>
              <w:jc w:val="both"/>
              <w:rPr>
                <w:rFonts w:ascii="Georgia" w:hAnsi="Georgia"/>
              </w:rPr>
            </w:pPr>
            <w:r>
              <w:rPr>
                <w:rFonts w:ascii="Georgia" w:hAnsi="Georgia"/>
              </w:rPr>
            </w:r>
            <w:r/>
          </w:p>
        </w:tc>
      </w:tr>
      <w:tr>
        <w:trPr/>
        <w:tc>
          <w:tcPr>
            <w:tcW w:w="3300" w:type="dxa"/>
            <w:textDirection w:val="lrTb"/>
            <w:noWrap w:val="false"/>
          </w:tcPr>
          <w:p>
            <w:pPr>
              <w:jc w:val="both"/>
              <w:rPr>
                <w:rFonts w:ascii="Georgia" w:hAnsi="Georgia"/>
              </w:rPr>
            </w:pPr>
            <w:r>
              <w:rPr>
                <w:rFonts w:ascii="Georgia" w:hAnsi="Georgia"/>
              </w:rPr>
              <w:t xml:space="preserve">TSUNDOKU</w:t>
            </w:r>
            <w:r/>
          </w:p>
        </w:tc>
        <w:tc>
          <w:tcPr>
            <w:tcW w:w="6328" w:type="dxa"/>
            <w:textDirection w:val="lrTb"/>
            <w:noWrap w:val="false"/>
          </w:tcPr>
          <w:p>
            <w:pPr>
              <w:jc w:val="both"/>
              <w:rPr>
                <w:rFonts w:ascii="Georgia" w:hAnsi="Georgia"/>
              </w:rPr>
            </w:pPr>
            <w:r>
              <w:rPr>
                <w:rFonts w:ascii="Georgia" w:hAnsi="Georgia"/>
              </w:rPr>
            </w:r>
            <w:r/>
          </w:p>
        </w:tc>
      </w:tr>
    </w:tbl>
    <w:p>
      <w:pPr>
        <w:jc w:val="both"/>
        <w:rPr>
          <w:rFonts w:ascii="Georgia" w:hAnsi="Georgia"/>
        </w:rPr>
      </w:pPr>
      <w:r>
        <w:rPr>
          <w:rFonts w:ascii="Georgia" w:hAnsi="Georgia"/>
        </w:rPr>
      </w:r>
      <w:r/>
    </w:p>
    <w:p>
      <w:pPr>
        <w:jc w:val="both"/>
        <w:rPr>
          <w:rFonts w:ascii="Georgia" w:hAnsi="Georgia"/>
        </w:rPr>
      </w:pPr>
      <w:r>
        <w:rPr>
          <w:rFonts w:ascii="Georgia" w:hAnsi="Georgia"/>
        </w:rPr>
      </w:r>
      <w:r/>
    </w:p>
    <w:p>
      <w:pPr>
        <w:pStyle w:val="888"/>
        <w:numPr>
          <w:ilvl w:val="0"/>
          <w:numId w:val="13"/>
        </w:numPr>
        <w:jc w:val="both"/>
        <w:rPr>
          <w:rFonts w:ascii="Georgia" w:hAnsi="Georgia"/>
        </w:rPr>
      </w:pPr>
      <w:r>
        <w:rPr>
          <w:rFonts w:ascii="Georgia" w:hAnsi="Georgia"/>
        </w:rPr>
        <w:t xml:space="preserve">Coniato dallo scrittore Douglas Adams, "Uno dei sei libri letti a metà che giacciono da qualche parte nel tuo letto".</w:t>
      </w:r>
      <w:r/>
    </w:p>
    <w:p>
      <w:pPr>
        <w:pStyle w:val="888"/>
        <w:numPr>
          <w:ilvl w:val="0"/>
          <w:numId w:val="13"/>
        </w:numPr>
        <w:jc w:val="both"/>
        <w:rPr>
          <w:rFonts w:ascii="Georgia" w:hAnsi="Georgia"/>
        </w:rPr>
      </w:pPr>
      <w:r>
        <w:rPr>
          <w:rFonts w:ascii="Georgia" w:hAnsi="Georgia"/>
        </w:rPr>
        <w:t xml:space="preserve">Un termine non ufficiale per l'aroma di un libro.</w:t>
      </w:r>
      <w:r/>
    </w:p>
    <w:p>
      <w:pPr>
        <w:pStyle w:val="888"/>
        <w:numPr>
          <w:ilvl w:val="0"/>
          <w:numId w:val="13"/>
        </w:numPr>
        <w:jc w:val="both"/>
        <w:rPr>
          <w:rFonts w:ascii="Georgia" w:hAnsi="Georgia"/>
        </w:rPr>
      </w:pPr>
      <w:r>
        <w:rPr>
          <w:rFonts w:ascii="Georgia" w:hAnsi="Georgia"/>
        </w:rPr>
        <w:t xml:space="preserve">Colui che ha una conoscenza completa dei libri.</w:t>
      </w:r>
      <w:r/>
    </w:p>
    <w:p>
      <w:pPr>
        <w:pStyle w:val="888"/>
        <w:numPr>
          <w:ilvl w:val="0"/>
          <w:numId w:val="13"/>
        </w:numPr>
        <w:jc w:val="both"/>
        <w:rPr>
          <w:rFonts w:ascii="Georgia" w:hAnsi="Georgia"/>
        </w:rPr>
      </w:pPr>
      <w:r>
        <w:rPr>
          <w:rFonts w:ascii="Georgia" w:hAnsi="Georgia"/>
        </w:rPr>
        <w:t xml:space="preserve">La paura di rimanere senza cose da leggere.</w:t>
      </w:r>
      <w:r/>
    </w:p>
    <w:p>
      <w:pPr>
        <w:pStyle w:val="888"/>
        <w:numPr>
          <w:ilvl w:val="0"/>
          <w:numId w:val="13"/>
        </w:numPr>
        <w:jc w:val="both"/>
        <w:rPr>
          <w:rFonts w:ascii="Georgia" w:hAnsi="Georgia"/>
        </w:rPr>
      </w:pPr>
      <w:r>
        <w:rPr>
          <w:rFonts w:ascii="Georgia" w:hAnsi="Georgia"/>
        </w:rPr>
        <w:t xml:space="preserve">Uno eccessivamente dedito ai libri.</w:t>
      </w:r>
      <w:r/>
    </w:p>
    <w:p>
      <w:pPr>
        <w:pStyle w:val="888"/>
        <w:numPr>
          <w:ilvl w:val="0"/>
          <w:numId w:val="13"/>
        </w:numPr>
        <w:jc w:val="both"/>
        <w:rPr>
          <w:rFonts w:ascii="Georgia" w:hAnsi="Georgia"/>
        </w:rPr>
      </w:pPr>
      <w:r>
        <w:rPr>
          <w:rFonts w:ascii="Georgia" w:hAnsi="Georgia"/>
        </w:rPr>
        <w:t xml:space="preserve">Un lettore avido o vorace.</w:t>
      </w:r>
      <w:r/>
    </w:p>
    <w:p>
      <w:pPr>
        <w:pStyle w:val="888"/>
        <w:numPr>
          <w:ilvl w:val="0"/>
          <w:numId w:val="13"/>
        </w:numPr>
        <w:jc w:val="both"/>
        <w:rPr>
          <w:rFonts w:ascii="Georgia" w:hAnsi="Georgia"/>
        </w:rPr>
      </w:pPr>
      <w:r>
        <w:rPr>
          <w:rFonts w:ascii="Georgia" w:hAnsi="Georgia"/>
        </w:rPr>
        <w:t xml:space="preserve">Avere un forte bisogno di scrivere.</w:t>
      </w:r>
      <w:r/>
    </w:p>
    <w:p>
      <w:pPr>
        <w:pStyle w:val="888"/>
        <w:numPr>
          <w:ilvl w:val="0"/>
          <w:numId w:val="13"/>
        </w:numPr>
        <w:jc w:val="both"/>
        <w:rPr>
          <w:rFonts w:ascii="Georgia" w:hAnsi="Georgia"/>
        </w:rPr>
      </w:pPr>
      <w:r>
        <w:rPr>
          <w:rFonts w:ascii="Georgia" w:hAnsi="Georgia"/>
        </w:rPr>
        <w:t xml:space="preserve">Persona che legge libri a letto.</w:t>
      </w:r>
      <w:r/>
    </w:p>
    <w:p>
      <w:pPr>
        <w:pStyle w:val="888"/>
        <w:numPr>
          <w:ilvl w:val="0"/>
          <w:numId w:val="13"/>
        </w:numPr>
        <w:jc w:val="both"/>
        <w:rPr>
          <w:rFonts w:ascii="Georgia" w:hAnsi="Georgia"/>
        </w:rPr>
      </w:pPr>
      <w:r>
        <w:rPr>
          <w:rFonts w:ascii="Georgia" w:hAnsi="Georgia"/>
        </w:rPr>
        <w:t xml:space="preserve">Uno che ruba i libri.</w:t>
      </w:r>
      <w:r/>
    </w:p>
    <w:p>
      <w:pPr>
        <w:pStyle w:val="888"/>
        <w:numPr>
          <w:ilvl w:val="0"/>
          <w:numId w:val="13"/>
        </w:numPr>
        <w:jc w:val="both"/>
        <w:rPr>
          <w:rFonts w:ascii="Georgia" w:hAnsi="Georgia"/>
        </w:rPr>
      </w:pPr>
      <w:r>
        <w:rPr>
          <w:rFonts w:ascii="Georgia" w:hAnsi="Georgia"/>
        </w:rPr>
        <w:t xml:space="preserve">La pratica di usare i libri per aiutare le persone a risolvere i problemi che stanno affrontando.</w:t>
      </w:r>
      <w:r/>
    </w:p>
    <w:p>
      <w:pPr>
        <w:pStyle w:val="888"/>
        <w:numPr>
          <w:ilvl w:val="0"/>
          <w:numId w:val="13"/>
        </w:numPr>
        <w:jc w:val="both"/>
        <w:rPr>
          <w:rFonts w:ascii="Georgia" w:hAnsi="Georgia"/>
        </w:rPr>
      </w:pPr>
      <w:r>
        <w:rPr>
          <w:rFonts w:ascii="Georgia" w:hAnsi="Georgia"/>
        </w:rPr>
        <w:t xml:space="preserve">Slang per chi fa foto ai propri libri e li pubblica online.</w:t>
      </w:r>
      <w:r/>
    </w:p>
    <w:p>
      <w:pPr>
        <w:pStyle w:val="888"/>
        <w:numPr>
          <w:ilvl w:val="0"/>
          <w:numId w:val="13"/>
        </w:numPr>
        <w:jc w:val="both"/>
        <w:rPr>
          <w:rFonts w:ascii="Georgia" w:hAnsi="Georgia"/>
        </w:rPr>
      </w:pPr>
      <w:r>
        <w:rPr>
          <w:rFonts w:ascii="Georgia" w:hAnsi="Georgia"/>
        </w:rPr>
        <w:t xml:space="preserve">Attribuito a Sir Walter Scott, ovvero qualcuno che porta sempre con sé un libro.</w:t>
      </w:r>
      <w:r/>
    </w:p>
    <w:p>
      <w:pPr>
        <w:pStyle w:val="888"/>
        <w:numPr>
          <w:ilvl w:val="0"/>
          <w:numId w:val="13"/>
        </w:numPr>
        <w:jc w:val="both"/>
        <w:rPr>
          <w:rFonts w:ascii="Georgia" w:hAnsi="Georgia"/>
        </w:rPr>
      </w:pPr>
      <w:r>
        <w:rPr>
          <w:rFonts w:ascii="Georgia" w:hAnsi="Georgia"/>
        </w:rPr>
        <w:t xml:space="preserve">Un autoritratto con libri che viene condiviso sui social media.</w:t>
      </w:r>
      <w:r/>
    </w:p>
    <w:p>
      <w:pPr>
        <w:pStyle w:val="888"/>
        <w:numPr>
          <w:ilvl w:val="0"/>
          <w:numId w:val="13"/>
        </w:numPr>
        <w:jc w:val="both"/>
        <w:rPr>
          <w:rFonts w:ascii="Georgia" w:hAnsi="Georgia"/>
        </w:rPr>
      </w:pPr>
      <w:r>
        <w:rPr>
          <w:rFonts w:ascii="Georgia" w:hAnsi="Georgia"/>
        </w:rPr>
        <w:t xml:space="preserve">Il culto delle parole.</w:t>
      </w:r>
      <w:r/>
    </w:p>
    <w:p>
      <w:pPr>
        <w:pStyle w:val="888"/>
        <w:numPr>
          <w:ilvl w:val="0"/>
          <w:numId w:val="13"/>
        </w:numPr>
        <w:jc w:val="both"/>
        <w:rPr>
          <w:rFonts w:ascii="Georgia" w:hAnsi="Georgia"/>
        </w:rPr>
      </w:pPr>
      <w:r>
        <w:rPr>
          <w:rFonts w:ascii="Georgia" w:hAnsi="Georgia"/>
        </w:rPr>
        <w:t xml:space="preserve">Una parola giapponese descrive l'accumulo di libri da salvare per dopo... anche se non li leggerai mai.</w:t>
      </w:r>
      <w:r/>
    </w:p>
    <w:p>
      <w:pPr>
        <w:pStyle w:val="888"/>
        <w:numPr>
          <w:ilvl w:val="0"/>
          <w:numId w:val="13"/>
        </w:numPr>
        <w:jc w:val="both"/>
        <w:rPr>
          <w:rFonts w:ascii="Georgia" w:hAnsi="Georgia"/>
        </w:rPr>
      </w:pPr>
      <w:r>
        <w:rPr>
          <w:rFonts w:ascii="Georgia" w:hAnsi="Georgia"/>
        </w:rPr>
        <w:t xml:space="preserve">Uno dedito alle controversie su o sulle parole; uno dato alla logomachia.</w:t>
      </w:r>
      <w:r/>
    </w:p>
    <w:p>
      <w:pPr>
        <w:pStyle w:val="888"/>
        <w:numPr>
          <w:ilvl w:val="0"/>
          <w:numId w:val="13"/>
        </w:numPr>
        <w:jc w:val="both"/>
        <w:rPr>
          <w:rFonts w:ascii="Georgia" w:hAnsi="Georgia"/>
        </w:rPr>
      </w:pPr>
      <w:r>
        <w:rPr>
          <w:rFonts w:ascii="Georgia" w:hAnsi="Georgia"/>
        </w:rPr>
        <w:t xml:space="preserve">Se lo sei, sai già che questo significa un amante delle parole.</w:t>
      </w:r>
      <w:r/>
    </w:p>
    <w:p>
      <w:pPr>
        <w:pStyle w:val="888"/>
        <w:numPr>
          <w:ilvl w:val="0"/>
          <w:numId w:val="13"/>
        </w:numPr>
        <w:jc w:val="both"/>
        <w:rPr>
          <w:rFonts w:ascii="Georgia" w:hAnsi="Georgia"/>
        </w:rPr>
      </w:pPr>
      <w:r>
        <w:rPr>
          <w:rFonts w:ascii="Georgia" w:hAnsi="Georgia"/>
        </w:rPr>
        <w:t xml:space="preserve">Leggere o aver letto tutto, caratterizzato dalla lettura enciclopedica</w:t>
      </w:r>
      <w:r>
        <w:rPr>
          <w:rFonts w:ascii="Georgia" w:hAnsi="Georgia"/>
        </w:rPr>
        <w:t xml:space="preserve">.</w:t>
      </w:r>
      <w:r/>
    </w:p>
    <w:p>
      <w:pPr>
        <w:pStyle w:val="888"/>
        <w:numPr>
          <w:ilvl w:val="0"/>
          <w:numId w:val="13"/>
        </w:numPr>
        <w:jc w:val="both"/>
        <w:rPr>
          <w:rFonts w:ascii="Georgia" w:hAnsi="Georgia"/>
        </w:rPr>
      </w:pPr>
      <w:r>
        <w:rPr>
          <w:rFonts w:ascii="Georgia" w:hAnsi="Georgia"/>
        </w:rPr>
        <w:t xml:space="preserve">“Il tipo di persone che leggono troppo", creato nel 1957 da HL Mencken.</w:t>
      </w:r>
      <w:r/>
    </w:p>
    <w:p>
      <w:pPr>
        <w:jc w:val="both"/>
        <w:rPr>
          <w:rFonts w:ascii="Georgia" w:hAnsi="Georgia"/>
        </w:rPr>
      </w:pPr>
      <w:r>
        <w:rPr>
          <w:rFonts w:ascii="Georgia" w:hAnsi="Georgia"/>
        </w:rPr>
      </w:r>
      <w:r/>
    </w:p>
    <w:p>
      <w:pPr>
        <w:pStyle w:val="881"/>
        <w:jc w:val="both"/>
        <w:rPr>
          <w:rFonts w:ascii="Georgia" w:hAnsi="Georgia"/>
        </w:rPr>
      </w:pPr>
      <w:r>
        <w:rPr>
          <w:rFonts w:ascii="Georgia" w:hAnsi="Georgia"/>
        </w:rPr>
      </w:r>
      <w:r/>
    </w:p>
    <w:sectPr>
      <w:footerReference w:type="default" r:id="rId9"/>
      <w:footerReference w:type="even" r:id="rId10"/>
      <w:footnotePr/>
      <w:endnotePr/>
      <w:type w:val="nextPage"/>
      <w:pgSz w:w="11906" w:h="16838" w:orient="portrait"/>
      <w:pgMar w:top="1417" w:right="1134" w:bottom="1134" w:left="1134"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20502060505020204"/>
  </w:font>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134562474"/>
      <w:docPartObj>
        <w:docPartGallery w:val="Page Numbers (Bottom of Page)"/>
        <w:docPartUnique w:val="true"/>
      </w:docPartObj>
      <w:rPr/>
    </w:sdtPr>
    <w:sdtContent>
      <w:p>
        <w:pPr>
          <w:pStyle w:val="889"/>
          <w:rPr>
            <w:rStyle w:val="891"/>
          </w:rPr>
          <w:framePr w:wrap="none" w:vAnchor="text" w:hAnchor="margin" w:xAlign="center" w:y="1"/>
        </w:pPr>
        <w:r>
          <w:rPr>
            <w:rStyle w:val="891"/>
          </w:rPr>
          <w:fldChar w:fldCharType="begin"/>
        </w:r>
        <w:r>
          <w:rPr>
            <w:rStyle w:val="891"/>
          </w:rPr>
          <w:instrText xml:space="preserve"> PAGE </w:instrText>
        </w:r>
        <w:r>
          <w:rPr>
            <w:rStyle w:val="891"/>
          </w:rPr>
          <w:fldChar w:fldCharType="separate"/>
        </w:r>
        <w:r>
          <w:rPr>
            <w:rStyle w:val="891"/>
          </w:rPr>
          <w:t xml:space="preserve">1</w:t>
        </w:r>
        <w:r>
          <w:rPr>
            <w:rStyle w:val="891"/>
          </w:rPr>
          <w:fldChar w:fldCharType="end"/>
        </w:r>
        <w:r/>
      </w:p>
    </w:sdtContent>
  </w:sdt>
  <w:p>
    <w:pPr>
      <w:pStyle w:val="889"/>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9"/>
      <w:rPr>
        <w:rStyle w:val="891"/>
      </w:rPr>
      <w:framePr w:wrap="none" w:vAnchor="text" w:hAnchor="margin" w:xAlign="center" w:y="1"/>
    </w:pPr>
    <w:r>
      <w:rPr>
        <w:rStyle w:val="891"/>
      </w:rPr>
      <w:fldChar w:fldCharType="begin"/>
    </w:r>
    <w:r>
      <w:rPr>
        <w:rStyle w:val="891"/>
      </w:rPr>
      <w:instrText xml:space="preserve"> PAGE </w:instrText>
    </w:r>
    <w:r>
      <w:rPr>
        <w:rStyle w:val="891"/>
      </w:rPr>
      <w:fldChar w:fldCharType="end"/>
    </w:r>
    <w:r/>
  </w:p>
  <w:p>
    <w:pPr>
      <w:pStyle w:val="88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8">
    <w:multiLevelType w:val="hybridMultilevel"/>
    <w:lvl w:ilvl="0">
      <w:start w:val="1"/>
      <w:numFmt w:val="bullet"/>
      <w:isLgl w:val="false"/>
      <w:suff w:val="tab"/>
      <w:lvlText w:val=""/>
      <w:lvlJc w:val="left"/>
      <w:pPr>
        <w:ind w:left="791" w:hanging="360"/>
      </w:pPr>
      <w:rPr>
        <w:rFonts w:ascii="Symbol" w:hAnsi="Symbol" w:hint="default"/>
      </w:rPr>
    </w:lvl>
    <w:lvl w:ilvl="1">
      <w:start w:val="1"/>
      <w:numFmt w:val="bullet"/>
      <w:isLgl w:val="false"/>
      <w:suff w:val="tab"/>
      <w:lvlText w:val="o"/>
      <w:lvlJc w:val="left"/>
      <w:pPr>
        <w:ind w:left="1511" w:hanging="360"/>
      </w:pPr>
      <w:rPr>
        <w:rFonts w:ascii="Courier New" w:hAnsi="Courier New" w:cs="Courier New" w:hint="default"/>
      </w:rPr>
    </w:lvl>
    <w:lvl w:ilvl="2">
      <w:start w:val="1"/>
      <w:numFmt w:val="bullet"/>
      <w:isLgl w:val="false"/>
      <w:suff w:val="tab"/>
      <w:lvlText w:val=""/>
      <w:lvlJc w:val="left"/>
      <w:pPr>
        <w:ind w:left="2231" w:hanging="360"/>
      </w:pPr>
      <w:rPr>
        <w:rFonts w:ascii="Wingdings" w:hAnsi="Wingdings" w:hint="default"/>
      </w:rPr>
    </w:lvl>
    <w:lvl w:ilvl="3">
      <w:start w:val="1"/>
      <w:numFmt w:val="bullet"/>
      <w:isLgl w:val="false"/>
      <w:suff w:val="tab"/>
      <w:lvlText w:val=""/>
      <w:lvlJc w:val="left"/>
      <w:pPr>
        <w:ind w:left="2951" w:hanging="360"/>
      </w:pPr>
      <w:rPr>
        <w:rFonts w:ascii="Symbol" w:hAnsi="Symbol" w:hint="default"/>
      </w:rPr>
    </w:lvl>
    <w:lvl w:ilvl="4">
      <w:start w:val="1"/>
      <w:numFmt w:val="bullet"/>
      <w:isLgl w:val="false"/>
      <w:suff w:val="tab"/>
      <w:lvlText w:val="o"/>
      <w:lvlJc w:val="left"/>
      <w:pPr>
        <w:ind w:left="3671" w:hanging="360"/>
      </w:pPr>
      <w:rPr>
        <w:rFonts w:ascii="Courier New" w:hAnsi="Courier New" w:cs="Courier New" w:hint="default"/>
      </w:rPr>
    </w:lvl>
    <w:lvl w:ilvl="5">
      <w:start w:val="1"/>
      <w:numFmt w:val="bullet"/>
      <w:isLgl w:val="false"/>
      <w:suff w:val="tab"/>
      <w:lvlText w:val=""/>
      <w:lvlJc w:val="left"/>
      <w:pPr>
        <w:ind w:left="4391" w:hanging="360"/>
      </w:pPr>
      <w:rPr>
        <w:rFonts w:ascii="Wingdings" w:hAnsi="Wingdings" w:hint="default"/>
      </w:rPr>
    </w:lvl>
    <w:lvl w:ilvl="6">
      <w:start w:val="1"/>
      <w:numFmt w:val="bullet"/>
      <w:isLgl w:val="false"/>
      <w:suff w:val="tab"/>
      <w:lvlText w:val=""/>
      <w:lvlJc w:val="left"/>
      <w:pPr>
        <w:ind w:left="5111" w:hanging="360"/>
      </w:pPr>
      <w:rPr>
        <w:rFonts w:ascii="Symbol" w:hAnsi="Symbol" w:hint="default"/>
      </w:rPr>
    </w:lvl>
    <w:lvl w:ilvl="7">
      <w:start w:val="1"/>
      <w:numFmt w:val="bullet"/>
      <w:isLgl w:val="false"/>
      <w:suff w:val="tab"/>
      <w:lvlText w:val="o"/>
      <w:lvlJc w:val="left"/>
      <w:pPr>
        <w:ind w:left="5831" w:hanging="360"/>
      </w:pPr>
      <w:rPr>
        <w:rFonts w:ascii="Courier New" w:hAnsi="Courier New" w:cs="Courier New" w:hint="default"/>
      </w:rPr>
    </w:lvl>
    <w:lvl w:ilvl="8">
      <w:start w:val="1"/>
      <w:numFmt w:val="bullet"/>
      <w:isLgl w:val="false"/>
      <w:suff w:val="tab"/>
      <w:lvlText w:val=""/>
      <w:lvlJc w:val="left"/>
      <w:pPr>
        <w:ind w:left="6551" w:hanging="360"/>
      </w:pPr>
      <w:rPr>
        <w:rFonts w:ascii="Wingdings" w:hAnsi="Wingdings" w:hint="default"/>
      </w:rPr>
    </w:lvl>
  </w:abstractNum>
  <w:abstractNum w:abstractNumId="9">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3"/>
  </w:num>
  <w:num w:numId="2">
    <w:abstractNumId w:val="12"/>
  </w:num>
  <w:num w:numId="3">
    <w:abstractNumId w:val="2"/>
  </w:num>
  <w:num w:numId="4">
    <w:abstractNumId w:val="14"/>
  </w:num>
  <w:num w:numId="5">
    <w:abstractNumId w:val="11"/>
  </w:num>
  <w:num w:numId="6">
    <w:abstractNumId w:val="0"/>
  </w:num>
  <w:num w:numId="7">
    <w:abstractNumId w:val="13"/>
  </w:num>
  <w:num w:numId="8">
    <w:abstractNumId w:val="10"/>
  </w:num>
  <w:num w:numId="9">
    <w:abstractNumId w:val="1"/>
  </w:num>
  <w:num w:numId="10">
    <w:abstractNumId w:val="4"/>
  </w:num>
  <w:num w:numId="11">
    <w:abstractNumId w:val="5"/>
  </w:num>
  <w:num w:numId="12">
    <w:abstractNumId w:val="9"/>
  </w:num>
  <w:num w:numId="13">
    <w:abstractNumId w:val="8"/>
  </w:num>
  <w:num w:numId="14">
    <w:abstractNumId w:val="6"/>
  </w:num>
  <w:num w:numId="15">
    <w:abstractNumId w:val="7"/>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hint="default"/>
        <w:sz w:val="24"/>
        <w:szCs w:val="24"/>
        <w:lang w:val="it-IT" w:bidi="ar-SA"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8">
    <w:name w:val="Heading 1"/>
    <w:basedOn w:val="881"/>
    <w:next w:val="881"/>
    <w:link w:val="709"/>
    <w:uiPriority w:val="9"/>
    <w:qFormat/>
    <w:pPr>
      <w:keepLines/>
      <w:keepNext/>
      <w:spacing w:before="480" w:after="200"/>
      <w:outlineLvl w:val="0"/>
    </w:pPr>
    <w:rPr>
      <w:rFonts w:ascii="Arial" w:hAnsi="Arial" w:cs="Arial" w:eastAsia="Arial"/>
      <w:sz w:val="40"/>
      <w:szCs w:val="40"/>
    </w:rPr>
  </w:style>
  <w:style w:type="character" w:styleId="709">
    <w:name w:val="Heading 1 Char"/>
    <w:basedOn w:val="883"/>
    <w:link w:val="708"/>
    <w:uiPriority w:val="9"/>
    <w:rPr>
      <w:rFonts w:ascii="Arial" w:hAnsi="Arial" w:cs="Arial" w:eastAsia="Arial"/>
      <w:sz w:val="40"/>
      <w:szCs w:val="40"/>
    </w:rPr>
  </w:style>
  <w:style w:type="character" w:styleId="710">
    <w:name w:val="Heading 2 Char"/>
    <w:basedOn w:val="883"/>
    <w:link w:val="882"/>
    <w:uiPriority w:val="9"/>
    <w:rPr>
      <w:rFonts w:ascii="Arial" w:hAnsi="Arial" w:cs="Arial" w:eastAsia="Arial"/>
      <w:sz w:val="34"/>
    </w:rPr>
  </w:style>
  <w:style w:type="paragraph" w:styleId="711">
    <w:name w:val="Heading 3"/>
    <w:basedOn w:val="881"/>
    <w:next w:val="881"/>
    <w:link w:val="712"/>
    <w:uiPriority w:val="9"/>
    <w:unhideWhenUsed/>
    <w:qFormat/>
    <w:pPr>
      <w:keepLines/>
      <w:keepNext/>
      <w:spacing w:before="320" w:after="200"/>
      <w:outlineLvl w:val="2"/>
    </w:pPr>
    <w:rPr>
      <w:rFonts w:ascii="Arial" w:hAnsi="Arial" w:cs="Arial" w:eastAsia="Arial"/>
      <w:sz w:val="30"/>
      <w:szCs w:val="30"/>
    </w:rPr>
  </w:style>
  <w:style w:type="character" w:styleId="712">
    <w:name w:val="Heading 3 Char"/>
    <w:basedOn w:val="883"/>
    <w:link w:val="711"/>
    <w:uiPriority w:val="9"/>
    <w:rPr>
      <w:rFonts w:ascii="Arial" w:hAnsi="Arial" w:cs="Arial" w:eastAsia="Arial"/>
      <w:sz w:val="30"/>
      <w:szCs w:val="30"/>
    </w:rPr>
  </w:style>
  <w:style w:type="paragraph" w:styleId="713">
    <w:name w:val="Heading 4"/>
    <w:basedOn w:val="881"/>
    <w:next w:val="881"/>
    <w:link w:val="714"/>
    <w:uiPriority w:val="9"/>
    <w:unhideWhenUsed/>
    <w:qFormat/>
    <w:pPr>
      <w:keepLines/>
      <w:keepNext/>
      <w:spacing w:before="320" w:after="200"/>
      <w:outlineLvl w:val="3"/>
    </w:pPr>
    <w:rPr>
      <w:rFonts w:ascii="Arial" w:hAnsi="Arial" w:cs="Arial" w:eastAsia="Arial"/>
      <w:b/>
      <w:bCs/>
      <w:sz w:val="26"/>
      <w:szCs w:val="26"/>
    </w:rPr>
  </w:style>
  <w:style w:type="character" w:styleId="714">
    <w:name w:val="Heading 4 Char"/>
    <w:basedOn w:val="883"/>
    <w:link w:val="713"/>
    <w:uiPriority w:val="9"/>
    <w:rPr>
      <w:rFonts w:ascii="Arial" w:hAnsi="Arial" w:cs="Arial" w:eastAsia="Arial"/>
      <w:b/>
      <w:bCs/>
      <w:sz w:val="26"/>
      <w:szCs w:val="26"/>
    </w:rPr>
  </w:style>
  <w:style w:type="paragraph" w:styleId="715">
    <w:name w:val="Heading 5"/>
    <w:basedOn w:val="881"/>
    <w:next w:val="881"/>
    <w:link w:val="716"/>
    <w:uiPriority w:val="9"/>
    <w:unhideWhenUsed/>
    <w:qFormat/>
    <w:pPr>
      <w:keepLines/>
      <w:keepNext/>
      <w:spacing w:before="320" w:after="200"/>
      <w:outlineLvl w:val="4"/>
    </w:pPr>
    <w:rPr>
      <w:rFonts w:ascii="Arial" w:hAnsi="Arial" w:cs="Arial" w:eastAsia="Arial"/>
      <w:b/>
      <w:bCs/>
      <w:sz w:val="24"/>
      <w:szCs w:val="24"/>
    </w:rPr>
  </w:style>
  <w:style w:type="character" w:styleId="716">
    <w:name w:val="Heading 5 Char"/>
    <w:basedOn w:val="883"/>
    <w:link w:val="715"/>
    <w:uiPriority w:val="9"/>
    <w:rPr>
      <w:rFonts w:ascii="Arial" w:hAnsi="Arial" w:cs="Arial" w:eastAsia="Arial"/>
      <w:b/>
      <w:bCs/>
      <w:sz w:val="24"/>
      <w:szCs w:val="24"/>
    </w:rPr>
  </w:style>
  <w:style w:type="paragraph" w:styleId="717">
    <w:name w:val="Heading 6"/>
    <w:basedOn w:val="881"/>
    <w:next w:val="881"/>
    <w:link w:val="718"/>
    <w:uiPriority w:val="9"/>
    <w:unhideWhenUsed/>
    <w:qFormat/>
    <w:pPr>
      <w:keepLines/>
      <w:keepNext/>
      <w:spacing w:before="320" w:after="200"/>
      <w:outlineLvl w:val="5"/>
    </w:pPr>
    <w:rPr>
      <w:rFonts w:ascii="Arial" w:hAnsi="Arial" w:cs="Arial" w:eastAsia="Arial"/>
      <w:b/>
      <w:bCs/>
      <w:sz w:val="22"/>
      <w:szCs w:val="22"/>
    </w:rPr>
  </w:style>
  <w:style w:type="character" w:styleId="718">
    <w:name w:val="Heading 6 Char"/>
    <w:basedOn w:val="883"/>
    <w:link w:val="717"/>
    <w:uiPriority w:val="9"/>
    <w:rPr>
      <w:rFonts w:ascii="Arial" w:hAnsi="Arial" w:cs="Arial" w:eastAsia="Arial"/>
      <w:b/>
      <w:bCs/>
      <w:sz w:val="22"/>
      <w:szCs w:val="22"/>
    </w:rPr>
  </w:style>
  <w:style w:type="paragraph" w:styleId="719">
    <w:name w:val="Heading 7"/>
    <w:basedOn w:val="881"/>
    <w:next w:val="881"/>
    <w:link w:val="720"/>
    <w:uiPriority w:val="9"/>
    <w:unhideWhenUsed/>
    <w:qFormat/>
    <w:pPr>
      <w:keepLines/>
      <w:keepNext/>
      <w:spacing w:before="320" w:after="200"/>
      <w:outlineLvl w:val="6"/>
    </w:pPr>
    <w:rPr>
      <w:rFonts w:ascii="Arial" w:hAnsi="Arial" w:cs="Arial" w:eastAsia="Arial"/>
      <w:b/>
      <w:bCs/>
      <w:i/>
      <w:iCs/>
      <w:sz w:val="22"/>
      <w:szCs w:val="22"/>
    </w:rPr>
  </w:style>
  <w:style w:type="character" w:styleId="720">
    <w:name w:val="Heading 7 Char"/>
    <w:basedOn w:val="883"/>
    <w:link w:val="719"/>
    <w:uiPriority w:val="9"/>
    <w:rPr>
      <w:rFonts w:ascii="Arial" w:hAnsi="Arial" w:cs="Arial" w:eastAsia="Arial"/>
      <w:b/>
      <w:bCs/>
      <w:i/>
      <w:iCs/>
      <w:sz w:val="22"/>
      <w:szCs w:val="22"/>
    </w:rPr>
  </w:style>
  <w:style w:type="paragraph" w:styleId="721">
    <w:name w:val="Heading 8"/>
    <w:basedOn w:val="881"/>
    <w:next w:val="881"/>
    <w:link w:val="722"/>
    <w:uiPriority w:val="9"/>
    <w:unhideWhenUsed/>
    <w:qFormat/>
    <w:pPr>
      <w:keepLines/>
      <w:keepNext/>
      <w:spacing w:before="320" w:after="200"/>
      <w:outlineLvl w:val="7"/>
    </w:pPr>
    <w:rPr>
      <w:rFonts w:ascii="Arial" w:hAnsi="Arial" w:cs="Arial" w:eastAsia="Arial"/>
      <w:i/>
      <w:iCs/>
      <w:sz w:val="22"/>
      <w:szCs w:val="22"/>
    </w:rPr>
  </w:style>
  <w:style w:type="character" w:styleId="722">
    <w:name w:val="Heading 8 Char"/>
    <w:basedOn w:val="883"/>
    <w:link w:val="721"/>
    <w:uiPriority w:val="9"/>
    <w:rPr>
      <w:rFonts w:ascii="Arial" w:hAnsi="Arial" w:cs="Arial" w:eastAsia="Arial"/>
      <w:i/>
      <w:iCs/>
      <w:sz w:val="22"/>
      <w:szCs w:val="22"/>
    </w:rPr>
  </w:style>
  <w:style w:type="paragraph" w:styleId="723">
    <w:name w:val="Heading 9"/>
    <w:basedOn w:val="881"/>
    <w:next w:val="881"/>
    <w:link w:val="724"/>
    <w:uiPriority w:val="9"/>
    <w:unhideWhenUsed/>
    <w:qFormat/>
    <w:pPr>
      <w:keepLines/>
      <w:keepNext/>
      <w:spacing w:before="320" w:after="200"/>
      <w:outlineLvl w:val="8"/>
    </w:pPr>
    <w:rPr>
      <w:rFonts w:ascii="Arial" w:hAnsi="Arial" w:cs="Arial" w:eastAsia="Arial"/>
      <w:i/>
      <w:iCs/>
      <w:sz w:val="21"/>
      <w:szCs w:val="21"/>
    </w:rPr>
  </w:style>
  <w:style w:type="character" w:styleId="724">
    <w:name w:val="Heading 9 Char"/>
    <w:basedOn w:val="883"/>
    <w:link w:val="723"/>
    <w:uiPriority w:val="9"/>
    <w:rPr>
      <w:rFonts w:ascii="Arial" w:hAnsi="Arial" w:cs="Arial" w:eastAsia="Arial"/>
      <w:i/>
      <w:iCs/>
      <w:sz w:val="21"/>
      <w:szCs w:val="21"/>
    </w:rPr>
  </w:style>
  <w:style w:type="paragraph" w:styleId="725">
    <w:name w:val="No Spacing"/>
    <w:uiPriority w:val="1"/>
    <w:qFormat/>
    <w:pPr>
      <w:spacing w:before="0" w:after="0" w:line="240" w:lineRule="auto"/>
    </w:pPr>
  </w:style>
  <w:style w:type="paragraph" w:styleId="726">
    <w:name w:val="Title"/>
    <w:basedOn w:val="881"/>
    <w:next w:val="881"/>
    <w:link w:val="727"/>
    <w:uiPriority w:val="10"/>
    <w:qFormat/>
    <w:pPr>
      <w:contextualSpacing/>
      <w:spacing w:before="300" w:after="200"/>
    </w:pPr>
    <w:rPr>
      <w:sz w:val="48"/>
      <w:szCs w:val="48"/>
    </w:rPr>
  </w:style>
  <w:style w:type="character" w:styleId="727">
    <w:name w:val="Title Char"/>
    <w:basedOn w:val="883"/>
    <w:link w:val="726"/>
    <w:uiPriority w:val="10"/>
    <w:rPr>
      <w:sz w:val="48"/>
      <w:szCs w:val="48"/>
    </w:rPr>
  </w:style>
  <w:style w:type="paragraph" w:styleId="728">
    <w:name w:val="Subtitle"/>
    <w:basedOn w:val="881"/>
    <w:next w:val="881"/>
    <w:link w:val="729"/>
    <w:uiPriority w:val="11"/>
    <w:qFormat/>
    <w:pPr>
      <w:spacing w:before="200" w:after="200"/>
    </w:pPr>
    <w:rPr>
      <w:sz w:val="24"/>
      <w:szCs w:val="24"/>
    </w:rPr>
  </w:style>
  <w:style w:type="character" w:styleId="729">
    <w:name w:val="Subtitle Char"/>
    <w:basedOn w:val="883"/>
    <w:link w:val="728"/>
    <w:uiPriority w:val="11"/>
    <w:rPr>
      <w:sz w:val="24"/>
      <w:szCs w:val="24"/>
    </w:rPr>
  </w:style>
  <w:style w:type="paragraph" w:styleId="730">
    <w:name w:val="Quote"/>
    <w:basedOn w:val="881"/>
    <w:next w:val="881"/>
    <w:link w:val="731"/>
    <w:uiPriority w:val="29"/>
    <w:qFormat/>
    <w:pPr>
      <w:ind w:left="720" w:right="720"/>
    </w:pPr>
    <w:rPr>
      <w:i/>
    </w:rPr>
  </w:style>
  <w:style w:type="character" w:styleId="731">
    <w:name w:val="Quote Char"/>
    <w:link w:val="730"/>
    <w:uiPriority w:val="29"/>
    <w:rPr>
      <w:i/>
    </w:rPr>
  </w:style>
  <w:style w:type="paragraph" w:styleId="732">
    <w:name w:val="Intense Quote"/>
    <w:basedOn w:val="881"/>
    <w:next w:val="881"/>
    <w:link w:val="73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33">
    <w:name w:val="Intense Quote Char"/>
    <w:link w:val="732"/>
    <w:uiPriority w:val="30"/>
    <w:rPr>
      <w:i/>
    </w:rPr>
  </w:style>
  <w:style w:type="paragraph" w:styleId="734">
    <w:name w:val="Header"/>
    <w:basedOn w:val="881"/>
    <w:link w:val="735"/>
    <w:uiPriority w:val="99"/>
    <w:unhideWhenUsed/>
    <w:pPr>
      <w:spacing w:after="0" w:line="240" w:lineRule="auto"/>
      <w:tabs>
        <w:tab w:val="center" w:pos="7143" w:leader="none"/>
        <w:tab w:val="right" w:pos="14287" w:leader="none"/>
      </w:tabs>
    </w:pPr>
  </w:style>
  <w:style w:type="character" w:styleId="735">
    <w:name w:val="Header Char"/>
    <w:basedOn w:val="883"/>
    <w:link w:val="734"/>
    <w:uiPriority w:val="99"/>
  </w:style>
  <w:style w:type="character" w:styleId="736">
    <w:name w:val="Footer Char"/>
    <w:basedOn w:val="883"/>
    <w:link w:val="889"/>
    <w:uiPriority w:val="99"/>
  </w:style>
  <w:style w:type="paragraph" w:styleId="737">
    <w:name w:val="Caption"/>
    <w:basedOn w:val="881"/>
    <w:next w:val="881"/>
    <w:uiPriority w:val="35"/>
    <w:semiHidden/>
    <w:unhideWhenUsed/>
    <w:qFormat/>
    <w:pPr>
      <w:spacing w:line="276" w:lineRule="auto"/>
    </w:pPr>
    <w:rPr>
      <w:b/>
      <w:bCs/>
      <w:color w:val="4F81BD" w:themeColor="accent1"/>
      <w:sz w:val="18"/>
      <w:szCs w:val="18"/>
    </w:rPr>
  </w:style>
  <w:style w:type="character" w:styleId="738">
    <w:name w:val="Caption Char"/>
    <w:basedOn w:val="737"/>
    <w:link w:val="889"/>
    <w:uiPriority w:val="99"/>
  </w:style>
  <w:style w:type="table" w:styleId="739">
    <w:name w:val="Table Grid Light"/>
    <w:basedOn w:val="88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40">
    <w:name w:val="Plain Table 1"/>
    <w:basedOn w:val="88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41">
    <w:name w:val="Plain Table 2"/>
    <w:basedOn w:val="88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2">
    <w:name w:val="Plain Table 3"/>
    <w:basedOn w:val="88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43">
    <w:name w:val="Plain Table 4"/>
    <w:basedOn w:val="88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4">
    <w:name w:val="Plain Table 5"/>
    <w:basedOn w:val="88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45">
    <w:name w:val="Grid Table 1 Light"/>
    <w:basedOn w:val="88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46">
    <w:name w:val="Grid Table 1 Light - Accent 1"/>
    <w:basedOn w:val="88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47">
    <w:name w:val="Grid Table 1 Light - Accent 2"/>
    <w:basedOn w:val="88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48">
    <w:name w:val="Grid Table 1 Light - Accent 3"/>
    <w:basedOn w:val="88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49">
    <w:name w:val="Grid Table 1 Light - Accent 4"/>
    <w:basedOn w:val="88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50">
    <w:name w:val="Grid Table 1 Light - Accent 5"/>
    <w:basedOn w:val="88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51">
    <w:name w:val="Grid Table 1 Light - Accent 6"/>
    <w:basedOn w:val="88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52">
    <w:name w:val="Grid Table 2"/>
    <w:basedOn w:val="88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53">
    <w:name w:val="Grid Table 2 - Accent 1"/>
    <w:basedOn w:val="88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54">
    <w:name w:val="Grid Table 2 - Accent 2"/>
    <w:basedOn w:val="88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55">
    <w:name w:val="Grid Table 2 - Accent 3"/>
    <w:basedOn w:val="88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56">
    <w:name w:val="Grid Table 2 - Accent 4"/>
    <w:basedOn w:val="88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57">
    <w:name w:val="Grid Table 2 - Accent 5"/>
    <w:basedOn w:val="88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58">
    <w:name w:val="Grid Table 2 - Accent 6"/>
    <w:basedOn w:val="88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59">
    <w:name w:val="Grid Table 3"/>
    <w:basedOn w:val="88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0">
    <w:name w:val="Grid Table 3 - Accent 1"/>
    <w:basedOn w:val="88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1">
    <w:name w:val="Grid Table 3 - Accent 2"/>
    <w:basedOn w:val="88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2">
    <w:name w:val="Grid Table 3 - Accent 3"/>
    <w:basedOn w:val="88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3">
    <w:name w:val="Grid Table 3 - Accent 4"/>
    <w:basedOn w:val="88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4">
    <w:name w:val="Grid Table 3 - Accent 5"/>
    <w:basedOn w:val="88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5">
    <w:name w:val="Grid Table 3 - Accent 6"/>
    <w:basedOn w:val="88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6">
    <w:name w:val="Grid Table 4"/>
    <w:basedOn w:val="88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7">
    <w:name w:val="Grid Table 4 - Accent 1"/>
    <w:basedOn w:val="88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8">
    <w:name w:val="Grid Table 4 - Accent 2"/>
    <w:basedOn w:val="88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69">
    <w:name w:val="Grid Table 4 - Accent 3"/>
    <w:basedOn w:val="88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70">
    <w:name w:val="Grid Table 4 - Accent 4"/>
    <w:basedOn w:val="88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71">
    <w:name w:val="Grid Table 4 - Accent 5"/>
    <w:basedOn w:val="88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72">
    <w:name w:val="Grid Table 4 - Accent 6"/>
    <w:basedOn w:val="88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73">
    <w:name w:val="Grid Table 5 Dark"/>
    <w:basedOn w:val="88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74">
    <w:name w:val="Grid Table 5 Dark- Accent 1"/>
    <w:basedOn w:val="88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75">
    <w:name w:val="Grid Table 5 Dark - Accent 2"/>
    <w:basedOn w:val="88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76">
    <w:name w:val="Grid Table 5 Dark - Accent 3"/>
    <w:basedOn w:val="88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77">
    <w:name w:val="Grid Table 5 Dark- Accent 4"/>
    <w:basedOn w:val="88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78">
    <w:name w:val="Grid Table 5 Dark - Accent 5"/>
    <w:basedOn w:val="88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79">
    <w:name w:val="Grid Table 5 Dark - Accent 6"/>
    <w:basedOn w:val="88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80">
    <w:name w:val="Grid Table 6 Colorful"/>
    <w:basedOn w:val="88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81">
    <w:name w:val="Grid Table 6 Colorful - Accent 1"/>
    <w:basedOn w:val="88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82">
    <w:name w:val="Grid Table 6 Colorful - Accent 2"/>
    <w:basedOn w:val="88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83">
    <w:name w:val="Grid Table 6 Colorful - Accent 3"/>
    <w:basedOn w:val="88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84">
    <w:name w:val="Grid Table 6 Colorful - Accent 4"/>
    <w:basedOn w:val="88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85">
    <w:name w:val="Grid Table 6 Colorful - Accent 5"/>
    <w:basedOn w:val="88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86">
    <w:name w:val="Grid Table 6 Colorful - Accent 6"/>
    <w:basedOn w:val="88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87">
    <w:name w:val="Grid Table 7 Colorful"/>
    <w:basedOn w:val="88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88">
    <w:name w:val="Grid Table 7 Colorful - Accent 1"/>
    <w:basedOn w:val="88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89">
    <w:name w:val="Grid Table 7 Colorful - Accent 2"/>
    <w:basedOn w:val="88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90">
    <w:name w:val="Grid Table 7 Colorful - Accent 3"/>
    <w:basedOn w:val="88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91">
    <w:name w:val="Grid Table 7 Colorful - Accent 4"/>
    <w:basedOn w:val="88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92">
    <w:name w:val="Grid Table 7 Colorful - Accent 5"/>
    <w:basedOn w:val="88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93">
    <w:name w:val="Grid Table 7 Colorful - Accent 6"/>
    <w:basedOn w:val="88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94">
    <w:name w:val="List Table 1 Light"/>
    <w:basedOn w:val="88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95">
    <w:name w:val="List Table 1 Light - Accent 1"/>
    <w:basedOn w:val="884"/>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96">
    <w:name w:val="List Table 1 Light - Accent 2"/>
    <w:basedOn w:val="88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97">
    <w:name w:val="List Table 1 Light - Accent 3"/>
    <w:basedOn w:val="88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98">
    <w:name w:val="List Table 1 Light - Accent 4"/>
    <w:basedOn w:val="88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99">
    <w:name w:val="List Table 1 Light - Accent 5"/>
    <w:basedOn w:val="884"/>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00">
    <w:name w:val="List Table 1 Light - Accent 6"/>
    <w:basedOn w:val="88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01">
    <w:name w:val="List Table 2"/>
    <w:basedOn w:val="88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02">
    <w:name w:val="List Table 2 - Accent 1"/>
    <w:basedOn w:val="88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03">
    <w:name w:val="List Table 2 - Accent 2"/>
    <w:basedOn w:val="88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04">
    <w:name w:val="List Table 2 - Accent 3"/>
    <w:basedOn w:val="88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05">
    <w:name w:val="List Table 2 - Accent 4"/>
    <w:basedOn w:val="88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06">
    <w:name w:val="List Table 2 - Accent 5"/>
    <w:basedOn w:val="88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07">
    <w:name w:val="List Table 2 - Accent 6"/>
    <w:basedOn w:val="88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08">
    <w:name w:val="List Table 3"/>
    <w:basedOn w:val="88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9">
    <w:name w:val="List Table 3 - Accent 1"/>
    <w:basedOn w:val="88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10">
    <w:name w:val="List Table 3 - Accent 2"/>
    <w:basedOn w:val="88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11">
    <w:name w:val="List Table 3 - Accent 3"/>
    <w:basedOn w:val="88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12">
    <w:name w:val="List Table 3 - Accent 4"/>
    <w:basedOn w:val="88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13">
    <w:name w:val="List Table 3 - Accent 5"/>
    <w:basedOn w:val="88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814">
    <w:name w:val="List Table 3 - Accent 6"/>
    <w:basedOn w:val="88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15">
    <w:name w:val="List Table 4"/>
    <w:basedOn w:val="88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6">
    <w:name w:val="List Table 4 - Accent 1"/>
    <w:basedOn w:val="88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17">
    <w:name w:val="List Table 4 - Accent 2"/>
    <w:basedOn w:val="88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18">
    <w:name w:val="List Table 4 - Accent 3"/>
    <w:basedOn w:val="88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19">
    <w:name w:val="List Table 4 - Accent 4"/>
    <w:basedOn w:val="88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20">
    <w:name w:val="List Table 4 - Accent 5"/>
    <w:basedOn w:val="88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821">
    <w:name w:val="List Table 4 - Accent 6"/>
    <w:basedOn w:val="88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22">
    <w:name w:val="List Table 5 Dark"/>
    <w:basedOn w:val="88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3">
    <w:name w:val="List Table 5 Dark - Accent 1"/>
    <w:basedOn w:val="88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4">
    <w:name w:val="List Table 5 Dark - Accent 2"/>
    <w:basedOn w:val="88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5">
    <w:name w:val="List Table 5 Dark - Accent 3"/>
    <w:basedOn w:val="88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6">
    <w:name w:val="List Table 5 Dark - Accent 4"/>
    <w:basedOn w:val="88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7">
    <w:name w:val="List Table 5 Dark - Accent 5"/>
    <w:basedOn w:val="88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8">
    <w:name w:val="List Table 5 Dark - Accent 6"/>
    <w:basedOn w:val="88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9">
    <w:name w:val="List Table 6 Colorful"/>
    <w:basedOn w:val="88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30">
    <w:name w:val="List Table 6 Colorful - Accent 1"/>
    <w:basedOn w:val="88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31">
    <w:name w:val="List Table 6 Colorful - Accent 2"/>
    <w:basedOn w:val="88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32">
    <w:name w:val="List Table 6 Colorful - Accent 3"/>
    <w:basedOn w:val="88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33">
    <w:name w:val="List Table 6 Colorful - Accent 4"/>
    <w:basedOn w:val="88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34">
    <w:name w:val="List Table 6 Colorful - Accent 5"/>
    <w:basedOn w:val="88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35">
    <w:name w:val="List Table 6 Colorful - Accent 6"/>
    <w:basedOn w:val="88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36">
    <w:name w:val="List Table 7 Colorful"/>
    <w:basedOn w:val="88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37">
    <w:name w:val="List Table 7 Colorful - Accent 1"/>
    <w:basedOn w:val="88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38">
    <w:name w:val="List Table 7 Colorful - Accent 2"/>
    <w:basedOn w:val="88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39">
    <w:name w:val="List Table 7 Colorful - Accent 3"/>
    <w:basedOn w:val="88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40">
    <w:name w:val="List Table 7 Colorful - Accent 4"/>
    <w:basedOn w:val="88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41">
    <w:name w:val="List Table 7 Colorful - Accent 5"/>
    <w:basedOn w:val="88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42">
    <w:name w:val="List Table 7 Colorful - Accent 6"/>
    <w:basedOn w:val="88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43">
    <w:name w:val="Lined - Accent"/>
    <w:basedOn w:val="88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4">
    <w:name w:val="Lined - Accent 1"/>
    <w:basedOn w:val="88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45">
    <w:name w:val="Lined - Accent 2"/>
    <w:basedOn w:val="88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46">
    <w:name w:val="Lined - Accent 3"/>
    <w:basedOn w:val="88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47">
    <w:name w:val="Lined - Accent 4"/>
    <w:basedOn w:val="88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48">
    <w:name w:val="Lined - Accent 5"/>
    <w:basedOn w:val="88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49">
    <w:name w:val="Lined - Accent 6"/>
    <w:basedOn w:val="88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50">
    <w:name w:val="Bordered &amp; Lined - Accent"/>
    <w:basedOn w:val="88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1">
    <w:name w:val="Bordered &amp; Lined - Accent 1"/>
    <w:basedOn w:val="88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52">
    <w:name w:val="Bordered &amp; Lined - Accent 2"/>
    <w:basedOn w:val="88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53">
    <w:name w:val="Bordered &amp; Lined - Accent 3"/>
    <w:basedOn w:val="88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54">
    <w:name w:val="Bordered &amp; Lined - Accent 4"/>
    <w:basedOn w:val="88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55">
    <w:name w:val="Bordered &amp; Lined - Accent 5"/>
    <w:basedOn w:val="88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56">
    <w:name w:val="Bordered &amp; Lined - Accent 6"/>
    <w:basedOn w:val="88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57">
    <w:name w:val="Bordered"/>
    <w:basedOn w:val="88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58">
    <w:name w:val="Bordered - Accent 1"/>
    <w:basedOn w:val="88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59">
    <w:name w:val="Bordered - Accent 2"/>
    <w:basedOn w:val="88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60">
    <w:name w:val="Bordered - Accent 3"/>
    <w:basedOn w:val="88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61">
    <w:name w:val="Bordered - Accent 4"/>
    <w:basedOn w:val="88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62">
    <w:name w:val="Bordered - Accent 5"/>
    <w:basedOn w:val="88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63">
    <w:name w:val="Bordered - Accent 6"/>
    <w:basedOn w:val="88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64">
    <w:name w:val="footnote text"/>
    <w:basedOn w:val="881"/>
    <w:link w:val="865"/>
    <w:uiPriority w:val="99"/>
    <w:semiHidden/>
    <w:unhideWhenUsed/>
    <w:pPr>
      <w:spacing w:after="40" w:line="240" w:lineRule="auto"/>
    </w:pPr>
    <w:rPr>
      <w:sz w:val="18"/>
    </w:rPr>
  </w:style>
  <w:style w:type="character" w:styleId="865">
    <w:name w:val="Footnote Text Char"/>
    <w:link w:val="864"/>
    <w:uiPriority w:val="99"/>
    <w:rPr>
      <w:sz w:val="18"/>
    </w:rPr>
  </w:style>
  <w:style w:type="character" w:styleId="866">
    <w:name w:val="footnote reference"/>
    <w:basedOn w:val="883"/>
    <w:uiPriority w:val="99"/>
    <w:unhideWhenUsed/>
    <w:rPr>
      <w:vertAlign w:val="superscript"/>
    </w:rPr>
  </w:style>
  <w:style w:type="paragraph" w:styleId="867">
    <w:name w:val="endnote text"/>
    <w:basedOn w:val="881"/>
    <w:link w:val="868"/>
    <w:uiPriority w:val="99"/>
    <w:semiHidden/>
    <w:unhideWhenUsed/>
    <w:pPr>
      <w:spacing w:after="0" w:line="240" w:lineRule="auto"/>
    </w:pPr>
    <w:rPr>
      <w:sz w:val="20"/>
    </w:rPr>
  </w:style>
  <w:style w:type="character" w:styleId="868">
    <w:name w:val="Endnote Text Char"/>
    <w:link w:val="867"/>
    <w:uiPriority w:val="99"/>
    <w:rPr>
      <w:sz w:val="20"/>
    </w:rPr>
  </w:style>
  <w:style w:type="character" w:styleId="869">
    <w:name w:val="endnote reference"/>
    <w:basedOn w:val="883"/>
    <w:uiPriority w:val="99"/>
    <w:semiHidden/>
    <w:unhideWhenUsed/>
    <w:rPr>
      <w:vertAlign w:val="superscript"/>
    </w:rPr>
  </w:style>
  <w:style w:type="paragraph" w:styleId="870">
    <w:name w:val="toc 1"/>
    <w:basedOn w:val="881"/>
    <w:next w:val="881"/>
    <w:uiPriority w:val="39"/>
    <w:unhideWhenUsed/>
    <w:pPr>
      <w:ind w:left="0" w:right="0" w:firstLine="0"/>
      <w:spacing w:after="57"/>
    </w:pPr>
  </w:style>
  <w:style w:type="paragraph" w:styleId="871">
    <w:name w:val="toc 2"/>
    <w:basedOn w:val="881"/>
    <w:next w:val="881"/>
    <w:uiPriority w:val="39"/>
    <w:unhideWhenUsed/>
    <w:pPr>
      <w:ind w:left="283" w:right="0" w:firstLine="0"/>
      <w:spacing w:after="57"/>
    </w:pPr>
  </w:style>
  <w:style w:type="paragraph" w:styleId="872">
    <w:name w:val="toc 3"/>
    <w:basedOn w:val="881"/>
    <w:next w:val="881"/>
    <w:uiPriority w:val="39"/>
    <w:unhideWhenUsed/>
    <w:pPr>
      <w:ind w:left="567" w:right="0" w:firstLine="0"/>
      <w:spacing w:after="57"/>
    </w:pPr>
  </w:style>
  <w:style w:type="paragraph" w:styleId="873">
    <w:name w:val="toc 4"/>
    <w:basedOn w:val="881"/>
    <w:next w:val="881"/>
    <w:uiPriority w:val="39"/>
    <w:unhideWhenUsed/>
    <w:pPr>
      <w:ind w:left="850" w:right="0" w:firstLine="0"/>
      <w:spacing w:after="57"/>
    </w:pPr>
  </w:style>
  <w:style w:type="paragraph" w:styleId="874">
    <w:name w:val="toc 5"/>
    <w:basedOn w:val="881"/>
    <w:next w:val="881"/>
    <w:uiPriority w:val="39"/>
    <w:unhideWhenUsed/>
    <w:pPr>
      <w:ind w:left="1134" w:right="0" w:firstLine="0"/>
      <w:spacing w:after="57"/>
    </w:pPr>
  </w:style>
  <w:style w:type="paragraph" w:styleId="875">
    <w:name w:val="toc 6"/>
    <w:basedOn w:val="881"/>
    <w:next w:val="881"/>
    <w:uiPriority w:val="39"/>
    <w:unhideWhenUsed/>
    <w:pPr>
      <w:ind w:left="1417" w:right="0" w:firstLine="0"/>
      <w:spacing w:after="57"/>
    </w:pPr>
  </w:style>
  <w:style w:type="paragraph" w:styleId="876">
    <w:name w:val="toc 7"/>
    <w:basedOn w:val="881"/>
    <w:next w:val="881"/>
    <w:uiPriority w:val="39"/>
    <w:unhideWhenUsed/>
    <w:pPr>
      <w:ind w:left="1701" w:right="0" w:firstLine="0"/>
      <w:spacing w:after="57"/>
    </w:pPr>
  </w:style>
  <w:style w:type="paragraph" w:styleId="877">
    <w:name w:val="toc 8"/>
    <w:basedOn w:val="881"/>
    <w:next w:val="881"/>
    <w:uiPriority w:val="39"/>
    <w:unhideWhenUsed/>
    <w:pPr>
      <w:ind w:left="1984" w:right="0" w:firstLine="0"/>
      <w:spacing w:after="57"/>
    </w:pPr>
  </w:style>
  <w:style w:type="paragraph" w:styleId="878">
    <w:name w:val="toc 9"/>
    <w:basedOn w:val="881"/>
    <w:next w:val="881"/>
    <w:uiPriority w:val="39"/>
    <w:unhideWhenUsed/>
    <w:pPr>
      <w:ind w:left="2268" w:right="0" w:firstLine="0"/>
      <w:spacing w:after="57"/>
    </w:pPr>
  </w:style>
  <w:style w:type="paragraph" w:styleId="879">
    <w:name w:val="TOC Heading"/>
    <w:uiPriority w:val="39"/>
    <w:unhideWhenUsed/>
  </w:style>
  <w:style w:type="paragraph" w:styleId="880">
    <w:name w:val="table of figures"/>
    <w:basedOn w:val="881"/>
    <w:next w:val="881"/>
    <w:uiPriority w:val="99"/>
    <w:unhideWhenUsed/>
    <w:pPr>
      <w:spacing w:after="0" w:afterAutospacing="0"/>
    </w:pPr>
  </w:style>
  <w:style w:type="paragraph" w:styleId="881" w:default="1">
    <w:name w:val="Normal"/>
    <w:qFormat/>
  </w:style>
  <w:style w:type="paragraph" w:styleId="882">
    <w:name w:val="Heading 2"/>
    <w:basedOn w:val="881"/>
    <w:link w:val="886"/>
    <w:uiPriority w:val="9"/>
    <w:qFormat/>
    <w:pPr>
      <w:spacing w:before="100" w:beforeAutospacing="1" w:after="100" w:afterAutospacing="1"/>
      <w:outlineLvl w:val="1"/>
    </w:pPr>
    <w:rPr>
      <w:rFonts w:ascii="Times New Roman" w:hAnsi="Times New Roman" w:cs="Times New Roman" w:eastAsia="Times New Roman"/>
      <w:b/>
      <w:bCs/>
      <w:sz w:val="36"/>
      <w:szCs w:val="36"/>
    </w:rPr>
  </w:style>
  <w:style w:type="character" w:styleId="883" w:default="1">
    <w:name w:val="Default Paragraph Font"/>
    <w:uiPriority w:val="1"/>
    <w:semiHidden/>
    <w:unhideWhenUsed/>
  </w:style>
  <w:style w:type="table" w:styleId="884" w:default="1">
    <w:name w:val="Normal Table"/>
    <w:uiPriority w:val="99"/>
    <w:semiHidden/>
    <w:unhideWhenUsed/>
    <w:tblPr>
      <w:tblInd w:w="0" w:type="dxa"/>
      <w:tblCellMar>
        <w:left w:w="108" w:type="dxa"/>
        <w:top w:w="0" w:type="dxa"/>
        <w:right w:w="108" w:type="dxa"/>
        <w:bottom w:w="0" w:type="dxa"/>
      </w:tblCellMar>
    </w:tblPr>
  </w:style>
  <w:style w:type="numbering" w:styleId="885" w:default="1">
    <w:name w:val="No List"/>
    <w:uiPriority w:val="99"/>
    <w:semiHidden/>
    <w:unhideWhenUsed/>
  </w:style>
  <w:style w:type="character" w:styleId="886" w:customStyle="1">
    <w:name w:val="Titolo 2 Carattere"/>
    <w:basedOn w:val="883"/>
    <w:link w:val="882"/>
    <w:uiPriority w:val="9"/>
    <w:rPr>
      <w:rFonts w:ascii="Times New Roman" w:hAnsi="Times New Roman" w:cs="Times New Roman" w:eastAsia="Times New Roman"/>
      <w:b/>
      <w:bCs/>
      <w:sz w:val="36"/>
      <w:szCs w:val="36"/>
    </w:rPr>
  </w:style>
  <w:style w:type="paragraph" w:styleId="887">
    <w:name w:val="Normal (Web)"/>
    <w:basedOn w:val="881"/>
    <w:uiPriority w:val="99"/>
    <w:semiHidden/>
    <w:unhideWhenUsed/>
    <w:pPr>
      <w:spacing w:before="100" w:beforeAutospacing="1" w:after="100" w:afterAutospacing="1"/>
    </w:pPr>
    <w:rPr>
      <w:rFonts w:ascii="Times New Roman" w:hAnsi="Times New Roman" w:cs="Times New Roman" w:eastAsia="Times New Roman"/>
    </w:rPr>
  </w:style>
  <w:style w:type="paragraph" w:styleId="888">
    <w:name w:val="List Paragraph"/>
    <w:basedOn w:val="881"/>
    <w:uiPriority w:val="34"/>
    <w:qFormat/>
    <w:pPr>
      <w:contextualSpacing/>
      <w:ind w:left="720"/>
    </w:pPr>
  </w:style>
  <w:style w:type="paragraph" w:styleId="889">
    <w:name w:val="Footer"/>
    <w:basedOn w:val="881"/>
    <w:link w:val="890"/>
    <w:uiPriority w:val="99"/>
    <w:unhideWhenUsed/>
    <w:pPr>
      <w:tabs>
        <w:tab w:val="center" w:pos="4819" w:leader="none"/>
        <w:tab w:val="right" w:pos="9638" w:leader="none"/>
      </w:tabs>
    </w:pPr>
  </w:style>
  <w:style w:type="character" w:styleId="890" w:customStyle="1">
    <w:name w:val="Piè di pagina Carattere"/>
    <w:basedOn w:val="883"/>
    <w:link w:val="889"/>
    <w:uiPriority w:val="99"/>
  </w:style>
  <w:style w:type="character" w:styleId="891">
    <w:name w:val="page number"/>
    <w:basedOn w:val="883"/>
    <w:uiPriority w:val="99"/>
    <w:semiHidden/>
    <w:unhideWhenUsed/>
  </w:style>
  <w:style w:type="character" w:styleId="892">
    <w:name w:val="Hyperlink"/>
    <w:basedOn w:val="883"/>
    <w:uiPriority w:val="99"/>
    <w:unhideWhenUsed/>
    <w:rPr>
      <w:color w:val="0563C1" w:themeColor="hyperlink"/>
      <w:u w:val="single"/>
    </w:rPr>
  </w:style>
  <w:style w:type="character" w:styleId="893">
    <w:name w:val="Unresolved Mention"/>
    <w:basedOn w:val="883"/>
    <w:uiPriority w:val="99"/>
    <w:semiHidden/>
    <w:unhideWhenUsed/>
    <w:rPr>
      <w:color w:val="605E5C"/>
      <w:shd w:val="clear" w:color="auto" w:fill="e1dfdd"/>
    </w:rPr>
  </w:style>
  <w:style w:type="character" w:styleId="894">
    <w:name w:val="FollowedHyperlink"/>
    <w:basedOn w:val="883"/>
    <w:uiPriority w:val="99"/>
    <w:semiHidden/>
    <w:unhideWhenUsed/>
    <w:rPr>
      <w:color w:val="954F72" w:themeColor="followedHyperlink"/>
      <w:u w:val="single"/>
    </w:rPr>
  </w:style>
  <w:style w:type="table" w:styleId="895">
    <w:name w:val="Table Grid"/>
    <w:basedOn w:val="884"/>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896">
    <w:name w:val="Revision"/>
    <w:hidden/>
    <w:uiPriority w:val="99"/>
    <w:semiHidden/>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customXml" Target="../customXml/item1.xml" /><Relationship Id="rId12" Type="http://schemas.openxmlformats.org/officeDocument/2006/relationships/hyperlink" Target="https://www.youtube.com/watch?v=aQHWpf8CBL0" TargetMode="External"/><Relationship Id="rId13" Type="http://schemas.openxmlformats.org/officeDocument/2006/relationships/hyperlink" Target="https://www.iispandinipiazza.edu.it/wp/wp-content/uploads/2019/09/A-che-serve-la-Letteratura-Cera-una-volta-la-Letteratura.pdf" TargetMode="External"/><Relationship Id="rId14" Type="http://schemas.openxmlformats.org/officeDocument/2006/relationships/hyperlink" Target="https://www.youtube.com/watch?v=8r0t4dA2QzM" TargetMode="External"/><Relationship Id="rId15" Type="http://schemas.openxmlformats.org/officeDocument/2006/relationships/hyperlink" Target="https://www.greelane.com/it/humanities/letteratura/perfect-words-about-books-and-reading-4857373"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D246F8BE-F865-744C-A69A-C9BF494C0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ONLYOFFICE/7.1.1.57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cp:revision>
  <dcterms:modified xsi:type="dcterms:W3CDTF">2022-09-20T07:35:01Z</dcterms:modified>
</cp:coreProperties>
</file>